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6E2D1" w14:textId="70B029CE" w:rsidR="004020FE" w:rsidRDefault="0087604C" w:rsidP="00DB526D">
      <w:pPr>
        <w:pStyle w:val="AttorneyInfo"/>
        <w:rPr>
          <w:b/>
          <w:bCs/>
          <w:i/>
          <w:iCs/>
        </w:rPr>
      </w:pPr>
      <w:r>
        <w:rPr>
          <w:b/>
          <w:bCs/>
          <w:i/>
          <w:iCs/>
        </w:rPr>
        <w:tab/>
      </w:r>
    </w:p>
    <w:p w14:paraId="246BF57A" w14:textId="075FB1DB" w:rsidR="0025733B" w:rsidRPr="00DB526D" w:rsidRDefault="002801E7" w:rsidP="00DB526D">
      <w:pPr>
        <w:pStyle w:val="AttorneyInfo"/>
        <w:rPr>
          <w:b/>
          <w:bCs/>
          <w:i/>
          <w:iCs/>
        </w:rPr>
      </w:pPr>
      <w:r w:rsidRPr="00DB526D">
        <w:rPr>
          <w:b/>
          <w:bCs/>
          <w:i/>
          <w:iCs/>
        </w:rPr>
        <w:t>Ralls &amp; Wille, P.C.</w:t>
      </w:r>
    </w:p>
    <w:p w14:paraId="10E92EC3" w14:textId="2D169A9F" w:rsidR="002801E7" w:rsidRPr="00DB526D" w:rsidRDefault="002801E7" w:rsidP="002801E7">
      <w:pPr>
        <w:pStyle w:val="AttorneyInfo"/>
      </w:pPr>
      <w:r w:rsidRPr="00DB526D">
        <w:t>314 South Sixth Avenue</w:t>
      </w:r>
    </w:p>
    <w:p w14:paraId="57369CD4" w14:textId="0E60CFAA" w:rsidR="002801E7" w:rsidRPr="00486417" w:rsidRDefault="002801E7" w:rsidP="002801E7">
      <w:pPr>
        <w:pStyle w:val="AttorneyInfo"/>
        <w:rPr>
          <w:lang w:val="es-ES"/>
        </w:rPr>
      </w:pPr>
      <w:r w:rsidRPr="00486417">
        <w:rPr>
          <w:lang w:val="es-ES"/>
        </w:rPr>
        <w:t>Tucson, Arizona 85701</w:t>
      </w:r>
    </w:p>
    <w:p w14:paraId="2A26AF9D" w14:textId="14DAAAA1" w:rsidR="002801E7" w:rsidRPr="00486417" w:rsidRDefault="002801E7" w:rsidP="002801E7">
      <w:pPr>
        <w:pStyle w:val="AttorneyInfo"/>
        <w:rPr>
          <w:lang w:val="es-ES"/>
        </w:rPr>
      </w:pPr>
      <w:r w:rsidRPr="00486417">
        <w:rPr>
          <w:lang w:val="es-ES"/>
        </w:rPr>
        <w:t>(520) 884-1234</w:t>
      </w:r>
    </w:p>
    <w:p w14:paraId="23D09CC9" w14:textId="2EDC37D7" w:rsidR="00844C1F" w:rsidRPr="00486417" w:rsidRDefault="00844C1F" w:rsidP="002801E7">
      <w:pPr>
        <w:pStyle w:val="AttorneyInfo"/>
        <w:rPr>
          <w:lang w:val="es-ES"/>
        </w:rPr>
      </w:pPr>
      <w:r w:rsidRPr="00486417">
        <w:rPr>
          <w:lang w:val="es-ES"/>
        </w:rPr>
        <w:t>(520) 884-9687 fax</w:t>
      </w:r>
    </w:p>
    <w:p w14:paraId="55C2FD45" w14:textId="7FB8EE1C" w:rsidR="00F56D00" w:rsidRDefault="006C63AB" w:rsidP="00F56D00">
      <w:pPr>
        <w:pStyle w:val="AttorneyInfo"/>
        <w:rPr>
          <w:lang w:val="es-ES"/>
        </w:rPr>
      </w:pPr>
      <w:r>
        <w:rPr>
          <w:lang w:val="es-ES"/>
        </w:rPr>
        <w:t>grant</w:t>
      </w:r>
      <w:r w:rsidR="00F56D00" w:rsidRPr="00B41A65">
        <w:rPr>
          <w:lang w:val="es-ES"/>
        </w:rPr>
        <w:t>@rallslawoffice.com</w:t>
      </w:r>
    </w:p>
    <w:p w14:paraId="2335184D" w14:textId="6A912B1A" w:rsidR="002801E7" w:rsidRPr="004020FE" w:rsidRDefault="002801E7" w:rsidP="002801E7">
      <w:pPr>
        <w:pStyle w:val="AttorneyInfo"/>
      </w:pPr>
      <w:r>
        <w:t xml:space="preserve">Attorney for </w:t>
      </w:r>
      <w:r w:rsidR="00F56D00">
        <w:t>Panousopoulos</w:t>
      </w:r>
    </w:p>
    <w:p w14:paraId="7880E3AB" w14:textId="2FCFD017" w:rsidR="00F56D00" w:rsidRDefault="006C63AB" w:rsidP="00F56D00">
      <w:pPr>
        <w:pStyle w:val="AttorneyInfo"/>
      </w:pPr>
      <w:r>
        <w:t>Grant D. Wille,</w:t>
      </w:r>
      <w:r w:rsidR="00C47770">
        <w:t xml:space="preserve"> AZ Bar #</w:t>
      </w:r>
      <w:r>
        <w:t>031989</w:t>
      </w:r>
    </w:p>
    <w:p w14:paraId="73BDD253" w14:textId="77777777" w:rsidR="0000187A" w:rsidRDefault="0000187A" w:rsidP="002801E7">
      <w:pPr>
        <w:pStyle w:val="AttorneyInfo"/>
      </w:pPr>
    </w:p>
    <w:p w14:paraId="0216FA92" w14:textId="23341249" w:rsidR="002801E7" w:rsidRPr="004020FE" w:rsidRDefault="006C3A0E" w:rsidP="0067751D">
      <w:pPr>
        <w:pStyle w:val="CourtName"/>
        <w:spacing w:line="460" w:lineRule="exact"/>
      </w:pPr>
      <w:r>
        <w:t>united states district court</w:t>
      </w:r>
    </w:p>
    <w:p w14:paraId="678FE5B4" w14:textId="77882474" w:rsidR="002801E7" w:rsidRPr="004020FE" w:rsidRDefault="006C3A0E" w:rsidP="0067751D">
      <w:pPr>
        <w:pStyle w:val="CourtName"/>
        <w:spacing w:line="460" w:lineRule="exact"/>
      </w:pPr>
      <w:r>
        <w:t>district of arizona</w:t>
      </w:r>
    </w:p>
    <w:p w14:paraId="7E4FD7C8" w14:textId="77777777" w:rsidR="00DB526D" w:rsidRPr="004020FE" w:rsidRDefault="00DB526D" w:rsidP="00DB526D">
      <w:pPr>
        <w:pStyle w:val="AttorneyInfo"/>
      </w:pPr>
    </w:p>
    <w:tbl>
      <w:tblPr>
        <w:tblStyle w:val="TableGrid"/>
        <w:tblW w:w="0" w:type="auto"/>
        <w:tblLook w:val="04A0" w:firstRow="1" w:lastRow="0" w:firstColumn="1" w:lastColumn="0" w:noHBand="0" w:noVBand="1"/>
      </w:tblPr>
      <w:tblGrid>
        <w:gridCol w:w="4315"/>
        <w:gridCol w:w="4315"/>
      </w:tblGrid>
      <w:tr w:rsidR="002801E7" w14:paraId="3C092BEE" w14:textId="77777777" w:rsidTr="0000187A">
        <w:trPr>
          <w:trHeight w:val="2682"/>
        </w:trPr>
        <w:tc>
          <w:tcPr>
            <w:tcW w:w="4315" w:type="dxa"/>
            <w:tcBorders>
              <w:top w:val="nil"/>
              <w:left w:val="nil"/>
            </w:tcBorders>
          </w:tcPr>
          <w:p w14:paraId="58651B77" w14:textId="7EFE808A" w:rsidR="002801E7" w:rsidRPr="004020FE" w:rsidRDefault="003B0BF5" w:rsidP="004020FE">
            <w:pPr>
              <w:pStyle w:val="AttorneyInfo"/>
            </w:pPr>
            <w:r>
              <w:rPr>
                <w:b/>
                <w:bCs/>
              </w:rPr>
              <w:t>United States of America</w:t>
            </w:r>
            <w:r w:rsidR="00DB526D" w:rsidRPr="004020FE">
              <w:t>,</w:t>
            </w:r>
          </w:p>
          <w:p w14:paraId="34D0C697" w14:textId="77777777" w:rsidR="002801E7" w:rsidRPr="004020FE" w:rsidRDefault="002801E7" w:rsidP="002801E7">
            <w:pPr>
              <w:pStyle w:val="AttorneyInfo"/>
            </w:pPr>
          </w:p>
          <w:p w14:paraId="5D694E1F" w14:textId="44B23AD7" w:rsidR="002801E7" w:rsidRPr="004020FE" w:rsidRDefault="00DB526D" w:rsidP="002801E7">
            <w:pPr>
              <w:pStyle w:val="AttorneyInfo"/>
            </w:pPr>
            <w:r w:rsidRPr="004020FE">
              <w:tab/>
            </w:r>
            <w:r w:rsidR="004020FE">
              <w:tab/>
            </w:r>
            <w:r w:rsidR="002801E7" w:rsidRPr="004020FE">
              <w:t>Plaintiff,</w:t>
            </w:r>
          </w:p>
          <w:p w14:paraId="530866EA" w14:textId="77777777" w:rsidR="002801E7" w:rsidRPr="004020FE" w:rsidRDefault="002801E7" w:rsidP="002801E7">
            <w:pPr>
              <w:pStyle w:val="AttorneyInfo"/>
            </w:pPr>
          </w:p>
          <w:p w14:paraId="155B18A2" w14:textId="2875D0D5" w:rsidR="002801E7" w:rsidRPr="00BC470D" w:rsidRDefault="00DB526D" w:rsidP="002801E7">
            <w:pPr>
              <w:pStyle w:val="AttorneyInfo"/>
              <w:rPr>
                <w:lang w:val="fr-FR"/>
              </w:rPr>
            </w:pPr>
            <w:r w:rsidRPr="004020FE">
              <w:tab/>
            </w:r>
            <w:r w:rsidR="002801E7" w:rsidRPr="00BC470D">
              <w:rPr>
                <w:lang w:val="fr-FR"/>
              </w:rPr>
              <w:t>v.</w:t>
            </w:r>
          </w:p>
          <w:p w14:paraId="65C7854F" w14:textId="77777777" w:rsidR="002801E7" w:rsidRPr="00BC470D" w:rsidRDefault="002801E7" w:rsidP="002801E7">
            <w:pPr>
              <w:pStyle w:val="AttorneyInfo"/>
              <w:rPr>
                <w:lang w:val="fr-FR"/>
              </w:rPr>
            </w:pPr>
          </w:p>
          <w:p w14:paraId="6BE7A5F7" w14:textId="6C207D0F" w:rsidR="002801E7" w:rsidRPr="00BC470D" w:rsidRDefault="00F56D00" w:rsidP="004020FE">
            <w:pPr>
              <w:pStyle w:val="AttorneyInfo"/>
              <w:rPr>
                <w:lang w:val="fr-FR"/>
              </w:rPr>
            </w:pPr>
            <w:r w:rsidRPr="00BC470D">
              <w:rPr>
                <w:b/>
                <w:bCs/>
                <w:lang w:val="fr-FR"/>
              </w:rPr>
              <w:t>Constantin</w:t>
            </w:r>
            <w:r w:rsidR="009B767E" w:rsidRPr="00BC470D">
              <w:rPr>
                <w:b/>
                <w:bCs/>
                <w:lang w:val="fr-FR"/>
              </w:rPr>
              <w:t>e</w:t>
            </w:r>
            <w:r w:rsidRPr="00BC470D">
              <w:rPr>
                <w:b/>
                <w:bCs/>
                <w:lang w:val="fr-FR"/>
              </w:rPr>
              <w:t xml:space="preserve"> Panousopoulos</w:t>
            </w:r>
            <w:r w:rsidR="00A7652C" w:rsidRPr="00BC470D">
              <w:rPr>
                <w:b/>
                <w:bCs/>
                <w:lang w:val="fr-FR"/>
              </w:rPr>
              <w:t>,</w:t>
            </w:r>
            <w:r w:rsidR="0082784C" w:rsidRPr="00BC470D">
              <w:rPr>
                <w:b/>
                <w:bCs/>
                <w:lang w:val="fr-FR"/>
              </w:rPr>
              <w:t xml:space="preserve"> et al.,</w:t>
            </w:r>
          </w:p>
          <w:p w14:paraId="3DE1B037" w14:textId="77777777" w:rsidR="002801E7" w:rsidRPr="00BC470D" w:rsidRDefault="002801E7" w:rsidP="002801E7">
            <w:pPr>
              <w:pStyle w:val="AttorneyInfo"/>
              <w:rPr>
                <w:lang w:val="fr-FR"/>
              </w:rPr>
            </w:pPr>
          </w:p>
          <w:p w14:paraId="4EF849F8" w14:textId="04881543" w:rsidR="002801E7" w:rsidRPr="009B767E" w:rsidRDefault="00DB526D" w:rsidP="00DB526D">
            <w:pPr>
              <w:pStyle w:val="AttorneyInfo"/>
              <w:rPr>
                <w:lang w:val="es-ES"/>
              </w:rPr>
            </w:pPr>
            <w:r w:rsidRPr="00BC470D">
              <w:rPr>
                <w:lang w:val="fr-FR"/>
              </w:rPr>
              <w:tab/>
            </w:r>
            <w:r w:rsidR="004020FE" w:rsidRPr="00BC470D">
              <w:rPr>
                <w:lang w:val="fr-FR"/>
              </w:rPr>
              <w:tab/>
            </w:r>
            <w:proofErr w:type="spellStart"/>
            <w:r w:rsidR="002801E7" w:rsidRPr="009B767E">
              <w:rPr>
                <w:lang w:val="es-ES"/>
              </w:rPr>
              <w:t>Defendant</w:t>
            </w:r>
            <w:proofErr w:type="spellEnd"/>
            <w:r w:rsidR="004020FE" w:rsidRPr="009B767E">
              <w:rPr>
                <w:lang w:val="es-ES"/>
              </w:rPr>
              <w:t>.</w:t>
            </w:r>
          </w:p>
          <w:p w14:paraId="4AEB3AA2" w14:textId="12793523" w:rsidR="004020FE" w:rsidRPr="009B767E" w:rsidRDefault="004020FE" w:rsidP="00DB526D">
            <w:pPr>
              <w:pStyle w:val="AttorneyInfo"/>
              <w:rPr>
                <w:lang w:val="es-ES"/>
              </w:rPr>
            </w:pPr>
          </w:p>
        </w:tc>
        <w:tc>
          <w:tcPr>
            <w:tcW w:w="4315" w:type="dxa"/>
            <w:tcBorders>
              <w:top w:val="nil"/>
              <w:bottom w:val="nil"/>
              <w:right w:val="nil"/>
            </w:tcBorders>
          </w:tcPr>
          <w:p w14:paraId="53C7A5E6" w14:textId="77777777" w:rsidR="005711B6" w:rsidRPr="00BC470D" w:rsidRDefault="005711B6" w:rsidP="004020FE">
            <w:pPr>
              <w:pStyle w:val="AttorneyInfo"/>
              <w:ind w:left="360"/>
            </w:pPr>
          </w:p>
          <w:p w14:paraId="484C9EB2" w14:textId="47EBE9F9" w:rsidR="00DB526D" w:rsidRPr="00F56D00" w:rsidRDefault="00F56D00" w:rsidP="004020FE">
            <w:pPr>
              <w:pStyle w:val="AttorneyInfo"/>
              <w:ind w:left="360"/>
            </w:pPr>
            <w:r w:rsidRPr="00F56D00">
              <w:t>CR-22-00820-JCH-</w:t>
            </w:r>
            <w:r w:rsidR="00D71981">
              <w:t>LCK</w:t>
            </w:r>
            <w:r w:rsidRPr="00F56D00">
              <w:t xml:space="preserve">-2              </w:t>
            </w:r>
          </w:p>
          <w:p w14:paraId="30F5599B" w14:textId="64B1EA6F" w:rsidR="004020FE" w:rsidRPr="004020FE" w:rsidRDefault="004020FE" w:rsidP="004020FE">
            <w:pPr>
              <w:pStyle w:val="AttorneyInfo"/>
              <w:ind w:left="360"/>
              <w:rPr>
                <w:u w:val="single"/>
              </w:rPr>
            </w:pPr>
            <w:r>
              <w:rPr>
                <w:u w:val="single"/>
              </w:rPr>
              <w:tab/>
            </w:r>
            <w:r>
              <w:rPr>
                <w:u w:val="single"/>
              </w:rPr>
              <w:tab/>
            </w:r>
            <w:r>
              <w:rPr>
                <w:u w:val="single"/>
              </w:rPr>
              <w:tab/>
            </w:r>
            <w:r>
              <w:rPr>
                <w:u w:val="single"/>
              </w:rPr>
              <w:tab/>
            </w:r>
            <w:r>
              <w:rPr>
                <w:u w:val="single"/>
              </w:rPr>
              <w:tab/>
            </w:r>
          </w:p>
          <w:p w14:paraId="565BAF24" w14:textId="77777777" w:rsidR="004020FE" w:rsidRPr="004020FE" w:rsidRDefault="004020FE" w:rsidP="005711B6">
            <w:pPr>
              <w:pStyle w:val="AttorneyInfo"/>
            </w:pPr>
          </w:p>
          <w:p w14:paraId="3EF9689F" w14:textId="6F20B334" w:rsidR="006838ED" w:rsidRPr="009D4E5A" w:rsidRDefault="002B4C6F" w:rsidP="00BC470D">
            <w:pPr>
              <w:pStyle w:val="AttorneyInfo"/>
              <w:ind w:left="360"/>
              <w:rPr>
                <w:highlight w:val="yellow"/>
              </w:rPr>
            </w:pPr>
            <w:r>
              <w:rPr>
                <w:b/>
                <w:bCs/>
              </w:rPr>
              <w:t xml:space="preserve">Amended </w:t>
            </w:r>
            <w:r w:rsidR="00844DDB">
              <w:rPr>
                <w:b/>
                <w:bCs/>
              </w:rPr>
              <w:t>Notice of Defense Expert Witness</w:t>
            </w:r>
            <w:r>
              <w:rPr>
                <w:b/>
                <w:bCs/>
              </w:rPr>
              <w:t xml:space="preserve"> </w:t>
            </w:r>
            <w:r w:rsidR="005B4EFD">
              <w:rPr>
                <w:b/>
                <w:bCs/>
              </w:rPr>
              <w:t xml:space="preserve">Yotam </w:t>
            </w:r>
            <w:proofErr w:type="spellStart"/>
            <w:r w:rsidR="005B4EFD">
              <w:rPr>
                <w:b/>
                <w:bCs/>
              </w:rPr>
              <w:t>Shmargad</w:t>
            </w:r>
            <w:proofErr w:type="spellEnd"/>
          </w:p>
          <w:p w14:paraId="68ECFF30" w14:textId="77777777" w:rsidR="00006394" w:rsidRDefault="00006394" w:rsidP="00552C4E">
            <w:pPr>
              <w:pStyle w:val="AttorneyInfo"/>
              <w:ind w:left="360"/>
            </w:pPr>
          </w:p>
          <w:p w14:paraId="3D352CEC" w14:textId="41FFE7C6" w:rsidR="00CB728E" w:rsidRDefault="00CB728E" w:rsidP="00552C4E">
            <w:pPr>
              <w:pStyle w:val="AttorneyInfo"/>
              <w:ind w:left="360"/>
            </w:pPr>
          </w:p>
        </w:tc>
      </w:tr>
    </w:tbl>
    <w:p w14:paraId="63D31967" w14:textId="77777777" w:rsidR="00AD47B2" w:rsidRDefault="00AD47B2" w:rsidP="006C63AB">
      <w:pPr>
        <w:pStyle w:val="TextofBody"/>
      </w:pPr>
    </w:p>
    <w:p w14:paraId="60A28BF6" w14:textId="28EB5589" w:rsidR="00844DDB" w:rsidRDefault="00844DDB" w:rsidP="006C63AB">
      <w:pPr>
        <w:pStyle w:val="TextofBody"/>
      </w:pPr>
      <w:r>
        <w:t>Constantine Panousopoulos,</w:t>
      </w:r>
      <w:r w:rsidRPr="00844DDB">
        <w:t xml:space="preserve"> through counsel and pursuant to Rule 16(b)(1)(C), Fed. R. Crim. P.</w:t>
      </w:r>
      <w:r>
        <w:t>,</w:t>
      </w:r>
      <w:r w:rsidRPr="00844DDB">
        <w:t xml:space="preserve"> files this </w:t>
      </w:r>
      <w:r w:rsidR="00062CD4">
        <w:t xml:space="preserve">amended </w:t>
      </w:r>
      <w:r w:rsidRPr="00844DDB">
        <w:t>notice of intent that he may call expert witness</w:t>
      </w:r>
      <w:r w:rsidR="002B4C6F">
        <w:t xml:space="preserve"> </w:t>
      </w:r>
      <w:r w:rsidR="005B4EFD">
        <w:t xml:space="preserve">Yotam </w:t>
      </w:r>
      <w:proofErr w:type="spellStart"/>
      <w:r w:rsidR="005B4EFD">
        <w:t>Shmargad</w:t>
      </w:r>
      <w:proofErr w:type="spellEnd"/>
      <w:r w:rsidRPr="00844DDB">
        <w:t xml:space="preserve"> in this case under Fed. R. Evid. 702, 703, and 705. The Defense respectfully reserves the right to supplement this notice </w:t>
      </w:r>
      <w:proofErr w:type="gramStart"/>
      <w:r w:rsidRPr="00844DDB">
        <w:t>at a later time</w:t>
      </w:r>
      <w:proofErr w:type="gramEnd"/>
      <w:r w:rsidRPr="00844DDB">
        <w:t xml:space="preserve"> pursuant to Fed. R. Crim. P. 16(c). </w:t>
      </w:r>
    </w:p>
    <w:p w14:paraId="4D0BA859" w14:textId="77777777" w:rsidR="00844DDB" w:rsidRDefault="00844DDB" w:rsidP="006C63AB">
      <w:pPr>
        <w:pStyle w:val="TextofBody"/>
      </w:pPr>
    </w:p>
    <w:p w14:paraId="4ADC9F84" w14:textId="77777777" w:rsidR="00844DDB" w:rsidRDefault="00844DDB" w:rsidP="006C63AB">
      <w:pPr>
        <w:pStyle w:val="TextofBody"/>
      </w:pPr>
    </w:p>
    <w:p w14:paraId="156569FE" w14:textId="77777777" w:rsidR="00844DDB" w:rsidRDefault="00844DDB" w:rsidP="006C63AB">
      <w:pPr>
        <w:pStyle w:val="TextofBody"/>
      </w:pPr>
    </w:p>
    <w:p w14:paraId="09FB450B" w14:textId="77777777" w:rsidR="00844DDB" w:rsidRDefault="00844DDB" w:rsidP="006C63AB">
      <w:pPr>
        <w:pStyle w:val="TextofBody"/>
      </w:pPr>
    </w:p>
    <w:p w14:paraId="64387074" w14:textId="77777777" w:rsidR="00844DDB" w:rsidRDefault="00844DDB" w:rsidP="006C63AB">
      <w:pPr>
        <w:pStyle w:val="TextofBody"/>
      </w:pPr>
    </w:p>
    <w:p w14:paraId="60E96013" w14:textId="77777777" w:rsidR="00844DDB" w:rsidRDefault="00844DDB" w:rsidP="006C63AB">
      <w:pPr>
        <w:pStyle w:val="TextofBody"/>
      </w:pPr>
    </w:p>
    <w:p w14:paraId="472BD748" w14:textId="77777777" w:rsidR="00844DDB" w:rsidRDefault="00844DDB" w:rsidP="006C63AB">
      <w:pPr>
        <w:pStyle w:val="TextofBody"/>
      </w:pPr>
    </w:p>
    <w:p w14:paraId="1DF10500" w14:textId="77777777" w:rsidR="00844DDB" w:rsidRDefault="00844DDB" w:rsidP="006C63AB">
      <w:pPr>
        <w:pStyle w:val="TextofBody"/>
      </w:pPr>
    </w:p>
    <w:p w14:paraId="00B77CED" w14:textId="77777777" w:rsidR="00844DDB" w:rsidRDefault="00844DDB" w:rsidP="006C63AB">
      <w:pPr>
        <w:pStyle w:val="TextofBody"/>
      </w:pPr>
    </w:p>
    <w:p w14:paraId="0906E0E5" w14:textId="11D27E4D" w:rsidR="000C396A" w:rsidRDefault="00062CD4" w:rsidP="00574E9F">
      <w:pPr>
        <w:pStyle w:val="Heading1"/>
      </w:pPr>
      <w:r>
        <w:t>Opinions</w:t>
      </w:r>
      <w:r w:rsidR="008B1303">
        <w:t>:</w:t>
      </w:r>
    </w:p>
    <w:p w14:paraId="5B4C09B5" w14:textId="563768FF" w:rsidR="009850A4" w:rsidRDefault="009850A4" w:rsidP="009850A4">
      <w:pPr>
        <w:pStyle w:val="TextofBody"/>
        <w:rPr>
          <w:kern w:val="0"/>
        </w:rPr>
      </w:pPr>
      <w:r>
        <w:t xml:space="preserve">The Government’s indictment alleges that “Panousopoulos and Flores offered and provided to Fuentes things of value at different intervals during the course of the conspiracy as a stream of benefits with intent to influence Fuentes in the performance of official acts as specific opportunities pertaining to property valuations and classifications arose.” [ECF 87, </w:t>
      </w:r>
      <w:r>
        <w:t>¶</w:t>
      </w:r>
      <w:r>
        <w:t xml:space="preserve"> 19.] To further support this accusation, the indictment points to Mr. </w:t>
      </w:r>
      <w:proofErr w:type="spellStart"/>
      <w:r>
        <w:t>Panousopoulos’s</w:t>
      </w:r>
      <w:proofErr w:type="spellEnd"/>
      <w:r>
        <w:t xml:space="preserve"> protests of property values in 2019, which resulted in “reduced assessed valuations on 10 out of the 11 properties Panousopoulos appealed that year.” [ECF 87, </w:t>
      </w:r>
      <w:r>
        <w:t>¶</w:t>
      </w:r>
      <w:r>
        <w:t xml:space="preserve"> 21(c).]</w:t>
      </w:r>
      <w:r w:rsidR="00CE1CD3">
        <w:t xml:space="preserve"> The indictment alleges that those results were an official act of the Assessor and the fruit of Mr. </w:t>
      </w:r>
      <w:proofErr w:type="spellStart"/>
      <w:r w:rsidR="00CE1CD3">
        <w:t>Panousopoulos’s</w:t>
      </w:r>
      <w:proofErr w:type="spellEnd"/>
      <w:r w:rsidR="00CE1CD3">
        <w:t xml:space="preserve"> intent to influence the Assessor. [ECF 87, ¶ 21.]</w:t>
      </w:r>
    </w:p>
    <w:p w14:paraId="72332527" w14:textId="580A1FD7" w:rsidR="009850A4" w:rsidRDefault="009850A4" w:rsidP="009850A4">
      <w:pPr>
        <w:pStyle w:val="TextofBody"/>
      </w:pPr>
      <w:r>
        <w:t> </w:t>
      </w:r>
      <w:proofErr w:type="spellStart"/>
      <w:r>
        <w:t>Shmargad</w:t>
      </w:r>
      <w:proofErr w:type="spellEnd"/>
      <w:r>
        <w:t xml:space="preserve"> is trained in statistics and data science. He can testify to the statistical practice of “generalization” from a data sample to a population of study. He will explain that improper “generalization” can imply, among other things, drawing conclusions regarding events that fall outside of the scope of data that are analyzed. The indictment’s reference to the 2019 appeals is an example of improper generalization. Knowing only the results of 2019, one cannot extrapolate </w:t>
      </w:r>
      <w:proofErr w:type="gramStart"/>
      <w:r>
        <w:t>that similar results</w:t>
      </w:r>
      <w:proofErr w:type="gramEnd"/>
      <w:r>
        <w:t xml:space="preserve"> occurred throughout other years. This is particularly important here because the Government’s main witness, the Assessor, alleges that Mr. Panousopoulos had paid the Assessor thousands of dollars over the course of around fifteen years.</w:t>
      </w:r>
      <w:r>
        <w:t xml:space="preserve"> I</w:t>
      </w:r>
      <w:r>
        <w:t>f Mr. Panousopoulos had provided a stream of benefits for more than a decade, but he had not received favorable treatment during much of that time, it is more likely that he was not providing those “benefits” with any intent of receiving favorable treatment.</w:t>
      </w:r>
    </w:p>
    <w:p w14:paraId="42408CEB" w14:textId="78E030F7" w:rsidR="009850A4" w:rsidRDefault="009850A4" w:rsidP="009850A4">
      <w:pPr>
        <w:pStyle w:val="TextofBody"/>
      </w:pPr>
      <w:r>
        <w:t> </w:t>
      </w:r>
      <w:proofErr w:type="spellStart"/>
      <w:r>
        <w:t>Shmargad</w:t>
      </w:r>
      <w:proofErr w:type="spellEnd"/>
      <w:r>
        <w:t xml:space="preserve"> can also testify to the statistical issues arising from “non-random selection” of data. Whenever data is selected in a non-random manner—such as picking data from a single year—there is the probability that the selected data cannot accurately inform a person about more general trends or patterns in the data. Thus, if the Government wanted to argue that Mr. Panousopoulos had provided a stream of benefits for fifteen years</w:t>
      </w:r>
      <w:r w:rsidR="00CE1CD3">
        <w:t xml:space="preserve">, </w:t>
      </w:r>
      <w:r>
        <w:t>intended to receive favorable treatment during those fifteen years,</w:t>
      </w:r>
      <w:r>
        <w:t xml:space="preserve"> </w:t>
      </w:r>
      <w:r>
        <w:rPr>
          <w:i/>
          <w:iCs/>
        </w:rPr>
        <w:t>and</w:t>
      </w:r>
      <w:r>
        <w:t xml:space="preserve"> that favorable treatment </w:t>
      </w:r>
      <w:proofErr w:type="gramStart"/>
      <w:r>
        <w:t>actually resulted</w:t>
      </w:r>
      <w:proofErr w:type="gramEnd"/>
      <w:r>
        <w:t xml:space="preserve"> from that stream of benefits,</w:t>
      </w:r>
      <w:r>
        <w:t xml:space="preserve"> then the sample data should be drawn randomly from those fifteen years, not just from 2019.</w:t>
      </w:r>
    </w:p>
    <w:p w14:paraId="40348A1B" w14:textId="65234DCB" w:rsidR="009850A4" w:rsidRDefault="009850A4" w:rsidP="009850A4">
      <w:pPr>
        <w:pStyle w:val="TextofBody"/>
      </w:pPr>
      <w:r>
        <w:t xml:space="preserve"> Last, </w:t>
      </w:r>
      <w:proofErr w:type="spellStart"/>
      <w:r>
        <w:t>Shmargad</w:t>
      </w:r>
      <w:proofErr w:type="spellEnd"/>
      <w:r>
        <w:t xml:space="preserve"> can testify as to what could constitute unreliable visualizations of data. Using the statistical programming language, R, </w:t>
      </w:r>
      <w:proofErr w:type="spellStart"/>
      <w:r>
        <w:t>Shmargad</w:t>
      </w:r>
      <w:proofErr w:type="spellEnd"/>
      <w:r>
        <w:t xml:space="preserve"> will prepare charts and summaries of the petition data and property value data for Mr. </w:t>
      </w:r>
      <w:proofErr w:type="spellStart"/>
      <w:r>
        <w:t>Panousopoulos’s</w:t>
      </w:r>
      <w:proofErr w:type="spellEnd"/>
      <w:r>
        <w:t xml:space="preserve"> properties and can explain, if need be, why those visualizations accurately reflect the data and any trends (or lack thereof) in the data. Similarly, if the Government proposes any charts or summaries of the data, Professor </w:t>
      </w:r>
      <w:proofErr w:type="spellStart"/>
      <w:r>
        <w:t>Shmargad</w:t>
      </w:r>
      <w:proofErr w:type="spellEnd"/>
      <w:r>
        <w:t xml:space="preserve"> would be trained to criticize unreliable visualizations of the data.</w:t>
      </w:r>
    </w:p>
    <w:p w14:paraId="4EE3D9CC" w14:textId="77777777" w:rsidR="00BE4801" w:rsidRPr="00072DFD" w:rsidRDefault="00BE4801" w:rsidP="00BE4801">
      <w:pPr>
        <w:pStyle w:val="Heading1"/>
      </w:pPr>
      <w:r w:rsidRPr="00072DFD">
        <w:t xml:space="preserve">Bases and Reasons for </w:t>
      </w:r>
      <w:r>
        <w:t>the Opinions</w:t>
      </w:r>
      <w:r w:rsidRPr="00072DFD">
        <w:t>:</w:t>
      </w:r>
    </w:p>
    <w:p w14:paraId="39B5C3BB" w14:textId="622CCC06" w:rsidR="009850A4" w:rsidRDefault="007D7B35" w:rsidP="009850A4">
      <w:pPr>
        <w:pStyle w:val="TextofBody"/>
      </w:pPr>
      <w:r>
        <w:t xml:space="preserve">Prof. </w:t>
      </w:r>
      <w:proofErr w:type="spellStart"/>
      <w:r>
        <w:t>Shmargad’s</w:t>
      </w:r>
      <w:proofErr w:type="spellEnd"/>
      <w:r>
        <w:t xml:space="preserve"> opinions regarding generalization, non-random selection, and unreliable visualizations of data</w:t>
      </w:r>
      <w:r w:rsidR="00CE1CD3">
        <w:t xml:space="preserve"> and commonly understood principles in the field of data </w:t>
      </w:r>
      <w:proofErr w:type="gramStart"/>
      <w:r w:rsidR="00CE1CD3">
        <w:t>science and</w:t>
      </w:r>
      <w:proofErr w:type="gramEnd"/>
      <w:r>
        <w:t xml:space="preserve"> are derived from his study and work in </w:t>
      </w:r>
      <w:r w:rsidR="00CE1CD3">
        <w:t>that field</w:t>
      </w:r>
      <w:r>
        <w:t>. His opinions regarding charts and summaries will be derived from the appeals and decisions on appeals related to</w:t>
      </w:r>
      <w:r w:rsidR="00CE1CD3">
        <w:t xml:space="preserve"> the Santa Cruz County Assessor’s Office’s valuations of</w:t>
      </w:r>
      <w:r>
        <w:t xml:space="preserve"> Mr. </w:t>
      </w:r>
      <w:proofErr w:type="spellStart"/>
      <w:r>
        <w:t>Panousopoulos’s</w:t>
      </w:r>
      <w:proofErr w:type="spellEnd"/>
      <w:r>
        <w:t xml:space="preserve"> properties, as well as </w:t>
      </w:r>
      <w:r w:rsidR="00CE1CD3">
        <w:t>business records tracking</w:t>
      </w:r>
      <w:r>
        <w:t xml:space="preserve"> the changes i</w:t>
      </w:r>
      <w:r w:rsidR="00CE1CD3">
        <w:t>n Assessor</w:t>
      </w:r>
      <w:r>
        <w:t xml:space="preserve"> valuations of Mr. </w:t>
      </w:r>
      <w:proofErr w:type="spellStart"/>
      <w:r>
        <w:t>Panousopoulos’s</w:t>
      </w:r>
      <w:proofErr w:type="spellEnd"/>
      <w:r>
        <w:t xml:space="preserve"> properties over the years.</w:t>
      </w:r>
    </w:p>
    <w:p w14:paraId="1FE40385" w14:textId="0D22C204" w:rsidR="00BE4801" w:rsidRDefault="00CC7CC1" w:rsidP="00CC7CC1">
      <w:pPr>
        <w:pStyle w:val="Heading1"/>
      </w:pPr>
      <w:r>
        <w:t>Qualificatons and Prior Testimony:</w:t>
      </w:r>
    </w:p>
    <w:p w14:paraId="229D0798" w14:textId="6E0383ED" w:rsidR="007D7B35" w:rsidRDefault="007D7B35" w:rsidP="007D7B35">
      <w:pPr>
        <w:pStyle w:val="TextofBody"/>
      </w:pPr>
      <w:r>
        <w:t xml:space="preserve">Prof. </w:t>
      </w:r>
      <w:proofErr w:type="spellStart"/>
      <w:r>
        <w:t>Shmargad</w:t>
      </w:r>
      <w:proofErr w:type="spellEnd"/>
      <w:r>
        <w:t xml:space="preserve"> </w:t>
      </w:r>
      <w:r w:rsidRPr="004C098F">
        <w:t xml:space="preserve">is an Associate Professor and the Director of Undergraduate Studies in the School of Government &amp; Public Policy at the University of Arizona, as well as an affiliated faculty member in the School of Sociology. </w:t>
      </w:r>
      <w:r>
        <w:t xml:space="preserve">He is an expert in data visualization and programming languages used to generate those visualizations, such as the programming language “R” for statistical computing. </w:t>
      </w:r>
      <w:r w:rsidR="00CE1CD3">
        <w:t xml:space="preserve">A full list of Prof. </w:t>
      </w:r>
      <w:proofErr w:type="spellStart"/>
      <w:r w:rsidR="00CE1CD3">
        <w:t>Shmargad’s</w:t>
      </w:r>
      <w:proofErr w:type="spellEnd"/>
      <w:r w:rsidR="00CE1CD3">
        <w:t xml:space="preserve"> publications is available at </w:t>
      </w:r>
      <w:r w:rsidR="00CE1CD3" w:rsidRPr="00CE1CD3">
        <w:t>https://www.yotamshmargad.com/wp-content/uploads/2025/01/Yotam-Shmargad-CV.pdf</w:t>
      </w:r>
      <w:r w:rsidR="00CE1CD3">
        <w:t>.</w:t>
      </w:r>
    </w:p>
    <w:p w14:paraId="7816E3FE" w14:textId="77777777" w:rsidR="007D7B35" w:rsidRDefault="007D7B35" w:rsidP="00CC7CC1">
      <w:pPr>
        <w:pStyle w:val="TextofBody"/>
      </w:pPr>
    </w:p>
    <w:p w14:paraId="5A2885E0" w14:textId="77777777" w:rsidR="00CE1CD3" w:rsidRPr="008E3EB6" w:rsidRDefault="00CE1CD3" w:rsidP="00CC7CC1">
      <w:pPr>
        <w:pStyle w:val="TextofBody"/>
      </w:pPr>
    </w:p>
    <w:p w14:paraId="7A5D856A" w14:textId="77777777" w:rsidR="00CC7CC1" w:rsidRDefault="00CC7CC1" w:rsidP="00CC7CC1">
      <w:pPr>
        <w:pStyle w:val="Heading1"/>
      </w:pPr>
      <w:r>
        <w:t>Rule 16(b)(1)(C)(v) Acknowledgement</w:t>
      </w:r>
    </w:p>
    <w:p w14:paraId="70D42732" w14:textId="2352D1BC" w:rsidR="00CC7CC1" w:rsidRDefault="00CC7CC1" w:rsidP="00CC7CC1">
      <w:pPr>
        <w:pStyle w:val="TextofBody"/>
      </w:pPr>
      <w:r>
        <w:t>Pursuant to Rule 16(b)(1)(</w:t>
      </w:r>
      <w:proofErr w:type="gramStart"/>
      <w:r>
        <w:t>C)(v</w:t>
      </w:r>
      <w:proofErr w:type="gramEnd"/>
      <w:r>
        <w:t>)</w:t>
      </w:r>
      <w:r w:rsidR="00877FC0">
        <w:t>,</w:t>
      </w:r>
      <w:r>
        <w:t xml:space="preserve"> </w:t>
      </w:r>
      <w:r w:rsidR="00877FC0">
        <w:t xml:space="preserve">Prof. Yotam </w:t>
      </w:r>
      <w:proofErr w:type="spellStart"/>
      <w:r w:rsidR="00877FC0">
        <w:t>Shmargad</w:t>
      </w:r>
      <w:proofErr w:type="spellEnd"/>
      <w:r>
        <w:t xml:space="preserve"> hereby affirms that he has reviewed this document and approves of its contents.</w:t>
      </w:r>
    </w:p>
    <w:p w14:paraId="15F09464" w14:textId="77777777" w:rsidR="00CC7CC1" w:rsidRPr="006D5DFA" w:rsidRDefault="00CC7CC1" w:rsidP="00CC7CC1">
      <w:pPr>
        <w:pStyle w:val="TextofBody"/>
      </w:pPr>
    </w:p>
    <w:p w14:paraId="4979711B" w14:textId="7C047C07" w:rsidR="00CC7CC1" w:rsidRDefault="00CC7CC1" w:rsidP="00CC7CC1">
      <w:pPr>
        <w:pStyle w:val="TextofBody"/>
      </w:pPr>
      <w:r>
        <w:t xml:space="preserve">Dated </w:t>
      </w:r>
      <w:r>
        <w:fldChar w:fldCharType="begin"/>
      </w:r>
      <w:r>
        <w:instrText xml:space="preserve"> DATE  \@ "MMMM d, yyyy"  \* MERGEFORMAT </w:instrText>
      </w:r>
      <w:r>
        <w:fldChar w:fldCharType="separate"/>
      </w:r>
      <w:r w:rsidR="005B4EFD">
        <w:rPr>
          <w:noProof/>
        </w:rPr>
        <w:t>January 22, 2025</w:t>
      </w:r>
      <w:r>
        <w:fldChar w:fldCharType="end"/>
      </w:r>
    </w:p>
    <w:p w14:paraId="52F4FC2A" w14:textId="77777777" w:rsidR="00CC7CC1" w:rsidRDefault="00CC7CC1" w:rsidP="00CC7CC1">
      <w:pPr>
        <w:pStyle w:val="TextofBody"/>
        <w:ind w:left="4320"/>
      </w:pPr>
      <w:r>
        <w:rPr>
          <w:u w:val="single"/>
        </w:rPr>
        <w:tab/>
      </w:r>
      <w:r>
        <w:rPr>
          <w:u w:val="single"/>
        </w:rPr>
        <w:tab/>
      </w:r>
      <w:r>
        <w:rPr>
          <w:u w:val="single"/>
        </w:rPr>
        <w:tab/>
      </w:r>
      <w:r>
        <w:rPr>
          <w:u w:val="single"/>
        </w:rPr>
        <w:tab/>
      </w:r>
      <w:r>
        <w:rPr>
          <w:u w:val="single"/>
        </w:rPr>
        <w:tab/>
      </w:r>
    </w:p>
    <w:p w14:paraId="1B7AAB8E" w14:textId="7C428620" w:rsidR="00CC7CC1" w:rsidRPr="006D5DFA" w:rsidRDefault="00877FC0" w:rsidP="00CC7CC1">
      <w:pPr>
        <w:pStyle w:val="TextofBody"/>
        <w:ind w:left="4320"/>
      </w:pPr>
      <w:r>
        <w:t xml:space="preserve">Prof. Yotam </w:t>
      </w:r>
      <w:proofErr w:type="spellStart"/>
      <w:r>
        <w:t>Shmargad</w:t>
      </w:r>
      <w:proofErr w:type="spellEnd"/>
    </w:p>
    <w:p w14:paraId="61E71F45" w14:textId="77777777" w:rsidR="00AD47B2" w:rsidRDefault="00AD47B2" w:rsidP="00844DDB">
      <w:pPr>
        <w:pStyle w:val="TextofBody"/>
      </w:pPr>
    </w:p>
    <w:p w14:paraId="78F23670" w14:textId="1C547BFD" w:rsidR="005B2275" w:rsidRDefault="005B2275" w:rsidP="0067751D">
      <w:pPr>
        <w:pStyle w:val="TextofBody"/>
      </w:pPr>
      <w:r>
        <w:t xml:space="preserve">Respectfully submitted on </w:t>
      </w:r>
      <w:r>
        <w:fldChar w:fldCharType="begin"/>
      </w:r>
      <w:r>
        <w:instrText xml:space="preserve"> DATE  \@ "MMMM d, yyyy"  \* MERGEFORMAT </w:instrText>
      </w:r>
      <w:r>
        <w:fldChar w:fldCharType="separate"/>
      </w:r>
      <w:r w:rsidR="005B4EFD">
        <w:rPr>
          <w:noProof/>
        </w:rPr>
        <w:t>January 22, 2025</w:t>
      </w:r>
      <w:r>
        <w:fldChar w:fldCharType="end"/>
      </w:r>
      <w:r>
        <w:t>.</w:t>
      </w:r>
    </w:p>
    <w:p w14:paraId="6C19C644" w14:textId="67A33329" w:rsidR="00F56D00" w:rsidRDefault="005B2275" w:rsidP="0067751D">
      <w:pPr>
        <w:pStyle w:val="AttorneySignatureLine"/>
        <w:rPr>
          <w:i w:val="0"/>
          <w:iCs w:val="0"/>
          <w:spacing w:val="14"/>
          <w:u w:val="none"/>
        </w:rPr>
      </w:pPr>
      <w:r>
        <w:br/>
      </w:r>
      <w:r w:rsidR="00C275C6" w:rsidRPr="002A7132">
        <w:t>s</w:t>
      </w:r>
      <w:r w:rsidRPr="002A7132">
        <w:t xml:space="preserve">/ </w:t>
      </w:r>
      <w:r w:rsidR="006C63AB">
        <w:t>Grant D. Wille</w:t>
      </w:r>
      <w:r w:rsidR="00CC7CC1">
        <w:tab/>
      </w:r>
      <w:r w:rsidR="00CC7CC1">
        <w:tab/>
      </w:r>
      <w:r w:rsidRPr="002A7132">
        <w:br/>
      </w:r>
      <w:r w:rsidR="006C63AB">
        <w:rPr>
          <w:i w:val="0"/>
          <w:iCs w:val="0"/>
          <w:spacing w:val="14"/>
          <w:u w:val="none"/>
        </w:rPr>
        <w:t>GRANT D. WILLE</w:t>
      </w:r>
    </w:p>
    <w:p w14:paraId="6B065B74" w14:textId="79F42747" w:rsidR="004B562B" w:rsidRDefault="005B2275" w:rsidP="00B71273">
      <w:pPr>
        <w:pStyle w:val="AttorneySignatureLine"/>
        <w:rPr>
          <w:i w:val="0"/>
          <w:iCs w:val="0"/>
          <w:u w:val="none"/>
        </w:rPr>
      </w:pPr>
      <w:r w:rsidRPr="00B32B53">
        <w:rPr>
          <w:i w:val="0"/>
          <w:iCs w:val="0"/>
          <w:u w:val="none"/>
        </w:rPr>
        <w:t xml:space="preserve">Attorney for </w:t>
      </w:r>
      <w:r w:rsidR="00F56D00" w:rsidRPr="00F56D00">
        <w:rPr>
          <w:i w:val="0"/>
          <w:iCs w:val="0"/>
          <w:u w:val="none"/>
        </w:rPr>
        <w:t>Panousopoulo</w:t>
      </w:r>
      <w:r w:rsidR="00B71273">
        <w:rPr>
          <w:i w:val="0"/>
          <w:iCs w:val="0"/>
          <w:u w:val="none"/>
        </w:rPr>
        <w:t>s</w:t>
      </w:r>
    </w:p>
    <w:p w14:paraId="07FF28E7" w14:textId="77777777" w:rsidR="00CF58D3" w:rsidRDefault="00CF58D3" w:rsidP="00B71273">
      <w:pPr>
        <w:pStyle w:val="AttorneySignatureLine"/>
        <w:rPr>
          <w:i w:val="0"/>
          <w:iCs w:val="0"/>
          <w:u w:val="none"/>
        </w:rPr>
      </w:pPr>
    </w:p>
    <w:p w14:paraId="00817142" w14:textId="77777777" w:rsidR="00CF58D3" w:rsidRPr="00B71273" w:rsidRDefault="00CF58D3" w:rsidP="00B71273">
      <w:pPr>
        <w:pStyle w:val="AttorneySignatureLine"/>
        <w:rPr>
          <w:i w:val="0"/>
          <w:iCs w:val="0"/>
          <w:u w:val="none"/>
        </w:rPr>
      </w:pPr>
    </w:p>
    <w:p w14:paraId="60DB1B57" w14:textId="6FF0269D" w:rsidR="002B57E8" w:rsidRPr="002B57E8" w:rsidRDefault="002B57E8" w:rsidP="002B57E8">
      <w:pPr>
        <w:widowControl w:val="0"/>
        <w:spacing w:line="240" w:lineRule="auto"/>
        <w:jc w:val="center"/>
      </w:pPr>
      <w:r w:rsidRPr="002B57E8">
        <w:t>Certificate of Service</w:t>
      </w:r>
      <w:r w:rsidRPr="002B57E8">
        <w:br/>
      </w:r>
    </w:p>
    <w:p w14:paraId="68444416" w14:textId="5D001003" w:rsidR="004B562B" w:rsidRDefault="002B57E8" w:rsidP="002B57E8">
      <w:pPr>
        <w:widowControl w:val="0"/>
        <w:spacing w:line="240" w:lineRule="auto"/>
        <w:jc w:val="both"/>
      </w:pPr>
      <w:r w:rsidRPr="002B57E8">
        <w:t xml:space="preserve">I hereby certify that on </w:t>
      </w:r>
      <w:r w:rsidRPr="002B57E8">
        <w:fldChar w:fldCharType="begin"/>
      </w:r>
      <w:r w:rsidRPr="002B57E8">
        <w:instrText xml:space="preserve"> DATE  \@ "MMMM d, yyyy"  \* MERGEFORMAT </w:instrText>
      </w:r>
      <w:r w:rsidRPr="002B57E8">
        <w:fldChar w:fldCharType="separate"/>
      </w:r>
      <w:r w:rsidR="005B4EFD">
        <w:rPr>
          <w:noProof/>
        </w:rPr>
        <w:t>January 22, 2025</w:t>
      </w:r>
      <w:r w:rsidRPr="002B57E8">
        <w:fldChar w:fldCharType="end"/>
      </w:r>
      <w:r w:rsidRPr="002B57E8">
        <w:t>, I electronically transmitted</w:t>
      </w:r>
      <w:r w:rsidR="004B562B">
        <w:t>/hand delivered</w:t>
      </w:r>
      <w:r w:rsidR="006C63AB">
        <w:t xml:space="preserve"> the attached </w:t>
      </w:r>
      <w:r w:rsidR="006C63AB" w:rsidRPr="006C63AB">
        <w:t>document to the Clerks’ Office using the CM/ECF System for filing and</w:t>
      </w:r>
      <w:r w:rsidR="004B562B">
        <w:t xml:space="preserve"> transmittal of a Notice of Electronic Filing/or hand delivered the following CM/ECF registrants:</w:t>
      </w:r>
    </w:p>
    <w:p w14:paraId="4261CC3A" w14:textId="77777777" w:rsidR="002B57E8" w:rsidRPr="002B57E8" w:rsidRDefault="002B57E8" w:rsidP="002B57E8">
      <w:pPr>
        <w:widowControl w:val="0"/>
        <w:spacing w:line="240" w:lineRule="auto"/>
        <w:jc w:val="both"/>
      </w:pPr>
    </w:p>
    <w:p w14:paraId="3CE4B539" w14:textId="77777777" w:rsidR="002B57E8" w:rsidRPr="002B57E8" w:rsidRDefault="002B57E8" w:rsidP="002B57E8">
      <w:pPr>
        <w:widowControl w:val="0"/>
        <w:spacing w:line="240" w:lineRule="auto"/>
      </w:pPr>
      <w:r w:rsidRPr="002B57E8">
        <w:t>Assistant United States Attorneys</w:t>
      </w:r>
    </w:p>
    <w:p w14:paraId="2D09119E" w14:textId="77777777" w:rsidR="002B57E8" w:rsidRPr="002B57E8" w:rsidRDefault="002B57E8" w:rsidP="002B57E8">
      <w:pPr>
        <w:widowControl w:val="0"/>
        <w:spacing w:line="240" w:lineRule="auto"/>
      </w:pPr>
      <w:r w:rsidRPr="002B57E8">
        <w:t>Michael N. Lang</w:t>
      </w:r>
    </w:p>
    <w:p w14:paraId="4FF59FEE" w14:textId="77777777" w:rsidR="002B57E8" w:rsidRPr="002B57E8" w:rsidRDefault="002B57E8" w:rsidP="002B57E8">
      <w:pPr>
        <w:widowControl w:val="0"/>
        <w:spacing w:line="240" w:lineRule="auto"/>
        <w:rPr>
          <w:lang w:val="fr-FR"/>
        </w:rPr>
      </w:pPr>
      <w:r w:rsidRPr="002B57E8">
        <w:rPr>
          <w:lang w:val="fr-FR"/>
        </w:rPr>
        <w:t>Gordon Davenport</w:t>
      </w:r>
    </w:p>
    <w:p w14:paraId="1D055CE2" w14:textId="77777777" w:rsidR="002B57E8" w:rsidRPr="002B57E8" w:rsidRDefault="002B57E8" w:rsidP="002B57E8">
      <w:pPr>
        <w:widowControl w:val="0"/>
        <w:spacing w:line="240" w:lineRule="auto"/>
        <w:rPr>
          <w:lang w:val="fr-FR"/>
        </w:rPr>
      </w:pPr>
      <w:r w:rsidRPr="002B57E8">
        <w:rPr>
          <w:lang w:val="fr-FR"/>
        </w:rPr>
        <w:t>Jordan Dickson</w:t>
      </w:r>
    </w:p>
    <w:p w14:paraId="71C90165" w14:textId="77777777" w:rsidR="002B57E8" w:rsidRPr="002B57E8" w:rsidRDefault="002B57E8" w:rsidP="002B57E8">
      <w:pPr>
        <w:widowControl w:val="0"/>
        <w:spacing w:line="240" w:lineRule="auto"/>
        <w:rPr>
          <w:lang w:val="fr-FR"/>
        </w:rPr>
      </w:pPr>
      <w:r w:rsidRPr="002B57E8">
        <w:rPr>
          <w:lang w:val="fr-FR"/>
        </w:rPr>
        <w:t>Alexandre Dempsey</w:t>
      </w:r>
    </w:p>
    <w:p w14:paraId="474781D7" w14:textId="77777777" w:rsidR="002B57E8" w:rsidRPr="002B57E8" w:rsidRDefault="002B57E8" w:rsidP="002B57E8">
      <w:pPr>
        <w:widowControl w:val="0"/>
        <w:spacing w:line="240" w:lineRule="auto"/>
        <w:rPr>
          <w:lang w:val="fr-FR"/>
        </w:rPr>
      </w:pPr>
    </w:p>
    <w:p w14:paraId="1D4D0294" w14:textId="77777777" w:rsidR="002B57E8" w:rsidRPr="002B57E8" w:rsidRDefault="002B57E8" w:rsidP="002B57E8">
      <w:pPr>
        <w:widowControl w:val="0"/>
        <w:spacing w:line="240" w:lineRule="auto"/>
      </w:pPr>
      <w:r w:rsidRPr="002B57E8">
        <w:t>Attorney for Flores</w:t>
      </w:r>
    </w:p>
    <w:p w14:paraId="2E68A9B4" w14:textId="77777777" w:rsidR="002B57E8" w:rsidRPr="002B57E8" w:rsidRDefault="002B57E8" w:rsidP="002B57E8">
      <w:pPr>
        <w:widowControl w:val="0"/>
        <w:spacing w:line="240" w:lineRule="auto"/>
      </w:pPr>
      <w:r w:rsidRPr="002B57E8">
        <w:t>Peter Keller</w:t>
      </w:r>
    </w:p>
    <w:p w14:paraId="0043323D" w14:textId="77777777" w:rsidR="002B57E8" w:rsidRPr="002B57E8" w:rsidRDefault="002B57E8" w:rsidP="002B57E8">
      <w:pPr>
        <w:widowControl w:val="0"/>
        <w:spacing w:line="240" w:lineRule="auto"/>
      </w:pPr>
    </w:p>
    <w:p w14:paraId="313BC527" w14:textId="7DD4513B" w:rsidR="00A215F9" w:rsidRPr="00486417" w:rsidRDefault="002B57E8" w:rsidP="002B57E8">
      <w:pPr>
        <w:keepLines/>
        <w:spacing w:line="240" w:lineRule="auto"/>
        <w:rPr>
          <w:sz w:val="20"/>
          <w:szCs w:val="20"/>
        </w:rPr>
      </w:pPr>
      <w:r w:rsidRPr="002B57E8">
        <w:t>By</w:t>
      </w:r>
      <w:proofErr w:type="gramStart"/>
      <w:r w:rsidRPr="002B57E8">
        <w:t xml:space="preserve">:  </w:t>
      </w:r>
      <w:r w:rsidRPr="002B57E8">
        <w:rPr>
          <w:u w:val="single"/>
        </w:rPr>
        <w:tab/>
      </w:r>
      <w:proofErr w:type="gramEnd"/>
      <w:r w:rsidR="00CC7CC1">
        <w:rPr>
          <w:u w:val="single"/>
        </w:rPr>
        <w:t>Grant Wille</w:t>
      </w:r>
      <w:r w:rsidR="00CC7CC1">
        <w:rPr>
          <w:u w:val="single"/>
        </w:rPr>
        <w:tab/>
      </w:r>
      <w:r w:rsidRPr="002B57E8">
        <w:rPr>
          <w:u w:val="single"/>
        </w:rPr>
        <w:tab/>
      </w:r>
      <w:r w:rsidRPr="002B57E8">
        <w:rPr>
          <w:u w:val="single"/>
        </w:rPr>
        <w:br/>
      </w:r>
      <w:r w:rsidR="00CC7CC1">
        <w:rPr>
          <w:sz w:val="20"/>
          <w:szCs w:val="20"/>
        </w:rPr>
        <w:t xml:space="preserve">Amended </w:t>
      </w:r>
      <w:r w:rsidR="004B562B">
        <w:rPr>
          <w:sz w:val="20"/>
          <w:szCs w:val="20"/>
        </w:rPr>
        <w:t>Expert Witness Notice</w:t>
      </w:r>
      <w:r w:rsidR="00CC7CC1">
        <w:rPr>
          <w:sz w:val="20"/>
          <w:szCs w:val="20"/>
        </w:rPr>
        <w:t xml:space="preserve"> Parsons</w:t>
      </w:r>
      <w:r w:rsidRPr="002B57E8">
        <w:rPr>
          <w:sz w:val="20"/>
          <w:szCs w:val="20"/>
        </w:rPr>
        <w:t xml:space="preserve"> </w:t>
      </w:r>
      <w:r w:rsidRPr="00651353">
        <w:rPr>
          <w:sz w:val="20"/>
          <w:szCs w:val="20"/>
        </w:rPr>
        <w:fldChar w:fldCharType="begin"/>
      </w:r>
      <w:r w:rsidRPr="00651353">
        <w:rPr>
          <w:sz w:val="20"/>
          <w:szCs w:val="20"/>
        </w:rPr>
        <w:instrText xml:space="preserve"> DATE  \@ "M/d/yy"  \* MERGEFORMAT </w:instrText>
      </w:r>
      <w:r w:rsidRPr="00651353">
        <w:rPr>
          <w:sz w:val="20"/>
          <w:szCs w:val="20"/>
        </w:rPr>
        <w:fldChar w:fldCharType="separate"/>
      </w:r>
      <w:r w:rsidR="005B4EFD">
        <w:rPr>
          <w:noProof/>
          <w:sz w:val="20"/>
          <w:szCs w:val="20"/>
        </w:rPr>
        <w:t>1/22/25</w:t>
      </w:r>
      <w:r w:rsidRPr="00651353">
        <w:rPr>
          <w:sz w:val="20"/>
          <w:szCs w:val="20"/>
        </w:rPr>
        <w:fldChar w:fldCharType="end"/>
      </w:r>
    </w:p>
    <w:sectPr w:rsidR="00A215F9" w:rsidRPr="00486417" w:rsidSect="003F722C">
      <w:headerReference w:type="default" r:id="rId8"/>
      <w:footerReference w:type="default" r:id="rId9"/>
      <w:headerReference w:type="first" r:id="rId10"/>
      <w:pgSz w:w="12240" w:h="15840" w:code="1"/>
      <w:pgMar w:top="1440" w:right="72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E14685" w14:textId="77777777" w:rsidR="00715F80" w:rsidRDefault="00715F80" w:rsidP="00E6230F">
      <w:pPr>
        <w:spacing w:line="240" w:lineRule="auto"/>
      </w:pPr>
      <w:r>
        <w:separator/>
      </w:r>
    </w:p>
  </w:endnote>
  <w:endnote w:type="continuationSeparator" w:id="0">
    <w:p w14:paraId="1706B598" w14:textId="77777777" w:rsidR="00715F80" w:rsidRDefault="00715F80" w:rsidP="00E623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3B90C" w14:textId="4FBCF03E" w:rsidR="0025733B" w:rsidRDefault="009F06CB" w:rsidP="0025733B">
    <w:pPr>
      <w:pStyle w:val="Footer"/>
    </w:pPr>
    <w:r>
      <w:t xml:space="preserve">—  </w:t>
    </w:r>
    <w:r w:rsidR="0025733B">
      <w:fldChar w:fldCharType="begin"/>
    </w:r>
    <w:r w:rsidR="0025733B">
      <w:instrText xml:space="preserve"> PAGE  \* Arabic  \* MERGEFORMAT </w:instrText>
    </w:r>
    <w:r w:rsidR="0025733B">
      <w:fldChar w:fldCharType="separate"/>
    </w:r>
    <w:r w:rsidR="0025733B">
      <w:rPr>
        <w:noProof/>
      </w:rPr>
      <w:t>1</w:t>
    </w:r>
    <w:r w:rsidR="0025733B">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F68DE7" w14:textId="77777777" w:rsidR="00715F80" w:rsidRDefault="00715F80" w:rsidP="00E6230F">
      <w:pPr>
        <w:spacing w:line="240" w:lineRule="auto"/>
      </w:pPr>
      <w:r>
        <w:separator/>
      </w:r>
    </w:p>
  </w:footnote>
  <w:footnote w:type="continuationSeparator" w:id="0">
    <w:p w14:paraId="7523ED2A" w14:textId="77777777" w:rsidR="00715F80" w:rsidRDefault="00715F80" w:rsidP="00E623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7E97A" w14:textId="623A5970" w:rsidR="00E6230F" w:rsidRDefault="00DE6FAE">
    <w:pPr>
      <w:pStyle w:val="Header"/>
    </w:pPr>
    <w:r>
      <w:rPr>
        <w:noProof/>
      </w:rPr>
      <mc:AlternateContent>
        <mc:Choice Requires="wps">
          <w:drawing>
            <wp:anchor distT="0" distB="0" distL="114300" distR="114300" simplePos="0" relativeHeight="251659264" behindDoc="0" locked="0" layoutInCell="1" allowOverlap="1" wp14:anchorId="42FC73E8" wp14:editId="11E0013D">
              <wp:simplePos x="0" y="0"/>
              <wp:positionH relativeFrom="column">
                <wp:posOffset>-727710</wp:posOffset>
              </wp:positionH>
              <wp:positionV relativeFrom="paragraph">
                <wp:posOffset>431165</wp:posOffset>
              </wp:positionV>
              <wp:extent cx="358775" cy="8284845"/>
              <wp:effectExtent l="0" t="0" r="0" b="1905"/>
              <wp:wrapNone/>
              <wp:docPr id="1" name="Text Box 1"/>
              <wp:cNvGraphicFramePr/>
              <a:graphic xmlns:a="http://schemas.openxmlformats.org/drawingml/2006/main">
                <a:graphicData uri="http://schemas.microsoft.com/office/word/2010/wordprocessingShape">
                  <wps:wsp>
                    <wps:cNvSpPr txBox="1"/>
                    <wps:spPr>
                      <a:xfrm>
                        <a:off x="0" y="0"/>
                        <a:ext cx="358775" cy="8284845"/>
                      </a:xfrm>
                      <a:prstGeom prst="rect">
                        <a:avLst/>
                      </a:prstGeom>
                      <a:noFill/>
                      <a:ln w="6350">
                        <a:noFill/>
                      </a:ln>
                    </wps:spPr>
                    <wps:txbx>
                      <w:txbxContent>
                        <w:p w14:paraId="66CFB41E" w14:textId="77777777" w:rsidR="0067751D" w:rsidRDefault="006C7D5F" w:rsidP="0067751D">
                          <w:pPr>
                            <w:spacing w:line="460" w:lineRule="exact"/>
                            <w:jc w:val="right"/>
                            <w:rPr>
                              <w:sz w:val="22"/>
                            </w:rPr>
                          </w:pPr>
                          <w:r w:rsidRPr="00980675">
                            <w:rPr>
                              <w:sz w:val="22"/>
                            </w:rPr>
                            <w:t>1</w:t>
                          </w:r>
                          <w:r w:rsidRPr="00980675">
                            <w:rPr>
                              <w:sz w:val="22"/>
                            </w:rPr>
                            <w:br/>
                            <w:t>2</w:t>
                          </w:r>
                          <w:r w:rsidRPr="00980675">
                            <w:rPr>
                              <w:sz w:val="22"/>
                            </w:rPr>
                            <w:br/>
                            <w:t>3</w:t>
                          </w:r>
                          <w:r w:rsidRPr="00980675">
                            <w:rPr>
                              <w:sz w:val="22"/>
                            </w:rPr>
                            <w:br/>
                            <w:t>4</w:t>
                          </w:r>
                          <w:r w:rsidRPr="00980675">
                            <w:rPr>
                              <w:sz w:val="22"/>
                            </w:rPr>
                            <w:br/>
                            <w:t>5</w:t>
                          </w:r>
                          <w:r w:rsidRPr="00980675">
                            <w:rPr>
                              <w:sz w:val="22"/>
                            </w:rPr>
                            <w:br/>
                            <w:t>6</w:t>
                          </w:r>
                          <w:r w:rsidRPr="00980675">
                            <w:rPr>
                              <w:sz w:val="22"/>
                            </w:rPr>
                            <w:br/>
                            <w:t>7</w:t>
                          </w:r>
                          <w:r w:rsidRPr="00980675">
                            <w:rPr>
                              <w:sz w:val="22"/>
                            </w:rPr>
                            <w:br/>
                            <w:t>8</w:t>
                          </w:r>
                          <w:r w:rsidRPr="00980675">
                            <w:rPr>
                              <w:sz w:val="22"/>
                            </w:rPr>
                            <w:br/>
                            <w:t>9</w:t>
                          </w:r>
                          <w:r w:rsidRPr="00980675">
                            <w:rPr>
                              <w:sz w:val="22"/>
                            </w:rPr>
                            <w:br/>
                            <w:t>10</w:t>
                          </w:r>
                          <w:r w:rsidRPr="00980675">
                            <w:rPr>
                              <w:sz w:val="22"/>
                            </w:rPr>
                            <w:br/>
                            <w:t>11</w:t>
                          </w:r>
                          <w:r w:rsidRPr="00980675">
                            <w:rPr>
                              <w:sz w:val="22"/>
                            </w:rPr>
                            <w:br/>
                            <w:t>12</w:t>
                          </w:r>
                          <w:r w:rsidRPr="00980675">
                            <w:rPr>
                              <w:sz w:val="22"/>
                            </w:rPr>
                            <w:br/>
                            <w:t>13</w:t>
                          </w:r>
                          <w:r w:rsidRPr="00980675">
                            <w:rPr>
                              <w:sz w:val="22"/>
                            </w:rPr>
                            <w:br/>
                            <w:t>14</w:t>
                          </w:r>
                          <w:r w:rsidRPr="00980675">
                            <w:rPr>
                              <w:sz w:val="22"/>
                            </w:rPr>
                            <w:br/>
                            <w:t>15</w:t>
                          </w:r>
                          <w:r w:rsidRPr="00980675">
                            <w:rPr>
                              <w:sz w:val="22"/>
                            </w:rPr>
                            <w:br/>
                            <w:t>16</w:t>
                          </w:r>
                          <w:r w:rsidRPr="00980675">
                            <w:rPr>
                              <w:sz w:val="22"/>
                            </w:rPr>
                            <w:br/>
                            <w:t>17</w:t>
                          </w:r>
                          <w:r w:rsidRPr="00980675">
                            <w:rPr>
                              <w:sz w:val="22"/>
                            </w:rPr>
                            <w:br/>
                            <w:t>18</w:t>
                          </w:r>
                          <w:r w:rsidRPr="00980675">
                            <w:rPr>
                              <w:sz w:val="22"/>
                            </w:rPr>
                            <w:br/>
                            <w:t>19</w:t>
                          </w:r>
                          <w:r w:rsidRPr="00980675">
                            <w:rPr>
                              <w:sz w:val="22"/>
                            </w:rPr>
                            <w:br/>
                            <w:t>20</w:t>
                          </w:r>
                          <w:r w:rsidRPr="00980675">
                            <w:rPr>
                              <w:sz w:val="22"/>
                            </w:rPr>
                            <w:br/>
                            <w:t>21</w:t>
                          </w:r>
                          <w:r w:rsidRPr="00980675">
                            <w:rPr>
                              <w:sz w:val="22"/>
                            </w:rPr>
                            <w:br/>
                            <w:t>22</w:t>
                          </w:r>
                          <w:r w:rsidRPr="00980675">
                            <w:rPr>
                              <w:sz w:val="22"/>
                            </w:rPr>
                            <w:br/>
                            <w:t>23</w:t>
                          </w:r>
                          <w:r w:rsidRPr="00980675">
                            <w:rPr>
                              <w:sz w:val="22"/>
                            </w:rPr>
                            <w:br/>
                            <w:t>24</w:t>
                          </w:r>
                        </w:p>
                        <w:p w14:paraId="707319E4" w14:textId="77777777" w:rsidR="0067751D" w:rsidRDefault="0067751D" w:rsidP="0067751D">
                          <w:pPr>
                            <w:spacing w:line="460" w:lineRule="exact"/>
                            <w:jc w:val="right"/>
                            <w:rPr>
                              <w:sz w:val="22"/>
                            </w:rPr>
                          </w:pPr>
                          <w:r>
                            <w:rPr>
                              <w:sz w:val="22"/>
                            </w:rPr>
                            <w:t>25</w:t>
                          </w:r>
                        </w:p>
                        <w:p w14:paraId="580130E4" w14:textId="77777777" w:rsidR="0067751D" w:rsidRDefault="0067751D" w:rsidP="0067751D">
                          <w:pPr>
                            <w:spacing w:line="460" w:lineRule="exact"/>
                            <w:jc w:val="right"/>
                            <w:rPr>
                              <w:sz w:val="22"/>
                            </w:rPr>
                          </w:pPr>
                          <w:r>
                            <w:rPr>
                              <w:sz w:val="22"/>
                            </w:rPr>
                            <w:t>26</w:t>
                          </w:r>
                        </w:p>
                        <w:p w14:paraId="64599C8F" w14:textId="77777777" w:rsidR="0067751D" w:rsidRDefault="0067751D" w:rsidP="0067751D">
                          <w:pPr>
                            <w:spacing w:line="460" w:lineRule="exact"/>
                            <w:jc w:val="right"/>
                            <w:rPr>
                              <w:sz w:val="22"/>
                            </w:rPr>
                          </w:pPr>
                          <w:r>
                            <w:rPr>
                              <w:sz w:val="22"/>
                            </w:rPr>
                            <w:t>27</w:t>
                          </w:r>
                        </w:p>
                        <w:p w14:paraId="721F7BD7" w14:textId="68DAA290" w:rsidR="00E6230F" w:rsidRPr="00980675" w:rsidRDefault="0067751D" w:rsidP="0067751D">
                          <w:pPr>
                            <w:spacing w:line="460" w:lineRule="exact"/>
                            <w:jc w:val="right"/>
                            <w:rPr>
                              <w:sz w:val="22"/>
                            </w:rPr>
                          </w:pPr>
                          <w:r>
                            <w:rPr>
                              <w:sz w:val="22"/>
                            </w:rPr>
                            <w:t>28</w:t>
                          </w:r>
                          <w:r w:rsidR="00686D28" w:rsidRPr="00980675">
                            <w:rPr>
                              <w:sz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FC73E8" id="_x0000_t202" coordsize="21600,21600" o:spt="202" path="m,l,21600r21600,l21600,xe">
              <v:stroke joinstyle="miter"/>
              <v:path gradientshapeok="t" o:connecttype="rect"/>
            </v:shapetype>
            <v:shape id="Text Box 1" o:spid="_x0000_s1026" type="#_x0000_t202" style="position:absolute;margin-left:-57.3pt;margin-top:33.95pt;width:28.25pt;height:65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" filled="f" stroked="f" strokeweight=".5pt">
              <v:textbox>
                <w:txbxContent>
                  <w:p w14:paraId="66CFB41E" w14:textId="77777777" w:rsidR="0067751D" w:rsidRDefault="006C7D5F" w:rsidP="0067751D">
                    <w:pPr>
                      <w:spacing w:line="460" w:lineRule="exact"/>
                      <w:jc w:val="right"/>
                      <w:rPr>
                        <w:sz w:val="22"/>
                      </w:rPr>
                    </w:pPr>
                    <w:r w:rsidRPr="00980675">
                      <w:rPr>
                        <w:sz w:val="22"/>
                      </w:rPr>
                      <w:t>1</w:t>
                    </w:r>
                    <w:r w:rsidRPr="00980675">
                      <w:rPr>
                        <w:sz w:val="22"/>
                      </w:rPr>
                      <w:br/>
                      <w:t>2</w:t>
                    </w:r>
                    <w:r w:rsidRPr="00980675">
                      <w:rPr>
                        <w:sz w:val="22"/>
                      </w:rPr>
                      <w:br/>
                      <w:t>3</w:t>
                    </w:r>
                    <w:r w:rsidRPr="00980675">
                      <w:rPr>
                        <w:sz w:val="22"/>
                      </w:rPr>
                      <w:br/>
                      <w:t>4</w:t>
                    </w:r>
                    <w:r w:rsidRPr="00980675">
                      <w:rPr>
                        <w:sz w:val="22"/>
                      </w:rPr>
                      <w:br/>
                      <w:t>5</w:t>
                    </w:r>
                    <w:r w:rsidRPr="00980675">
                      <w:rPr>
                        <w:sz w:val="22"/>
                      </w:rPr>
                      <w:br/>
                      <w:t>6</w:t>
                    </w:r>
                    <w:r w:rsidRPr="00980675">
                      <w:rPr>
                        <w:sz w:val="22"/>
                      </w:rPr>
                      <w:br/>
                      <w:t>7</w:t>
                    </w:r>
                    <w:r w:rsidRPr="00980675">
                      <w:rPr>
                        <w:sz w:val="22"/>
                      </w:rPr>
                      <w:br/>
                      <w:t>8</w:t>
                    </w:r>
                    <w:r w:rsidRPr="00980675">
                      <w:rPr>
                        <w:sz w:val="22"/>
                      </w:rPr>
                      <w:br/>
                      <w:t>9</w:t>
                    </w:r>
                    <w:r w:rsidRPr="00980675">
                      <w:rPr>
                        <w:sz w:val="22"/>
                      </w:rPr>
                      <w:br/>
                      <w:t>10</w:t>
                    </w:r>
                    <w:r w:rsidRPr="00980675">
                      <w:rPr>
                        <w:sz w:val="22"/>
                      </w:rPr>
                      <w:br/>
                      <w:t>11</w:t>
                    </w:r>
                    <w:r w:rsidRPr="00980675">
                      <w:rPr>
                        <w:sz w:val="22"/>
                      </w:rPr>
                      <w:br/>
                      <w:t>12</w:t>
                    </w:r>
                    <w:r w:rsidRPr="00980675">
                      <w:rPr>
                        <w:sz w:val="22"/>
                      </w:rPr>
                      <w:br/>
                      <w:t>13</w:t>
                    </w:r>
                    <w:r w:rsidRPr="00980675">
                      <w:rPr>
                        <w:sz w:val="22"/>
                      </w:rPr>
                      <w:br/>
                      <w:t>14</w:t>
                    </w:r>
                    <w:r w:rsidRPr="00980675">
                      <w:rPr>
                        <w:sz w:val="22"/>
                      </w:rPr>
                      <w:br/>
                      <w:t>15</w:t>
                    </w:r>
                    <w:r w:rsidRPr="00980675">
                      <w:rPr>
                        <w:sz w:val="22"/>
                      </w:rPr>
                      <w:br/>
                      <w:t>16</w:t>
                    </w:r>
                    <w:r w:rsidRPr="00980675">
                      <w:rPr>
                        <w:sz w:val="22"/>
                      </w:rPr>
                      <w:br/>
                      <w:t>17</w:t>
                    </w:r>
                    <w:r w:rsidRPr="00980675">
                      <w:rPr>
                        <w:sz w:val="22"/>
                      </w:rPr>
                      <w:br/>
                      <w:t>18</w:t>
                    </w:r>
                    <w:r w:rsidRPr="00980675">
                      <w:rPr>
                        <w:sz w:val="22"/>
                      </w:rPr>
                      <w:br/>
                      <w:t>19</w:t>
                    </w:r>
                    <w:r w:rsidRPr="00980675">
                      <w:rPr>
                        <w:sz w:val="22"/>
                      </w:rPr>
                      <w:br/>
                      <w:t>20</w:t>
                    </w:r>
                    <w:r w:rsidRPr="00980675">
                      <w:rPr>
                        <w:sz w:val="22"/>
                      </w:rPr>
                      <w:br/>
                      <w:t>21</w:t>
                    </w:r>
                    <w:r w:rsidRPr="00980675">
                      <w:rPr>
                        <w:sz w:val="22"/>
                      </w:rPr>
                      <w:br/>
                      <w:t>22</w:t>
                    </w:r>
                    <w:r w:rsidRPr="00980675">
                      <w:rPr>
                        <w:sz w:val="22"/>
                      </w:rPr>
                      <w:br/>
                      <w:t>23</w:t>
                    </w:r>
                    <w:r w:rsidRPr="00980675">
                      <w:rPr>
                        <w:sz w:val="22"/>
                      </w:rPr>
                      <w:br/>
                      <w:t>24</w:t>
                    </w:r>
                  </w:p>
                  <w:p w14:paraId="707319E4" w14:textId="77777777" w:rsidR="0067751D" w:rsidRDefault="0067751D" w:rsidP="0067751D">
                    <w:pPr>
                      <w:spacing w:line="460" w:lineRule="exact"/>
                      <w:jc w:val="right"/>
                      <w:rPr>
                        <w:sz w:val="22"/>
                      </w:rPr>
                    </w:pPr>
                    <w:r>
                      <w:rPr>
                        <w:sz w:val="22"/>
                      </w:rPr>
                      <w:t>25</w:t>
                    </w:r>
                  </w:p>
                  <w:p w14:paraId="580130E4" w14:textId="77777777" w:rsidR="0067751D" w:rsidRDefault="0067751D" w:rsidP="0067751D">
                    <w:pPr>
                      <w:spacing w:line="460" w:lineRule="exact"/>
                      <w:jc w:val="right"/>
                      <w:rPr>
                        <w:sz w:val="22"/>
                      </w:rPr>
                    </w:pPr>
                    <w:r>
                      <w:rPr>
                        <w:sz w:val="22"/>
                      </w:rPr>
                      <w:t>26</w:t>
                    </w:r>
                  </w:p>
                  <w:p w14:paraId="64599C8F" w14:textId="77777777" w:rsidR="0067751D" w:rsidRDefault="0067751D" w:rsidP="0067751D">
                    <w:pPr>
                      <w:spacing w:line="460" w:lineRule="exact"/>
                      <w:jc w:val="right"/>
                      <w:rPr>
                        <w:sz w:val="22"/>
                      </w:rPr>
                    </w:pPr>
                    <w:r>
                      <w:rPr>
                        <w:sz w:val="22"/>
                      </w:rPr>
                      <w:t>27</w:t>
                    </w:r>
                  </w:p>
                  <w:p w14:paraId="721F7BD7" w14:textId="68DAA290" w:rsidR="00E6230F" w:rsidRPr="00980675" w:rsidRDefault="0067751D" w:rsidP="0067751D">
                    <w:pPr>
                      <w:spacing w:line="460" w:lineRule="exact"/>
                      <w:jc w:val="right"/>
                      <w:rPr>
                        <w:sz w:val="22"/>
                      </w:rPr>
                    </w:pPr>
                    <w:r>
                      <w:rPr>
                        <w:sz w:val="22"/>
                      </w:rPr>
                      <w:t>28</w:t>
                    </w:r>
                    <w:r w:rsidR="00686D28" w:rsidRPr="00980675">
                      <w:rPr>
                        <w:sz w:val="22"/>
                      </w:rPr>
                      <w:t xml:space="preserve">  </w:t>
                    </w:r>
                  </w:p>
                </w:txbxContent>
              </v:textbox>
            </v:shape>
          </w:pict>
        </mc:Fallback>
      </mc:AlternateContent>
    </w:r>
    <w:r w:rsidR="009C2849">
      <w:rPr>
        <w:noProof/>
      </w:rPr>
      <mc:AlternateContent>
        <mc:Choice Requires="wps">
          <w:drawing>
            <wp:anchor distT="0" distB="0" distL="114300" distR="114300" simplePos="0" relativeHeight="251663360" behindDoc="0" locked="0" layoutInCell="1" allowOverlap="1" wp14:anchorId="618827C6" wp14:editId="225BCE23">
              <wp:simplePos x="0" y="0"/>
              <wp:positionH relativeFrom="column">
                <wp:posOffset>-374073</wp:posOffset>
              </wp:positionH>
              <wp:positionV relativeFrom="paragraph">
                <wp:posOffset>457200</wp:posOffset>
              </wp:positionV>
              <wp:extent cx="0" cy="8181917"/>
              <wp:effectExtent l="0" t="0" r="38100" b="29210"/>
              <wp:wrapNone/>
              <wp:docPr id="6" name="Straight Connector 6"/>
              <wp:cNvGraphicFramePr/>
              <a:graphic xmlns:a="http://schemas.openxmlformats.org/drawingml/2006/main">
                <a:graphicData uri="http://schemas.microsoft.com/office/word/2010/wordprocessingShape">
                  <wps:wsp>
                    <wps:cNvCnPr/>
                    <wps:spPr>
                      <a:xfrm>
                        <a:off x="0" y="0"/>
                        <a:ext cx="0" cy="81819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E121EA"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5pt,36pt" to="-29.45pt,6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" strokecolor="black [3200]" strokeweight=".5pt">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02351" w14:textId="36DB9E97" w:rsidR="009F06CB" w:rsidRDefault="0067751D">
    <w:pPr>
      <w:pStyle w:val="Header"/>
    </w:pPr>
    <w:r>
      <w:rPr>
        <w:noProof/>
      </w:rPr>
      <mc:AlternateContent>
        <mc:Choice Requires="wps">
          <w:drawing>
            <wp:anchor distT="0" distB="0" distL="114300" distR="114300" simplePos="0" relativeHeight="251662336" behindDoc="0" locked="0" layoutInCell="1" allowOverlap="1" wp14:anchorId="490B2395" wp14:editId="1A1D6943">
              <wp:simplePos x="0" y="0"/>
              <wp:positionH relativeFrom="column">
                <wp:posOffset>-374074</wp:posOffset>
              </wp:positionH>
              <wp:positionV relativeFrom="paragraph">
                <wp:posOffset>457200</wp:posOffset>
              </wp:positionV>
              <wp:extent cx="17449" cy="8170174"/>
              <wp:effectExtent l="0" t="0" r="20955" b="21590"/>
              <wp:wrapNone/>
              <wp:docPr id="5" name="Straight Connector 5"/>
              <wp:cNvGraphicFramePr/>
              <a:graphic xmlns:a="http://schemas.openxmlformats.org/drawingml/2006/main">
                <a:graphicData uri="http://schemas.microsoft.com/office/word/2010/wordprocessingShape">
                  <wps:wsp>
                    <wps:cNvCnPr/>
                    <wps:spPr>
                      <a:xfrm flipH="1">
                        <a:off x="0" y="0"/>
                        <a:ext cx="17449" cy="81701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F95679" id="Straight Connector 5"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5pt,36pt" to="-28.1pt,6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" strokecolor="black [3200]" strokeweight=".5pt">
              <v:stroke joinstyle="miter"/>
            </v:line>
          </w:pict>
        </mc:Fallback>
      </mc:AlternateContent>
    </w:r>
    <w:r w:rsidR="0033515D">
      <w:rPr>
        <w:noProof/>
      </w:rPr>
      <mc:AlternateContent>
        <mc:Choice Requires="wps">
          <w:drawing>
            <wp:anchor distT="0" distB="0" distL="114300" distR="114300" simplePos="0" relativeHeight="251661312" behindDoc="0" locked="0" layoutInCell="1" allowOverlap="1" wp14:anchorId="4E13F0B2" wp14:editId="682C0E90">
              <wp:simplePos x="0" y="0"/>
              <wp:positionH relativeFrom="column">
                <wp:posOffset>-749300</wp:posOffset>
              </wp:positionH>
              <wp:positionV relativeFrom="paragraph">
                <wp:posOffset>435809</wp:posOffset>
              </wp:positionV>
              <wp:extent cx="376343" cy="8372764"/>
              <wp:effectExtent l="0" t="0" r="0" b="0"/>
              <wp:wrapNone/>
              <wp:docPr id="2" name="Text Box 2"/>
              <wp:cNvGraphicFramePr/>
              <a:graphic xmlns:a="http://schemas.openxmlformats.org/drawingml/2006/main">
                <a:graphicData uri="http://schemas.microsoft.com/office/word/2010/wordprocessingShape">
                  <wps:wsp>
                    <wps:cNvSpPr txBox="1"/>
                    <wps:spPr>
                      <a:xfrm>
                        <a:off x="0" y="0"/>
                        <a:ext cx="376343" cy="8372764"/>
                      </a:xfrm>
                      <a:prstGeom prst="rect">
                        <a:avLst/>
                      </a:prstGeom>
                      <a:noFill/>
                      <a:ln w="6350">
                        <a:noFill/>
                      </a:ln>
                    </wps:spPr>
                    <wps:txbx>
                      <w:txbxContent>
                        <w:p w14:paraId="6F2618E5" w14:textId="134A6B49" w:rsidR="00E730E3" w:rsidRDefault="00E730E3" w:rsidP="0067751D">
                          <w:pPr>
                            <w:spacing w:line="460" w:lineRule="exact"/>
                            <w:jc w:val="right"/>
                            <w:rPr>
                              <w:sz w:val="22"/>
                            </w:rPr>
                          </w:pPr>
                          <w:r w:rsidRPr="00EC4684">
                            <w:rPr>
                              <w:sz w:val="22"/>
                            </w:rPr>
                            <w:t>1</w:t>
                          </w:r>
                          <w:r w:rsidRPr="00EC4684">
                            <w:rPr>
                              <w:sz w:val="22"/>
                            </w:rPr>
                            <w:br/>
                            <w:t>2</w:t>
                          </w:r>
                          <w:r w:rsidRPr="00EC4684">
                            <w:rPr>
                              <w:sz w:val="22"/>
                            </w:rPr>
                            <w:br/>
                            <w:t>3</w:t>
                          </w:r>
                          <w:r w:rsidRPr="00EC4684">
                            <w:rPr>
                              <w:sz w:val="22"/>
                            </w:rPr>
                            <w:br/>
                            <w:t>4</w:t>
                          </w:r>
                          <w:r w:rsidRPr="00EC4684">
                            <w:rPr>
                              <w:sz w:val="22"/>
                            </w:rPr>
                            <w:br/>
                            <w:t>5</w:t>
                          </w:r>
                          <w:r w:rsidRPr="00EC4684">
                            <w:rPr>
                              <w:sz w:val="22"/>
                            </w:rPr>
                            <w:br/>
                            <w:t>6</w:t>
                          </w:r>
                          <w:r w:rsidRPr="00EC4684">
                            <w:rPr>
                              <w:sz w:val="22"/>
                            </w:rPr>
                            <w:br/>
                            <w:t>7</w:t>
                          </w:r>
                          <w:r w:rsidRPr="00EC4684">
                            <w:rPr>
                              <w:sz w:val="22"/>
                            </w:rPr>
                            <w:br/>
                            <w:t>8</w:t>
                          </w:r>
                          <w:r w:rsidRPr="00EC4684">
                            <w:rPr>
                              <w:sz w:val="22"/>
                            </w:rPr>
                            <w:br/>
                            <w:t>9</w:t>
                          </w:r>
                          <w:r w:rsidRPr="00EC4684">
                            <w:rPr>
                              <w:sz w:val="22"/>
                            </w:rPr>
                            <w:br/>
                            <w:t>10</w:t>
                          </w:r>
                          <w:r w:rsidRPr="00EC4684">
                            <w:rPr>
                              <w:sz w:val="22"/>
                            </w:rPr>
                            <w:br/>
                            <w:t>11</w:t>
                          </w:r>
                          <w:r w:rsidRPr="00EC4684">
                            <w:rPr>
                              <w:sz w:val="22"/>
                            </w:rPr>
                            <w:br/>
                            <w:t>12</w:t>
                          </w:r>
                          <w:r w:rsidRPr="00EC4684">
                            <w:rPr>
                              <w:sz w:val="22"/>
                            </w:rPr>
                            <w:br/>
                            <w:t>13</w:t>
                          </w:r>
                          <w:r w:rsidRPr="00EC4684">
                            <w:rPr>
                              <w:sz w:val="22"/>
                            </w:rPr>
                            <w:br/>
                            <w:t>14</w:t>
                          </w:r>
                          <w:r w:rsidRPr="00EC4684">
                            <w:rPr>
                              <w:sz w:val="22"/>
                            </w:rPr>
                            <w:br/>
                            <w:t>15</w:t>
                          </w:r>
                          <w:r w:rsidRPr="00EC4684">
                            <w:rPr>
                              <w:sz w:val="22"/>
                            </w:rPr>
                            <w:br/>
                            <w:t>16</w:t>
                          </w:r>
                          <w:r w:rsidRPr="00EC4684">
                            <w:rPr>
                              <w:sz w:val="22"/>
                            </w:rPr>
                            <w:br/>
                            <w:t>17</w:t>
                          </w:r>
                          <w:r w:rsidRPr="00EC4684">
                            <w:rPr>
                              <w:sz w:val="22"/>
                            </w:rPr>
                            <w:br/>
                            <w:t>18</w:t>
                          </w:r>
                          <w:r w:rsidRPr="00EC4684">
                            <w:rPr>
                              <w:sz w:val="22"/>
                            </w:rPr>
                            <w:br/>
                            <w:t>19</w:t>
                          </w:r>
                          <w:r w:rsidRPr="00EC4684">
                            <w:rPr>
                              <w:sz w:val="22"/>
                            </w:rPr>
                            <w:br/>
                            <w:t>20</w:t>
                          </w:r>
                          <w:r w:rsidRPr="00EC4684">
                            <w:rPr>
                              <w:sz w:val="22"/>
                            </w:rPr>
                            <w:br/>
                            <w:t>21</w:t>
                          </w:r>
                          <w:r w:rsidRPr="00EC4684">
                            <w:rPr>
                              <w:sz w:val="22"/>
                            </w:rPr>
                            <w:br/>
                            <w:t>22</w:t>
                          </w:r>
                          <w:r w:rsidRPr="00EC4684">
                            <w:rPr>
                              <w:sz w:val="22"/>
                            </w:rPr>
                            <w:br/>
                            <w:t>23</w:t>
                          </w:r>
                          <w:r w:rsidRPr="00EC4684">
                            <w:rPr>
                              <w:sz w:val="22"/>
                            </w:rPr>
                            <w:br/>
                            <w:t>24</w:t>
                          </w:r>
                        </w:p>
                        <w:p w14:paraId="07D65CFE" w14:textId="14C65368" w:rsidR="0067751D" w:rsidRDefault="0067751D" w:rsidP="0067751D">
                          <w:pPr>
                            <w:spacing w:line="460" w:lineRule="exact"/>
                            <w:jc w:val="right"/>
                            <w:rPr>
                              <w:sz w:val="22"/>
                            </w:rPr>
                          </w:pPr>
                          <w:r>
                            <w:rPr>
                              <w:sz w:val="22"/>
                            </w:rPr>
                            <w:t>25</w:t>
                          </w:r>
                        </w:p>
                        <w:p w14:paraId="4E6DEE71" w14:textId="3165AF1A" w:rsidR="0067751D" w:rsidRDefault="0067751D" w:rsidP="0067751D">
                          <w:pPr>
                            <w:spacing w:line="460" w:lineRule="exact"/>
                            <w:jc w:val="right"/>
                            <w:rPr>
                              <w:sz w:val="22"/>
                            </w:rPr>
                          </w:pPr>
                          <w:r>
                            <w:rPr>
                              <w:sz w:val="22"/>
                            </w:rPr>
                            <w:t>26</w:t>
                          </w:r>
                        </w:p>
                        <w:p w14:paraId="57D89478" w14:textId="5275D20C" w:rsidR="0067751D" w:rsidRDefault="0067751D" w:rsidP="0067751D">
                          <w:pPr>
                            <w:spacing w:line="460" w:lineRule="exact"/>
                            <w:jc w:val="right"/>
                            <w:rPr>
                              <w:sz w:val="22"/>
                            </w:rPr>
                          </w:pPr>
                          <w:r>
                            <w:rPr>
                              <w:sz w:val="22"/>
                            </w:rPr>
                            <w:t>27</w:t>
                          </w:r>
                        </w:p>
                        <w:p w14:paraId="07820494" w14:textId="02873952" w:rsidR="0067751D" w:rsidRPr="00EC4684" w:rsidRDefault="0067751D" w:rsidP="0067751D">
                          <w:pPr>
                            <w:spacing w:line="460" w:lineRule="exact"/>
                            <w:jc w:val="right"/>
                            <w:rPr>
                              <w:sz w:val="22"/>
                            </w:rPr>
                          </w:pPr>
                          <w:r>
                            <w:rPr>
                              <w:sz w:val="22"/>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13F0B2" id="_x0000_t202" coordsize="21600,21600" o:spt="202" path="m,l,21600r21600,l21600,xe">
              <v:stroke joinstyle="miter"/>
              <v:path gradientshapeok="t" o:connecttype="rect"/>
            </v:shapetype>
            <v:shape id="Text Box 2" o:spid="_x0000_s1027" type="#_x0000_t202" style="position:absolute;margin-left:-59pt;margin-top:34.3pt;width:29.65pt;height:65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" filled="f" stroked="f" strokeweight=".5pt">
              <v:textbox>
                <w:txbxContent>
                  <w:p w14:paraId="6F2618E5" w14:textId="134A6B49" w:rsidR="00E730E3" w:rsidRDefault="00E730E3" w:rsidP="0067751D">
                    <w:pPr>
                      <w:spacing w:line="460" w:lineRule="exact"/>
                      <w:jc w:val="right"/>
                      <w:rPr>
                        <w:sz w:val="22"/>
                      </w:rPr>
                    </w:pPr>
                    <w:r w:rsidRPr="00EC4684">
                      <w:rPr>
                        <w:sz w:val="22"/>
                      </w:rPr>
                      <w:t>1</w:t>
                    </w:r>
                    <w:r w:rsidRPr="00EC4684">
                      <w:rPr>
                        <w:sz w:val="22"/>
                      </w:rPr>
                      <w:br/>
                      <w:t>2</w:t>
                    </w:r>
                    <w:r w:rsidRPr="00EC4684">
                      <w:rPr>
                        <w:sz w:val="22"/>
                      </w:rPr>
                      <w:br/>
                      <w:t>3</w:t>
                    </w:r>
                    <w:r w:rsidRPr="00EC4684">
                      <w:rPr>
                        <w:sz w:val="22"/>
                      </w:rPr>
                      <w:br/>
                      <w:t>4</w:t>
                    </w:r>
                    <w:r w:rsidRPr="00EC4684">
                      <w:rPr>
                        <w:sz w:val="22"/>
                      </w:rPr>
                      <w:br/>
                      <w:t>5</w:t>
                    </w:r>
                    <w:r w:rsidRPr="00EC4684">
                      <w:rPr>
                        <w:sz w:val="22"/>
                      </w:rPr>
                      <w:br/>
                      <w:t>6</w:t>
                    </w:r>
                    <w:r w:rsidRPr="00EC4684">
                      <w:rPr>
                        <w:sz w:val="22"/>
                      </w:rPr>
                      <w:br/>
                      <w:t>7</w:t>
                    </w:r>
                    <w:r w:rsidRPr="00EC4684">
                      <w:rPr>
                        <w:sz w:val="22"/>
                      </w:rPr>
                      <w:br/>
                      <w:t>8</w:t>
                    </w:r>
                    <w:r w:rsidRPr="00EC4684">
                      <w:rPr>
                        <w:sz w:val="22"/>
                      </w:rPr>
                      <w:br/>
                      <w:t>9</w:t>
                    </w:r>
                    <w:r w:rsidRPr="00EC4684">
                      <w:rPr>
                        <w:sz w:val="22"/>
                      </w:rPr>
                      <w:br/>
                      <w:t>10</w:t>
                    </w:r>
                    <w:r w:rsidRPr="00EC4684">
                      <w:rPr>
                        <w:sz w:val="22"/>
                      </w:rPr>
                      <w:br/>
                      <w:t>11</w:t>
                    </w:r>
                    <w:r w:rsidRPr="00EC4684">
                      <w:rPr>
                        <w:sz w:val="22"/>
                      </w:rPr>
                      <w:br/>
                      <w:t>12</w:t>
                    </w:r>
                    <w:r w:rsidRPr="00EC4684">
                      <w:rPr>
                        <w:sz w:val="22"/>
                      </w:rPr>
                      <w:br/>
                      <w:t>13</w:t>
                    </w:r>
                    <w:r w:rsidRPr="00EC4684">
                      <w:rPr>
                        <w:sz w:val="22"/>
                      </w:rPr>
                      <w:br/>
                      <w:t>14</w:t>
                    </w:r>
                    <w:r w:rsidRPr="00EC4684">
                      <w:rPr>
                        <w:sz w:val="22"/>
                      </w:rPr>
                      <w:br/>
                      <w:t>15</w:t>
                    </w:r>
                    <w:r w:rsidRPr="00EC4684">
                      <w:rPr>
                        <w:sz w:val="22"/>
                      </w:rPr>
                      <w:br/>
                      <w:t>16</w:t>
                    </w:r>
                    <w:r w:rsidRPr="00EC4684">
                      <w:rPr>
                        <w:sz w:val="22"/>
                      </w:rPr>
                      <w:br/>
                      <w:t>17</w:t>
                    </w:r>
                    <w:r w:rsidRPr="00EC4684">
                      <w:rPr>
                        <w:sz w:val="22"/>
                      </w:rPr>
                      <w:br/>
                      <w:t>18</w:t>
                    </w:r>
                    <w:r w:rsidRPr="00EC4684">
                      <w:rPr>
                        <w:sz w:val="22"/>
                      </w:rPr>
                      <w:br/>
                      <w:t>19</w:t>
                    </w:r>
                    <w:r w:rsidRPr="00EC4684">
                      <w:rPr>
                        <w:sz w:val="22"/>
                      </w:rPr>
                      <w:br/>
                      <w:t>20</w:t>
                    </w:r>
                    <w:r w:rsidRPr="00EC4684">
                      <w:rPr>
                        <w:sz w:val="22"/>
                      </w:rPr>
                      <w:br/>
                      <w:t>21</w:t>
                    </w:r>
                    <w:r w:rsidRPr="00EC4684">
                      <w:rPr>
                        <w:sz w:val="22"/>
                      </w:rPr>
                      <w:br/>
                      <w:t>22</w:t>
                    </w:r>
                    <w:r w:rsidRPr="00EC4684">
                      <w:rPr>
                        <w:sz w:val="22"/>
                      </w:rPr>
                      <w:br/>
                      <w:t>23</w:t>
                    </w:r>
                    <w:r w:rsidRPr="00EC4684">
                      <w:rPr>
                        <w:sz w:val="22"/>
                      </w:rPr>
                      <w:br/>
                      <w:t>24</w:t>
                    </w:r>
                  </w:p>
                  <w:p w14:paraId="07D65CFE" w14:textId="14C65368" w:rsidR="0067751D" w:rsidRDefault="0067751D" w:rsidP="0067751D">
                    <w:pPr>
                      <w:spacing w:line="460" w:lineRule="exact"/>
                      <w:jc w:val="right"/>
                      <w:rPr>
                        <w:sz w:val="22"/>
                      </w:rPr>
                    </w:pPr>
                    <w:r>
                      <w:rPr>
                        <w:sz w:val="22"/>
                      </w:rPr>
                      <w:t>25</w:t>
                    </w:r>
                  </w:p>
                  <w:p w14:paraId="4E6DEE71" w14:textId="3165AF1A" w:rsidR="0067751D" w:rsidRDefault="0067751D" w:rsidP="0067751D">
                    <w:pPr>
                      <w:spacing w:line="460" w:lineRule="exact"/>
                      <w:jc w:val="right"/>
                      <w:rPr>
                        <w:sz w:val="22"/>
                      </w:rPr>
                    </w:pPr>
                    <w:r>
                      <w:rPr>
                        <w:sz w:val="22"/>
                      </w:rPr>
                      <w:t>26</w:t>
                    </w:r>
                  </w:p>
                  <w:p w14:paraId="57D89478" w14:textId="5275D20C" w:rsidR="0067751D" w:rsidRDefault="0067751D" w:rsidP="0067751D">
                    <w:pPr>
                      <w:spacing w:line="460" w:lineRule="exact"/>
                      <w:jc w:val="right"/>
                      <w:rPr>
                        <w:sz w:val="22"/>
                      </w:rPr>
                    </w:pPr>
                    <w:r>
                      <w:rPr>
                        <w:sz w:val="22"/>
                      </w:rPr>
                      <w:t>27</w:t>
                    </w:r>
                  </w:p>
                  <w:p w14:paraId="07820494" w14:textId="02873952" w:rsidR="0067751D" w:rsidRPr="00EC4684" w:rsidRDefault="0067751D" w:rsidP="0067751D">
                    <w:pPr>
                      <w:spacing w:line="460" w:lineRule="exact"/>
                      <w:jc w:val="right"/>
                      <w:rPr>
                        <w:sz w:val="22"/>
                      </w:rPr>
                    </w:pPr>
                    <w:r>
                      <w:rPr>
                        <w:sz w:val="22"/>
                      </w:rPr>
                      <w:t>28</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65A41"/>
    <w:multiLevelType w:val="hybridMultilevel"/>
    <w:tmpl w:val="45345102"/>
    <w:lvl w:ilvl="0" w:tplc="7BC6F1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572400"/>
    <w:multiLevelType w:val="hybridMultilevel"/>
    <w:tmpl w:val="8D128B2E"/>
    <w:lvl w:ilvl="0" w:tplc="FB2C7A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292344"/>
    <w:multiLevelType w:val="multilevel"/>
    <w:tmpl w:val="D3B4468E"/>
    <w:lvl w:ilvl="0">
      <w:start w:val="1"/>
      <w:numFmt w:val="decimal"/>
      <w:pStyle w:val="Heading1"/>
      <w:lvlText w:val="%1."/>
      <w:lvlJc w:val="left"/>
      <w:pPr>
        <w:ind w:left="360" w:hanging="360"/>
      </w:pPr>
      <w:rPr>
        <w:rFonts w:hint="default"/>
        <w:b/>
        <w:i w:val="0"/>
      </w:rPr>
    </w:lvl>
    <w:lvl w:ilvl="1">
      <w:start w:val="1"/>
      <w:numFmt w:val="decimal"/>
      <w:pStyle w:val="Heading2"/>
      <w:isLgl/>
      <w:lvlText w:val="%1.%2"/>
      <w:lvlJc w:val="left"/>
      <w:pPr>
        <w:tabs>
          <w:tab w:val="num" w:pos="576"/>
        </w:tabs>
        <w:ind w:left="576" w:hanging="216"/>
      </w:pPr>
      <w:rPr>
        <w:rFonts w:hint="default"/>
      </w:rPr>
    </w:lvl>
    <w:lvl w:ilvl="2">
      <w:start w:val="1"/>
      <w:numFmt w:val="decimal"/>
      <w:pStyle w:val="Heading3"/>
      <w:lvlText w:val="%1.%2.%3."/>
      <w:lvlJc w:val="left"/>
      <w:pPr>
        <w:ind w:left="1440" w:hanging="360"/>
      </w:pPr>
      <w:rPr>
        <w:rFonts w:hint="default"/>
      </w:rPr>
    </w:lvl>
    <w:lvl w:ilvl="3">
      <w:start w:val="1"/>
      <w:numFmt w:val="lowerLetter"/>
      <w:pStyle w:val="Heading4"/>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9621110"/>
    <w:multiLevelType w:val="hybridMultilevel"/>
    <w:tmpl w:val="96E0A780"/>
    <w:lvl w:ilvl="0" w:tplc="83561F48">
      <w:start w:val="1"/>
      <w:numFmt w:val="decimal"/>
      <w:pStyle w:val="ListParagraph"/>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8D3CFD"/>
    <w:multiLevelType w:val="hybridMultilevel"/>
    <w:tmpl w:val="DFB84F5E"/>
    <w:lvl w:ilvl="0" w:tplc="2AA2FFDA">
      <w:start w:val="1"/>
      <w:numFmt w:val="decimal"/>
      <w:lvlText w:val="(%1)"/>
      <w:lvlJc w:val="left"/>
      <w:pPr>
        <w:ind w:left="720" w:hanging="720"/>
      </w:pPr>
      <w:rPr>
        <w:rFonts w:eastAsiaTheme="minorHAns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0545FB"/>
    <w:multiLevelType w:val="hybridMultilevel"/>
    <w:tmpl w:val="2EFCE1AA"/>
    <w:lvl w:ilvl="0" w:tplc="48B2244E">
      <w:start w:val="1"/>
      <w:numFmt w:val="decimal"/>
      <w:lvlText w:val="%1)"/>
      <w:lvlJc w:val="left"/>
      <w:pPr>
        <w:ind w:left="72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30548EA"/>
    <w:multiLevelType w:val="hybridMultilevel"/>
    <w:tmpl w:val="D8ACDBD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22173224">
    <w:abstractNumId w:val="2"/>
  </w:num>
  <w:num w:numId="2" w16cid:durableId="1346982790">
    <w:abstractNumId w:val="5"/>
  </w:num>
  <w:num w:numId="3" w16cid:durableId="20864714">
    <w:abstractNumId w:val="0"/>
  </w:num>
  <w:num w:numId="4" w16cid:durableId="843712953">
    <w:abstractNumId w:val="4"/>
  </w:num>
  <w:num w:numId="5" w16cid:durableId="955720130">
    <w:abstractNumId w:val="3"/>
  </w:num>
  <w:num w:numId="6" w16cid:durableId="521361446">
    <w:abstractNumId w:val="6"/>
  </w:num>
  <w:num w:numId="7" w16cid:durableId="1056316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30F"/>
    <w:rsid w:val="00000015"/>
    <w:rsid w:val="0000187A"/>
    <w:rsid w:val="00006394"/>
    <w:rsid w:val="00006902"/>
    <w:rsid w:val="00011219"/>
    <w:rsid w:val="000121EC"/>
    <w:rsid w:val="0001535C"/>
    <w:rsid w:val="00016B94"/>
    <w:rsid w:val="00020BED"/>
    <w:rsid w:val="000212FF"/>
    <w:rsid w:val="00026548"/>
    <w:rsid w:val="00032CEB"/>
    <w:rsid w:val="0004267A"/>
    <w:rsid w:val="000532AA"/>
    <w:rsid w:val="00062CD4"/>
    <w:rsid w:val="00062F0E"/>
    <w:rsid w:val="00064A45"/>
    <w:rsid w:val="000738B4"/>
    <w:rsid w:val="00074E9C"/>
    <w:rsid w:val="00075FF9"/>
    <w:rsid w:val="000822D6"/>
    <w:rsid w:val="000857D4"/>
    <w:rsid w:val="00086BE1"/>
    <w:rsid w:val="00093420"/>
    <w:rsid w:val="000A4C8A"/>
    <w:rsid w:val="000A5487"/>
    <w:rsid w:val="000A76D7"/>
    <w:rsid w:val="000B596E"/>
    <w:rsid w:val="000C396A"/>
    <w:rsid w:val="000C5DD7"/>
    <w:rsid w:val="000D04CC"/>
    <w:rsid w:val="000D0D0E"/>
    <w:rsid w:val="000D1063"/>
    <w:rsid w:val="000D7DCE"/>
    <w:rsid w:val="000E05D8"/>
    <w:rsid w:val="000E321E"/>
    <w:rsid w:val="000E4C1F"/>
    <w:rsid w:val="000E4F4E"/>
    <w:rsid w:val="001139F0"/>
    <w:rsid w:val="001146A3"/>
    <w:rsid w:val="00115528"/>
    <w:rsid w:val="00116C79"/>
    <w:rsid w:val="00127E0D"/>
    <w:rsid w:val="00140317"/>
    <w:rsid w:val="00142799"/>
    <w:rsid w:val="0014294D"/>
    <w:rsid w:val="001446B6"/>
    <w:rsid w:val="00164A4A"/>
    <w:rsid w:val="00166625"/>
    <w:rsid w:val="001733E4"/>
    <w:rsid w:val="00175C32"/>
    <w:rsid w:val="00176707"/>
    <w:rsid w:val="0017697D"/>
    <w:rsid w:val="001A020C"/>
    <w:rsid w:val="001A2F6E"/>
    <w:rsid w:val="001A31B8"/>
    <w:rsid w:val="001B04B8"/>
    <w:rsid w:val="001B11F5"/>
    <w:rsid w:val="001B547F"/>
    <w:rsid w:val="001B573E"/>
    <w:rsid w:val="001B5BD6"/>
    <w:rsid w:val="001C4A8E"/>
    <w:rsid w:val="001D2CC4"/>
    <w:rsid w:val="001D5919"/>
    <w:rsid w:val="001E2173"/>
    <w:rsid w:val="001F30ED"/>
    <w:rsid w:val="002058AE"/>
    <w:rsid w:val="00210D08"/>
    <w:rsid w:val="00212437"/>
    <w:rsid w:val="00214301"/>
    <w:rsid w:val="002160CD"/>
    <w:rsid w:val="00216DA5"/>
    <w:rsid w:val="00223E4C"/>
    <w:rsid w:val="0023020E"/>
    <w:rsid w:val="002377BE"/>
    <w:rsid w:val="00244689"/>
    <w:rsid w:val="00245D94"/>
    <w:rsid w:val="00247D00"/>
    <w:rsid w:val="002505FA"/>
    <w:rsid w:val="00250FA6"/>
    <w:rsid w:val="0025223A"/>
    <w:rsid w:val="00252E7D"/>
    <w:rsid w:val="002540AE"/>
    <w:rsid w:val="00255276"/>
    <w:rsid w:val="0025733B"/>
    <w:rsid w:val="00260843"/>
    <w:rsid w:val="00262A4E"/>
    <w:rsid w:val="002706BC"/>
    <w:rsid w:val="0027400E"/>
    <w:rsid w:val="0027744C"/>
    <w:rsid w:val="00277BD3"/>
    <w:rsid w:val="002801E7"/>
    <w:rsid w:val="002802EE"/>
    <w:rsid w:val="002808C4"/>
    <w:rsid w:val="00282220"/>
    <w:rsid w:val="00286498"/>
    <w:rsid w:val="00290100"/>
    <w:rsid w:val="002931DA"/>
    <w:rsid w:val="002A6D60"/>
    <w:rsid w:val="002A7132"/>
    <w:rsid w:val="002B1B1C"/>
    <w:rsid w:val="002B21E6"/>
    <w:rsid w:val="002B4C6F"/>
    <w:rsid w:val="002B57E8"/>
    <w:rsid w:val="002C37D3"/>
    <w:rsid w:val="002C701C"/>
    <w:rsid w:val="002C7A36"/>
    <w:rsid w:val="002D3A5B"/>
    <w:rsid w:val="002D5EA9"/>
    <w:rsid w:val="002E2A3C"/>
    <w:rsid w:val="002F2D40"/>
    <w:rsid w:val="002F66F8"/>
    <w:rsid w:val="00300B1B"/>
    <w:rsid w:val="003011EE"/>
    <w:rsid w:val="00307A0A"/>
    <w:rsid w:val="00317C7E"/>
    <w:rsid w:val="0032076F"/>
    <w:rsid w:val="00320989"/>
    <w:rsid w:val="00332070"/>
    <w:rsid w:val="0033515D"/>
    <w:rsid w:val="00340DFD"/>
    <w:rsid w:val="00347C49"/>
    <w:rsid w:val="00347D5B"/>
    <w:rsid w:val="00351C34"/>
    <w:rsid w:val="003538B6"/>
    <w:rsid w:val="00355DEC"/>
    <w:rsid w:val="00357C23"/>
    <w:rsid w:val="00364E03"/>
    <w:rsid w:val="00370FDD"/>
    <w:rsid w:val="0038324D"/>
    <w:rsid w:val="00384B58"/>
    <w:rsid w:val="00394B72"/>
    <w:rsid w:val="00395E08"/>
    <w:rsid w:val="003A1AB4"/>
    <w:rsid w:val="003A21E2"/>
    <w:rsid w:val="003A3B6B"/>
    <w:rsid w:val="003B0A37"/>
    <w:rsid w:val="003B0BF5"/>
    <w:rsid w:val="003B281E"/>
    <w:rsid w:val="003B537C"/>
    <w:rsid w:val="003B7382"/>
    <w:rsid w:val="003C26FE"/>
    <w:rsid w:val="003C52B1"/>
    <w:rsid w:val="003D3218"/>
    <w:rsid w:val="003D6DA3"/>
    <w:rsid w:val="003F479F"/>
    <w:rsid w:val="003F605B"/>
    <w:rsid w:val="003F66A1"/>
    <w:rsid w:val="003F722C"/>
    <w:rsid w:val="004020FE"/>
    <w:rsid w:val="00402A01"/>
    <w:rsid w:val="00402A92"/>
    <w:rsid w:val="00411B13"/>
    <w:rsid w:val="00414A14"/>
    <w:rsid w:val="00420049"/>
    <w:rsid w:val="0042068A"/>
    <w:rsid w:val="004375F7"/>
    <w:rsid w:val="00443192"/>
    <w:rsid w:val="00443F00"/>
    <w:rsid w:val="00456516"/>
    <w:rsid w:val="00456A9C"/>
    <w:rsid w:val="00470EFA"/>
    <w:rsid w:val="00472057"/>
    <w:rsid w:val="004756A7"/>
    <w:rsid w:val="00477DBF"/>
    <w:rsid w:val="00480148"/>
    <w:rsid w:val="00481C69"/>
    <w:rsid w:val="00483CD6"/>
    <w:rsid w:val="00483E48"/>
    <w:rsid w:val="00486417"/>
    <w:rsid w:val="004867C3"/>
    <w:rsid w:val="00487653"/>
    <w:rsid w:val="004A48C8"/>
    <w:rsid w:val="004B4FD6"/>
    <w:rsid w:val="004B551E"/>
    <w:rsid w:val="004B562B"/>
    <w:rsid w:val="004B66BC"/>
    <w:rsid w:val="004B7229"/>
    <w:rsid w:val="004C098F"/>
    <w:rsid w:val="004C4FCE"/>
    <w:rsid w:val="004D2798"/>
    <w:rsid w:val="004D5117"/>
    <w:rsid w:val="004D6E20"/>
    <w:rsid w:val="004E08F2"/>
    <w:rsid w:val="004E557C"/>
    <w:rsid w:val="004E7F47"/>
    <w:rsid w:val="00501D81"/>
    <w:rsid w:val="00502095"/>
    <w:rsid w:val="00503934"/>
    <w:rsid w:val="00505C42"/>
    <w:rsid w:val="0050772F"/>
    <w:rsid w:val="00513FE4"/>
    <w:rsid w:val="00517421"/>
    <w:rsid w:val="00520305"/>
    <w:rsid w:val="00530C78"/>
    <w:rsid w:val="005378C7"/>
    <w:rsid w:val="00541076"/>
    <w:rsid w:val="0054191E"/>
    <w:rsid w:val="0054310D"/>
    <w:rsid w:val="005460BC"/>
    <w:rsid w:val="00551E30"/>
    <w:rsid w:val="00551ED7"/>
    <w:rsid w:val="00552998"/>
    <w:rsid w:val="00552C4E"/>
    <w:rsid w:val="00552FA8"/>
    <w:rsid w:val="00556348"/>
    <w:rsid w:val="00556C3A"/>
    <w:rsid w:val="005711B6"/>
    <w:rsid w:val="00574E9F"/>
    <w:rsid w:val="005851B5"/>
    <w:rsid w:val="005869D5"/>
    <w:rsid w:val="005906D5"/>
    <w:rsid w:val="00592EEC"/>
    <w:rsid w:val="0059304C"/>
    <w:rsid w:val="005B0022"/>
    <w:rsid w:val="005B1F0A"/>
    <w:rsid w:val="005B2275"/>
    <w:rsid w:val="005B4EFD"/>
    <w:rsid w:val="005C32AB"/>
    <w:rsid w:val="005C7978"/>
    <w:rsid w:val="005D2610"/>
    <w:rsid w:val="005D385E"/>
    <w:rsid w:val="005E6C0B"/>
    <w:rsid w:val="005F36F8"/>
    <w:rsid w:val="005F616E"/>
    <w:rsid w:val="005F7C78"/>
    <w:rsid w:val="00603747"/>
    <w:rsid w:val="006053B9"/>
    <w:rsid w:val="006076A5"/>
    <w:rsid w:val="00610D0B"/>
    <w:rsid w:val="006112AD"/>
    <w:rsid w:val="00616D4F"/>
    <w:rsid w:val="00620CD9"/>
    <w:rsid w:val="00621C14"/>
    <w:rsid w:val="00623168"/>
    <w:rsid w:val="0063395A"/>
    <w:rsid w:val="00637124"/>
    <w:rsid w:val="00637E5D"/>
    <w:rsid w:val="00642683"/>
    <w:rsid w:val="00650AAC"/>
    <w:rsid w:val="00650E67"/>
    <w:rsid w:val="00651353"/>
    <w:rsid w:val="0065437B"/>
    <w:rsid w:val="00661F02"/>
    <w:rsid w:val="006669C4"/>
    <w:rsid w:val="0067751D"/>
    <w:rsid w:val="006838ED"/>
    <w:rsid w:val="00686D28"/>
    <w:rsid w:val="006975E6"/>
    <w:rsid w:val="006A31DB"/>
    <w:rsid w:val="006B0A2A"/>
    <w:rsid w:val="006B31CB"/>
    <w:rsid w:val="006B4000"/>
    <w:rsid w:val="006B667D"/>
    <w:rsid w:val="006C3A0E"/>
    <w:rsid w:val="006C63AB"/>
    <w:rsid w:val="006C7D5F"/>
    <w:rsid w:val="006E5D3C"/>
    <w:rsid w:val="006F37F9"/>
    <w:rsid w:val="00702BD2"/>
    <w:rsid w:val="00706675"/>
    <w:rsid w:val="0071354D"/>
    <w:rsid w:val="00715F80"/>
    <w:rsid w:val="007201D3"/>
    <w:rsid w:val="00723207"/>
    <w:rsid w:val="00723A74"/>
    <w:rsid w:val="00731665"/>
    <w:rsid w:val="007356FC"/>
    <w:rsid w:val="0075181C"/>
    <w:rsid w:val="00751D8A"/>
    <w:rsid w:val="00757830"/>
    <w:rsid w:val="007625AD"/>
    <w:rsid w:val="007771A9"/>
    <w:rsid w:val="0078410F"/>
    <w:rsid w:val="007866B1"/>
    <w:rsid w:val="00792B9A"/>
    <w:rsid w:val="007935B8"/>
    <w:rsid w:val="007A6709"/>
    <w:rsid w:val="007D021E"/>
    <w:rsid w:val="007D7B35"/>
    <w:rsid w:val="007E12AD"/>
    <w:rsid w:val="007E15FF"/>
    <w:rsid w:val="007E32F4"/>
    <w:rsid w:val="007E4645"/>
    <w:rsid w:val="007F1D40"/>
    <w:rsid w:val="007F2ED9"/>
    <w:rsid w:val="007F2EF5"/>
    <w:rsid w:val="007F4A8A"/>
    <w:rsid w:val="0080231B"/>
    <w:rsid w:val="00802A80"/>
    <w:rsid w:val="00814C13"/>
    <w:rsid w:val="0081786A"/>
    <w:rsid w:val="00817BA1"/>
    <w:rsid w:val="00821C60"/>
    <w:rsid w:val="00825CB5"/>
    <w:rsid w:val="0082784C"/>
    <w:rsid w:val="00833064"/>
    <w:rsid w:val="00836287"/>
    <w:rsid w:val="0083662D"/>
    <w:rsid w:val="00840612"/>
    <w:rsid w:val="00844C1F"/>
    <w:rsid w:val="00844DDB"/>
    <w:rsid w:val="00850347"/>
    <w:rsid w:val="00850D0A"/>
    <w:rsid w:val="0085172B"/>
    <w:rsid w:val="00865B29"/>
    <w:rsid w:val="00872B16"/>
    <w:rsid w:val="0087604C"/>
    <w:rsid w:val="008764A9"/>
    <w:rsid w:val="00877E4C"/>
    <w:rsid w:val="00877FC0"/>
    <w:rsid w:val="00886381"/>
    <w:rsid w:val="00886626"/>
    <w:rsid w:val="008A1F26"/>
    <w:rsid w:val="008B0FC3"/>
    <w:rsid w:val="008B1303"/>
    <w:rsid w:val="008B1581"/>
    <w:rsid w:val="008B33CF"/>
    <w:rsid w:val="008B3585"/>
    <w:rsid w:val="008B3E23"/>
    <w:rsid w:val="008B550A"/>
    <w:rsid w:val="008B7FAD"/>
    <w:rsid w:val="008C43AB"/>
    <w:rsid w:val="008C61BE"/>
    <w:rsid w:val="008D7945"/>
    <w:rsid w:val="008E01FD"/>
    <w:rsid w:val="008E0A02"/>
    <w:rsid w:val="008E3EB6"/>
    <w:rsid w:val="008E4FF5"/>
    <w:rsid w:val="008E5971"/>
    <w:rsid w:val="008E5CE4"/>
    <w:rsid w:val="008F121A"/>
    <w:rsid w:val="008F331B"/>
    <w:rsid w:val="008F51CC"/>
    <w:rsid w:val="00905915"/>
    <w:rsid w:val="009068EF"/>
    <w:rsid w:val="0090766E"/>
    <w:rsid w:val="00907B67"/>
    <w:rsid w:val="00910254"/>
    <w:rsid w:val="009174C9"/>
    <w:rsid w:val="009178AD"/>
    <w:rsid w:val="00927BAD"/>
    <w:rsid w:val="00936867"/>
    <w:rsid w:val="0094068C"/>
    <w:rsid w:val="00944D87"/>
    <w:rsid w:val="00956B38"/>
    <w:rsid w:val="0096048C"/>
    <w:rsid w:val="0097120D"/>
    <w:rsid w:val="00976315"/>
    <w:rsid w:val="00980675"/>
    <w:rsid w:val="00980D49"/>
    <w:rsid w:val="00982FC2"/>
    <w:rsid w:val="009850A4"/>
    <w:rsid w:val="00985531"/>
    <w:rsid w:val="0099717C"/>
    <w:rsid w:val="009A2CCC"/>
    <w:rsid w:val="009B0992"/>
    <w:rsid w:val="009B4BAE"/>
    <w:rsid w:val="009B767E"/>
    <w:rsid w:val="009C18B0"/>
    <w:rsid w:val="009C2849"/>
    <w:rsid w:val="009D28FF"/>
    <w:rsid w:val="009D4AF4"/>
    <w:rsid w:val="009D4E5A"/>
    <w:rsid w:val="009E1E21"/>
    <w:rsid w:val="009E2A85"/>
    <w:rsid w:val="009F06CB"/>
    <w:rsid w:val="009F1B18"/>
    <w:rsid w:val="009F1F40"/>
    <w:rsid w:val="009F2527"/>
    <w:rsid w:val="009F2C90"/>
    <w:rsid w:val="009F2D9E"/>
    <w:rsid w:val="009F497A"/>
    <w:rsid w:val="009F63CD"/>
    <w:rsid w:val="00A003B3"/>
    <w:rsid w:val="00A14072"/>
    <w:rsid w:val="00A215F9"/>
    <w:rsid w:val="00A227FC"/>
    <w:rsid w:val="00A25544"/>
    <w:rsid w:val="00A2654F"/>
    <w:rsid w:val="00A36594"/>
    <w:rsid w:val="00A461B3"/>
    <w:rsid w:val="00A71AB2"/>
    <w:rsid w:val="00A7652C"/>
    <w:rsid w:val="00A80BC2"/>
    <w:rsid w:val="00A82B51"/>
    <w:rsid w:val="00A8520F"/>
    <w:rsid w:val="00A9325A"/>
    <w:rsid w:val="00A94188"/>
    <w:rsid w:val="00AB26BB"/>
    <w:rsid w:val="00AB4CF4"/>
    <w:rsid w:val="00AB73F2"/>
    <w:rsid w:val="00AC0A8F"/>
    <w:rsid w:val="00AC35BD"/>
    <w:rsid w:val="00AC61A3"/>
    <w:rsid w:val="00AD47B2"/>
    <w:rsid w:val="00AD5ACE"/>
    <w:rsid w:val="00AD70F9"/>
    <w:rsid w:val="00AE12B5"/>
    <w:rsid w:val="00AE300A"/>
    <w:rsid w:val="00AF6EFD"/>
    <w:rsid w:val="00B00616"/>
    <w:rsid w:val="00B21239"/>
    <w:rsid w:val="00B221B8"/>
    <w:rsid w:val="00B22401"/>
    <w:rsid w:val="00B234DC"/>
    <w:rsid w:val="00B242AD"/>
    <w:rsid w:val="00B248DD"/>
    <w:rsid w:val="00B31590"/>
    <w:rsid w:val="00B3318C"/>
    <w:rsid w:val="00B3367A"/>
    <w:rsid w:val="00B401F1"/>
    <w:rsid w:val="00B43D2D"/>
    <w:rsid w:val="00B45E77"/>
    <w:rsid w:val="00B466CC"/>
    <w:rsid w:val="00B5478C"/>
    <w:rsid w:val="00B652D7"/>
    <w:rsid w:val="00B66FF3"/>
    <w:rsid w:val="00B674D3"/>
    <w:rsid w:val="00B71273"/>
    <w:rsid w:val="00B7356B"/>
    <w:rsid w:val="00B7729D"/>
    <w:rsid w:val="00B85DE6"/>
    <w:rsid w:val="00B91C08"/>
    <w:rsid w:val="00B93B31"/>
    <w:rsid w:val="00B979D8"/>
    <w:rsid w:val="00BA310C"/>
    <w:rsid w:val="00BA342F"/>
    <w:rsid w:val="00BB4D37"/>
    <w:rsid w:val="00BC23D5"/>
    <w:rsid w:val="00BC470D"/>
    <w:rsid w:val="00BD0A46"/>
    <w:rsid w:val="00BD2AB4"/>
    <w:rsid w:val="00BD4E4A"/>
    <w:rsid w:val="00BD6465"/>
    <w:rsid w:val="00BE1D40"/>
    <w:rsid w:val="00BE4801"/>
    <w:rsid w:val="00BE5A6B"/>
    <w:rsid w:val="00BF0D1D"/>
    <w:rsid w:val="00BF58DE"/>
    <w:rsid w:val="00C01731"/>
    <w:rsid w:val="00C01E02"/>
    <w:rsid w:val="00C063DC"/>
    <w:rsid w:val="00C11D11"/>
    <w:rsid w:val="00C17437"/>
    <w:rsid w:val="00C2001D"/>
    <w:rsid w:val="00C24668"/>
    <w:rsid w:val="00C258D1"/>
    <w:rsid w:val="00C275C6"/>
    <w:rsid w:val="00C3096D"/>
    <w:rsid w:val="00C3506E"/>
    <w:rsid w:val="00C36A02"/>
    <w:rsid w:val="00C42AB9"/>
    <w:rsid w:val="00C47770"/>
    <w:rsid w:val="00C62220"/>
    <w:rsid w:val="00C65999"/>
    <w:rsid w:val="00C6673C"/>
    <w:rsid w:val="00C70FCD"/>
    <w:rsid w:val="00C724A8"/>
    <w:rsid w:val="00C73C44"/>
    <w:rsid w:val="00C74F00"/>
    <w:rsid w:val="00C776F7"/>
    <w:rsid w:val="00C809C8"/>
    <w:rsid w:val="00C8533D"/>
    <w:rsid w:val="00C87618"/>
    <w:rsid w:val="00C90B38"/>
    <w:rsid w:val="00C94C9F"/>
    <w:rsid w:val="00C96020"/>
    <w:rsid w:val="00C96630"/>
    <w:rsid w:val="00CB728E"/>
    <w:rsid w:val="00CC73AA"/>
    <w:rsid w:val="00CC7CC1"/>
    <w:rsid w:val="00CD4605"/>
    <w:rsid w:val="00CE1387"/>
    <w:rsid w:val="00CE1CD3"/>
    <w:rsid w:val="00CE51BD"/>
    <w:rsid w:val="00CE7F0B"/>
    <w:rsid w:val="00CE7F7B"/>
    <w:rsid w:val="00CF58D3"/>
    <w:rsid w:val="00CF7377"/>
    <w:rsid w:val="00CF79DE"/>
    <w:rsid w:val="00D141E2"/>
    <w:rsid w:val="00D15DF9"/>
    <w:rsid w:val="00D41D09"/>
    <w:rsid w:val="00D46411"/>
    <w:rsid w:val="00D555B7"/>
    <w:rsid w:val="00D55D13"/>
    <w:rsid w:val="00D56CEA"/>
    <w:rsid w:val="00D61F9A"/>
    <w:rsid w:val="00D71981"/>
    <w:rsid w:val="00D72CE3"/>
    <w:rsid w:val="00D76228"/>
    <w:rsid w:val="00D7626E"/>
    <w:rsid w:val="00D80785"/>
    <w:rsid w:val="00D81821"/>
    <w:rsid w:val="00D8695B"/>
    <w:rsid w:val="00D92796"/>
    <w:rsid w:val="00D97940"/>
    <w:rsid w:val="00DA326C"/>
    <w:rsid w:val="00DB0EB3"/>
    <w:rsid w:val="00DB526D"/>
    <w:rsid w:val="00DC425E"/>
    <w:rsid w:val="00DD6071"/>
    <w:rsid w:val="00DE6FAE"/>
    <w:rsid w:val="00DF59BF"/>
    <w:rsid w:val="00E00AEC"/>
    <w:rsid w:val="00E114F2"/>
    <w:rsid w:val="00E121C0"/>
    <w:rsid w:val="00E1287B"/>
    <w:rsid w:val="00E22270"/>
    <w:rsid w:val="00E24270"/>
    <w:rsid w:val="00E30459"/>
    <w:rsid w:val="00E35B3D"/>
    <w:rsid w:val="00E367A8"/>
    <w:rsid w:val="00E36EAD"/>
    <w:rsid w:val="00E46496"/>
    <w:rsid w:val="00E54AF9"/>
    <w:rsid w:val="00E57A59"/>
    <w:rsid w:val="00E6230F"/>
    <w:rsid w:val="00E6673A"/>
    <w:rsid w:val="00E730E3"/>
    <w:rsid w:val="00E739CE"/>
    <w:rsid w:val="00E80A99"/>
    <w:rsid w:val="00E846D0"/>
    <w:rsid w:val="00EB1ACF"/>
    <w:rsid w:val="00EB1C49"/>
    <w:rsid w:val="00EB7E91"/>
    <w:rsid w:val="00EC279D"/>
    <w:rsid w:val="00EC4684"/>
    <w:rsid w:val="00ED3EF1"/>
    <w:rsid w:val="00ED7581"/>
    <w:rsid w:val="00EE2E39"/>
    <w:rsid w:val="00EE4E16"/>
    <w:rsid w:val="00EE57D0"/>
    <w:rsid w:val="00EF5898"/>
    <w:rsid w:val="00F01502"/>
    <w:rsid w:val="00F02EEA"/>
    <w:rsid w:val="00F16C45"/>
    <w:rsid w:val="00F25A69"/>
    <w:rsid w:val="00F44819"/>
    <w:rsid w:val="00F44E18"/>
    <w:rsid w:val="00F45A71"/>
    <w:rsid w:val="00F50F72"/>
    <w:rsid w:val="00F56D00"/>
    <w:rsid w:val="00F57489"/>
    <w:rsid w:val="00F60E88"/>
    <w:rsid w:val="00F61174"/>
    <w:rsid w:val="00F63587"/>
    <w:rsid w:val="00F720E1"/>
    <w:rsid w:val="00F77D90"/>
    <w:rsid w:val="00F95A94"/>
    <w:rsid w:val="00FA1697"/>
    <w:rsid w:val="00FB0421"/>
    <w:rsid w:val="00FB1942"/>
    <w:rsid w:val="00FB224C"/>
    <w:rsid w:val="00FB535C"/>
    <w:rsid w:val="00FC410A"/>
    <w:rsid w:val="00FC48FC"/>
    <w:rsid w:val="00FC56F2"/>
    <w:rsid w:val="00FC5716"/>
    <w:rsid w:val="00FC65C1"/>
    <w:rsid w:val="00FC68AA"/>
    <w:rsid w:val="00FC740E"/>
    <w:rsid w:val="00FD3900"/>
    <w:rsid w:val="00FD3A10"/>
    <w:rsid w:val="00FF0DE1"/>
    <w:rsid w:val="00FF2987"/>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D8C936"/>
  <w15:chartTrackingRefBased/>
  <w15:docId w15:val="{42106EC4-06AA-41E0-B5C9-C69C5E19B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6"/>
        <w:szCs w:val="22"/>
        <w:lang w:val="en-US" w:eastAsia="en-US" w:bidi="ar-SA"/>
      </w:rPr>
    </w:rPrDefault>
    <w:pPrDefault>
      <w:pPr>
        <w:spacing w:line="5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1E7"/>
    <w:rPr>
      <w:kern w:val="16"/>
    </w:rPr>
  </w:style>
  <w:style w:type="paragraph" w:styleId="Heading1">
    <w:name w:val="heading 1"/>
    <w:basedOn w:val="Normal"/>
    <w:next w:val="Normal"/>
    <w:link w:val="Heading1Char"/>
    <w:uiPriority w:val="9"/>
    <w:qFormat/>
    <w:rsid w:val="00443F00"/>
    <w:pPr>
      <w:keepNext/>
      <w:keepLines/>
      <w:numPr>
        <w:numId w:val="1"/>
      </w:numPr>
      <w:spacing w:line="460" w:lineRule="exact"/>
      <w:outlineLvl w:val="0"/>
    </w:pPr>
    <w:rPr>
      <w:rFonts w:eastAsiaTheme="majorEastAsia" w:cstheme="majorBidi"/>
      <w:b/>
      <w:caps/>
      <w:spacing w:val="14"/>
      <w:szCs w:val="32"/>
    </w:rPr>
  </w:style>
  <w:style w:type="paragraph" w:styleId="Heading2">
    <w:name w:val="heading 2"/>
    <w:basedOn w:val="Heading1"/>
    <w:next w:val="Normal"/>
    <w:link w:val="Heading2Char"/>
    <w:uiPriority w:val="9"/>
    <w:unhideWhenUsed/>
    <w:qFormat/>
    <w:rsid w:val="00486417"/>
    <w:pPr>
      <w:numPr>
        <w:ilvl w:val="1"/>
      </w:numPr>
      <w:tabs>
        <w:tab w:val="left" w:pos="1080"/>
      </w:tabs>
      <w:outlineLvl w:val="1"/>
    </w:pPr>
    <w:rPr>
      <w:caps w:val="0"/>
    </w:rPr>
  </w:style>
  <w:style w:type="paragraph" w:styleId="Heading3">
    <w:name w:val="heading 3"/>
    <w:basedOn w:val="Normal"/>
    <w:next w:val="Normal"/>
    <w:link w:val="Heading3Char"/>
    <w:uiPriority w:val="9"/>
    <w:unhideWhenUsed/>
    <w:qFormat/>
    <w:rsid w:val="00486417"/>
    <w:pPr>
      <w:keepNext/>
      <w:keepLines/>
      <w:numPr>
        <w:ilvl w:val="2"/>
        <w:numId w:val="1"/>
      </w:numPr>
      <w:outlineLvl w:val="2"/>
    </w:pPr>
    <w:rPr>
      <w:rFonts w:eastAsiaTheme="majorEastAsia" w:cs="Times New Roman"/>
      <w:szCs w:val="26"/>
    </w:rPr>
  </w:style>
  <w:style w:type="paragraph" w:styleId="Heading4">
    <w:name w:val="heading 4"/>
    <w:aliases w:val="Factors Test"/>
    <w:basedOn w:val="Normal"/>
    <w:next w:val="Normal"/>
    <w:link w:val="Heading4Char"/>
    <w:uiPriority w:val="9"/>
    <w:unhideWhenUsed/>
    <w:qFormat/>
    <w:rsid w:val="003B281E"/>
    <w:pPr>
      <w:keepNext/>
      <w:keepLines/>
      <w:numPr>
        <w:ilvl w:val="3"/>
        <w:numId w:val="1"/>
      </w:numPr>
      <w:outlineLvl w:val="3"/>
    </w:pPr>
    <w:rPr>
      <w:rFonts w:eastAsiaTheme="majorEastAsia" w:cs="Times New Roman"/>
      <w:i/>
      <w:i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6230F"/>
  </w:style>
  <w:style w:type="paragraph" w:styleId="Header">
    <w:name w:val="header"/>
    <w:basedOn w:val="Normal"/>
    <w:link w:val="HeaderChar"/>
    <w:uiPriority w:val="99"/>
    <w:unhideWhenUsed/>
    <w:rsid w:val="00E6230F"/>
    <w:pPr>
      <w:tabs>
        <w:tab w:val="center" w:pos="4680"/>
        <w:tab w:val="right" w:pos="9360"/>
      </w:tabs>
    </w:pPr>
  </w:style>
  <w:style w:type="character" w:customStyle="1" w:styleId="HeaderChar">
    <w:name w:val="Header Char"/>
    <w:basedOn w:val="DefaultParagraphFont"/>
    <w:link w:val="Header"/>
    <w:uiPriority w:val="99"/>
    <w:rsid w:val="00E6230F"/>
  </w:style>
  <w:style w:type="paragraph" w:styleId="Footer">
    <w:name w:val="footer"/>
    <w:basedOn w:val="Normal"/>
    <w:link w:val="FooterChar"/>
    <w:uiPriority w:val="99"/>
    <w:unhideWhenUsed/>
    <w:rsid w:val="005F36F8"/>
    <w:pPr>
      <w:tabs>
        <w:tab w:val="center" w:pos="4680"/>
        <w:tab w:val="right" w:pos="9360"/>
      </w:tabs>
      <w:spacing w:line="240" w:lineRule="auto"/>
      <w:jc w:val="center"/>
    </w:pPr>
  </w:style>
  <w:style w:type="character" w:customStyle="1" w:styleId="FooterChar">
    <w:name w:val="Footer Char"/>
    <w:basedOn w:val="DefaultParagraphFont"/>
    <w:link w:val="Footer"/>
    <w:uiPriority w:val="99"/>
    <w:rsid w:val="005F36F8"/>
  </w:style>
  <w:style w:type="paragraph" w:customStyle="1" w:styleId="AttorneyInfo">
    <w:name w:val="Attorney Info"/>
    <w:basedOn w:val="Normal"/>
    <w:qFormat/>
    <w:rsid w:val="00DB526D"/>
    <w:pPr>
      <w:spacing w:line="260" w:lineRule="exact"/>
    </w:pPr>
  </w:style>
  <w:style w:type="character" w:styleId="Hyperlink">
    <w:name w:val="Hyperlink"/>
    <w:basedOn w:val="DefaultParagraphFont"/>
    <w:uiPriority w:val="99"/>
    <w:unhideWhenUsed/>
    <w:rsid w:val="002801E7"/>
    <w:rPr>
      <w:color w:val="0563C1" w:themeColor="hyperlink"/>
      <w:u w:val="single"/>
    </w:rPr>
  </w:style>
  <w:style w:type="character" w:styleId="UnresolvedMention">
    <w:name w:val="Unresolved Mention"/>
    <w:basedOn w:val="DefaultParagraphFont"/>
    <w:uiPriority w:val="99"/>
    <w:semiHidden/>
    <w:unhideWhenUsed/>
    <w:rsid w:val="002801E7"/>
    <w:rPr>
      <w:color w:val="605E5C"/>
      <w:shd w:val="clear" w:color="auto" w:fill="E1DFDD"/>
    </w:rPr>
  </w:style>
  <w:style w:type="paragraph" w:customStyle="1" w:styleId="CourtName">
    <w:name w:val="Court Name"/>
    <w:basedOn w:val="AttorneyInfo"/>
    <w:next w:val="AttorneyInfo"/>
    <w:qFormat/>
    <w:rsid w:val="00513FE4"/>
    <w:pPr>
      <w:spacing w:line="520" w:lineRule="exact"/>
      <w:jc w:val="center"/>
    </w:pPr>
    <w:rPr>
      <w:bCs/>
      <w:caps/>
      <w:spacing w:val="14"/>
    </w:rPr>
  </w:style>
  <w:style w:type="table" w:styleId="TableGrid">
    <w:name w:val="Table Grid"/>
    <w:basedOn w:val="TableNormal"/>
    <w:uiPriority w:val="39"/>
    <w:rsid w:val="002801E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fBody">
    <w:name w:val="Text of Body"/>
    <w:basedOn w:val="Normal"/>
    <w:qFormat/>
    <w:rsid w:val="00443F00"/>
    <w:pPr>
      <w:widowControl w:val="0"/>
      <w:spacing w:line="460" w:lineRule="exact"/>
      <w:ind w:firstLine="720"/>
      <w:jc w:val="both"/>
    </w:pPr>
  </w:style>
  <w:style w:type="paragraph" w:styleId="Quote">
    <w:name w:val="Quote"/>
    <w:basedOn w:val="Normal"/>
    <w:next w:val="TextofBody"/>
    <w:link w:val="QuoteChar"/>
    <w:uiPriority w:val="29"/>
    <w:qFormat/>
    <w:rsid w:val="000C5DD7"/>
    <w:pPr>
      <w:spacing w:before="260" w:line="260" w:lineRule="exact"/>
      <w:ind w:left="1440" w:right="1440"/>
      <w:jc w:val="both"/>
    </w:pPr>
    <w:rPr>
      <w:iCs/>
    </w:rPr>
  </w:style>
  <w:style w:type="character" w:customStyle="1" w:styleId="QuoteChar">
    <w:name w:val="Quote Char"/>
    <w:basedOn w:val="DefaultParagraphFont"/>
    <w:link w:val="Quote"/>
    <w:uiPriority w:val="29"/>
    <w:rsid w:val="000C5DD7"/>
    <w:rPr>
      <w:iCs/>
      <w:kern w:val="16"/>
    </w:rPr>
  </w:style>
  <w:style w:type="paragraph" w:styleId="IntenseQuote">
    <w:name w:val="Intense Quote"/>
    <w:basedOn w:val="Normal"/>
    <w:next w:val="TextofBody"/>
    <w:link w:val="IntenseQuoteChar"/>
    <w:uiPriority w:val="30"/>
    <w:qFormat/>
    <w:rsid w:val="00AE300A"/>
    <w:pPr>
      <w:jc w:val="center"/>
    </w:pPr>
    <w:rPr>
      <w:i/>
      <w:iCs/>
    </w:rPr>
  </w:style>
  <w:style w:type="character" w:customStyle="1" w:styleId="IntenseQuoteChar">
    <w:name w:val="Intense Quote Char"/>
    <w:basedOn w:val="DefaultParagraphFont"/>
    <w:link w:val="IntenseQuote"/>
    <w:uiPriority w:val="30"/>
    <w:rsid w:val="00AE300A"/>
    <w:rPr>
      <w:i/>
      <w:iCs/>
      <w:kern w:val="16"/>
    </w:rPr>
  </w:style>
  <w:style w:type="character" w:customStyle="1" w:styleId="Heading1Char">
    <w:name w:val="Heading 1 Char"/>
    <w:basedOn w:val="DefaultParagraphFont"/>
    <w:link w:val="Heading1"/>
    <w:uiPriority w:val="9"/>
    <w:rsid w:val="00443F00"/>
    <w:rPr>
      <w:rFonts w:eastAsiaTheme="majorEastAsia" w:cstheme="majorBidi"/>
      <w:b/>
      <w:caps/>
      <w:spacing w:val="14"/>
      <w:kern w:val="16"/>
      <w:szCs w:val="32"/>
    </w:rPr>
  </w:style>
  <w:style w:type="character" w:customStyle="1" w:styleId="Heading2Char">
    <w:name w:val="Heading 2 Char"/>
    <w:basedOn w:val="DefaultParagraphFont"/>
    <w:link w:val="Heading2"/>
    <w:uiPriority w:val="9"/>
    <w:rsid w:val="00486417"/>
    <w:rPr>
      <w:rFonts w:eastAsiaTheme="majorEastAsia" w:cstheme="majorBidi"/>
      <w:b/>
      <w:spacing w:val="14"/>
      <w:kern w:val="16"/>
      <w:szCs w:val="32"/>
    </w:rPr>
  </w:style>
  <w:style w:type="character" w:customStyle="1" w:styleId="Heading3Char">
    <w:name w:val="Heading 3 Char"/>
    <w:basedOn w:val="DefaultParagraphFont"/>
    <w:link w:val="Heading3"/>
    <w:uiPriority w:val="9"/>
    <w:rsid w:val="00486417"/>
    <w:rPr>
      <w:rFonts w:eastAsiaTheme="majorEastAsia" w:cs="Times New Roman"/>
      <w:kern w:val="16"/>
      <w:szCs w:val="26"/>
    </w:rPr>
  </w:style>
  <w:style w:type="character" w:customStyle="1" w:styleId="Heading4Char">
    <w:name w:val="Heading 4 Char"/>
    <w:aliases w:val="Factors Test Char"/>
    <w:basedOn w:val="DefaultParagraphFont"/>
    <w:link w:val="Heading4"/>
    <w:uiPriority w:val="9"/>
    <w:rsid w:val="003B281E"/>
    <w:rPr>
      <w:rFonts w:eastAsiaTheme="majorEastAsia" w:cs="Times New Roman"/>
      <w:i/>
      <w:iCs/>
      <w:kern w:val="16"/>
      <w:szCs w:val="26"/>
    </w:rPr>
  </w:style>
  <w:style w:type="paragraph" w:customStyle="1" w:styleId="MemoTitle">
    <w:name w:val="Memo Title"/>
    <w:basedOn w:val="CourtName"/>
    <w:qFormat/>
    <w:rsid w:val="0071354D"/>
    <w:rPr>
      <w:b/>
      <w:bCs w:val="0"/>
    </w:rPr>
  </w:style>
  <w:style w:type="paragraph" w:customStyle="1" w:styleId="NameofAttorneyinSignature">
    <w:name w:val="Name of Attorney in Signature"/>
    <w:basedOn w:val="CourtName"/>
    <w:qFormat/>
    <w:rsid w:val="004B4FD6"/>
    <w:pPr>
      <w:spacing w:line="240" w:lineRule="auto"/>
      <w:ind w:left="4320"/>
      <w:jc w:val="left"/>
    </w:pPr>
  </w:style>
  <w:style w:type="paragraph" w:customStyle="1" w:styleId="AttorneySignatureLine">
    <w:name w:val="Attorney Signature Line"/>
    <w:basedOn w:val="AttorneyInfo"/>
    <w:qFormat/>
    <w:rsid w:val="004B4FD6"/>
    <w:pPr>
      <w:spacing w:line="240" w:lineRule="auto"/>
      <w:ind w:left="4320"/>
    </w:pPr>
    <w:rPr>
      <w:i/>
      <w:iCs/>
      <w:u w:val="single"/>
    </w:rPr>
  </w:style>
  <w:style w:type="paragraph" w:styleId="FootnoteText">
    <w:name w:val="footnote text"/>
    <w:basedOn w:val="Normal"/>
    <w:link w:val="FootnoteTextChar"/>
    <w:uiPriority w:val="99"/>
    <w:semiHidden/>
    <w:unhideWhenUsed/>
    <w:qFormat/>
    <w:rsid w:val="00A215F9"/>
    <w:pPr>
      <w:spacing w:line="240" w:lineRule="auto"/>
    </w:pPr>
    <w:rPr>
      <w:szCs w:val="20"/>
    </w:rPr>
  </w:style>
  <w:style w:type="character" w:customStyle="1" w:styleId="FootnoteTextChar">
    <w:name w:val="Footnote Text Char"/>
    <w:basedOn w:val="DefaultParagraphFont"/>
    <w:link w:val="FootnoteText"/>
    <w:uiPriority w:val="99"/>
    <w:semiHidden/>
    <w:rsid w:val="00A215F9"/>
    <w:rPr>
      <w:kern w:val="16"/>
      <w:szCs w:val="20"/>
    </w:rPr>
  </w:style>
  <w:style w:type="character" w:styleId="FootnoteReference">
    <w:name w:val="footnote reference"/>
    <w:basedOn w:val="DefaultParagraphFont"/>
    <w:uiPriority w:val="99"/>
    <w:semiHidden/>
    <w:unhideWhenUsed/>
    <w:rsid w:val="00A215F9"/>
    <w:rPr>
      <w:vertAlign w:val="superscript"/>
    </w:rPr>
  </w:style>
  <w:style w:type="paragraph" w:styleId="ListParagraph">
    <w:name w:val="List Paragraph"/>
    <w:basedOn w:val="Normal"/>
    <w:uiPriority w:val="34"/>
    <w:qFormat/>
    <w:rsid w:val="001F30ED"/>
    <w:pPr>
      <w:numPr>
        <w:numId w:val="5"/>
      </w:numPr>
      <w:ind w:left="0" w:firstLine="0"/>
    </w:pPr>
    <w:rPr>
      <w:kern w:val="0"/>
    </w:rPr>
  </w:style>
  <w:style w:type="paragraph" w:styleId="Revision">
    <w:name w:val="Revision"/>
    <w:hidden/>
    <w:uiPriority w:val="99"/>
    <w:semiHidden/>
    <w:rsid w:val="00836287"/>
    <w:pPr>
      <w:spacing w:line="240" w:lineRule="auto"/>
    </w:pPr>
    <w:rPr>
      <w:kern w:val="16"/>
    </w:rPr>
  </w:style>
  <w:style w:type="character" w:styleId="CommentReference">
    <w:name w:val="annotation reference"/>
    <w:basedOn w:val="DefaultParagraphFont"/>
    <w:uiPriority w:val="99"/>
    <w:semiHidden/>
    <w:unhideWhenUsed/>
    <w:rsid w:val="002F66F8"/>
    <w:rPr>
      <w:sz w:val="16"/>
      <w:szCs w:val="16"/>
    </w:rPr>
  </w:style>
  <w:style w:type="paragraph" w:styleId="CommentText">
    <w:name w:val="annotation text"/>
    <w:basedOn w:val="Normal"/>
    <w:link w:val="CommentTextChar"/>
    <w:uiPriority w:val="99"/>
    <w:unhideWhenUsed/>
    <w:rsid w:val="002F66F8"/>
    <w:pPr>
      <w:spacing w:line="240" w:lineRule="auto"/>
    </w:pPr>
    <w:rPr>
      <w:sz w:val="20"/>
      <w:szCs w:val="20"/>
    </w:rPr>
  </w:style>
  <w:style w:type="character" w:customStyle="1" w:styleId="CommentTextChar">
    <w:name w:val="Comment Text Char"/>
    <w:basedOn w:val="DefaultParagraphFont"/>
    <w:link w:val="CommentText"/>
    <w:uiPriority w:val="99"/>
    <w:rsid w:val="002F66F8"/>
    <w:rPr>
      <w:kern w:val="16"/>
      <w:sz w:val="20"/>
      <w:szCs w:val="20"/>
    </w:rPr>
  </w:style>
  <w:style w:type="paragraph" w:styleId="CommentSubject">
    <w:name w:val="annotation subject"/>
    <w:basedOn w:val="CommentText"/>
    <w:next w:val="CommentText"/>
    <w:link w:val="CommentSubjectChar"/>
    <w:uiPriority w:val="99"/>
    <w:semiHidden/>
    <w:unhideWhenUsed/>
    <w:rsid w:val="002F66F8"/>
    <w:rPr>
      <w:b/>
      <w:bCs/>
    </w:rPr>
  </w:style>
  <w:style w:type="character" w:customStyle="1" w:styleId="CommentSubjectChar">
    <w:name w:val="Comment Subject Char"/>
    <w:basedOn w:val="CommentTextChar"/>
    <w:link w:val="CommentSubject"/>
    <w:uiPriority w:val="99"/>
    <w:semiHidden/>
    <w:rsid w:val="002F66F8"/>
    <w:rPr>
      <w:b/>
      <w:bCs/>
      <w:kern w:val="16"/>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47357">
      <w:bodyDiv w:val="1"/>
      <w:marLeft w:val="0"/>
      <w:marRight w:val="0"/>
      <w:marTop w:val="0"/>
      <w:marBottom w:val="0"/>
      <w:divBdr>
        <w:top w:val="none" w:sz="0" w:space="0" w:color="auto"/>
        <w:left w:val="none" w:sz="0" w:space="0" w:color="auto"/>
        <w:bottom w:val="none" w:sz="0" w:space="0" w:color="auto"/>
        <w:right w:val="none" w:sz="0" w:space="0" w:color="auto"/>
      </w:divBdr>
    </w:div>
    <w:div w:id="632905260">
      <w:bodyDiv w:val="1"/>
      <w:marLeft w:val="0"/>
      <w:marRight w:val="0"/>
      <w:marTop w:val="0"/>
      <w:marBottom w:val="0"/>
      <w:divBdr>
        <w:top w:val="none" w:sz="0" w:space="0" w:color="auto"/>
        <w:left w:val="none" w:sz="0" w:space="0" w:color="auto"/>
        <w:bottom w:val="none" w:sz="0" w:space="0" w:color="auto"/>
        <w:right w:val="none" w:sz="0" w:space="0" w:color="auto"/>
      </w:divBdr>
    </w:div>
    <w:div w:id="680085840">
      <w:bodyDiv w:val="1"/>
      <w:marLeft w:val="0"/>
      <w:marRight w:val="0"/>
      <w:marTop w:val="0"/>
      <w:marBottom w:val="0"/>
      <w:divBdr>
        <w:top w:val="none" w:sz="0" w:space="0" w:color="auto"/>
        <w:left w:val="none" w:sz="0" w:space="0" w:color="auto"/>
        <w:bottom w:val="none" w:sz="0" w:space="0" w:color="auto"/>
        <w:right w:val="none" w:sz="0" w:space="0" w:color="auto"/>
      </w:divBdr>
    </w:div>
    <w:div w:id="697390514">
      <w:bodyDiv w:val="1"/>
      <w:marLeft w:val="0"/>
      <w:marRight w:val="0"/>
      <w:marTop w:val="0"/>
      <w:marBottom w:val="0"/>
      <w:divBdr>
        <w:top w:val="none" w:sz="0" w:space="0" w:color="auto"/>
        <w:left w:val="none" w:sz="0" w:space="0" w:color="auto"/>
        <w:bottom w:val="none" w:sz="0" w:space="0" w:color="auto"/>
        <w:right w:val="none" w:sz="0" w:space="0" w:color="auto"/>
      </w:divBdr>
    </w:div>
    <w:div w:id="968436829">
      <w:bodyDiv w:val="1"/>
      <w:marLeft w:val="0"/>
      <w:marRight w:val="0"/>
      <w:marTop w:val="0"/>
      <w:marBottom w:val="0"/>
      <w:divBdr>
        <w:top w:val="none" w:sz="0" w:space="0" w:color="auto"/>
        <w:left w:val="none" w:sz="0" w:space="0" w:color="auto"/>
        <w:bottom w:val="none" w:sz="0" w:space="0" w:color="auto"/>
        <w:right w:val="none" w:sz="0" w:space="0" w:color="auto"/>
      </w:divBdr>
    </w:div>
    <w:div w:id="977078500">
      <w:bodyDiv w:val="1"/>
      <w:marLeft w:val="0"/>
      <w:marRight w:val="0"/>
      <w:marTop w:val="0"/>
      <w:marBottom w:val="0"/>
      <w:divBdr>
        <w:top w:val="none" w:sz="0" w:space="0" w:color="auto"/>
        <w:left w:val="none" w:sz="0" w:space="0" w:color="auto"/>
        <w:bottom w:val="none" w:sz="0" w:space="0" w:color="auto"/>
        <w:right w:val="none" w:sz="0" w:space="0" w:color="auto"/>
      </w:divBdr>
    </w:div>
    <w:div w:id="1312101355">
      <w:bodyDiv w:val="1"/>
      <w:marLeft w:val="0"/>
      <w:marRight w:val="0"/>
      <w:marTop w:val="0"/>
      <w:marBottom w:val="0"/>
      <w:divBdr>
        <w:top w:val="none" w:sz="0" w:space="0" w:color="auto"/>
        <w:left w:val="none" w:sz="0" w:space="0" w:color="auto"/>
        <w:bottom w:val="none" w:sz="0" w:space="0" w:color="auto"/>
        <w:right w:val="none" w:sz="0" w:space="0" w:color="auto"/>
      </w:divBdr>
    </w:div>
    <w:div w:id="1547136117">
      <w:bodyDiv w:val="1"/>
      <w:marLeft w:val="0"/>
      <w:marRight w:val="0"/>
      <w:marTop w:val="0"/>
      <w:marBottom w:val="0"/>
      <w:divBdr>
        <w:top w:val="none" w:sz="0" w:space="0" w:color="auto"/>
        <w:left w:val="none" w:sz="0" w:space="0" w:color="auto"/>
        <w:bottom w:val="none" w:sz="0" w:space="0" w:color="auto"/>
        <w:right w:val="none" w:sz="0" w:space="0" w:color="auto"/>
      </w:divBdr>
    </w:div>
    <w:div w:id="1641497810">
      <w:bodyDiv w:val="1"/>
      <w:marLeft w:val="0"/>
      <w:marRight w:val="0"/>
      <w:marTop w:val="0"/>
      <w:marBottom w:val="0"/>
      <w:divBdr>
        <w:top w:val="none" w:sz="0" w:space="0" w:color="auto"/>
        <w:left w:val="none" w:sz="0" w:space="0" w:color="auto"/>
        <w:bottom w:val="none" w:sz="0" w:space="0" w:color="auto"/>
        <w:right w:val="none" w:sz="0" w:space="0" w:color="auto"/>
      </w:divBdr>
    </w:div>
    <w:div w:id="1774939780">
      <w:bodyDiv w:val="1"/>
      <w:marLeft w:val="0"/>
      <w:marRight w:val="0"/>
      <w:marTop w:val="0"/>
      <w:marBottom w:val="0"/>
      <w:divBdr>
        <w:top w:val="none" w:sz="0" w:space="0" w:color="auto"/>
        <w:left w:val="none" w:sz="0" w:space="0" w:color="auto"/>
        <w:bottom w:val="none" w:sz="0" w:space="0" w:color="auto"/>
        <w:right w:val="none" w:sz="0" w:space="0" w:color="auto"/>
      </w:divBdr>
    </w:div>
    <w:div w:id="1958096052">
      <w:bodyDiv w:val="1"/>
      <w:marLeft w:val="0"/>
      <w:marRight w:val="0"/>
      <w:marTop w:val="0"/>
      <w:marBottom w:val="0"/>
      <w:divBdr>
        <w:top w:val="none" w:sz="0" w:space="0" w:color="auto"/>
        <w:left w:val="none" w:sz="0" w:space="0" w:color="auto"/>
        <w:bottom w:val="none" w:sz="0" w:space="0" w:color="auto"/>
        <w:right w:val="none" w:sz="0" w:space="0" w:color="auto"/>
      </w:divBdr>
    </w:div>
    <w:div w:id="203314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90C2F-B9AD-4514-970F-5CE7C6259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Wille</dc:creator>
  <cp:keywords/>
  <dc:description/>
  <cp:lastModifiedBy>Grant Wille</cp:lastModifiedBy>
  <cp:revision>5</cp:revision>
  <cp:lastPrinted>2024-11-14T22:39:00Z</cp:lastPrinted>
  <dcterms:created xsi:type="dcterms:W3CDTF">2025-01-22T19:19:00Z</dcterms:created>
  <dcterms:modified xsi:type="dcterms:W3CDTF">2025-01-22T19:42:00Z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3cd7ef1a74ca23bcc5924ddfad31aed6060494b09f8c459ecb36986df1c785ea</vt:lpwstr>
  </property>
</Properties>
</file>