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388D" w14:textId="7EB2E7C9" w:rsidR="00142B56" w:rsidRDefault="00EF6295">
      <w:r>
        <w:t>TUTORIAL</w:t>
      </w:r>
    </w:p>
    <w:p w14:paraId="30730953" w14:textId="48398001" w:rsidR="00EF6295" w:rsidRDefault="00EF6295"/>
    <w:p w14:paraId="60F091CF" w14:textId="77AC81C9" w:rsidR="00EF6295" w:rsidRDefault="00EF6295">
      <w:pPr>
        <w:rPr>
          <w:rFonts w:ascii="Helvetica" w:hAnsi="Helvetica" w:cs="Helvetica"/>
          <w:color w:val="34495E"/>
          <w:sz w:val="36"/>
          <w:szCs w:val="36"/>
          <w:shd w:val="clear" w:color="auto" w:fill="FFFFFF"/>
        </w:rPr>
      </w:pPr>
      <w:r>
        <w:rPr>
          <w:rFonts w:ascii="Helvetica" w:hAnsi="Helvetica" w:cs="Helvetica"/>
          <w:color w:val="34495E"/>
          <w:sz w:val="36"/>
          <w:szCs w:val="36"/>
          <w:shd w:val="clear" w:color="auto" w:fill="FFFFFF"/>
        </w:rPr>
        <w:t>This short tutorial will walk you through all of the features of this application.</w:t>
      </w:r>
    </w:p>
    <w:p w14:paraId="2FFBF09C" w14:textId="25DD33D1" w:rsidR="00EF6295" w:rsidRDefault="00EF6295">
      <w:pPr>
        <w:rPr>
          <w:rFonts w:ascii="Helvetica" w:hAnsi="Helvetica" w:cs="Helvetica"/>
          <w:color w:val="34495E"/>
          <w:sz w:val="36"/>
          <w:szCs w:val="36"/>
          <w:shd w:val="clear" w:color="auto" w:fill="FFFFFF"/>
        </w:rPr>
      </w:pPr>
    </w:p>
    <w:p w14:paraId="3219B038" w14:textId="561B7D7F" w:rsidR="00EF6295" w:rsidRDefault="00EF6295">
      <w:pPr>
        <w:rPr>
          <w:rFonts w:ascii="Helvetica" w:hAnsi="Helvetica" w:cs="Helvetica"/>
          <w:color w:val="34495E"/>
          <w:sz w:val="36"/>
          <w:szCs w:val="36"/>
          <w:shd w:val="clear" w:color="auto" w:fill="FFFFFF"/>
        </w:rPr>
      </w:pPr>
    </w:p>
    <w:p w14:paraId="77AA58C2" w14:textId="5D1C12B2" w:rsidR="00EF6295" w:rsidRDefault="00EF6295">
      <w:pPr>
        <w:rPr>
          <w:rFonts w:ascii="Helvetica" w:hAnsi="Helvetica" w:cs="Helvetica"/>
          <w:color w:val="34495E"/>
          <w:sz w:val="36"/>
          <w:szCs w:val="36"/>
          <w:shd w:val="clear" w:color="auto" w:fill="FFFFFF"/>
        </w:rPr>
      </w:pPr>
    </w:p>
    <w:p w14:paraId="19061933" w14:textId="77777777" w:rsidR="00EF6295" w:rsidRDefault="00EF6295">
      <w:pPr>
        <w:rPr>
          <w:rFonts w:ascii="Helvetica" w:hAnsi="Helvetica" w:cs="Helvetica"/>
          <w:color w:val="34495E"/>
          <w:sz w:val="36"/>
          <w:szCs w:val="36"/>
          <w:shd w:val="clear" w:color="auto" w:fill="FFFFFF"/>
        </w:rPr>
      </w:pPr>
    </w:p>
    <w:p w14:paraId="16484F1D" w14:textId="77777777" w:rsidR="00EF6295" w:rsidRPr="00EF6295" w:rsidRDefault="00EF6295" w:rsidP="00EF6295">
      <w:pPr>
        <w:spacing w:before="225" w:after="225" w:line="240" w:lineRule="auto"/>
        <w:jc w:val="center"/>
        <w:outlineLvl w:val="5"/>
        <w:rPr>
          <w:rFonts w:ascii="Helvetica" w:eastAsia="Times New Roman" w:hAnsi="Helvetica" w:cs="Helvetica"/>
          <w:color w:val="34495E"/>
          <w:sz w:val="36"/>
          <w:szCs w:val="36"/>
          <w:lang w:eastAsia="en-IN"/>
        </w:rPr>
      </w:pPr>
      <w:r w:rsidRPr="00EF6295">
        <w:rPr>
          <w:rFonts w:ascii="Helvetica" w:eastAsia="Times New Roman" w:hAnsi="Helvetica" w:cs="Helvetica"/>
          <w:color w:val="34495E"/>
          <w:sz w:val="36"/>
          <w:szCs w:val="36"/>
          <w:lang w:eastAsia="en-IN"/>
        </w:rPr>
        <w:t>At its core, a pathfinding algorithm seeks to find the shortest path between two points. This application visualizes various pathfinding algorithms in action, and more!</w:t>
      </w:r>
    </w:p>
    <w:p w14:paraId="6F0FC201" w14:textId="77777777" w:rsidR="00EF6295" w:rsidRPr="00EF6295" w:rsidRDefault="00EF6295" w:rsidP="00EF6295">
      <w:pPr>
        <w:spacing w:after="225" w:line="240" w:lineRule="auto"/>
        <w:jc w:val="center"/>
        <w:rPr>
          <w:rFonts w:ascii="Helvetica" w:eastAsia="Times New Roman" w:hAnsi="Helvetica" w:cs="Helvetica"/>
          <w:color w:val="34495E"/>
          <w:sz w:val="27"/>
          <w:szCs w:val="27"/>
          <w:lang w:eastAsia="en-IN"/>
        </w:rPr>
      </w:pPr>
      <w:r w:rsidRPr="00EF6295">
        <w:rPr>
          <w:rFonts w:ascii="Helvetica" w:eastAsia="Times New Roman" w:hAnsi="Helvetica" w:cs="Helvetica"/>
          <w:color w:val="34495E"/>
          <w:sz w:val="27"/>
          <w:szCs w:val="27"/>
          <w:lang w:eastAsia="en-IN"/>
        </w:rPr>
        <w:t>All of the algorithms on this application are adapted for a 2D grid, where 90 degree turns have a "cost" of 1 and movements from a node to another have a "cost" of 1.</w:t>
      </w:r>
    </w:p>
    <w:p w14:paraId="12C88D94" w14:textId="1A016789" w:rsidR="00EF6295" w:rsidRDefault="00EF6295"/>
    <w:p w14:paraId="42EDBA7A" w14:textId="77777777" w:rsidR="00EF6295" w:rsidRDefault="00EF6295"/>
    <w:p w14:paraId="33DE8C7C" w14:textId="358C61BF" w:rsidR="00EF6295" w:rsidRDefault="00EF6295"/>
    <w:p w14:paraId="658E9F98" w14:textId="2B8D87CD" w:rsidR="00EF6295" w:rsidRDefault="00EF6295"/>
    <w:p w14:paraId="6F9F876E" w14:textId="77777777" w:rsidR="00EF6295" w:rsidRDefault="00EF6295"/>
    <w:p w14:paraId="1439690D" w14:textId="77777777" w:rsidR="00EF6295" w:rsidRDefault="00EF6295" w:rsidP="00EF6295">
      <w:pPr>
        <w:pStyle w:val="Heading6"/>
        <w:spacing w:before="225" w:beforeAutospacing="0" w:after="225" w:afterAutospacing="0"/>
        <w:jc w:val="center"/>
        <w:rPr>
          <w:rFonts w:ascii="Helvetica" w:hAnsi="Helvetica" w:cs="Helvetica"/>
          <w:b w:val="0"/>
          <w:bCs w:val="0"/>
          <w:color w:val="34495E"/>
          <w:sz w:val="36"/>
          <w:szCs w:val="36"/>
        </w:rPr>
      </w:pPr>
      <w:r>
        <w:rPr>
          <w:rFonts w:ascii="Helvetica" w:hAnsi="Helvetica" w:cs="Helvetica"/>
          <w:b w:val="0"/>
          <w:bCs w:val="0"/>
          <w:color w:val="34495E"/>
          <w:sz w:val="36"/>
          <w:szCs w:val="36"/>
        </w:rPr>
        <w:t>Choose an algorithm from the "Algorithms" drop-down menu.</w:t>
      </w:r>
    </w:p>
    <w:p w14:paraId="797FC3ED" w14:textId="77777777" w:rsidR="00EF6295" w:rsidRDefault="00EF6295" w:rsidP="00EF6295">
      <w:pPr>
        <w:pStyle w:val="NormalWeb"/>
        <w:spacing w:before="0" w:beforeAutospacing="0" w:after="225" w:afterAutospacing="0"/>
        <w:jc w:val="center"/>
        <w:rPr>
          <w:rFonts w:ascii="Helvetica" w:hAnsi="Helvetica" w:cs="Helvetica"/>
          <w:color w:val="34495E"/>
          <w:sz w:val="27"/>
          <w:szCs w:val="27"/>
        </w:rPr>
      </w:pPr>
      <w:r>
        <w:rPr>
          <w:rFonts w:ascii="Helvetica" w:hAnsi="Helvetica" w:cs="Helvetica"/>
          <w:color w:val="34495E"/>
          <w:sz w:val="27"/>
          <w:szCs w:val="27"/>
        </w:rPr>
        <w:t>Note that some algorithms are </w:t>
      </w:r>
      <w:r>
        <w:rPr>
          <w:rFonts w:ascii="Helvetica" w:hAnsi="Helvetica" w:cs="Helvetica"/>
          <w:b/>
          <w:bCs/>
          <w:i/>
          <w:iCs/>
          <w:color w:val="34495E"/>
          <w:sz w:val="27"/>
          <w:szCs w:val="27"/>
        </w:rPr>
        <w:t>unweighted</w:t>
      </w:r>
      <w:r>
        <w:rPr>
          <w:rFonts w:ascii="Helvetica" w:hAnsi="Helvetica" w:cs="Helvetica"/>
          <w:color w:val="34495E"/>
          <w:sz w:val="27"/>
          <w:szCs w:val="27"/>
        </w:rPr>
        <w:t>, while others are </w:t>
      </w:r>
      <w:r>
        <w:rPr>
          <w:rFonts w:ascii="Helvetica" w:hAnsi="Helvetica" w:cs="Helvetica"/>
          <w:b/>
          <w:bCs/>
          <w:i/>
          <w:iCs/>
          <w:color w:val="34495E"/>
          <w:sz w:val="27"/>
          <w:szCs w:val="27"/>
        </w:rPr>
        <w:t>weighted</w:t>
      </w:r>
      <w:r>
        <w:rPr>
          <w:rFonts w:ascii="Helvetica" w:hAnsi="Helvetica" w:cs="Helvetica"/>
          <w:color w:val="34495E"/>
          <w:sz w:val="27"/>
          <w:szCs w:val="27"/>
        </w:rPr>
        <w:t>. Unweighted algorithms do not take turns or weight nodes into account, whereas weighted ones do. Additionally, not all algorithms guarantee the shortest path.</w:t>
      </w:r>
    </w:p>
    <w:p w14:paraId="175F822C" w14:textId="3517ADA4" w:rsidR="00EF6295" w:rsidRDefault="00EF6295"/>
    <w:p w14:paraId="686D45D1" w14:textId="431C4994" w:rsidR="00EF6295" w:rsidRDefault="00EF6295"/>
    <w:p w14:paraId="2F3F86C3" w14:textId="3321B212" w:rsidR="00EF6295" w:rsidRDefault="00EF6295"/>
    <w:p w14:paraId="2EB91E1A" w14:textId="0EC4A2D1" w:rsidR="00EF6295" w:rsidRDefault="00EF6295"/>
    <w:p w14:paraId="28A6D776" w14:textId="23A491CD" w:rsidR="00EF6295" w:rsidRDefault="00EF6295"/>
    <w:p w14:paraId="0D77F76C" w14:textId="77777777" w:rsidR="00EF6295" w:rsidRDefault="00EF6295" w:rsidP="00EF6295">
      <w:pPr>
        <w:pStyle w:val="Heading6"/>
        <w:spacing w:before="225" w:beforeAutospacing="0" w:after="225" w:afterAutospacing="0"/>
        <w:jc w:val="center"/>
        <w:rPr>
          <w:rFonts w:ascii="Helvetica" w:hAnsi="Helvetica" w:cs="Helvetica"/>
          <w:b w:val="0"/>
          <w:bCs w:val="0"/>
          <w:color w:val="34495E"/>
          <w:sz w:val="36"/>
          <w:szCs w:val="36"/>
        </w:rPr>
      </w:pPr>
      <w:r>
        <w:rPr>
          <w:rFonts w:ascii="Helvetica" w:hAnsi="Helvetica" w:cs="Helvetica"/>
          <w:b w:val="0"/>
          <w:bCs w:val="0"/>
          <w:color w:val="34495E"/>
          <w:sz w:val="36"/>
          <w:szCs w:val="36"/>
        </w:rPr>
        <w:t>Not all algorithms are created equal.</w:t>
      </w:r>
    </w:p>
    <w:p w14:paraId="4E5BA6A0" w14:textId="77777777" w:rsidR="00EF6295" w:rsidRDefault="00EF6295" w:rsidP="00EF6295">
      <w:pPr>
        <w:numPr>
          <w:ilvl w:val="0"/>
          <w:numId w:val="1"/>
        </w:numPr>
        <w:spacing w:before="100" w:beforeAutospacing="1" w:after="100" w:afterAutospacing="1" w:line="240" w:lineRule="auto"/>
        <w:jc w:val="center"/>
        <w:rPr>
          <w:rFonts w:ascii="Helvetica" w:hAnsi="Helvetica" w:cs="Helvetica"/>
          <w:color w:val="34495E"/>
          <w:sz w:val="21"/>
          <w:szCs w:val="21"/>
        </w:rPr>
      </w:pPr>
      <w:r>
        <w:rPr>
          <w:rFonts w:ascii="Helvetica" w:hAnsi="Helvetica" w:cs="Helvetica"/>
          <w:b/>
          <w:bCs/>
          <w:color w:val="34495E"/>
          <w:sz w:val="21"/>
          <w:szCs w:val="21"/>
        </w:rPr>
        <w:t>Dijkstra's Algorithm</w:t>
      </w:r>
      <w:r>
        <w:rPr>
          <w:rFonts w:ascii="Helvetica" w:hAnsi="Helvetica" w:cs="Helvetica"/>
          <w:color w:val="34495E"/>
          <w:sz w:val="21"/>
          <w:szCs w:val="21"/>
        </w:rPr>
        <w:t> (weighted): the father of pathfinding algorithms; guarantees the shortest path</w:t>
      </w:r>
    </w:p>
    <w:p w14:paraId="2D143167" w14:textId="77777777" w:rsidR="00EF6295" w:rsidRDefault="00EF6295" w:rsidP="00EF6295">
      <w:pPr>
        <w:numPr>
          <w:ilvl w:val="0"/>
          <w:numId w:val="1"/>
        </w:numPr>
        <w:spacing w:before="100" w:beforeAutospacing="1" w:after="100" w:afterAutospacing="1" w:line="240" w:lineRule="auto"/>
        <w:jc w:val="center"/>
        <w:rPr>
          <w:rFonts w:ascii="Helvetica" w:hAnsi="Helvetica" w:cs="Helvetica"/>
          <w:color w:val="34495E"/>
          <w:sz w:val="21"/>
          <w:szCs w:val="21"/>
        </w:rPr>
      </w:pPr>
      <w:r>
        <w:rPr>
          <w:rFonts w:ascii="Helvetica" w:hAnsi="Helvetica" w:cs="Helvetica"/>
          <w:b/>
          <w:bCs/>
          <w:color w:val="34495E"/>
          <w:sz w:val="21"/>
          <w:szCs w:val="21"/>
        </w:rPr>
        <w:t>A* Search</w:t>
      </w:r>
      <w:r>
        <w:rPr>
          <w:rFonts w:ascii="Helvetica" w:hAnsi="Helvetica" w:cs="Helvetica"/>
          <w:color w:val="34495E"/>
          <w:sz w:val="21"/>
          <w:szCs w:val="21"/>
        </w:rPr>
        <w:t> (weighted): arguably the best pathfinding algorithm; uses heuristics to guarantee the shortest path much faster than Dijkstra's Algorithm</w:t>
      </w:r>
    </w:p>
    <w:p w14:paraId="7AB7F7C2" w14:textId="77777777" w:rsidR="00EF6295" w:rsidRDefault="00EF6295" w:rsidP="00EF6295">
      <w:pPr>
        <w:numPr>
          <w:ilvl w:val="0"/>
          <w:numId w:val="1"/>
        </w:numPr>
        <w:spacing w:before="100" w:beforeAutospacing="1" w:after="100" w:afterAutospacing="1" w:line="240" w:lineRule="auto"/>
        <w:jc w:val="center"/>
        <w:rPr>
          <w:rFonts w:ascii="Helvetica" w:hAnsi="Helvetica" w:cs="Helvetica"/>
          <w:color w:val="34495E"/>
          <w:sz w:val="21"/>
          <w:szCs w:val="21"/>
        </w:rPr>
      </w:pPr>
      <w:r>
        <w:rPr>
          <w:rFonts w:ascii="Helvetica" w:hAnsi="Helvetica" w:cs="Helvetica"/>
          <w:b/>
          <w:bCs/>
          <w:color w:val="34495E"/>
          <w:sz w:val="21"/>
          <w:szCs w:val="21"/>
        </w:rPr>
        <w:t>Greedy Best-first Search</w:t>
      </w:r>
      <w:r>
        <w:rPr>
          <w:rFonts w:ascii="Helvetica" w:hAnsi="Helvetica" w:cs="Helvetica"/>
          <w:color w:val="34495E"/>
          <w:sz w:val="21"/>
          <w:szCs w:val="21"/>
        </w:rPr>
        <w:t> (weighted): a faster, more heuristic-heavy version of A*; does not guarantee the shortest path</w:t>
      </w:r>
    </w:p>
    <w:p w14:paraId="7EA8C848" w14:textId="77777777" w:rsidR="00EF6295" w:rsidRDefault="00EF6295" w:rsidP="00EF6295">
      <w:pPr>
        <w:numPr>
          <w:ilvl w:val="0"/>
          <w:numId w:val="1"/>
        </w:numPr>
        <w:spacing w:before="100" w:beforeAutospacing="1" w:after="100" w:afterAutospacing="1" w:line="240" w:lineRule="auto"/>
        <w:jc w:val="center"/>
        <w:rPr>
          <w:rFonts w:ascii="Helvetica" w:hAnsi="Helvetica" w:cs="Helvetica"/>
          <w:color w:val="34495E"/>
          <w:sz w:val="21"/>
          <w:szCs w:val="21"/>
        </w:rPr>
      </w:pPr>
      <w:r>
        <w:rPr>
          <w:rFonts w:ascii="Helvetica" w:hAnsi="Helvetica" w:cs="Helvetica"/>
          <w:b/>
          <w:bCs/>
          <w:color w:val="34495E"/>
          <w:sz w:val="21"/>
          <w:szCs w:val="21"/>
        </w:rPr>
        <w:t>Swarm Algorithm</w:t>
      </w:r>
      <w:r>
        <w:rPr>
          <w:rFonts w:ascii="Helvetica" w:hAnsi="Helvetica" w:cs="Helvetica"/>
          <w:color w:val="34495E"/>
          <w:sz w:val="21"/>
          <w:szCs w:val="21"/>
        </w:rPr>
        <w:t> (weighted): a mixture of Dijkstra's Algorithm and A*; does not guarantee the shortest-path</w:t>
      </w:r>
    </w:p>
    <w:p w14:paraId="2C186745" w14:textId="77777777" w:rsidR="00EF6295" w:rsidRDefault="00EF6295" w:rsidP="00EF6295">
      <w:pPr>
        <w:numPr>
          <w:ilvl w:val="0"/>
          <w:numId w:val="1"/>
        </w:numPr>
        <w:spacing w:before="100" w:beforeAutospacing="1" w:after="100" w:afterAutospacing="1" w:line="240" w:lineRule="auto"/>
        <w:jc w:val="center"/>
        <w:rPr>
          <w:rFonts w:ascii="Helvetica" w:hAnsi="Helvetica" w:cs="Helvetica"/>
          <w:color w:val="34495E"/>
          <w:sz w:val="21"/>
          <w:szCs w:val="21"/>
        </w:rPr>
      </w:pPr>
      <w:r>
        <w:rPr>
          <w:rFonts w:ascii="Helvetica" w:hAnsi="Helvetica" w:cs="Helvetica"/>
          <w:b/>
          <w:bCs/>
          <w:color w:val="34495E"/>
          <w:sz w:val="21"/>
          <w:szCs w:val="21"/>
        </w:rPr>
        <w:t>Convergent Swarm Algorithm</w:t>
      </w:r>
      <w:r>
        <w:rPr>
          <w:rFonts w:ascii="Helvetica" w:hAnsi="Helvetica" w:cs="Helvetica"/>
          <w:color w:val="34495E"/>
          <w:sz w:val="21"/>
          <w:szCs w:val="21"/>
        </w:rPr>
        <w:t> (weighted): the faster, more heuristic-heavy version of Swarm; does not guarantee the shortest path</w:t>
      </w:r>
    </w:p>
    <w:p w14:paraId="3F3E984F" w14:textId="77777777" w:rsidR="00EF6295" w:rsidRDefault="00EF6295" w:rsidP="00EF6295">
      <w:pPr>
        <w:numPr>
          <w:ilvl w:val="0"/>
          <w:numId w:val="1"/>
        </w:numPr>
        <w:spacing w:before="100" w:beforeAutospacing="1" w:after="100" w:afterAutospacing="1" w:line="240" w:lineRule="auto"/>
        <w:jc w:val="center"/>
        <w:rPr>
          <w:rFonts w:ascii="Helvetica" w:hAnsi="Helvetica" w:cs="Helvetica"/>
          <w:color w:val="34495E"/>
          <w:sz w:val="21"/>
          <w:szCs w:val="21"/>
        </w:rPr>
      </w:pPr>
      <w:r>
        <w:rPr>
          <w:rFonts w:ascii="Helvetica" w:hAnsi="Helvetica" w:cs="Helvetica"/>
          <w:b/>
          <w:bCs/>
          <w:color w:val="34495E"/>
          <w:sz w:val="21"/>
          <w:szCs w:val="21"/>
        </w:rPr>
        <w:t>Bidirectional Swarm Algorithm</w:t>
      </w:r>
      <w:r>
        <w:rPr>
          <w:rFonts w:ascii="Helvetica" w:hAnsi="Helvetica" w:cs="Helvetica"/>
          <w:color w:val="34495E"/>
          <w:sz w:val="21"/>
          <w:szCs w:val="21"/>
        </w:rPr>
        <w:t> (weighted): Swarm from both sides; does not guarantee the shortest path</w:t>
      </w:r>
    </w:p>
    <w:p w14:paraId="5F65EB29" w14:textId="77777777" w:rsidR="00EF6295" w:rsidRDefault="00EF6295" w:rsidP="00EF6295">
      <w:pPr>
        <w:numPr>
          <w:ilvl w:val="0"/>
          <w:numId w:val="1"/>
        </w:numPr>
        <w:spacing w:before="100" w:beforeAutospacing="1" w:after="100" w:afterAutospacing="1" w:line="240" w:lineRule="auto"/>
        <w:jc w:val="center"/>
        <w:rPr>
          <w:rFonts w:ascii="Helvetica" w:hAnsi="Helvetica" w:cs="Helvetica"/>
          <w:color w:val="34495E"/>
          <w:sz w:val="21"/>
          <w:szCs w:val="21"/>
        </w:rPr>
      </w:pPr>
      <w:r>
        <w:rPr>
          <w:rFonts w:ascii="Helvetica" w:hAnsi="Helvetica" w:cs="Helvetica"/>
          <w:b/>
          <w:bCs/>
          <w:color w:val="34495E"/>
          <w:sz w:val="21"/>
          <w:szCs w:val="21"/>
        </w:rPr>
        <w:t>Breath-first Search</w:t>
      </w:r>
      <w:r>
        <w:rPr>
          <w:rFonts w:ascii="Helvetica" w:hAnsi="Helvetica" w:cs="Helvetica"/>
          <w:color w:val="34495E"/>
          <w:sz w:val="21"/>
          <w:szCs w:val="21"/>
        </w:rPr>
        <w:t> (unweighted): a great algorithm; guarantees the shortest path</w:t>
      </w:r>
    </w:p>
    <w:p w14:paraId="63FB6347" w14:textId="77777777" w:rsidR="00EF6295" w:rsidRDefault="00EF6295" w:rsidP="00EF6295">
      <w:pPr>
        <w:numPr>
          <w:ilvl w:val="0"/>
          <w:numId w:val="1"/>
        </w:numPr>
        <w:spacing w:before="100" w:beforeAutospacing="1" w:after="100" w:afterAutospacing="1" w:line="240" w:lineRule="auto"/>
        <w:jc w:val="center"/>
        <w:rPr>
          <w:rFonts w:ascii="Helvetica" w:hAnsi="Helvetica" w:cs="Helvetica"/>
          <w:color w:val="34495E"/>
          <w:sz w:val="21"/>
          <w:szCs w:val="21"/>
        </w:rPr>
      </w:pPr>
      <w:r>
        <w:rPr>
          <w:rFonts w:ascii="Helvetica" w:hAnsi="Helvetica" w:cs="Helvetica"/>
          <w:b/>
          <w:bCs/>
          <w:color w:val="34495E"/>
          <w:sz w:val="21"/>
          <w:szCs w:val="21"/>
        </w:rPr>
        <w:t>Depth-first Search</w:t>
      </w:r>
      <w:r>
        <w:rPr>
          <w:rFonts w:ascii="Helvetica" w:hAnsi="Helvetica" w:cs="Helvetica"/>
          <w:color w:val="34495E"/>
          <w:sz w:val="21"/>
          <w:szCs w:val="21"/>
        </w:rPr>
        <w:t> (unweighted): a very bad algorithm for pathfinding; does not guarantee the shortest path</w:t>
      </w:r>
    </w:p>
    <w:p w14:paraId="7B7A2755" w14:textId="737FE0AB" w:rsidR="00EF6295" w:rsidRDefault="00EF6295"/>
    <w:p w14:paraId="0BDAEB6C" w14:textId="688645E7" w:rsidR="00EF6295" w:rsidRDefault="00EF6295"/>
    <w:p w14:paraId="0234AD8D" w14:textId="39F2ACA6" w:rsidR="00EF6295" w:rsidRDefault="00EF6295"/>
    <w:p w14:paraId="2DD63F83" w14:textId="0F4F61F4" w:rsidR="00EF6295" w:rsidRDefault="00EF6295"/>
    <w:p w14:paraId="736D8D8D" w14:textId="4CDC581A" w:rsidR="00EF6295" w:rsidRDefault="00EF6295"/>
    <w:p w14:paraId="4ED73122" w14:textId="77777777" w:rsidR="00EF6295" w:rsidRDefault="00EF6295" w:rsidP="00EF6295">
      <w:pPr>
        <w:pStyle w:val="Heading6"/>
        <w:spacing w:before="225" w:beforeAutospacing="0" w:after="225" w:afterAutospacing="0"/>
        <w:jc w:val="center"/>
        <w:rPr>
          <w:rFonts w:ascii="Helvetica" w:hAnsi="Helvetica" w:cs="Helvetica"/>
          <w:b w:val="0"/>
          <w:bCs w:val="0"/>
          <w:color w:val="34495E"/>
          <w:sz w:val="36"/>
          <w:szCs w:val="36"/>
        </w:rPr>
      </w:pPr>
      <w:r>
        <w:rPr>
          <w:rFonts w:ascii="Helvetica" w:hAnsi="Helvetica" w:cs="Helvetica"/>
          <w:b w:val="0"/>
          <w:bCs w:val="0"/>
          <w:color w:val="34495E"/>
          <w:sz w:val="36"/>
          <w:szCs w:val="36"/>
        </w:rPr>
        <w:t>Click on the grid to add a wall. Click on the grid while pressing W to add a weight. Generate mazes and patterns from the "Mazes &amp; Patterns" drop-down menu.</w:t>
      </w:r>
    </w:p>
    <w:p w14:paraId="3084C15D" w14:textId="77777777" w:rsidR="00EF6295" w:rsidRDefault="00EF6295" w:rsidP="00EF6295">
      <w:pPr>
        <w:pStyle w:val="NormalWeb"/>
        <w:spacing w:before="0" w:beforeAutospacing="0" w:after="225" w:afterAutospacing="0"/>
        <w:jc w:val="center"/>
        <w:rPr>
          <w:rFonts w:ascii="Helvetica" w:hAnsi="Helvetica" w:cs="Helvetica"/>
          <w:color w:val="34495E"/>
          <w:sz w:val="27"/>
          <w:szCs w:val="27"/>
        </w:rPr>
      </w:pPr>
      <w:r>
        <w:rPr>
          <w:rFonts w:ascii="Helvetica" w:hAnsi="Helvetica" w:cs="Helvetica"/>
          <w:color w:val="34495E"/>
          <w:sz w:val="27"/>
          <w:szCs w:val="27"/>
        </w:rPr>
        <w:t>Walls are impenetrable, meaning that a path cannot cross through them. Weights, however, are not impassable. They are simply more "costly" to move through. In this application, moving through a weight node has a "cost" of 15.</w:t>
      </w:r>
    </w:p>
    <w:p w14:paraId="3C2CBD47" w14:textId="4B5F20CE" w:rsidR="00EF6295" w:rsidRDefault="00EF6295"/>
    <w:p w14:paraId="1B7A5215" w14:textId="3EABC1E7" w:rsidR="00EF6295" w:rsidRDefault="00EF6295"/>
    <w:p w14:paraId="5E3A7F53" w14:textId="05338D24" w:rsidR="00EF6295" w:rsidRDefault="00EF6295"/>
    <w:p w14:paraId="25BA4677" w14:textId="00D64C38" w:rsidR="00EF6295" w:rsidRDefault="00EF6295"/>
    <w:p w14:paraId="3836AC67" w14:textId="77777777" w:rsidR="00EF6295" w:rsidRDefault="00EF6295"/>
    <w:p w14:paraId="6191338C" w14:textId="1A736571" w:rsidR="00EF6295" w:rsidRDefault="00EF6295"/>
    <w:p w14:paraId="535E29B7" w14:textId="77777777" w:rsidR="00EF6295" w:rsidRDefault="00EF6295" w:rsidP="00EF6295">
      <w:pPr>
        <w:pStyle w:val="Heading6"/>
        <w:spacing w:before="225" w:beforeAutospacing="0" w:after="225" w:afterAutospacing="0"/>
        <w:jc w:val="center"/>
        <w:rPr>
          <w:rFonts w:ascii="Helvetica" w:hAnsi="Helvetica" w:cs="Helvetica"/>
          <w:b w:val="0"/>
          <w:bCs w:val="0"/>
          <w:color w:val="34495E"/>
          <w:sz w:val="36"/>
          <w:szCs w:val="36"/>
        </w:rPr>
      </w:pPr>
      <w:r>
        <w:rPr>
          <w:rFonts w:ascii="Helvetica" w:hAnsi="Helvetica" w:cs="Helvetica"/>
          <w:b w:val="0"/>
          <w:bCs w:val="0"/>
          <w:color w:val="34495E"/>
          <w:sz w:val="36"/>
          <w:szCs w:val="36"/>
        </w:rPr>
        <w:lastRenderedPageBreak/>
        <w:t>Use the navbar buttons to visualize algorithms and to do other stuff!</w:t>
      </w:r>
    </w:p>
    <w:p w14:paraId="5E7338E1" w14:textId="77777777" w:rsidR="00EF6295" w:rsidRDefault="00EF6295" w:rsidP="00EF6295">
      <w:pPr>
        <w:pStyle w:val="NormalWeb"/>
        <w:spacing w:before="0" w:beforeAutospacing="0" w:after="225" w:afterAutospacing="0"/>
        <w:jc w:val="center"/>
        <w:rPr>
          <w:rFonts w:ascii="Helvetica" w:hAnsi="Helvetica" w:cs="Helvetica"/>
          <w:color w:val="34495E"/>
          <w:sz w:val="27"/>
          <w:szCs w:val="27"/>
        </w:rPr>
      </w:pPr>
      <w:r>
        <w:rPr>
          <w:rFonts w:ascii="Helvetica" w:hAnsi="Helvetica" w:cs="Helvetica"/>
          <w:color w:val="34495E"/>
          <w:sz w:val="27"/>
          <w:szCs w:val="27"/>
        </w:rPr>
        <w:t xml:space="preserve">You can clear the current path, clear </w:t>
      </w:r>
      <w:proofErr w:type="gramStart"/>
      <w:r>
        <w:rPr>
          <w:rFonts w:ascii="Helvetica" w:hAnsi="Helvetica" w:cs="Helvetica"/>
          <w:color w:val="34495E"/>
          <w:sz w:val="27"/>
          <w:szCs w:val="27"/>
        </w:rPr>
        <w:t>walls</w:t>
      </w:r>
      <w:proofErr w:type="gramEnd"/>
      <w:r>
        <w:rPr>
          <w:rFonts w:ascii="Helvetica" w:hAnsi="Helvetica" w:cs="Helvetica"/>
          <w:color w:val="34495E"/>
          <w:sz w:val="27"/>
          <w:szCs w:val="27"/>
        </w:rPr>
        <w:t xml:space="preserve"> and weights, clear the entire board, and adjust the visualization speed, all from the navbar. If you want to access this tutorial again, click on "Pathfinding Visualizer" in the top left corner of your screen.</w:t>
      </w:r>
    </w:p>
    <w:p w14:paraId="580762E3" w14:textId="2480BDC4" w:rsidR="00EF6295" w:rsidRDefault="00EF6295"/>
    <w:p w14:paraId="79FCDF0B" w14:textId="750596D7" w:rsidR="00EF6295" w:rsidRDefault="00EF6295"/>
    <w:p w14:paraId="72789B08" w14:textId="17E07586" w:rsidR="00EF6295" w:rsidRDefault="00EF6295"/>
    <w:p w14:paraId="190953A6" w14:textId="15DAC31A" w:rsidR="00EF6295" w:rsidRDefault="00EF6295"/>
    <w:p w14:paraId="047B6DFA" w14:textId="0E36C5C6" w:rsidR="00EF6295" w:rsidRDefault="00EF6295"/>
    <w:p w14:paraId="664DE803" w14:textId="69B7F11A" w:rsidR="00EF6295" w:rsidRDefault="00EF6295">
      <w:r>
        <w:rPr>
          <w:rFonts w:ascii="Helvetica" w:hAnsi="Helvetica" w:cs="Helvetica"/>
          <w:color w:val="34495E"/>
          <w:sz w:val="36"/>
          <w:szCs w:val="36"/>
          <w:shd w:val="clear" w:color="auto" w:fill="FFFFFF"/>
        </w:rPr>
        <w:t>I hope you have just as much fun playing around with this visualization tool as I had building it!</w:t>
      </w:r>
    </w:p>
    <w:sectPr w:rsidR="00EF6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41A"/>
    <w:multiLevelType w:val="multilevel"/>
    <w:tmpl w:val="A662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04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95"/>
    <w:rsid w:val="00142B56"/>
    <w:rsid w:val="0062406C"/>
    <w:rsid w:val="00EF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F098"/>
  <w15:chartTrackingRefBased/>
  <w15:docId w15:val="{EF22F330-D3BA-41F8-AD70-076CA2E1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EF629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F6295"/>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EF62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3944">
      <w:bodyDiv w:val="1"/>
      <w:marLeft w:val="0"/>
      <w:marRight w:val="0"/>
      <w:marTop w:val="0"/>
      <w:marBottom w:val="0"/>
      <w:divBdr>
        <w:top w:val="none" w:sz="0" w:space="0" w:color="auto"/>
        <w:left w:val="none" w:sz="0" w:space="0" w:color="auto"/>
        <w:bottom w:val="none" w:sz="0" w:space="0" w:color="auto"/>
        <w:right w:val="none" w:sz="0" w:space="0" w:color="auto"/>
      </w:divBdr>
    </w:div>
    <w:div w:id="543639587">
      <w:bodyDiv w:val="1"/>
      <w:marLeft w:val="0"/>
      <w:marRight w:val="0"/>
      <w:marTop w:val="0"/>
      <w:marBottom w:val="0"/>
      <w:divBdr>
        <w:top w:val="none" w:sz="0" w:space="0" w:color="auto"/>
        <w:left w:val="none" w:sz="0" w:space="0" w:color="auto"/>
        <w:bottom w:val="none" w:sz="0" w:space="0" w:color="auto"/>
        <w:right w:val="none" w:sz="0" w:space="0" w:color="auto"/>
      </w:divBdr>
    </w:div>
    <w:div w:id="1161694979">
      <w:bodyDiv w:val="1"/>
      <w:marLeft w:val="0"/>
      <w:marRight w:val="0"/>
      <w:marTop w:val="0"/>
      <w:marBottom w:val="0"/>
      <w:divBdr>
        <w:top w:val="none" w:sz="0" w:space="0" w:color="auto"/>
        <w:left w:val="none" w:sz="0" w:space="0" w:color="auto"/>
        <w:bottom w:val="none" w:sz="0" w:space="0" w:color="auto"/>
        <w:right w:val="none" w:sz="0" w:space="0" w:color="auto"/>
      </w:divBdr>
    </w:div>
    <w:div w:id="1728215575">
      <w:bodyDiv w:val="1"/>
      <w:marLeft w:val="0"/>
      <w:marRight w:val="0"/>
      <w:marTop w:val="0"/>
      <w:marBottom w:val="0"/>
      <w:divBdr>
        <w:top w:val="none" w:sz="0" w:space="0" w:color="auto"/>
        <w:left w:val="none" w:sz="0" w:space="0" w:color="auto"/>
        <w:bottom w:val="none" w:sz="0" w:space="0" w:color="auto"/>
        <w:right w:val="none" w:sz="0" w:space="0" w:color="auto"/>
      </w:divBdr>
    </w:div>
    <w:div w:id="2000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RAPRIA</dc:creator>
  <cp:keywords/>
  <dc:description/>
  <cp:lastModifiedBy>SIDDHARTH RAPRIA</cp:lastModifiedBy>
  <cp:revision>1</cp:revision>
  <dcterms:created xsi:type="dcterms:W3CDTF">2022-07-17T18:24:00Z</dcterms:created>
  <dcterms:modified xsi:type="dcterms:W3CDTF">2022-07-17T18:27:00Z</dcterms:modified>
</cp:coreProperties>
</file>