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23F45"/>
      </a:dk1>
      <a:lt1>
        <a:sysClr val="window" lastClr="E9EBE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