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architects-brief"/>
    <w:p>
      <w:pPr>
        <w:pStyle w:val="Heading1"/>
      </w:pPr>
      <w:r>
        <w:t xml:space="preserve">Architect’s Brief</w:t>
      </w:r>
    </w:p>
    <w:bookmarkStart w:id="37" w:name="fleet-maintenance-coordination-system"/>
    <w:p>
      <w:pPr>
        <w:pStyle w:val="Heading2"/>
      </w:pPr>
      <w:r>
        <w:t xml:space="preserve">Fleet Maintenance Coordination System</w:t>
      </w:r>
    </w:p>
    <w:bookmarkStart w:id="20" w:name="architecture-purpose"/>
    <w:p>
      <w:pPr>
        <w:pStyle w:val="Heading3"/>
      </w:pPr>
      <w:r>
        <w:t xml:space="preserve">1. Architecture Purpose</w:t>
      </w:r>
    </w:p>
    <w:p>
      <w:pPr>
        <w:pStyle w:val="FirstParagraph"/>
      </w:pPr>
      <w:r>
        <w:t xml:space="preserve">This brief prepares the Fleet Maintenance Coordination System for system architecture modeling. It identifies the likely system boundary, external participants, internal responsibilities, integrations, data ownership concerns, workflows, and quality drivers.</w:t>
      </w:r>
    </w:p>
    <w:p>
      <w:pPr>
        <w:pStyle w:val="BodyText"/>
      </w:pPr>
      <w:r>
        <w:t xml:space="preserve">This brief is not a product requirements document and does not define implementation design or code structure.</w:t>
      </w:r>
    </w:p>
    <w:bookmarkEnd w:id="20"/>
    <w:bookmarkStart w:id="21" w:name="system-boundary"/>
    <w:p>
      <w:pPr>
        <w:pStyle w:val="Heading3"/>
      </w:pPr>
      <w:r>
        <w:t xml:space="preserve">2. System Boundary</w:t>
      </w:r>
    </w:p>
    <w:p>
      <w:pPr>
        <w:pStyle w:val="FirstParagraph"/>
      </w:pPr>
      <w:r>
        <w:t xml:space="preserve">The subject system is the</w:t>
      </w:r>
      <w:r>
        <w:t xml:space="preserve"> </w:t>
      </w:r>
      <w:r>
        <w:rPr>
          <w:b/>
          <w:bCs/>
        </w:rPr>
        <w:t xml:space="preserve">Fleet Maintenance Coordination System</w:t>
      </w:r>
      <w:r>
        <w:t xml:space="preserve">.</w:t>
      </w:r>
    </w:p>
    <w:p>
      <w:pPr>
        <w:pStyle w:val="BodyText"/>
      </w:pPr>
      <w:r>
        <w:t xml:space="preserve">The system owns vehicle maintenance coordination, alert creation, preventive maintenance evaluation, driver issue intake, work order lifecycle management, maintenance assignment, vehicle availability status, maintenance history, notifications, reporting, audit history, and integration status tracking.</w:t>
      </w:r>
    </w:p>
    <w:p>
      <w:pPr>
        <w:pStyle w:val="BodyText"/>
      </w:pPr>
      <w:r>
        <w:t xml:space="preserve">The system does not own physical vehicles, telematics hardware, onboard diagnostic systems, vendor repair systems, parts warehouse operations, accounting, procurement, route dispatching, payroll, or vehicle control.</w:t>
      </w:r>
    </w:p>
    <w:bookmarkEnd w:id="21"/>
    <w:bookmarkStart w:id="22" w:name="external-participants"/>
    <w:p>
      <w:pPr>
        <w:pStyle w:val="Heading3"/>
      </w:pPr>
      <w:r>
        <w:t xml:space="preserve">3. External Participants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Participant</w:t>
            </w:r>
          </w:p>
        </w:tc>
        <w:tc>
          <w:tcPr/>
          <w:p>
            <w:pPr>
              <w:pStyle w:val="Compact"/>
            </w:pPr>
            <w:r>
              <w:t xml:space="preserve">Role in the Architecture</w:t>
            </w:r>
          </w:p>
        </w:tc>
      </w:tr>
      <w:tr>
        <w:tc>
          <w:tcPr/>
          <w:p>
            <w:pPr>
              <w:pStyle w:val="Compact"/>
            </w:pPr>
            <w:r>
              <w:t xml:space="preserve">Fleet Manager</w:t>
            </w:r>
          </w:p>
        </w:tc>
        <w:tc>
          <w:tcPr/>
          <w:p>
            <w:pPr>
              <w:pStyle w:val="Compact"/>
            </w:pPr>
            <w:r>
              <w:t xml:space="preserve">Reviews fleet health, maintenance priority, fleet availability, and operational impact.</w:t>
            </w:r>
          </w:p>
        </w:tc>
      </w:tr>
      <w:tr>
        <w:tc>
          <w:tcPr/>
          <w:p>
            <w:pPr>
              <w:pStyle w:val="Compact"/>
            </w:pPr>
            <w:r>
              <w:t xml:space="preserve">Maintenance Coordinator</w:t>
            </w:r>
          </w:p>
        </w:tc>
        <w:tc>
          <w:tcPr/>
          <w:p>
            <w:pPr>
              <w:pStyle w:val="Compact"/>
            </w:pPr>
            <w:r>
              <w:t xml:space="preserve">Creates, schedules, assigns, and monitors work orders.</w:t>
            </w:r>
          </w:p>
        </w:tc>
      </w:tr>
      <w:tr>
        <w:tc>
          <w:tcPr/>
          <w:p>
            <w:pPr>
              <w:pStyle w:val="Compact"/>
            </w:pPr>
            <w:r>
              <w:t xml:space="preserve">Driver</w:t>
            </w:r>
          </w:p>
        </w:tc>
        <w:tc>
          <w:tcPr/>
          <w:p>
            <w:pPr>
              <w:pStyle w:val="Compact"/>
            </w:pPr>
            <w:r>
              <w:t xml:space="preserve">Reports vehicle issues, submits inspection results, and receives maintenance instructions.</w:t>
            </w:r>
          </w:p>
        </w:tc>
      </w:tr>
      <w:tr>
        <w:tc>
          <w:tcPr/>
          <w:p>
            <w:pPr>
              <w:pStyle w:val="Compact"/>
            </w:pPr>
            <w:r>
              <w:t xml:space="preserve">Internal Technician</w:t>
            </w:r>
          </w:p>
        </w:tc>
        <w:tc>
          <w:tcPr/>
          <w:p>
            <w:pPr>
              <w:pStyle w:val="Compact"/>
            </w:pPr>
            <w:r>
              <w:t xml:space="preserve">Accepts, performs, and updates assigned maintenance work.</w:t>
            </w:r>
          </w:p>
        </w:tc>
      </w:tr>
      <w:tr>
        <w:tc>
          <w:tcPr/>
          <w:p>
            <w:pPr>
              <w:pStyle w:val="Compact"/>
            </w:pPr>
            <w:r>
              <w:t xml:space="preserve">Repair Vendor</w:t>
            </w:r>
          </w:p>
        </w:tc>
        <w:tc>
          <w:tcPr/>
          <w:p>
            <w:pPr>
              <w:pStyle w:val="Compact"/>
            </w:pPr>
            <w:r>
              <w:t xml:space="preserve">Accepts, performs, and updates assigned external repair work.</w:t>
            </w:r>
          </w:p>
        </w:tc>
      </w:tr>
      <w:tr>
        <w:tc>
          <w:tcPr/>
          <w:p>
            <w:pPr>
              <w:pStyle w:val="Compact"/>
            </w:pPr>
            <w:r>
              <w:t xml:space="preserve">Operations Manager</w:t>
            </w:r>
          </w:p>
        </w:tc>
        <w:tc>
          <w:tcPr/>
          <w:p>
            <w:pPr>
              <w:pStyle w:val="Compact"/>
            </w:pPr>
            <w:r>
              <w:t xml:space="preserve">Reviews downtime, availability, and maintenance impact on operations.</w:t>
            </w:r>
          </w:p>
        </w:tc>
      </w:tr>
      <w:tr>
        <w:tc>
          <w:tcPr/>
          <w:p>
            <w:pPr>
              <w:pStyle w:val="Compact"/>
            </w:pPr>
            <w:r>
              <w:t xml:space="preserve">System Administrator</w:t>
            </w:r>
          </w:p>
        </w:tc>
        <w:tc>
          <w:tcPr/>
          <w:p>
            <w:pPr>
              <w:pStyle w:val="Compact"/>
            </w:pPr>
            <w:r>
              <w:t xml:space="preserve">Configures vehicles, users, maintenance rules, vendors, notifications, and integrations.</w:t>
            </w:r>
          </w:p>
        </w:tc>
      </w:tr>
      <w:tr>
        <w:tc>
          <w:tcPr/>
          <w:p>
            <w:pPr>
              <w:pStyle w:val="Compact"/>
            </w:pPr>
            <w:r>
              <w:t xml:space="preserve">Telematics Device</w:t>
            </w:r>
          </w:p>
        </w:tc>
        <w:tc>
          <w:tcPr/>
          <w:p>
            <w:pPr>
              <w:pStyle w:val="Compact"/>
            </w:pPr>
            <w:r>
              <w:t xml:space="preserve">Provides vehicle health, location, mileage, and usage telemetry.</w:t>
            </w:r>
          </w:p>
        </w:tc>
      </w:tr>
      <w:tr>
        <w:tc>
          <w:tcPr/>
          <w:p>
            <w:pPr>
              <w:pStyle w:val="Compact"/>
            </w:pPr>
            <w:r>
              <w:t xml:space="preserve">Vehicle Diagnostic System</w:t>
            </w:r>
          </w:p>
        </w:tc>
        <w:tc>
          <w:tcPr/>
          <w:p>
            <w:pPr>
              <w:pStyle w:val="Compact"/>
            </w:pPr>
            <w:r>
              <w:t xml:space="preserve">Provides diagnostic trouble codes and vehicle health events.</w:t>
            </w:r>
          </w:p>
        </w:tc>
      </w:tr>
      <w:tr>
        <w:tc>
          <w:tcPr/>
          <w:p>
            <w:pPr>
              <w:pStyle w:val="Compact"/>
            </w:pPr>
            <w:r>
              <w:t xml:space="preserve">Vendor Management System</w:t>
            </w:r>
          </w:p>
        </w:tc>
        <w:tc>
          <w:tcPr/>
          <w:p>
            <w:pPr>
              <w:pStyle w:val="Compact"/>
            </w:pPr>
            <w:r>
              <w:t xml:space="preserve">Optional external system for vendor work order exchange.</w:t>
            </w:r>
          </w:p>
        </w:tc>
      </w:tr>
      <w:tr>
        <w:tc>
          <w:tcPr/>
          <w:p>
            <w:pPr>
              <w:pStyle w:val="Compact"/>
            </w:pPr>
            <w:r>
              <w:t xml:space="preserve">Notification Provider</w:t>
            </w:r>
          </w:p>
        </w:tc>
        <w:tc>
          <w:tcPr/>
          <w:p>
            <w:pPr>
              <w:pStyle w:val="Compact"/>
            </w:pPr>
            <w:r>
              <w:t xml:space="preserve">Sends alerts, work assignments, reminders, and escalations.</w:t>
            </w:r>
          </w:p>
        </w:tc>
      </w:tr>
      <w:tr>
        <w:tc>
          <w:tcPr/>
          <w:p>
            <w:pPr>
              <w:pStyle w:val="Compact"/>
            </w:pPr>
            <w:r>
              <w:t xml:space="preserve">Identity Provider</w:t>
            </w:r>
          </w:p>
        </w:tc>
        <w:tc>
          <w:tcPr/>
          <w:p>
            <w:pPr>
              <w:pStyle w:val="Compact"/>
            </w:pPr>
            <w:r>
              <w:t xml:space="preserve">Authenticates users and resolves roles where configured.</w:t>
            </w:r>
          </w:p>
        </w:tc>
      </w:tr>
      <w:tr>
        <w:tc>
          <w:tcPr/>
          <w:p>
            <w:pPr>
              <w:pStyle w:val="Compact"/>
            </w:pPr>
            <w:r>
              <w:t xml:space="preserve">Parts or Procurement System</w:t>
            </w:r>
          </w:p>
        </w:tc>
        <w:tc>
          <w:tcPr/>
          <w:p>
            <w:pPr>
              <w:pStyle w:val="Compact"/>
            </w:pPr>
            <w:r>
              <w:t xml:space="preserve">Optional future system for parts availability or purchasing workflow.</w:t>
            </w:r>
          </w:p>
        </w:tc>
      </w:tr>
      <w:tr>
        <w:tc>
          <w:tcPr/>
          <w:p>
            <w:pPr>
              <w:pStyle w:val="Compact"/>
            </w:pPr>
            <w:r>
              <w:t xml:space="preserve">Accounting System</w:t>
            </w:r>
          </w:p>
        </w:tc>
        <w:tc>
          <w:tcPr/>
          <w:p>
            <w:pPr>
              <w:pStyle w:val="Compact"/>
            </w:pPr>
            <w:r>
              <w:t xml:space="preserve">Optional future system for vendor invoice or repair cost reconciliation.</w:t>
            </w:r>
          </w:p>
        </w:tc>
      </w:tr>
    </w:tbl>
    <w:bookmarkEnd w:id="22"/>
    <w:bookmarkStart w:id="23" w:name="X9c3b05686853c783a8ec64ec4abe1d0327b97c7"/>
    <w:p>
      <w:pPr>
        <w:pStyle w:val="Heading3"/>
      </w:pPr>
      <w:r>
        <w:t xml:space="preserve">4. Candidate Internal System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Responsibility Area</w:t>
            </w:r>
          </w:p>
        </w:tc>
        <w:tc>
          <w:tcPr/>
          <w:p>
            <w:pPr>
              <w:pStyle w:val="Compact"/>
            </w:pPr>
            <w:r>
              <w:t xml:space="preserve">Description</w:t>
            </w:r>
          </w:p>
        </w:tc>
      </w:tr>
      <w:tr>
        <w:tc>
          <w:tcPr/>
          <w:p>
            <w:pPr>
              <w:pStyle w:val="Compact"/>
            </w:pPr>
            <w:r>
              <w:t xml:space="preserve">Vehicle Registry Management</w:t>
            </w:r>
          </w:p>
        </w:tc>
        <w:tc>
          <w:tcPr/>
          <w:p>
            <w:pPr>
              <w:pStyle w:val="Compact"/>
            </w:pPr>
            <w:r>
              <w:t xml:space="preserve">Manages vehicles, depots, regions, assignments, telematics associations, and lifecycle state.</w:t>
            </w:r>
          </w:p>
        </w:tc>
      </w:tr>
      <w:tr>
        <w:tc>
          <w:tcPr/>
          <w:p>
            <w:pPr>
              <w:pStyle w:val="Compact"/>
            </w:pPr>
            <w:r>
              <w:t xml:space="preserve">Telematics Ingestion</w:t>
            </w:r>
          </w:p>
        </w:tc>
        <w:tc>
          <w:tcPr/>
          <w:p>
            <w:pPr>
              <w:pStyle w:val="Compact"/>
            </w:pPr>
            <w:r>
              <w:t xml:space="preserve">Receives mileage, location, engine hours, and vehicle telemetry from telematics devices or gateways.</w:t>
            </w:r>
          </w:p>
        </w:tc>
      </w:tr>
      <w:tr>
        <w:tc>
          <w:tcPr/>
          <w:p>
            <w:pPr>
              <w:pStyle w:val="Compact"/>
            </w:pPr>
            <w:r>
              <w:t xml:space="preserve">Diagnostic Event Processing</w:t>
            </w:r>
          </w:p>
        </w:tc>
        <w:tc>
          <w:tcPr/>
          <w:p>
            <w:pPr>
              <w:pStyle w:val="Compact"/>
            </w:pPr>
            <w:r>
              <w:t xml:space="preserve">Interprets diagnostic events and maps them to maintenance severity or action categories.</w:t>
            </w:r>
          </w:p>
        </w:tc>
      </w:tr>
      <w:tr>
        <w:tc>
          <w:tcPr/>
          <w:p>
            <w:pPr>
              <w:pStyle w:val="Compact"/>
            </w:pPr>
            <w:r>
              <w:t xml:space="preserve">Telemetry Freshness Monitoring</w:t>
            </w:r>
          </w:p>
        </w:tc>
        <w:tc>
          <w:tcPr/>
          <w:p>
            <w:pPr>
              <w:pStyle w:val="Compact"/>
            </w:pPr>
            <w:r>
              <w:t xml:space="preserve">Identifies stale, missing, invalid, duplicated, or delayed vehicle data.</w:t>
            </w:r>
          </w:p>
        </w:tc>
      </w:tr>
      <w:tr>
        <w:tc>
          <w:tcPr/>
          <w:p>
            <w:pPr>
              <w:pStyle w:val="Compact"/>
            </w:pPr>
            <w:r>
              <w:t xml:space="preserve">Preventive Maintenance Evaluation</w:t>
            </w:r>
          </w:p>
        </w:tc>
        <w:tc>
          <w:tcPr/>
          <w:p>
            <w:pPr>
              <w:pStyle w:val="Compact"/>
            </w:pPr>
            <w:r>
              <w:t xml:space="preserve">Applies service interval rules to identify upcoming, due, and overdue maintenance.</w:t>
            </w:r>
          </w:p>
        </w:tc>
      </w:tr>
      <w:tr>
        <w:tc>
          <w:tcPr/>
          <w:p>
            <w:pPr>
              <w:pStyle w:val="Compact"/>
            </w:pPr>
            <w:r>
              <w:t xml:space="preserve">Alert Management</w:t>
            </w:r>
          </w:p>
        </w:tc>
        <w:tc>
          <w:tcPr/>
          <w:p>
            <w:pPr>
              <w:pStyle w:val="Compact"/>
            </w:pPr>
            <w:r>
              <w:t xml:space="preserve">Creates, prioritizes, routes, acknowledges, and resolves maintenance alerts.</w:t>
            </w:r>
          </w:p>
        </w:tc>
      </w:tr>
      <w:tr>
        <w:tc>
          <w:tcPr/>
          <w:p>
            <w:pPr>
              <w:pStyle w:val="Compact"/>
            </w:pPr>
            <w:r>
              <w:t xml:space="preserve">Driver Issue Management</w:t>
            </w:r>
          </w:p>
        </w:tc>
        <w:tc>
          <w:tcPr/>
          <w:p>
            <w:pPr>
              <w:pStyle w:val="Compact"/>
            </w:pPr>
            <w:r>
              <w:t xml:space="preserve">Captures driver-reported issues, safety status, inspection failures, and attachments.</w:t>
            </w:r>
          </w:p>
        </w:tc>
      </w:tr>
      <w:tr>
        <w:tc>
          <w:tcPr/>
          <w:p>
            <w:pPr>
              <w:pStyle w:val="Compact"/>
            </w:pPr>
            <w:r>
              <w:t xml:space="preserve">Work Order Management</w:t>
            </w:r>
          </w:p>
        </w:tc>
        <w:tc>
          <w:tcPr/>
          <w:p>
            <w:pPr>
              <w:pStyle w:val="Compact"/>
            </w:pPr>
            <w:r>
              <w:t xml:space="preserve">Creates, assigns, tracks, updates, completes, and cancels maintenance work orders.</w:t>
            </w:r>
          </w:p>
        </w:tc>
      </w:tr>
      <w:tr>
        <w:tc>
          <w:tcPr/>
          <w:p>
            <w:pPr>
              <w:pStyle w:val="Compact"/>
            </w:pPr>
            <w:r>
              <w:t xml:space="preserve">Assignment Coordination</w:t>
            </w:r>
          </w:p>
        </w:tc>
        <w:tc>
          <w:tcPr/>
          <w:p>
            <w:pPr>
              <w:pStyle w:val="Compact"/>
            </w:pPr>
            <w:r>
              <w:t xml:space="preserve">Coordinates work between internal technicians and external vendors.</w:t>
            </w:r>
          </w:p>
        </w:tc>
      </w:tr>
      <w:tr>
        <w:tc>
          <w:tcPr/>
          <w:p>
            <w:pPr>
              <w:pStyle w:val="Compact"/>
            </w:pPr>
            <w:r>
              <w:t xml:space="preserve">Vendor Coordination</w:t>
            </w:r>
          </w:p>
        </w:tc>
        <w:tc>
          <w:tcPr/>
          <w:p>
            <w:pPr>
              <w:pStyle w:val="Compact"/>
            </w:pPr>
            <w:r>
              <w:t xml:space="preserve">Manages vendor assignment, acceptance, rejection, status updates, and delayed work.</w:t>
            </w:r>
          </w:p>
        </w:tc>
      </w:tr>
      <w:tr>
        <w:tc>
          <w:tcPr/>
          <w:p>
            <w:pPr>
              <w:pStyle w:val="Compact"/>
            </w:pPr>
            <w:r>
              <w:t xml:space="preserve">Vehicle Availability Management</w:t>
            </w:r>
          </w:p>
        </w:tc>
        <w:tc>
          <w:tcPr/>
          <w:p>
            <w:pPr>
              <w:pStyle w:val="Compact"/>
            </w:pPr>
            <w:r>
              <w:t xml:space="preserve">Tracks whether vehicles are available, in service, assigned to maintenance, or out of service.</w:t>
            </w:r>
          </w:p>
        </w:tc>
      </w:tr>
      <w:tr>
        <w:tc>
          <w:tcPr/>
          <w:p>
            <w:pPr>
              <w:pStyle w:val="Compact"/>
            </w:pPr>
            <w:r>
              <w:t xml:space="preserve">Notification Management</w:t>
            </w:r>
          </w:p>
        </w:tc>
        <w:tc>
          <w:tcPr/>
          <w:p>
            <w:pPr>
              <w:pStyle w:val="Compact"/>
            </w:pPr>
            <w:r>
              <w:t xml:space="preserve">Sends maintenance alerts, reminders, escalations, and work updates.</w:t>
            </w:r>
          </w:p>
        </w:tc>
      </w:tr>
      <w:tr>
        <w:tc>
          <w:tcPr/>
          <w:p>
            <w:pPr>
              <w:pStyle w:val="Compact"/>
            </w:pPr>
            <w:r>
              <w:t xml:space="preserve">Reporting and Analytics</w:t>
            </w:r>
          </w:p>
        </w:tc>
        <w:tc>
          <w:tcPr/>
          <w:p>
            <w:pPr>
              <w:pStyle w:val="Compact"/>
            </w:pPr>
            <w:r>
              <w:t xml:space="preserve">Provides fleet availability, compliance, downtime, vendor performance, and work order reporting.</w:t>
            </w:r>
          </w:p>
        </w:tc>
      </w:tr>
      <w:tr>
        <w:tc>
          <w:tcPr/>
          <w:p>
            <w:pPr>
              <w:pStyle w:val="Compact"/>
            </w:pPr>
            <w:r>
              <w:t xml:space="preserve">Audit Logging</w:t>
            </w:r>
          </w:p>
        </w:tc>
        <w:tc>
          <w:tcPr/>
          <w:p>
            <w:pPr>
              <w:pStyle w:val="Compact"/>
            </w:pPr>
            <w:r>
              <w:t xml:space="preserve">Records maintenance, assignment, work order, availability, configuration, and integration events.</w:t>
            </w:r>
          </w:p>
        </w:tc>
      </w:tr>
      <w:tr>
        <w:tc>
          <w:tcPr/>
          <w:p>
            <w:pPr>
              <w:pStyle w:val="Compact"/>
            </w:pPr>
            <w:r>
              <w:t xml:space="preserve">Integration Monitoring</w:t>
            </w:r>
          </w:p>
        </w:tc>
        <w:tc>
          <w:tcPr/>
          <w:p>
            <w:pPr>
              <w:pStyle w:val="Compact"/>
            </w:pPr>
            <w:r>
              <w:t xml:space="preserve">Tracks telematics, diagnostic, vendor, notification, identity, and optional procurement integration failures.</w:t>
            </w:r>
          </w:p>
        </w:tc>
      </w:tr>
    </w:tbl>
    <w:bookmarkEnd w:id="23"/>
    <w:bookmarkStart w:id="24" w:name="candidate-data-stores"/>
    <w:p>
      <w:pPr>
        <w:pStyle w:val="Heading3"/>
      </w:pPr>
      <w:r>
        <w:t xml:space="preserve">5. Candidate Data Stores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Data Store</w:t>
            </w:r>
          </w:p>
        </w:tc>
        <w:tc>
          <w:tcPr/>
          <w:p>
            <w:pPr>
              <w:pStyle w:val="Compact"/>
            </w:pPr>
            <w:r>
              <w:t xml:space="preserve">Architectural Purpose</w:t>
            </w:r>
          </w:p>
        </w:tc>
      </w:tr>
      <w:tr>
        <w:tc>
          <w:tcPr/>
          <w:p>
            <w:pPr>
              <w:pStyle w:val="Compact"/>
            </w:pPr>
            <w:r>
              <w:t xml:space="preserve">Vehicle Registry Store</w:t>
            </w:r>
          </w:p>
        </w:tc>
        <w:tc>
          <w:tcPr/>
          <w:p>
            <w:pPr>
              <w:pStyle w:val="Compact"/>
            </w:pPr>
            <w:r>
              <w:t xml:space="preserve">Stores vehicles, identifiers, fleet grouping, depots, assignments, and lifecycle state.</w:t>
            </w:r>
          </w:p>
        </w:tc>
      </w:tr>
      <w:tr>
        <w:tc>
          <w:tcPr/>
          <w:p>
            <w:pPr>
              <w:pStyle w:val="Compact"/>
            </w:pPr>
            <w:r>
              <w:t xml:space="preserve">Telematics Store</w:t>
            </w:r>
          </w:p>
        </w:tc>
        <w:tc>
          <w:tcPr/>
          <w:p>
            <w:pPr>
              <w:pStyle w:val="Compact"/>
            </w:pPr>
            <w:r>
              <w:t xml:space="preserve">Stores received vehicle telemetry, mileage, engine hours, location, and freshness metadata.</w:t>
            </w:r>
          </w:p>
        </w:tc>
      </w:tr>
      <w:tr>
        <w:tc>
          <w:tcPr/>
          <w:p>
            <w:pPr>
              <w:pStyle w:val="Compact"/>
            </w:pPr>
            <w:r>
              <w:t xml:space="preserve">Diagnostic Event Store</w:t>
            </w:r>
          </w:p>
        </w:tc>
        <w:tc>
          <w:tcPr/>
          <w:p>
            <w:pPr>
              <w:pStyle w:val="Compact"/>
            </w:pPr>
            <w:r>
              <w:t xml:space="preserve">Stores fault codes, diagnostic events, severity mapping, and source details.</w:t>
            </w:r>
          </w:p>
        </w:tc>
      </w:tr>
      <w:tr>
        <w:tc>
          <w:tcPr/>
          <w:p>
            <w:pPr>
              <w:pStyle w:val="Compact"/>
            </w:pPr>
            <w:r>
              <w:t xml:space="preserve">Preventive Maintenance Rule Store</w:t>
            </w:r>
          </w:p>
        </w:tc>
        <w:tc>
          <w:tcPr/>
          <w:p>
            <w:pPr>
              <w:pStyle w:val="Compact"/>
            </w:pPr>
            <w:r>
              <w:t xml:space="preserve">Stores maintenance schedules, vehicle class rules, service intervals, and due thresholds.</w:t>
            </w:r>
          </w:p>
        </w:tc>
      </w:tr>
      <w:tr>
        <w:tc>
          <w:tcPr/>
          <w:p>
            <w:pPr>
              <w:pStyle w:val="Compact"/>
            </w:pPr>
            <w:r>
              <w:t xml:space="preserve">Maintenance Alert Store</w:t>
            </w:r>
          </w:p>
        </w:tc>
        <w:tc>
          <w:tcPr/>
          <w:p>
            <w:pPr>
              <w:pStyle w:val="Compact"/>
            </w:pPr>
            <w:r>
              <w:t xml:space="preserve">Stores alerts, severity, source, status, assignment, and resolution details.</w:t>
            </w:r>
          </w:p>
        </w:tc>
      </w:tr>
      <w:tr>
        <w:tc>
          <w:tcPr/>
          <w:p>
            <w:pPr>
              <w:pStyle w:val="Compact"/>
            </w:pPr>
            <w:r>
              <w:t xml:space="preserve">Driver Issue Store</w:t>
            </w:r>
          </w:p>
        </w:tc>
        <w:tc>
          <w:tcPr/>
          <w:p>
            <w:pPr>
              <w:pStyle w:val="Compact"/>
            </w:pPr>
            <w:r>
              <w:t xml:space="preserve">Stores driver reports, safety status, inspection results, comments, and attachments.</w:t>
            </w:r>
          </w:p>
        </w:tc>
      </w:tr>
      <w:tr>
        <w:tc>
          <w:tcPr/>
          <w:p>
            <w:pPr>
              <w:pStyle w:val="Compact"/>
            </w:pPr>
            <w:r>
              <w:t xml:space="preserve">Work Order Store</w:t>
            </w:r>
          </w:p>
        </w:tc>
        <w:tc>
          <w:tcPr/>
          <w:p>
            <w:pPr>
              <w:pStyle w:val="Compact"/>
            </w:pPr>
            <w:r>
              <w:t xml:space="preserve">Stores work orders, tasks, assignees, status, priority, due dates, and completion summaries.</w:t>
            </w:r>
          </w:p>
        </w:tc>
      </w:tr>
      <w:tr>
        <w:tc>
          <w:tcPr/>
          <w:p>
            <w:pPr>
              <w:pStyle w:val="Compact"/>
            </w:pPr>
            <w:r>
              <w:t xml:space="preserve">Vendor Store</w:t>
            </w:r>
          </w:p>
        </w:tc>
        <w:tc>
          <w:tcPr/>
          <w:p>
            <w:pPr>
              <w:pStyle w:val="Compact"/>
            </w:pPr>
            <w:r>
              <w:t xml:space="preserve">Stores vendor profiles, service categories, regions, assignment preferences, and contact details.</w:t>
            </w:r>
          </w:p>
        </w:tc>
      </w:tr>
      <w:tr>
        <w:tc>
          <w:tcPr/>
          <w:p>
            <w:pPr>
              <w:pStyle w:val="Compact"/>
            </w:pPr>
            <w:r>
              <w:t xml:space="preserve">Vehicle Availability Store</w:t>
            </w:r>
          </w:p>
        </w:tc>
        <w:tc>
          <w:tcPr/>
          <w:p>
            <w:pPr>
              <w:pStyle w:val="Compact"/>
            </w:pPr>
            <w:r>
              <w:t xml:space="preserve">Stores current and historical availability state for each vehicle.</w:t>
            </w:r>
          </w:p>
        </w:tc>
      </w:tr>
      <w:tr>
        <w:tc>
          <w:tcPr/>
          <w:p>
            <w:pPr>
              <w:pStyle w:val="Compact"/>
            </w:pPr>
            <w:r>
              <w:t xml:space="preserve">Maintenance History Store</w:t>
            </w:r>
          </w:p>
        </w:tc>
        <w:tc>
          <w:tcPr/>
          <w:p>
            <w:pPr>
              <w:pStyle w:val="Compact"/>
            </w:pPr>
            <w:r>
              <w:t xml:space="preserve">Stores completed work, notes, attachments, downtime, and historical service records.</w:t>
            </w:r>
          </w:p>
        </w:tc>
      </w:tr>
      <w:tr>
        <w:tc>
          <w:tcPr/>
          <w:p>
            <w:pPr>
              <w:pStyle w:val="Compact"/>
            </w:pPr>
            <w:r>
              <w:t xml:space="preserve">Notification Store</w:t>
            </w:r>
          </w:p>
        </w:tc>
        <w:tc>
          <w:tcPr/>
          <w:p>
            <w:pPr>
              <w:pStyle w:val="Compact"/>
            </w:pPr>
            <w:r>
              <w:t xml:space="preserve">Stores notification requests, recipients, delivery status, failures, and templates.</w:t>
            </w:r>
          </w:p>
        </w:tc>
      </w:tr>
      <w:tr>
        <w:tc>
          <w:tcPr/>
          <w:p>
            <w:pPr>
              <w:pStyle w:val="Compact"/>
            </w:pPr>
            <w:r>
              <w:t xml:space="preserve">Reporting Store</w:t>
            </w:r>
          </w:p>
        </w:tc>
        <w:tc>
          <w:tcPr/>
          <w:p>
            <w:pPr>
              <w:pStyle w:val="Compact"/>
            </w:pPr>
            <w:r>
              <w:t xml:space="preserve">Stores aggregates for fleet availability, downtime, compliance, vendor performance, and work aging.</w:t>
            </w:r>
          </w:p>
        </w:tc>
      </w:tr>
      <w:tr>
        <w:tc>
          <w:tcPr/>
          <w:p>
            <w:pPr>
              <w:pStyle w:val="Compact"/>
            </w:pPr>
            <w:r>
              <w:t xml:space="preserve">Integration Status Store</w:t>
            </w:r>
          </w:p>
        </w:tc>
        <w:tc>
          <w:tcPr/>
          <w:p>
            <w:pPr>
              <w:pStyle w:val="Compact"/>
            </w:pPr>
            <w:r>
              <w:t xml:space="preserve">Stores external request status, retry state, failures, and correlation references.</w:t>
            </w:r>
          </w:p>
        </w:tc>
      </w:tr>
      <w:tr>
        <w:tc>
          <w:tcPr/>
          <w:p>
            <w:pPr>
              <w:pStyle w:val="Compact"/>
            </w:pPr>
            <w:r>
              <w:t xml:space="preserve">Audit Log Store</w:t>
            </w:r>
          </w:p>
        </w:tc>
        <w:tc>
          <w:tcPr/>
          <w:p>
            <w:pPr>
              <w:pStyle w:val="Compact"/>
            </w:pPr>
            <w:r>
              <w:t xml:space="preserve">Stores significant user, system, maintenance, and integration events.</w:t>
            </w:r>
          </w:p>
        </w:tc>
      </w:tr>
    </w:tbl>
    <w:bookmarkEnd w:id="24"/>
    <w:bookmarkStart w:id="25" w:name="candidate-external-interfaces"/>
    <w:p>
      <w:pPr>
        <w:pStyle w:val="Heading3"/>
      </w:pPr>
      <w:r>
        <w:t xml:space="preserve">6. Candidate External Interfaces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Interface</w:t>
            </w:r>
          </w:p>
        </w:tc>
        <w:tc>
          <w:tcPr/>
          <w:p>
            <w:pPr>
              <w:pStyle w:val="Compact"/>
            </w:pPr>
            <w:r>
              <w:t xml:space="preserve">Provider</w:t>
            </w:r>
          </w:p>
        </w:tc>
        <w:tc>
          <w:tcPr/>
          <w:p>
            <w:pPr>
              <w:pStyle w:val="Compact"/>
            </w:pPr>
            <w:r>
              <w:t xml:space="preserve">Consumer</w:t>
            </w:r>
          </w:p>
        </w:tc>
        <w:tc>
          <w:tcPr/>
          <w:p>
            <w:pPr>
              <w:pStyle w:val="Compact"/>
            </w:pPr>
            <w:r>
              <w:t xml:space="preserve">Notes</w:t>
            </w:r>
          </w:p>
        </w:tc>
      </w:tr>
      <w:tr>
        <w:tc>
          <w:tcPr/>
          <w:p>
            <w:pPr>
              <w:pStyle w:val="Compact"/>
            </w:pPr>
            <w:r>
              <w:t xml:space="preserve">Vehicle Telemetry Ingestion Interface</w:t>
            </w:r>
          </w:p>
        </w:tc>
        <w:tc>
          <w:tcPr/>
          <w:p>
            <w:pPr>
              <w:pStyle w:val="Compact"/>
            </w:pPr>
            <w:r>
              <w:t xml:space="preserve">Fleet Maintenance Coordination System</w:t>
            </w:r>
          </w:p>
        </w:tc>
        <w:tc>
          <w:tcPr/>
          <w:p>
            <w:pPr>
              <w:pStyle w:val="Compact"/>
            </w:pPr>
            <w:r>
              <w:t xml:space="preserve">Telematics devices or telematics gateway</w:t>
            </w:r>
          </w:p>
        </w:tc>
        <w:tc>
          <w:tcPr/>
          <w:p>
            <w:pPr>
              <w:pStyle w:val="Compact"/>
            </w:pPr>
            <w:r>
              <w:t xml:space="preserve">Receives mileage, engine hours, location, and vehicle health telemetry.</w:t>
            </w:r>
          </w:p>
        </w:tc>
      </w:tr>
      <w:tr>
        <w:tc>
          <w:tcPr/>
          <w:p>
            <w:pPr>
              <w:pStyle w:val="Compact"/>
            </w:pPr>
            <w:r>
              <w:t xml:space="preserve">Diagnostic Event Interface</w:t>
            </w:r>
          </w:p>
        </w:tc>
        <w:tc>
          <w:tcPr/>
          <w:p>
            <w:pPr>
              <w:pStyle w:val="Compact"/>
            </w:pPr>
            <w:r>
              <w:t xml:space="preserve">Vehicle Diagnostic System</w:t>
            </w:r>
          </w:p>
        </w:tc>
        <w:tc>
          <w:tcPr/>
          <w:p>
            <w:pPr>
              <w:pStyle w:val="Compact"/>
            </w:pPr>
            <w:r>
              <w:t xml:space="preserve">Fleet Maintenance Coordination System</w:t>
            </w:r>
          </w:p>
        </w:tc>
        <w:tc>
          <w:tcPr/>
          <w:p>
            <w:pPr>
              <w:pStyle w:val="Compact"/>
            </w:pPr>
            <w:r>
              <w:t xml:space="preserve">Provides diagnostic trouble codes and vehicle health events.</w:t>
            </w:r>
          </w:p>
        </w:tc>
      </w:tr>
      <w:tr>
        <w:tc>
          <w:tcPr/>
          <w:p>
            <w:pPr>
              <w:pStyle w:val="Compact"/>
            </w:pPr>
            <w:r>
              <w:t xml:space="preserve">Driver Issue Reporting Interface</w:t>
            </w:r>
          </w:p>
        </w:tc>
        <w:tc>
          <w:tcPr/>
          <w:p>
            <w:pPr>
              <w:pStyle w:val="Compact"/>
            </w:pPr>
            <w:r>
              <w:t xml:space="preserve">Fleet Maintenance Coordination System</w:t>
            </w:r>
          </w:p>
        </w:tc>
        <w:tc>
          <w:tcPr/>
          <w:p>
            <w:pPr>
              <w:pStyle w:val="Compact"/>
            </w:pPr>
            <w:r>
              <w:t xml:space="preserve">Driver mobile experience</w:t>
            </w:r>
          </w:p>
        </w:tc>
        <w:tc>
          <w:tcPr/>
          <w:p>
            <w:pPr>
              <w:pStyle w:val="Compact"/>
            </w:pPr>
            <w:r>
              <w:t xml:space="preserve">Supports issue reports, safety status, inspection results, and attachments.</w:t>
            </w:r>
          </w:p>
        </w:tc>
      </w:tr>
      <w:tr>
        <w:tc>
          <w:tcPr/>
          <w:p>
            <w:pPr>
              <w:pStyle w:val="Compact"/>
            </w:pPr>
            <w:r>
              <w:t xml:space="preserve">Fleet Management Interface</w:t>
            </w:r>
          </w:p>
        </w:tc>
        <w:tc>
          <w:tcPr/>
          <w:p>
            <w:pPr>
              <w:pStyle w:val="Compact"/>
            </w:pPr>
            <w:r>
              <w:t xml:space="preserve">Fleet Maintenance Coordination System</w:t>
            </w:r>
          </w:p>
        </w:tc>
        <w:tc>
          <w:tcPr/>
          <w:p>
            <w:pPr>
              <w:pStyle w:val="Compact"/>
            </w:pPr>
            <w:r>
              <w:t xml:space="preserve">Fleet manager and coordinator experience</w:t>
            </w:r>
          </w:p>
        </w:tc>
        <w:tc>
          <w:tcPr/>
          <w:p>
            <w:pPr>
              <w:pStyle w:val="Compact"/>
            </w:pPr>
            <w:r>
              <w:t xml:space="preserve">Supports vehicles, alerts, work orders, assignments, and availability.</w:t>
            </w:r>
          </w:p>
        </w:tc>
      </w:tr>
      <w:tr>
        <w:tc>
          <w:tcPr/>
          <w:p>
            <w:pPr>
              <w:pStyle w:val="Compact"/>
            </w:pPr>
            <w:r>
              <w:t xml:space="preserve">Technician Work Order Interface</w:t>
            </w:r>
          </w:p>
        </w:tc>
        <w:tc>
          <w:tcPr/>
          <w:p>
            <w:pPr>
              <w:pStyle w:val="Compact"/>
            </w:pPr>
            <w:r>
              <w:t xml:space="preserve">Fleet Maintenance Coordination System</w:t>
            </w:r>
          </w:p>
        </w:tc>
        <w:tc>
          <w:tcPr/>
          <w:p>
            <w:pPr>
              <w:pStyle w:val="Compact"/>
            </w:pPr>
            <w:r>
              <w:t xml:space="preserve">Internal technician experience</w:t>
            </w:r>
          </w:p>
        </w:tc>
        <w:tc>
          <w:tcPr/>
          <w:p>
            <w:pPr>
              <w:pStyle w:val="Compact"/>
            </w:pPr>
            <w:r>
              <w:t xml:space="preserve">Supports assigned work order review, acceptance, update, and completion.</w:t>
            </w:r>
          </w:p>
        </w:tc>
      </w:tr>
      <w:tr>
        <w:tc>
          <w:tcPr/>
          <w:p>
            <w:pPr>
              <w:pStyle w:val="Compact"/>
            </w:pPr>
            <w:r>
              <w:t xml:space="preserve">Vendor Work Order Interface</w:t>
            </w:r>
          </w:p>
        </w:tc>
        <w:tc>
          <w:tcPr/>
          <w:p>
            <w:pPr>
              <w:pStyle w:val="Compact"/>
            </w:pPr>
            <w:r>
              <w:t xml:space="preserve">Fleet Maintenance Coordination System</w:t>
            </w:r>
          </w:p>
        </w:tc>
        <w:tc>
          <w:tcPr/>
          <w:p>
            <w:pPr>
              <w:pStyle w:val="Compact"/>
            </w:pPr>
            <w:r>
              <w:t xml:space="preserve">Repair vendor portal or vendor system</w:t>
            </w:r>
          </w:p>
        </w:tc>
        <w:tc>
          <w:tcPr/>
          <w:p>
            <w:pPr>
              <w:pStyle w:val="Compact"/>
            </w:pPr>
            <w:r>
              <w:t xml:space="preserve">Supports vendor assignment, acceptance, rejection, and status updates.</w:t>
            </w:r>
          </w:p>
        </w:tc>
      </w:tr>
      <w:tr>
        <w:tc>
          <w:tcPr/>
          <w:p>
            <w:pPr>
              <w:pStyle w:val="Compact"/>
            </w:pPr>
            <w:r>
              <w:t xml:space="preserve">Notification Delivery Interface</w:t>
            </w:r>
          </w:p>
        </w:tc>
        <w:tc>
          <w:tcPr/>
          <w:p>
            <w:pPr>
              <w:pStyle w:val="Compact"/>
            </w:pPr>
            <w:r>
              <w:t xml:space="preserve">Notification Provider</w:t>
            </w:r>
          </w:p>
        </w:tc>
        <w:tc>
          <w:tcPr/>
          <w:p>
            <w:pPr>
              <w:pStyle w:val="Compact"/>
            </w:pPr>
            <w:r>
              <w:t xml:space="preserve">Fleet Maintenance Coordination System</w:t>
            </w:r>
          </w:p>
        </w:tc>
        <w:tc>
          <w:tcPr/>
          <w:p>
            <w:pPr>
              <w:pStyle w:val="Compact"/>
            </w:pPr>
            <w:r>
              <w:t xml:space="preserve">Sends maintenance alerts, reminders, escalations, and work updates.</w:t>
            </w:r>
          </w:p>
        </w:tc>
      </w:tr>
      <w:tr>
        <w:tc>
          <w:tcPr/>
          <w:p>
            <w:pPr>
              <w:pStyle w:val="Compact"/>
            </w:pPr>
            <w:r>
              <w:t xml:space="preserve">User Authentication Interface</w:t>
            </w:r>
          </w:p>
        </w:tc>
        <w:tc>
          <w:tcPr/>
          <w:p>
            <w:pPr>
              <w:pStyle w:val="Compact"/>
            </w:pPr>
            <w:r>
              <w:t xml:space="preserve">Identity Provider</w:t>
            </w:r>
          </w:p>
        </w:tc>
        <w:tc>
          <w:tcPr/>
          <w:p>
            <w:pPr>
              <w:pStyle w:val="Compact"/>
            </w:pPr>
            <w:r>
              <w:t xml:space="preserve">Fleet Maintenance Coordination System</w:t>
            </w:r>
          </w:p>
        </w:tc>
        <w:tc>
          <w:tcPr/>
          <w:p>
            <w:pPr>
              <w:pStyle w:val="Compact"/>
            </w:pPr>
            <w:r>
              <w:t xml:space="preserve">Authenticates fleet staff, technicians, vendors, and administrators where configured.</w:t>
            </w:r>
          </w:p>
        </w:tc>
      </w:tr>
      <w:tr>
        <w:tc>
          <w:tcPr/>
          <w:p>
            <w:pPr>
              <w:pStyle w:val="Compact"/>
            </w:pPr>
            <w:r>
              <w:t xml:space="preserve">Parts Availability Interface</w:t>
            </w:r>
          </w:p>
        </w:tc>
        <w:tc>
          <w:tcPr/>
          <w:p>
            <w:pPr>
              <w:pStyle w:val="Compact"/>
            </w:pPr>
            <w:r>
              <w:t xml:space="preserve">Parts or Procurement System</w:t>
            </w:r>
          </w:p>
        </w:tc>
        <w:tc>
          <w:tcPr/>
          <w:p>
            <w:pPr>
              <w:pStyle w:val="Compact"/>
            </w:pPr>
            <w:r>
              <w:t xml:space="preserve">Fleet Maintenance Coordination System</w:t>
            </w:r>
          </w:p>
        </w:tc>
        <w:tc>
          <w:tcPr/>
          <w:p>
            <w:pPr>
              <w:pStyle w:val="Compact"/>
            </w:pPr>
            <w:r>
              <w:t xml:space="preserve">Optional future interface for parts availability or purchase workflow.</w:t>
            </w:r>
          </w:p>
        </w:tc>
      </w:tr>
      <w:tr>
        <w:tc>
          <w:tcPr/>
          <w:p>
            <w:pPr>
              <w:pStyle w:val="Compact"/>
            </w:pPr>
            <w:r>
              <w:t xml:space="preserve">Cost Reconciliation Interface</w:t>
            </w:r>
          </w:p>
        </w:tc>
        <w:tc>
          <w:tcPr/>
          <w:p>
            <w:pPr>
              <w:pStyle w:val="Compact"/>
            </w:pPr>
            <w:r>
              <w:t xml:space="preserve">Accounting System</w:t>
            </w:r>
          </w:p>
        </w:tc>
        <w:tc>
          <w:tcPr/>
          <w:p>
            <w:pPr>
              <w:pStyle w:val="Compact"/>
            </w:pPr>
            <w:r>
              <w:t xml:space="preserve">Fleet Maintenance Coordination System</w:t>
            </w:r>
          </w:p>
        </w:tc>
        <w:tc>
          <w:tcPr/>
          <w:p>
            <w:pPr>
              <w:pStyle w:val="Compact"/>
            </w:pPr>
            <w:r>
              <w:t xml:space="preserve">Optional future interface for repair cost or invoice reconciliation.</w:t>
            </w:r>
          </w:p>
        </w:tc>
      </w:tr>
    </w:tbl>
    <w:bookmarkEnd w:id="25"/>
    <w:bookmarkStart w:id="26" w:name="X6f75865cbc1b77767a46f68eb6af94017558034"/>
    <w:p>
      <w:pPr>
        <w:pStyle w:val="Heading3"/>
      </w:pPr>
      <w:r>
        <w:t xml:space="preserve">7. Primary Workflows for Architecture Modeling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Workflow</w:t>
            </w:r>
          </w:p>
        </w:tc>
        <w:tc>
          <w:tcPr/>
          <w:p>
            <w:pPr>
              <w:pStyle w:val="Compact"/>
            </w:pPr>
            <w:r>
              <w:t xml:space="preserve">Summary</w:t>
            </w:r>
          </w:p>
        </w:tc>
      </w:tr>
      <w:tr>
        <w:tc>
          <w:tcPr/>
          <w:p>
            <w:pPr>
              <w:pStyle w:val="Compact"/>
            </w:pPr>
            <w:r>
              <w:t xml:space="preserve">Ingest Vehicle Telemetry</w:t>
            </w:r>
          </w:p>
        </w:tc>
        <w:tc>
          <w:tcPr/>
          <w:p>
            <w:pPr>
              <w:pStyle w:val="Compact"/>
            </w:pPr>
            <w:r>
              <w:t xml:space="preserve">Receive, validate, store, and expose vehicle telemetry and freshness status.</w:t>
            </w:r>
          </w:p>
        </w:tc>
      </w:tr>
      <w:tr>
        <w:tc>
          <w:tcPr/>
          <w:p>
            <w:pPr>
              <w:pStyle w:val="Compact"/>
            </w:pPr>
            <w:r>
              <w:t xml:space="preserve">Process Diagnostic Event</w:t>
            </w:r>
          </w:p>
        </w:tc>
        <w:tc>
          <w:tcPr/>
          <w:p>
            <w:pPr>
              <w:pStyle w:val="Compact"/>
            </w:pPr>
            <w:r>
              <w:t xml:space="preserve">Convert diagnostic trouble code or health event into alert or work order candidate.</w:t>
            </w:r>
          </w:p>
        </w:tc>
      </w:tr>
      <w:tr>
        <w:tc>
          <w:tcPr/>
          <w:p>
            <w:pPr>
              <w:pStyle w:val="Compact"/>
            </w:pPr>
            <w:r>
              <w:t xml:space="preserve">Submit Driver Issue</w:t>
            </w:r>
          </w:p>
        </w:tc>
        <w:tc>
          <w:tcPr/>
          <w:p>
            <w:pPr>
              <w:pStyle w:val="Compact"/>
            </w:pPr>
            <w:r>
              <w:t xml:space="preserve">Driver reports a vehicle problem, safety status, inspection result, and optional attachments.</w:t>
            </w:r>
          </w:p>
        </w:tc>
      </w:tr>
      <w:tr>
        <w:tc>
          <w:tcPr/>
          <w:p>
            <w:pPr>
              <w:pStyle w:val="Compact"/>
            </w:pPr>
            <w:r>
              <w:t xml:space="preserve">Evaluate Preventive Maintenance</w:t>
            </w:r>
          </w:p>
        </w:tc>
        <w:tc>
          <w:tcPr/>
          <w:p>
            <w:pPr>
              <w:pStyle w:val="Compact"/>
            </w:pPr>
            <w:r>
              <w:t xml:space="preserve">System checks vehicles against configured maintenance intervals and identifies due work.</w:t>
            </w:r>
          </w:p>
        </w:tc>
      </w:tr>
      <w:tr>
        <w:tc>
          <w:tcPr/>
          <w:p>
            <w:pPr>
              <w:pStyle w:val="Compact"/>
            </w:pPr>
            <w:r>
              <w:t xml:space="preserve">Create Maintenance Alert</w:t>
            </w:r>
          </w:p>
        </w:tc>
        <w:tc>
          <w:tcPr/>
          <w:p>
            <w:pPr>
              <w:pStyle w:val="Compact"/>
            </w:pPr>
            <w:r>
              <w:t xml:space="preserve">System creates alert from telemetry, diagnostic event, driver report, or preventive rule.</w:t>
            </w:r>
          </w:p>
        </w:tc>
      </w:tr>
      <w:tr>
        <w:tc>
          <w:tcPr/>
          <w:p>
            <w:pPr>
              <w:pStyle w:val="Compact"/>
            </w:pPr>
            <w:r>
              <w:t xml:space="preserve">Create Work Order</w:t>
            </w:r>
          </w:p>
        </w:tc>
        <w:tc>
          <w:tcPr/>
          <w:p>
            <w:pPr>
              <w:pStyle w:val="Compact"/>
            </w:pPr>
            <w:r>
              <w:t xml:space="preserve">Coordinator creates work order from alert, schedule, manual request, or inspection result.</w:t>
            </w:r>
          </w:p>
        </w:tc>
      </w:tr>
      <w:tr>
        <w:tc>
          <w:tcPr/>
          <w:p>
            <w:pPr>
              <w:pStyle w:val="Compact"/>
            </w:pPr>
            <w:r>
              <w:t xml:space="preserve">Assign Work Order</w:t>
            </w:r>
          </w:p>
        </w:tc>
        <w:tc>
          <w:tcPr/>
          <w:p>
            <w:pPr>
              <w:pStyle w:val="Compact"/>
            </w:pPr>
            <w:r>
              <w:t xml:space="preserve">Coordinator assigns work to internal technician or external vendor.</w:t>
            </w:r>
          </w:p>
        </w:tc>
      </w:tr>
      <w:tr>
        <w:tc>
          <w:tcPr/>
          <w:p>
            <w:pPr>
              <w:pStyle w:val="Compact"/>
            </w:pPr>
            <w:r>
              <w:t xml:space="preserve">Accept or Reject Assignment</w:t>
            </w:r>
          </w:p>
        </w:tc>
        <w:tc>
          <w:tcPr/>
          <w:p>
            <w:pPr>
              <w:pStyle w:val="Compact"/>
            </w:pPr>
            <w:r>
              <w:t xml:space="preserve">Technician or vendor accepts, rejects, or requests clarification.</w:t>
            </w:r>
          </w:p>
        </w:tc>
      </w:tr>
      <w:tr>
        <w:tc>
          <w:tcPr/>
          <w:p>
            <w:pPr>
              <w:pStyle w:val="Compact"/>
            </w:pPr>
            <w:r>
              <w:t xml:space="preserve">Update Work Order Status</w:t>
            </w:r>
          </w:p>
        </w:tc>
        <w:tc>
          <w:tcPr/>
          <w:p>
            <w:pPr>
              <w:pStyle w:val="Compact"/>
            </w:pPr>
            <w:r>
              <w:t xml:space="preserve">Assignee updates progress, blockers, parts status, completion notes, or rejection.</w:t>
            </w:r>
          </w:p>
        </w:tc>
      </w:tr>
      <w:tr>
        <w:tc>
          <w:tcPr/>
          <w:p>
            <w:pPr>
              <w:pStyle w:val="Compact"/>
            </w:pPr>
            <w:r>
              <w:t xml:space="preserve">Return Vehicle to Service</w:t>
            </w:r>
          </w:p>
        </w:tc>
        <w:tc>
          <w:tcPr/>
          <w:p>
            <w:pPr>
              <w:pStyle w:val="Compact"/>
            </w:pPr>
            <w:r>
              <w:t xml:space="preserve">Completed work causes vehicle availability to be restored after review or completion.</w:t>
            </w:r>
          </w:p>
        </w:tc>
      </w:tr>
      <w:tr>
        <w:tc>
          <w:tcPr/>
          <w:p>
            <w:pPr>
              <w:pStyle w:val="Compact"/>
            </w:pPr>
            <w:r>
              <w:t xml:space="preserve">Escalate Overdue Work</w:t>
            </w:r>
          </w:p>
        </w:tc>
        <w:tc>
          <w:tcPr/>
          <w:p>
            <w:pPr>
              <w:pStyle w:val="Compact"/>
            </w:pPr>
            <w:r>
              <w:t xml:space="preserve">System identifies overdue work order or stalled vendor response and notifies responsible users.</w:t>
            </w:r>
          </w:p>
        </w:tc>
      </w:tr>
      <w:tr>
        <w:tc>
          <w:tcPr/>
          <w:p>
            <w:pPr>
              <w:pStyle w:val="Compact"/>
            </w:pPr>
            <w:r>
              <w:t xml:space="preserve">Report Fleet Availability</w:t>
            </w:r>
          </w:p>
        </w:tc>
        <w:tc>
          <w:tcPr/>
          <w:p>
            <w:pPr>
              <w:pStyle w:val="Compact"/>
            </w:pPr>
            <w:r>
              <w:t xml:space="preserve">System summarizes maintenance impact on usable fleet capacity.</w:t>
            </w:r>
          </w:p>
        </w:tc>
      </w:tr>
    </w:tbl>
    <w:bookmarkEnd w:id="26"/>
    <w:bookmarkStart w:id="32" w:name="key-state-models"/>
    <w:p>
      <w:pPr>
        <w:pStyle w:val="Heading3"/>
      </w:pPr>
      <w:r>
        <w:t xml:space="preserve">8. Key State Models</w:t>
      </w:r>
    </w:p>
    <w:bookmarkStart w:id="27" w:name="vehicle-availability-state"/>
    <w:p>
      <w:pPr>
        <w:pStyle w:val="Heading4"/>
      </w:pPr>
      <w:r>
        <w:t xml:space="preserve">Vehicle Availability State</w:t>
      </w:r>
    </w:p>
    <w:p>
      <w:pPr>
        <w:pStyle w:val="FirstParagraph"/>
      </w:pPr>
      <w:r>
        <w:t xml:space="preserve">Candidate states:</w:t>
      </w:r>
    </w:p>
    <w:p>
      <w:pPr>
        <w:pStyle w:val="Compact"/>
        <w:numPr>
          <w:ilvl w:val="0"/>
          <w:numId w:val="1001"/>
        </w:numPr>
      </w:pPr>
      <w:r>
        <w:t xml:space="preserve">Available.</w:t>
      </w:r>
    </w:p>
    <w:p>
      <w:pPr>
        <w:pStyle w:val="Compact"/>
        <w:numPr>
          <w:ilvl w:val="0"/>
          <w:numId w:val="1001"/>
        </w:numPr>
      </w:pPr>
      <w:r>
        <w:t xml:space="preserve">In service.</w:t>
      </w:r>
    </w:p>
    <w:p>
      <w:pPr>
        <w:pStyle w:val="Compact"/>
        <w:numPr>
          <w:ilvl w:val="0"/>
          <w:numId w:val="1001"/>
        </w:numPr>
      </w:pPr>
      <w:r>
        <w:t xml:space="preserve">Assigned for maintenance.</w:t>
      </w:r>
    </w:p>
    <w:p>
      <w:pPr>
        <w:pStyle w:val="Compact"/>
        <w:numPr>
          <w:ilvl w:val="0"/>
          <w:numId w:val="1001"/>
        </w:numPr>
      </w:pPr>
      <w:r>
        <w:t xml:space="preserve">Out of service.</w:t>
      </w:r>
    </w:p>
    <w:p>
      <w:pPr>
        <w:pStyle w:val="Compact"/>
        <w:numPr>
          <w:ilvl w:val="0"/>
          <w:numId w:val="1001"/>
        </w:numPr>
      </w:pPr>
      <w:r>
        <w:t xml:space="preserve">Awaiting inspection.</w:t>
      </w:r>
    </w:p>
    <w:p>
      <w:pPr>
        <w:pStyle w:val="Compact"/>
        <w:numPr>
          <w:ilvl w:val="0"/>
          <w:numId w:val="1001"/>
        </w:numPr>
      </w:pPr>
      <w:r>
        <w:t xml:space="preserve">Waiting on parts.</w:t>
      </w:r>
    </w:p>
    <w:p>
      <w:pPr>
        <w:pStyle w:val="Compact"/>
        <w:numPr>
          <w:ilvl w:val="0"/>
          <w:numId w:val="1001"/>
        </w:numPr>
      </w:pPr>
      <w:r>
        <w:t xml:space="preserve">Awaiting vendor update.</w:t>
      </w:r>
    </w:p>
    <w:p>
      <w:pPr>
        <w:pStyle w:val="Compact"/>
        <w:numPr>
          <w:ilvl w:val="0"/>
          <w:numId w:val="1001"/>
        </w:numPr>
      </w:pPr>
      <w:r>
        <w:t xml:space="preserve">Ready for pickup.</w:t>
      </w:r>
    </w:p>
    <w:p>
      <w:pPr>
        <w:pStyle w:val="Compact"/>
        <w:numPr>
          <w:ilvl w:val="0"/>
          <w:numId w:val="1001"/>
        </w:numPr>
      </w:pPr>
      <w:r>
        <w:t xml:space="preserve">Retired.</w:t>
      </w:r>
    </w:p>
    <w:bookmarkEnd w:id="27"/>
    <w:bookmarkStart w:id="28" w:name="maintenance-alert-state"/>
    <w:p>
      <w:pPr>
        <w:pStyle w:val="Heading4"/>
      </w:pPr>
      <w:r>
        <w:t xml:space="preserve">Maintenance Alert State</w:t>
      </w:r>
    </w:p>
    <w:p>
      <w:pPr>
        <w:pStyle w:val="FirstParagraph"/>
      </w:pPr>
      <w:r>
        <w:t xml:space="preserve">Candidate states:</w:t>
      </w:r>
    </w:p>
    <w:p>
      <w:pPr>
        <w:pStyle w:val="Compact"/>
        <w:numPr>
          <w:ilvl w:val="0"/>
          <w:numId w:val="1002"/>
        </w:numPr>
      </w:pPr>
      <w:r>
        <w:t xml:space="preserve">New.</w:t>
      </w:r>
    </w:p>
    <w:p>
      <w:pPr>
        <w:pStyle w:val="Compact"/>
        <w:numPr>
          <w:ilvl w:val="0"/>
          <w:numId w:val="1002"/>
        </w:numPr>
      </w:pPr>
      <w:r>
        <w:t xml:space="preserve">Notified.</w:t>
      </w:r>
    </w:p>
    <w:p>
      <w:pPr>
        <w:pStyle w:val="Compact"/>
        <w:numPr>
          <w:ilvl w:val="0"/>
          <w:numId w:val="1002"/>
        </w:numPr>
      </w:pPr>
      <w:r>
        <w:t xml:space="preserve">Acknowledged.</w:t>
      </w:r>
    </w:p>
    <w:p>
      <w:pPr>
        <w:pStyle w:val="Compact"/>
        <w:numPr>
          <w:ilvl w:val="0"/>
          <w:numId w:val="1002"/>
        </w:numPr>
      </w:pPr>
      <w:r>
        <w:t xml:space="preserve">Linked to work order.</w:t>
      </w:r>
    </w:p>
    <w:p>
      <w:pPr>
        <w:pStyle w:val="Compact"/>
        <w:numPr>
          <w:ilvl w:val="0"/>
          <w:numId w:val="1002"/>
        </w:numPr>
      </w:pPr>
      <w:r>
        <w:t xml:space="preserve">Dismissed.</w:t>
      </w:r>
    </w:p>
    <w:p>
      <w:pPr>
        <w:pStyle w:val="Compact"/>
        <w:numPr>
          <w:ilvl w:val="0"/>
          <w:numId w:val="1002"/>
        </w:numPr>
      </w:pPr>
      <w:r>
        <w:t xml:space="preserve">Resolved.</w:t>
      </w:r>
    </w:p>
    <w:p>
      <w:pPr>
        <w:pStyle w:val="Compact"/>
        <w:numPr>
          <w:ilvl w:val="0"/>
          <w:numId w:val="1002"/>
        </w:numPr>
      </w:pPr>
      <w:r>
        <w:t xml:space="preserve">Escalated.</w:t>
      </w:r>
    </w:p>
    <w:bookmarkEnd w:id="28"/>
    <w:bookmarkStart w:id="29" w:name="work-order-state"/>
    <w:p>
      <w:pPr>
        <w:pStyle w:val="Heading4"/>
      </w:pPr>
      <w:r>
        <w:t xml:space="preserve">Work Order State</w:t>
      </w:r>
    </w:p>
    <w:p>
      <w:pPr>
        <w:pStyle w:val="FirstParagraph"/>
      </w:pPr>
      <w:r>
        <w:t xml:space="preserve">Candidate states:</w:t>
      </w:r>
    </w:p>
    <w:p>
      <w:pPr>
        <w:pStyle w:val="Compact"/>
        <w:numPr>
          <w:ilvl w:val="0"/>
          <w:numId w:val="1003"/>
        </w:numPr>
      </w:pPr>
      <w:r>
        <w:t xml:space="preserve">Draft.</w:t>
      </w:r>
    </w:p>
    <w:p>
      <w:pPr>
        <w:pStyle w:val="Compact"/>
        <w:numPr>
          <w:ilvl w:val="0"/>
          <w:numId w:val="1003"/>
        </w:numPr>
      </w:pPr>
      <w:r>
        <w:t xml:space="preserve">Open.</w:t>
      </w:r>
    </w:p>
    <w:p>
      <w:pPr>
        <w:pStyle w:val="Compact"/>
        <w:numPr>
          <w:ilvl w:val="0"/>
          <w:numId w:val="1003"/>
        </w:numPr>
      </w:pPr>
      <w:r>
        <w:t xml:space="preserve">Assigned.</w:t>
      </w:r>
    </w:p>
    <w:p>
      <w:pPr>
        <w:pStyle w:val="Compact"/>
        <w:numPr>
          <w:ilvl w:val="0"/>
          <w:numId w:val="1003"/>
        </w:numPr>
      </w:pPr>
      <w:r>
        <w:t xml:space="preserve">Accepted.</w:t>
      </w:r>
    </w:p>
    <w:p>
      <w:pPr>
        <w:pStyle w:val="Compact"/>
        <w:numPr>
          <w:ilvl w:val="0"/>
          <w:numId w:val="1003"/>
        </w:numPr>
      </w:pPr>
      <w:r>
        <w:t xml:space="preserve">Rejected.</w:t>
      </w:r>
    </w:p>
    <w:p>
      <w:pPr>
        <w:pStyle w:val="Compact"/>
        <w:numPr>
          <w:ilvl w:val="0"/>
          <w:numId w:val="1003"/>
        </w:numPr>
      </w:pPr>
      <w:r>
        <w:t xml:space="preserve">In progress.</w:t>
      </w:r>
    </w:p>
    <w:p>
      <w:pPr>
        <w:pStyle w:val="Compact"/>
        <w:numPr>
          <w:ilvl w:val="0"/>
          <w:numId w:val="1003"/>
        </w:numPr>
      </w:pPr>
      <w:r>
        <w:t xml:space="preserve">Waiting on parts.</w:t>
      </w:r>
    </w:p>
    <w:p>
      <w:pPr>
        <w:pStyle w:val="Compact"/>
        <w:numPr>
          <w:ilvl w:val="0"/>
          <w:numId w:val="1003"/>
        </w:numPr>
      </w:pPr>
      <w:r>
        <w:t xml:space="preserve">Waiting on approval.</w:t>
      </w:r>
    </w:p>
    <w:p>
      <w:pPr>
        <w:pStyle w:val="Compact"/>
        <w:numPr>
          <w:ilvl w:val="0"/>
          <w:numId w:val="1003"/>
        </w:numPr>
      </w:pPr>
      <w:r>
        <w:t xml:space="preserve">Completed.</w:t>
      </w:r>
    </w:p>
    <w:p>
      <w:pPr>
        <w:pStyle w:val="Compact"/>
        <w:numPr>
          <w:ilvl w:val="0"/>
          <w:numId w:val="1003"/>
        </w:numPr>
      </w:pPr>
      <w:r>
        <w:t xml:space="preserve">Canceled.</w:t>
      </w:r>
    </w:p>
    <w:p>
      <w:pPr>
        <w:pStyle w:val="Compact"/>
        <w:numPr>
          <w:ilvl w:val="0"/>
          <w:numId w:val="1003"/>
        </w:numPr>
      </w:pPr>
      <w:r>
        <w:t xml:space="preserve">Reopened.</w:t>
      </w:r>
    </w:p>
    <w:bookmarkEnd w:id="29"/>
    <w:bookmarkStart w:id="30" w:name="preventive-maintenance-state"/>
    <w:p>
      <w:pPr>
        <w:pStyle w:val="Heading4"/>
      </w:pPr>
      <w:r>
        <w:t xml:space="preserve">Preventive Maintenance State</w:t>
      </w:r>
    </w:p>
    <w:p>
      <w:pPr>
        <w:pStyle w:val="FirstParagraph"/>
      </w:pPr>
      <w:r>
        <w:t xml:space="preserve">Candidate states:</w:t>
      </w:r>
    </w:p>
    <w:p>
      <w:pPr>
        <w:pStyle w:val="Compact"/>
        <w:numPr>
          <w:ilvl w:val="0"/>
          <w:numId w:val="1004"/>
        </w:numPr>
      </w:pPr>
      <w:r>
        <w:t xml:space="preserve">Not due.</w:t>
      </w:r>
    </w:p>
    <w:p>
      <w:pPr>
        <w:pStyle w:val="Compact"/>
        <w:numPr>
          <w:ilvl w:val="0"/>
          <w:numId w:val="1004"/>
        </w:numPr>
      </w:pPr>
      <w:r>
        <w:t xml:space="preserve">Due soon.</w:t>
      </w:r>
    </w:p>
    <w:p>
      <w:pPr>
        <w:pStyle w:val="Compact"/>
        <w:numPr>
          <w:ilvl w:val="0"/>
          <w:numId w:val="1004"/>
        </w:numPr>
      </w:pPr>
      <w:r>
        <w:t xml:space="preserve">Due.</w:t>
      </w:r>
    </w:p>
    <w:p>
      <w:pPr>
        <w:pStyle w:val="Compact"/>
        <w:numPr>
          <w:ilvl w:val="0"/>
          <w:numId w:val="1004"/>
        </w:numPr>
      </w:pPr>
      <w:r>
        <w:t xml:space="preserve">Overdue.</w:t>
      </w:r>
    </w:p>
    <w:p>
      <w:pPr>
        <w:pStyle w:val="Compact"/>
        <w:numPr>
          <w:ilvl w:val="0"/>
          <w:numId w:val="1004"/>
        </w:numPr>
      </w:pPr>
      <w:r>
        <w:t xml:space="preserve">Scheduled.</w:t>
      </w:r>
    </w:p>
    <w:p>
      <w:pPr>
        <w:pStyle w:val="Compact"/>
        <w:numPr>
          <w:ilvl w:val="0"/>
          <w:numId w:val="1004"/>
        </w:numPr>
      </w:pPr>
      <w:r>
        <w:t xml:space="preserve">In service.</w:t>
      </w:r>
    </w:p>
    <w:p>
      <w:pPr>
        <w:pStyle w:val="Compact"/>
        <w:numPr>
          <w:ilvl w:val="0"/>
          <w:numId w:val="1004"/>
        </w:numPr>
      </w:pPr>
      <w:r>
        <w:t xml:space="preserve">Completed.</w:t>
      </w:r>
    </w:p>
    <w:p>
      <w:pPr>
        <w:pStyle w:val="Compact"/>
        <w:numPr>
          <w:ilvl w:val="0"/>
          <w:numId w:val="1004"/>
        </w:numPr>
      </w:pPr>
      <w:r>
        <w:t xml:space="preserve">Deferred.</w:t>
      </w:r>
    </w:p>
    <w:bookmarkEnd w:id="30"/>
    <w:bookmarkStart w:id="31" w:name="integration-attempt-state"/>
    <w:p>
      <w:pPr>
        <w:pStyle w:val="Heading4"/>
      </w:pPr>
      <w:r>
        <w:t xml:space="preserve">Integration Attempt State</w:t>
      </w:r>
    </w:p>
    <w:p>
      <w:pPr>
        <w:pStyle w:val="FirstParagraph"/>
      </w:pPr>
      <w:r>
        <w:t xml:space="preserve">Candidate states:</w:t>
      </w:r>
    </w:p>
    <w:p>
      <w:pPr>
        <w:pStyle w:val="Compact"/>
        <w:numPr>
          <w:ilvl w:val="0"/>
          <w:numId w:val="1005"/>
        </w:numPr>
      </w:pPr>
      <w:r>
        <w:t xml:space="preserve">Pending.</w:t>
      </w:r>
    </w:p>
    <w:p>
      <w:pPr>
        <w:pStyle w:val="Compact"/>
        <w:numPr>
          <w:ilvl w:val="0"/>
          <w:numId w:val="1005"/>
        </w:numPr>
      </w:pPr>
      <w:r>
        <w:t xml:space="preserve">Sent.</w:t>
      </w:r>
    </w:p>
    <w:p>
      <w:pPr>
        <w:pStyle w:val="Compact"/>
        <w:numPr>
          <w:ilvl w:val="0"/>
          <w:numId w:val="1005"/>
        </w:numPr>
      </w:pPr>
      <w:r>
        <w:t xml:space="preserve">Succeeded.</w:t>
      </w:r>
    </w:p>
    <w:p>
      <w:pPr>
        <w:pStyle w:val="Compact"/>
        <w:numPr>
          <w:ilvl w:val="0"/>
          <w:numId w:val="1005"/>
        </w:numPr>
      </w:pPr>
      <w:r>
        <w:t xml:space="preserve">Failed.</w:t>
      </w:r>
    </w:p>
    <w:p>
      <w:pPr>
        <w:pStyle w:val="Compact"/>
        <w:numPr>
          <w:ilvl w:val="0"/>
          <w:numId w:val="1005"/>
        </w:numPr>
      </w:pPr>
      <w:r>
        <w:t xml:space="preserve">Retrying.</w:t>
      </w:r>
    </w:p>
    <w:p>
      <w:pPr>
        <w:pStyle w:val="Compact"/>
        <w:numPr>
          <w:ilvl w:val="0"/>
          <w:numId w:val="1005"/>
        </w:numPr>
      </w:pPr>
      <w:r>
        <w:t xml:space="preserve">Timed out.</w:t>
      </w:r>
    </w:p>
    <w:p>
      <w:pPr>
        <w:pStyle w:val="Compact"/>
        <w:numPr>
          <w:ilvl w:val="0"/>
          <w:numId w:val="1005"/>
        </w:numPr>
      </w:pPr>
      <w:r>
        <w:t xml:space="preserve">Requires manual review.</w:t>
      </w:r>
    </w:p>
    <w:p>
      <w:pPr>
        <w:pStyle w:val="Compact"/>
        <w:numPr>
          <w:ilvl w:val="0"/>
          <w:numId w:val="1005"/>
        </w:numPr>
      </w:pPr>
      <w:r>
        <w:t xml:space="preserve">Abandoned.</w:t>
      </w:r>
    </w:p>
    <w:bookmarkEnd w:id="31"/>
    <w:bookmarkEnd w:id="32"/>
    <w:bookmarkStart w:id="33" w:name="key-quality-drivers"/>
    <w:p>
      <w:pPr>
        <w:pStyle w:val="Heading3"/>
      </w:pPr>
      <w:r>
        <w:t xml:space="preserve">9. Key Quality Drivers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Quality Driver</w:t>
            </w:r>
          </w:p>
        </w:tc>
        <w:tc>
          <w:tcPr/>
          <w:p>
            <w:pPr>
              <w:pStyle w:val="Compact"/>
            </w:pPr>
            <w:r>
              <w:t xml:space="preserve">Architectural Implication</w:t>
            </w:r>
          </w:p>
        </w:tc>
      </w:tr>
      <w:tr>
        <w:tc>
          <w:tcPr/>
          <w:p>
            <w:pPr>
              <w:pStyle w:val="Compact"/>
            </w:pPr>
            <w:r>
              <w:t xml:space="preserve">Reliability</w:t>
            </w:r>
          </w:p>
        </w:tc>
        <w:tc>
          <w:tcPr/>
          <w:p>
            <w:pPr>
              <w:pStyle w:val="Compact"/>
            </w:pPr>
            <w:r>
              <w:t xml:space="preserve">Maintenance state must survive temporary telematics, vendor, and notification failures.</w:t>
            </w:r>
          </w:p>
        </w:tc>
      </w:tr>
      <w:tr>
        <w:tc>
          <w:tcPr/>
          <w:p>
            <w:pPr>
              <w:pStyle w:val="Compact"/>
            </w:pPr>
            <w:r>
              <w:t xml:space="preserve">Data Freshness</w:t>
            </w:r>
          </w:p>
        </w:tc>
        <w:tc>
          <w:tcPr/>
          <w:p>
            <w:pPr>
              <w:pStyle w:val="Compact"/>
            </w:pPr>
            <w:r>
              <w:t xml:space="preserve">Vehicle health views must distinguish current telemetry from stale or missing data.</w:t>
            </w:r>
          </w:p>
        </w:tc>
      </w:tr>
      <w:tr>
        <w:tc>
          <w:tcPr/>
          <w:p>
            <w:pPr>
              <w:pStyle w:val="Compact"/>
            </w:pPr>
            <w:r>
              <w:t xml:space="preserve">Auditability</w:t>
            </w:r>
          </w:p>
        </w:tc>
        <w:tc>
          <w:tcPr/>
          <w:p>
            <w:pPr>
              <w:pStyle w:val="Compact"/>
            </w:pPr>
            <w:r>
              <w:t xml:space="preserve">Alerts, assignments, status changes, safety decisions, and vehicle availability changes require traceable history.</w:t>
            </w:r>
          </w:p>
        </w:tc>
      </w:tr>
      <w:tr>
        <w:tc>
          <w:tcPr/>
          <w:p>
            <w:pPr>
              <w:pStyle w:val="Compact"/>
            </w:pPr>
            <w:r>
              <w:t xml:space="preserve">Operational Visibility</w:t>
            </w:r>
          </w:p>
        </w:tc>
        <w:tc>
          <w:tcPr/>
          <w:p>
            <w:pPr>
              <w:pStyle w:val="Compact"/>
            </w:pPr>
            <w:r>
              <w:t xml:space="preserve">Fleet managers need clear visibility into downtime, overdue work, vendor delays, and alert backlogs.</w:t>
            </w:r>
          </w:p>
        </w:tc>
      </w:tr>
      <w:tr>
        <w:tc>
          <w:tcPr/>
          <w:p>
            <w:pPr>
              <w:pStyle w:val="Compact"/>
            </w:pPr>
            <w:r>
              <w:t xml:space="preserve">Mobile Usability</w:t>
            </w:r>
          </w:p>
        </w:tc>
        <w:tc>
          <w:tcPr/>
          <w:p>
            <w:pPr>
              <w:pStyle w:val="Compact"/>
            </w:pPr>
            <w:r>
              <w:t xml:space="preserve">Driver and technician workflows should support quick mobile interaction.</w:t>
            </w:r>
          </w:p>
        </w:tc>
      </w:tr>
      <w:tr>
        <w:tc>
          <w:tcPr/>
          <w:p>
            <w:pPr>
              <w:pStyle w:val="Compact"/>
            </w:pPr>
            <w:r>
              <w:t xml:space="preserve">Security</w:t>
            </w:r>
          </w:p>
        </w:tc>
        <w:tc>
          <w:tcPr/>
          <w:p>
            <w:pPr>
              <w:pStyle w:val="Compact"/>
            </w:pPr>
            <w:r>
              <w:t xml:space="preserve">Drivers, technicians, vendors, managers, and administrators require distinct access boundaries.</w:t>
            </w:r>
          </w:p>
        </w:tc>
      </w:tr>
      <w:tr>
        <w:tc>
          <w:tcPr/>
          <w:p>
            <w:pPr>
              <w:pStyle w:val="Compact"/>
            </w:pPr>
            <w:r>
              <w:t xml:space="preserve">Vendor Isolation</w:t>
            </w:r>
          </w:p>
        </w:tc>
        <w:tc>
          <w:tcPr/>
          <w:p>
            <w:pPr>
              <w:pStyle w:val="Compact"/>
            </w:pPr>
            <w:r>
              <w:t xml:space="preserve">Vendors should only see work orders assigned to them.</w:t>
            </w:r>
          </w:p>
        </w:tc>
      </w:tr>
      <w:tr>
        <w:tc>
          <w:tcPr/>
          <w:p>
            <w:pPr>
              <w:pStyle w:val="Compact"/>
            </w:pPr>
            <w:r>
              <w:t xml:space="preserve">Configurability</w:t>
            </w:r>
          </w:p>
        </w:tc>
        <w:tc>
          <w:tcPr/>
          <w:p>
            <w:pPr>
              <w:pStyle w:val="Compact"/>
            </w:pPr>
            <w:r>
              <w:t xml:space="preserve">Maintenance intervals, severity thresholds, vehicle group rules, notifications, and vendor policies vary by fleet.</w:t>
            </w:r>
          </w:p>
        </w:tc>
      </w:tr>
      <w:tr>
        <w:tc>
          <w:tcPr/>
          <w:p>
            <w:pPr>
              <w:pStyle w:val="Compact"/>
            </w:pPr>
            <w:r>
              <w:t xml:space="preserve">Scalability</w:t>
            </w:r>
          </w:p>
        </w:tc>
        <w:tc>
          <w:tcPr/>
          <w:p>
            <w:pPr>
              <w:pStyle w:val="Compact"/>
            </w:pPr>
            <w:r>
              <w:t xml:space="preserve">The system must handle growth in vehicles, telemetry volume, work orders, vendors, and regions.</w:t>
            </w:r>
          </w:p>
        </w:tc>
      </w:tr>
      <w:tr>
        <w:tc>
          <w:tcPr/>
          <w:p>
            <w:pPr>
              <w:pStyle w:val="Compact"/>
            </w:pPr>
            <w:r>
              <w:t xml:space="preserve">Resilience</w:t>
            </w:r>
          </w:p>
        </w:tc>
        <w:tc>
          <w:tcPr/>
          <w:p>
            <w:pPr>
              <w:pStyle w:val="Compact"/>
            </w:pPr>
            <w:r>
              <w:t xml:space="preserve">Telemetry and work order updates should support retry and reconciliation after temporary failures.</w:t>
            </w:r>
          </w:p>
        </w:tc>
      </w:tr>
    </w:tbl>
    <w:bookmarkEnd w:id="33"/>
    <w:bookmarkStart w:id="34" w:name="architecture-risks"/>
    <w:p>
      <w:pPr>
        <w:pStyle w:val="Heading3"/>
      </w:pPr>
      <w:r>
        <w:t xml:space="preserve">10. Architecture Risks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Architectural Concern</w:t>
            </w:r>
          </w:p>
        </w:tc>
      </w:tr>
      <w:tr>
        <w:tc>
          <w:tcPr/>
          <w:p>
            <w:pPr>
              <w:pStyle w:val="Compact"/>
            </w:pPr>
            <w:r>
              <w:t xml:space="preserve">Diagnostic ambiguity</w:t>
            </w:r>
          </w:p>
        </w:tc>
        <w:tc>
          <w:tcPr/>
          <w:p>
            <w:pPr>
              <w:pStyle w:val="Compact"/>
            </w:pPr>
            <w:r>
              <w:t xml:space="preserve">Fault codes may not map cleanly to maintenance severity or action.</w:t>
            </w:r>
          </w:p>
        </w:tc>
      </w:tr>
      <w:tr>
        <w:tc>
          <w:tcPr/>
          <w:p>
            <w:pPr>
              <w:pStyle w:val="Compact"/>
            </w:pPr>
            <w:r>
              <w:t xml:space="preserve">Stale telemetry</w:t>
            </w:r>
          </w:p>
        </w:tc>
        <w:tc>
          <w:tcPr/>
          <w:p>
            <w:pPr>
              <w:pStyle w:val="Compact"/>
            </w:pPr>
            <w:r>
              <w:t xml:space="preserve">Maintenance decisions may be wrong if telemetry freshness is not visible.</w:t>
            </w:r>
          </w:p>
        </w:tc>
      </w:tr>
      <w:tr>
        <w:tc>
          <w:tcPr/>
          <w:p>
            <w:pPr>
              <w:pStyle w:val="Compact"/>
            </w:pPr>
            <w:r>
              <w:t xml:space="preserve">Vehicle safety authority</w:t>
            </w:r>
          </w:p>
        </w:tc>
        <w:tc>
          <w:tcPr/>
          <w:p>
            <w:pPr>
              <w:pStyle w:val="Compact"/>
            </w:pPr>
            <w:r>
              <w:t xml:space="preserve">The system must clearly model who can mark a vehicle unsafe or return it to service.</w:t>
            </w:r>
          </w:p>
        </w:tc>
      </w:tr>
      <w:tr>
        <w:tc>
          <w:tcPr/>
          <w:p>
            <w:pPr>
              <w:pStyle w:val="Compact"/>
            </w:pPr>
            <w:r>
              <w:t xml:space="preserve">Vendor update gaps</w:t>
            </w:r>
          </w:p>
        </w:tc>
        <w:tc>
          <w:tcPr/>
          <w:p>
            <w:pPr>
              <w:pStyle w:val="Compact"/>
            </w:pPr>
            <w:r>
              <w:t xml:space="preserve">External vendors may fail to update status promptly, creating operational uncertainty.</w:t>
            </w:r>
          </w:p>
        </w:tc>
      </w:tr>
      <w:tr>
        <w:tc>
          <w:tcPr/>
          <w:p>
            <w:pPr>
              <w:pStyle w:val="Compact"/>
            </w:pPr>
            <w:r>
              <w:t xml:space="preserve">Work order duplication</w:t>
            </w:r>
          </w:p>
        </w:tc>
        <w:tc>
          <w:tcPr/>
          <w:p>
            <w:pPr>
              <w:pStyle w:val="Compact"/>
            </w:pPr>
            <w:r>
              <w:t xml:space="preserve">Driver reports, diagnostic events, and preventive rules may create duplicate work candidates.</w:t>
            </w:r>
          </w:p>
        </w:tc>
      </w:tr>
      <w:tr>
        <w:tc>
          <w:tcPr/>
          <w:p>
            <w:pPr>
              <w:pStyle w:val="Compact"/>
            </w:pPr>
            <w:r>
              <w:t xml:space="preserve">Preventive maintenance rule complexity</w:t>
            </w:r>
          </w:p>
        </w:tc>
        <w:tc>
          <w:tcPr/>
          <w:p>
            <w:pPr>
              <w:pStyle w:val="Compact"/>
            </w:pPr>
            <w:r>
              <w:t xml:space="preserve">Rules may vary by vehicle type, region, manufacturer, and fleet policy.</w:t>
            </w:r>
          </w:p>
        </w:tc>
      </w:tr>
      <w:tr>
        <w:tc>
          <w:tcPr/>
          <w:p>
            <w:pPr>
              <w:pStyle w:val="Compact"/>
            </w:pPr>
            <w:r>
              <w:t xml:space="preserve">Offline field usage</w:t>
            </w:r>
          </w:p>
        </w:tc>
        <w:tc>
          <w:tcPr/>
          <w:p>
            <w:pPr>
              <w:pStyle w:val="Compact"/>
            </w:pPr>
            <w:r>
              <w:t xml:space="preserve">Drivers or technicians may need low-connectivity workflows.</w:t>
            </w:r>
          </w:p>
        </w:tc>
      </w:tr>
      <w:tr>
        <w:tc>
          <w:tcPr/>
          <w:p>
            <w:pPr>
              <w:pStyle w:val="Compact"/>
            </w:pPr>
            <w:r>
              <w:t xml:space="preserve">Attachment handling</w:t>
            </w:r>
          </w:p>
        </w:tc>
        <w:tc>
          <w:tcPr/>
          <w:p>
            <w:pPr>
              <w:pStyle w:val="Compact"/>
            </w:pPr>
            <w:r>
              <w:t xml:space="preserve">Photos and repair documents may create storage, privacy, and retention concerns.</w:t>
            </w:r>
          </w:p>
        </w:tc>
      </w:tr>
      <w:tr>
        <w:tc>
          <w:tcPr/>
          <w:p>
            <w:pPr>
              <w:pStyle w:val="Compact"/>
            </w:pPr>
            <w:r>
              <w:t xml:space="preserve">Availability consistency</w:t>
            </w:r>
          </w:p>
        </w:tc>
        <w:tc>
          <w:tcPr/>
          <w:p>
            <w:pPr>
              <w:pStyle w:val="Compact"/>
            </w:pPr>
            <w:r>
              <w:t xml:space="preserve">Vehicle availability must remain aligned with work order state and operational needs.</w:t>
            </w:r>
          </w:p>
        </w:tc>
      </w:tr>
      <w:tr>
        <w:tc>
          <w:tcPr/>
          <w:p>
            <w:pPr>
              <w:pStyle w:val="Compact"/>
            </w:pPr>
            <w:r>
              <w:t xml:space="preserve">Integration variability</w:t>
            </w:r>
          </w:p>
        </w:tc>
        <w:tc>
          <w:tcPr/>
          <w:p>
            <w:pPr>
              <w:pStyle w:val="Compact"/>
            </w:pPr>
            <w:r>
              <w:t xml:space="preserve">Telematics and vendor systems may use different data formats and delivery patterns.</w:t>
            </w:r>
          </w:p>
        </w:tc>
      </w:tr>
    </w:tbl>
    <w:bookmarkEnd w:id="34"/>
    <w:bookmarkStart w:id="35" w:name="open-architecture-questions"/>
    <w:p>
      <w:pPr>
        <w:pStyle w:val="Heading3"/>
      </w:pPr>
      <w:r>
        <w:t xml:space="preserve">11. Open Architecture Questions</w:t>
      </w:r>
    </w:p>
    <w:p>
      <w:pPr>
        <w:pStyle w:val="Compact"/>
        <w:numPr>
          <w:ilvl w:val="0"/>
          <w:numId w:val="1006"/>
        </w:numPr>
      </w:pPr>
      <w:r>
        <w:t xml:space="preserve">Which telematics providers and data formats must be supported first?</w:t>
      </w:r>
    </w:p>
    <w:p>
      <w:pPr>
        <w:pStyle w:val="Compact"/>
        <w:numPr>
          <w:ilvl w:val="0"/>
          <w:numId w:val="1006"/>
        </w:numPr>
      </w:pPr>
      <w:r>
        <w:t xml:space="preserve">Are diagnostic events received directly from vehicles, through telematics providers, or through another gateway?</w:t>
      </w:r>
    </w:p>
    <w:p>
      <w:pPr>
        <w:pStyle w:val="Compact"/>
        <w:numPr>
          <w:ilvl w:val="0"/>
          <w:numId w:val="1006"/>
        </w:numPr>
      </w:pPr>
      <w:r>
        <w:t xml:space="preserve">How should diagnostic trouble codes be mapped to severity and recommended action?</w:t>
      </w:r>
    </w:p>
    <w:p>
      <w:pPr>
        <w:pStyle w:val="Compact"/>
        <w:numPr>
          <w:ilvl w:val="0"/>
          <w:numId w:val="1006"/>
        </w:numPr>
      </w:pPr>
      <w:r>
        <w:t xml:space="preserve">Who can mark a vehicle unsafe to operate?</w:t>
      </w:r>
    </w:p>
    <w:p>
      <w:pPr>
        <w:pStyle w:val="Compact"/>
        <w:numPr>
          <w:ilvl w:val="0"/>
          <w:numId w:val="1006"/>
        </w:numPr>
      </w:pPr>
      <w:r>
        <w:t xml:space="preserve">Who can return a vehicle to service after maintenance?</w:t>
      </w:r>
    </w:p>
    <w:p>
      <w:pPr>
        <w:pStyle w:val="Compact"/>
        <w:numPr>
          <w:ilvl w:val="0"/>
          <w:numId w:val="1006"/>
        </w:numPr>
      </w:pPr>
      <w:r>
        <w:t xml:space="preserve">Should driver issue reports automatically create alerts, work orders, or review tasks?</w:t>
      </w:r>
    </w:p>
    <w:p>
      <w:pPr>
        <w:pStyle w:val="Compact"/>
        <w:numPr>
          <w:ilvl w:val="0"/>
          <w:numId w:val="1006"/>
        </w:numPr>
      </w:pPr>
      <w:r>
        <w:t xml:space="preserve">How should duplicate alerts and work order candidates be detected and merged?</w:t>
      </w:r>
    </w:p>
    <w:p>
      <w:pPr>
        <w:pStyle w:val="Compact"/>
        <w:numPr>
          <w:ilvl w:val="0"/>
          <w:numId w:val="1006"/>
        </w:numPr>
      </w:pPr>
      <w:r>
        <w:t xml:space="preserve">Should vendors update work through a portal, email-based workflow, or system integration?</w:t>
      </w:r>
    </w:p>
    <w:p>
      <w:pPr>
        <w:pStyle w:val="Compact"/>
        <w:numPr>
          <w:ilvl w:val="0"/>
          <w:numId w:val="1006"/>
        </w:numPr>
      </w:pPr>
      <w:r>
        <w:t xml:space="preserve">What vehicle availability states are required for operations planning?</w:t>
      </w:r>
    </w:p>
    <w:p>
      <w:pPr>
        <w:pStyle w:val="Compact"/>
        <w:numPr>
          <w:ilvl w:val="0"/>
          <w:numId w:val="1006"/>
        </w:numPr>
      </w:pPr>
      <w:r>
        <w:t xml:space="preserve">Should preventive maintenance be based on mileage, engine hours, calendar time, usage pattern, or combined rules?</w:t>
      </w:r>
    </w:p>
    <w:p>
      <w:pPr>
        <w:pStyle w:val="Compact"/>
        <w:numPr>
          <w:ilvl w:val="0"/>
          <w:numId w:val="1006"/>
        </w:numPr>
      </w:pPr>
      <w:r>
        <w:t xml:space="preserve">What offline capabilities are required for drivers or technicians?</w:t>
      </w:r>
    </w:p>
    <w:p>
      <w:pPr>
        <w:pStyle w:val="Compact"/>
        <w:numPr>
          <w:ilvl w:val="0"/>
          <w:numId w:val="1006"/>
        </w:numPr>
      </w:pPr>
      <w:r>
        <w:t xml:space="preserve">What attachment types and size limits are required?</w:t>
      </w:r>
    </w:p>
    <w:p>
      <w:pPr>
        <w:pStyle w:val="Compact"/>
        <w:numPr>
          <w:ilvl w:val="0"/>
          <w:numId w:val="1006"/>
        </w:numPr>
      </w:pPr>
      <w:r>
        <w:t xml:space="preserve">How should maintenance records be retained for compliance, resale, or audit?</w:t>
      </w:r>
    </w:p>
    <w:p>
      <w:pPr>
        <w:pStyle w:val="Compact"/>
        <w:numPr>
          <w:ilvl w:val="0"/>
          <w:numId w:val="1006"/>
        </w:numPr>
      </w:pPr>
      <w:r>
        <w:t xml:space="preserve">Which reports require real-time data versus historical aggregation?</w:t>
      </w:r>
    </w:p>
    <w:p>
      <w:pPr>
        <w:pStyle w:val="Compact"/>
        <w:numPr>
          <w:ilvl w:val="0"/>
          <w:numId w:val="1006"/>
        </w:numPr>
      </w:pPr>
      <w:r>
        <w:t xml:space="preserve">What integration failures should trigger user alerts versus administrative review?</w:t>
      </w:r>
    </w:p>
    <w:bookmarkEnd w:id="35"/>
    <w:bookmarkStart w:id="36" w:name="recommended-modeling-scope"/>
    <w:p>
      <w:pPr>
        <w:pStyle w:val="Heading3"/>
      </w:pPr>
      <w:r>
        <w:t xml:space="preserve">12. Recommended Modeling Scope</w:t>
      </w:r>
    </w:p>
    <w:p>
      <w:pPr>
        <w:pStyle w:val="FirstParagraph"/>
      </w:pPr>
      <w:r>
        <w:t xml:space="preserve">For the initial architecture model, focus on:</w:t>
      </w:r>
    </w:p>
    <w:p>
      <w:pPr>
        <w:pStyle w:val="Compact"/>
        <w:numPr>
          <w:ilvl w:val="0"/>
          <w:numId w:val="1007"/>
        </w:numPr>
      </w:pPr>
      <w:r>
        <w:t xml:space="preserve">Vehicle registry and availability tracking.</w:t>
      </w:r>
    </w:p>
    <w:p>
      <w:pPr>
        <w:pStyle w:val="Compact"/>
        <w:numPr>
          <w:ilvl w:val="0"/>
          <w:numId w:val="1007"/>
        </w:numPr>
      </w:pPr>
      <w:r>
        <w:t xml:space="preserve">Driver issue reporting.</w:t>
      </w:r>
    </w:p>
    <w:p>
      <w:pPr>
        <w:pStyle w:val="Compact"/>
        <w:numPr>
          <w:ilvl w:val="0"/>
          <w:numId w:val="1007"/>
        </w:numPr>
      </w:pPr>
      <w:r>
        <w:t xml:space="preserve">Telematics and diagnostic event ingestion.</w:t>
      </w:r>
    </w:p>
    <w:p>
      <w:pPr>
        <w:pStyle w:val="Compact"/>
        <w:numPr>
          <w:ilvl w:val="0"/>
          <w:numId w:val="1007"/>
        </w:numPr>
      </w:pPr>
      <w:r>
        <w:t xml:space="preserve">Maintenance alert creation.</w:t>
      </w:r>
    </w:p>
    <w:p>
      <w:pPr>
        <w:pStyle w:val="Compact"/>
        <w:numPr>
          <w:ilvl w:val="0"/>
          <w:numId w:val="1007"/>
        </w:numPr>
      </w:pPr>
      <w:r>
        <w:t xml:space="preserve">Preventive maintenance evaluation.</w:t>
      </w:r>
    </w:p>
    <w:p>
      <w:pPr>
        <w:pStyle w:val="Compact"/>
        <w:numPr>
          <w:ilvl w:val="0"/>
          <w:numId w:val="1007"/>
        </w:numPr>
      </w:pPr>
      <w:r>
        <w:t xml:space="preserve">Work order creation and assignment.</w:t>
      </w:r>
    </w:p>
    <w:p>
      <w:pPr>
        <w:pStyle w:val="Compact"/>
        <w:numPr>
          <w:ilvl w:val="0"/>
          <w:numId w:val="1007"/>
        </w:numPr>
      </w:pPr>
      <w:r>
        <w:t xml:space="preserve">Technician and vendor work updates.</w:t>
      </w:r>
    </w:p>
    <w:p>
      <w:pPr>
        <w:pStyle w:val="Compact"/>
        <w:numPr>
          <w:ilvl w:val="0"/>
          <w:numId w:val="1007"/>
        </w:numPr>
      </w:pPr>
      <w:r>
        <w:t xml:space="preserve">Notification delivery.</w:t>
      </w:r>
    </w:p>
    <w:p>
      <w:pPr>
        <w:pStyle w:val="Compact"/>
        <w:numPr>
          <w:ilvl w:val="0"/>
          <w:numId w:val="1007"/>
        </w:numPr>
      </w:pPr>
      <w:r>
        <w:t xml:space="preserve">Maintenance history.</w:t>
      </w:r>
    </w:p>
    <w:p>
      <w:pPr>
        <w:pStyle w:val="Compact"/>
        <w:numPr>
          <w:ilvl w:val="0"/>
          <w:numId w:val="1007"/>
        </w:numPr>
      </w:pPr>
      <w:r>
        <w:t xml:space="preserve">Audit and integration status tracking.</w:t>
      </w:r>
    </w:p>
    <w:p>
      <w:pPr>
        <w:pStyle w:val="Compact"/>
        <w:numPr>
          <w:ilvl w:val="0"/>
          <w:numId w:val="1007"/>
        </w:numPr>
      </w:pPr>
      <w:r>
        <w:t xml:space="preserve">Fleet availability reporting.</w:t>
      </w:r>
    </w:p>
    <w:p>
      <w:pPr>
        <w:pStyle w:val="FirstParagraph"/>
      </w:pPr>
      <w:r>
        <w:t xml:space="preserve">Defer advanced modeling for:</w:t>
      </w:r>
    </w:p>
    <w:p>
      <w:pPr>
        <w:pStyle w:val="Compact"/>
        <w:numPr>
          <w:ilvl w:val="0"/>
          <w:numId w:val="1008"/>
        </w:numPr>
      </w:pPr>
      <w:r>
        <w:t xml:space="preserve">Vendor system integration.</w:t>
      </w:r>
    </w:p>
    <w:p>
      <w:pPr>
        <w:pStyle w:val="Compact"/>
        <w:numPr>
          <w:ilvl w:val="0"/>
          <w:numId w:val="1008"/>
        </w:numPr>
      </w:pPr>
      <w:r>
        <w:t xml:space="preserve">Parts inventory integration.</w:t>
      </w:r>
    </w:p>
    <w:p>
      <w:pPr>
        <w:pStyle w:val="Compact"/>
        <w:numPr>
          <w:ilvl w:val="0"/>
          <w:numId w:val="1008"/>
        </w:numPr>
      </w:pPr>
      <w:r>
        <w:t xml:space="preserve">Cost tracking and accounting integration.</w:t>
      </w:r>
    </w:p>
    <w:p>
      <w:pPr>
        <w:pStyle w:val="Compact"/>
        <w:numPr>
          <w:ilvl w:val="0"/>
          <w:numId w:val="1008"/>
        </w:numPr>
      </w:pPr>
      <w:r>
        <w:t xml:space="preserve">Predictive maintenance modeling.</w:t>
      </w:r>
    </w:p>
    <w:p>
      <w:pPr>
        <w:pStyle w:val="Compact"/>
        <w:numPr>
          <w:ilvl w:val="0"/>
          <w:numId w:val="1008"/>
        </w:numPr>
      </w:pPr>
      <w:r>
        <w:t xml:space="preserve">Offline mobile synchronization.</w:t>
      </w:r>
    </w:p>
    <w:p>
      <w:pPr>
        <w:pStyle w:val="Compact"/>
        <w:numPr>
          <w:ilvl w:val="0"/>
          <w:numId w:val="1008"/>
        </w:numPr>
      </w:pPr>
      <w:r>
        <w:t xml:space="preserve">Automated vendor selection.</w:t>
      </w:r>
    </w:p>
    <w:p>
      <w:pPr>
        <w:pStyle w:val="Compact"/>
        <w:numPr>
          <w:ilvl w:val="0"/>
          <w:numId w:val="1008"/>
        </w:numPr>
      </w:pPr>
      <w:r>
        <w:t xml:space="preserve">Procurement workflows.</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2026-07-08T13:11:57Z</dcterms:created>
  <dcterms:modified xsi:type="dcterms:W3CDTF">2026-07-08T13:11:57Z</dcterms:modified>
</cp:coreProperties>
</file>

<file path=docProps/custom.xml><?xml version="1.0" encoding="utf-8"?>
<Properties xmlns="http://schemas.openxmlformats.org/officeDocument/2006/custom-properties" xmlns:vt="http://schemas.openxmlformats.org/officeDocument/2006/docPropsVTypes"/>
</file>