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45458" w14:textId="5A44747B" w:rsidR="003B6606" w:rsidRDefault="003B6606" w:rsidP="00624AFB">
      <w:pPr>
        <w:pStyle w:val="Heading1"/>
      </w:pPr>
      <w:r>
        <w:t>TEST 1</w:t>
      </w:r>
    </w:p>
    <w:p w14:paraId="56D6836A" w14:textId="77777777" w:rsidR="00624AFB" w:rsidRDefault="00624AFB" w:rsidP="00624AFB">
      <w:pPr>
        <w:pStyle w:val="Heading1"/>
      </w:pPr>
      <w:r>
        <w:t>Aim</w:t>
      </w:r>
    </w:p>
    <w:p w14:paraId="7E7C64A7" w14:textId="5070E208" w:rsidR="00624AFB" w:rsidRPr="00624AFB" w:rsidRDefault="00624AFB" w:rsidP="00624AFB">
      <w:r>
        <w:t xml:space="preserve">Test the integrity of the </w:t>
      </w:r>
      <w:r>
        <w:rPr>
          <w:b/>
        </w:rPr>
        <w:t xml:space="preserve">report.pl </w:t>
      </w:r>
      <w:r>
        <w:t>program</w:t>
      </w:r>
      <w:r w:rsidR="003B6606">
        <w:t>’s output CSV file</w:t>
      </w:r>
      <w:r>
        <w:t>.</w:t>
      </w:r>
    </w:p>
    <w:p w14:paraId="052E5122" w14:textId="77777777" w:rsidR="00624AFB" w:rsidRDefault="00624AFB" w:rsidP="00624AFB">
      <w:pPr>
        <w:pStyle w:val="Heading1"/>
      </w:pPr>
      <w:r>
        <w:t>Synopsis</w:t>
      </w:r>
    </w:p>
    <w:p w14:paraId="5CEB3F92" w14:textId="77777777" w:rsidR="00624AFB" w:rsidRPr="00624AFB" w:rsidRDefault="00624AFB" w:rsidP="00624AFB">
      <w:r>
        <w:t xml:space="preserve">Convert the fixed string data records into CSV format import into excel and manually create the output records the </w:t>
      </w:r>
      <w:proofErr w:type="spellStart"/>
      <w:r>
        <w:t>perl</w:t>
      </w:r>
      <w:proofErr w:type="spellEnd"/>
      <w:r>
        <w:t xml:space="preserve"> script is to create. Compare this with the </w:t>
      </w:r>
      <w:proofErr w:type="spellStart"/>
      <w:r>
        <w:t>perl</w:t>
      </w:r>
      <w:proofErr w:type="spellEnd"/>
      <w:r>
        <w:t xml:space="preserve"> script to establish the code integrity of the main functionality.</w:t>
      </w:r>
    </w:p>
    <w:p w14:paraId="47F2A30C" w14:textId="77777777" w:rsidR="009569BC" w:rsidRDefault="00624AFB" w:rsidP="00624AFB">
      <w:pPr>
        <w:pStyle w:val="Heading1"/>
      </w:pPr>
      <w:r>
        <w:t>Method</w:t>
      </w:r>
    </w:p>
    <w:p w14:paraId="4265E97D" w14:textId="77777777" w:rsidR="009615B4" w:rsidRPr="009615B4" w:rsidRDefault="009615B4" w:rsidP="009615B4">
      <w:pPr>
        <w:pStyle w:val="Heading2"/>
      </w:pPr>
      <w:r>
        <w:t>Excel Records Setup</w:t>
      </w:r>
    </w:p>
    <w:p w14:paraId="5ABB29FD" w14:textId="77777777" w:rsidR="00624AFB" w:rsidRPr="00624AFB" w:rsidRDefault="006C34A4" w:rsidP="006C34A4">
      <w:pPr>
        <w:pStyle w:val="ListParagraph"/>
        <w:numPr>
          <w:ilvl w:val="0"/>
          <w:numId w:val="1"/>
        </w:numPr>
      </w:pPr>
      <w:r>
        <w:rPr>
          <w:rFonts w:ascii="Menlo Regular" w:hAnsi="Menlo Regular" w:cs="Menlo Regular"/>
          <w:color w:val="000000"/>
          <w:sz w:val="22"/>
          <w:szCs w:val="22"/>
        </w:rPr>
        <w:t xml:space="preserve">Open </w:t>
      </w:r>
      <w:r w:rsidR="001D3594">
        <w:rPr>
          <w:rFonts w:ascii="Menlo Regular" w:hAnsi="Menlo Regular" w:cs="Menlo Regular"/>
          <w:color w:val="000000"/>
          <w:sz w:val="22"/>
          <w:szCs w:val="22"/>
        </w:rPr>
        <w:t>‘</w:t>
      </w:r>
      <w:r w:rsidR="001D3594" w:rsidRPr="001D3594">
        <w:rPr>
          <w:rFonts w:ascii="Menlo Regular" w:hAnsi="Menlo Regular" w:cs="Menlo Regular"/>
          <w:color w:val="000000"/>
          <w:sz w:val="22"/>
          <w:szCs w:val="22"/>
        </w:rPr>
        <w:t>Input (2) (2)</w:t>
      </w:r>
      <w:proofErr w:type="gramStart"/>
      <w:r w:rsidR="001D3594">
        <w:rPr>
          <w:rFonts w:ascii="Menlo Regular" w:hAnsi="Menlo Regular" w:cs="Menlo Regular"/>
          <w:color w:val="000000"/>
          <w:sz w:val="22"/>
          <w:szCs w:val="22"/>
        </w:rPr>
        <w:t>.txt’</w:t>
      </w:r>
      <w:proofErr w:type="gramEnd"/>
      <w:r w:rsidR="00624AFB" w:rsidRPr="006C34A4">
        <w:rPr>
          <w:rFonts w:ascii="Menlo Regular" w:hAnsi="Menlo Regular" w:cs="Menlo Regular"/>
          <w:color w:val="000000"/>
          <w:sz w:val="22"/>
          <w:szCs w:val="22"/>
        </w:rPr>
        <w:t xml:space="preserve"> into a spreadsheet</w:t>
      </w:r>
      <w:r w:rsidR="001D3594">
        <w:rPr>
          <w:rFonts w:ascii="Menlo Regular" w:hAnsi="Menlo Regular" w:cs="Menlo Regular"/>
          <w:color w:val="000000"/>
          <w:sz w:val="22"/>
          <w:szCs w:val="22"/>
        </w:rPr>
        <w:t xml:space="preserve"> breaking up each line into columns according to the specification in </w:t>
      </w:r>
      <w:r w:rsidR="001D3594" w:rsidRPr="001D3594">
        <w:rPr>
          <w:rFonts w:ascii="Menlo Regular" w:hAnsi="Menlo Regular" w:cs="Menlo Regular"/>
          <w:color w:val="000000"/>
          <w:sz w:val="22"/>
          <w:szCs w:val="22"/>
        </w:rPr>
        <w:t>System A File Specification (1) (3)</w:t>
      </w:r>
      <w:r w:rsidR="001D3594">
        <w:rPr>
          <w:rFonts w:ascii="Menlo Regular" w:hAnsi="Menlo Regular" w:cs="Menlo Regular"/>
          <w:color w:val="000000"/>
          <w:sz w:val="22"/>
          <w:szCs w:val="22"/>
        </w:rPr>
        <w:t>.</w:t>
      </w:r>
      <w:proofErr w:type="spellStart"/>
      <w:r w:rsidR="001D3594">
        <w:rPr>
          <w:rFonts w:ascii="Menlo Regular" w:hAnsi="Menlo Regular" w:cs="Menlo Regular"/>
          <w:color w:val="000000"/>
          <w:sz w:val="22"/>
          <w:szCs w:val="22"/>
        </w:rPr>
        <w:t>pdf</w:t>
      </w:r>
      <w:proofErr w:type="spellEnd"/>
    </w:p>
    <w:p w14:paraId="5946B6FC" w14:textId="77777777" w:rsidR="00624AFB" w:rsidRPr="00624AFB" w:rsidRDefault="00624AFB" w:rsidP="00624AFB">
      <w:pPr>
        <w:pStyle w:val="ListParagraph"/>
        <w:numPr>
          <w:ilvl w:val="0"/>
          <w:numId w:val="1"/>
        </w:numPr>
      </w:pPr>
      <w:r>
        <w:rPr>
          <w:rFonts w:ascii="Menlo Regular" w:hAnsi="Menlo Regular" w:cs="Menlo Regular"/>
          <w:color w:val="000000"/>
          <w:sz w:val="22"/>
          <w:szCs w:val="22"/>
        </w:rPr>
        <w:t>Create filter headings for the top row</w:t>
      </w:r>
    </w:p>
    <w:p w14:paraId="08E6C6DB" w14:textId="77777777" w:rsidR="00624AFB" w:rsidRPr="00624AFB" w:rsidRDefault="00624AFB" w:rsidP="00624AFB">
      <w:pPr>
        <w:pStyle w:val="ListParagraph"/>
        <w:numPr>
          <w:ilvl w:val="0"/>
          <w:numId w:val="1"/>
        </w:numPr>
      </w:pPr>
      <w:r>
        <w:rPr>
          <w:rFonts w:ascii="Menlo Regular" w:hAnsi="Menlo Regular" w:cs="Menlo Regular"/>
          <w:color w:val="000000"/>
          <w:sz w:val="22"/>
          <w:szCs w:val="22"/>
        </w:rPr>
        <w:t>Define column names the same as the column headings</w:t>
      </w:r>
    </w:p>
    <w:p w14:paraId="186762DA" w14:textId="77777777" w:rsidR="00624AFB" w:rsidRPr="00624AFB" w:rsidRDefault="00624AFB" w:rsidP="00624AFB">
      <w:pPr>
        <w:pStyle w:val="ListParagraph"/>
        <w:numPr>
          <w:ilvl w:val="0"/>
          <w:numId w:val="1"/>
        </w:numPr>
      </w:pPr>
      <w:r>
        <w:rPr>
          <w:rFonts w:ascii="Menlo Regular" w:hAnsi="Menlo Regular" w:cs="Menlo Regular"/>
          <w:color w:val="000000"/>
          <w:sz w:val="22"/>
          <w:szCs w:val="22"/>
        </w:rPr>
        <w:t>Add the following column heading this will become clear further on.</w:t>
      </w:r>
    </w:p>
    <w:p w14:paraId="51480DE0" w14:textId="77777777" w:rsidR="00624AFB" w:rsidRDefault="00624AFB" w:rsidP="00624AFB">
      <w:pPr>
        <w:pStyle w:val="ListParagraph"/>
        <w:numPr>
          <w:ilvl w:val="1"/>
          <w:numId w:val="1"/>
        </w:numPr>
        <w:rPr>
          <w:sz w:val="20"/>
          <w:szCs w:val="20"/>
        </w:rPr>
      </w:pPr>
      <w:proofErr w:type="spellStart"/>
      <w:r w:rsidRPr="00F71143">
        <w:rPr>
          <w:sz w:val="20"/>
          <w:szCs w:val="20"/>
        </w:rPr>
        <w:t>Total_Transaction_Amount</w:t>
      </w:r>
      <w:proofErr w:type="spellEnd"/>
      <w:r w:rsidRPr="00F71143">
        <w:rPr>
          <w:sz w:val="20"/>
          <w:szCs w:val="20"/>
        </w:rPr>
        <w:t>, Client,</w:t>
      </w:r>
      <w:r w:rsidR="00F71143" w:rsidRPr="00F71143">
        <w:rPr>
          <w:sz w:val="20"/>
          <w:szCs w:val="20"/>
        </w:rPr>
        <w:t xml:space="preserve"> </w:t>
      </w:r>
      <w:r w:rsidRPr="00F71143">
        <w:rPr>
          <w:sz w:val="20"/>
          <w:szCs w:val="20"/>
        </w:rPr>
        <w:t>Product,</w:t>
      </w:r>
      <w:r w:rsidR="00F71143" w:rsidRPr="00F71143">
        <w:rPr>
          <w:sz w:val="20"/>
          <w:szCs w:val="20"/>
        </w:rPr>
        <w:t xml:space="preserve"> </w:t>
      </w:r>
      <w:proofErr w:type="spellStart"/>
      <w:r w:rsidRPr="00F71143">
        <w:rPr>
          <w:sz w:val="20"/>
          <w:szCs w:val="20"/>
        </w:rPr>
        <w:t>RunningTotalClientProduct</w:t>
      </w:r>
      <w:proofErr w:type="spellEnd"/>
      <w:r w:rsidRPr="00F71143">
        <w:rPr>
          <w:sz w:val="20"/>
          <w:szCs w:val="20"/>
        </w:rPr>
        <w:t>,</w:t>
      </w:r>
      <w:r w:rsidR="00F71143" w:rsidRPr="00F71143">
        <w:rPr>
          <w:sz w:val="20"/>
          <w:szCs w:val="20"/>
        </w:rPr>
        <w:t xml:space="preserve"> </w:t>
      </w:r>
      <w:r w:rsidRPr="00F71143">
        <w:rPr>
          <w:sz w:val="20"/>
          <w:szCs w:val="20"/>
        </w:rPr>
        <w:t>Client,</w:t>
      </w:r>
      <w:r w:rsidR="00F71143" w:rsidRPr="00F71143">
        <w:rPr>
          <w:sz w:val="20"/>
          <w:szCs w:val="20"/>
        </w:rPr>
        <w:t xml:space="preserve"> </w:t>
      </w:r>
      <w:r w:rsidRPr="00F71143">
        <w:rPr>
          <w:sz w:val="20"/>
          <w:szCs w:val="20"/>
        </w:rPr>
        <w:t>Product,</w:t>
      </w:r>
      <w:r w:rsidR="00F71143" w:rsidRPr="00F71143">
        <w:rPr>
          <w:sz w:val="20"/>
          <w:szCs w:val="20"/>
        </w:rPr>
        <w:t xml:space="preserve"> </w:t>
      </w:r>
      <w:proofErr w:type="spellStart"/>
      <w:r w:rsidRPr="00F71143">
        <w:rPr>
          <w:sz w:val="20"/>
          <w:szCs w:val="20"/>
        </w:rPr>
        <w:t>FinalTotalClientProduct</w:t>
      </w:r>
      <w:proofErr w:type="spellEnd"/>
    </w:p>
    <w:p w14:paraId="54492B8E" w14:textId="77777777" w:rsidR="00F71143" w:rsidRPr="00F71143" w:rsidRDefault="00F71143" w:rsidP="00F71143">
      <w:pPr>
        <w:pStyle w:val="ListParagraph"/>
        <w:numPr>
          <w:ilvl w:val="0"/>
          <w:numId w:val="1"/>
        </w:numPr>
      </w:pPr>
      <w:r>
        <w:t xml:space="preserve">Add this formula to the cells in the first new </w:t>
      </w:r>
      <w:proofErr w:type="spellStart"/>
      <w:r w:rsidRPr="00F71143">
        <w:rPr>
          <w:sz w:val="20"/>
          <w:szCs w:val="20"/>
        </w:rPr>
        <w:t>Total_Transaction_</w:t>
      </w:r>
      <w:proofErr w:type="gramStart"/>
      <w:r w:rsidRPr="00F71143">
        <w:rPr>
          <w:sz w:val="20"/>
          <w:szCs w:val="20"/>
        </w:rPr>
        <w:t>Amount</w:t>
      </w:r>
      <w:proofErr w:type="spellEnd"/>
      <w:r>
        <w:rPr>
          <w:sz w:val="20"/>
          <w:szCs w:val="20"/>
        </w:rPr>
        <w:t xml:space="preserve">  </w:t>
      </w:r>
      <w:r>
        <w:t>Column</w:t>
      </w:r>
      <w:proofErr w:type="gramEnd"/>
      <w:r>
        <w:t xml:space="preserve"> as follows :- </w:t>
      </w:r>
      <w:r w:rsidRPr="001E7F29">
        <w:rPr>
          <w:rFonts w:ascii="Lucida Grande" w:hAnsi="Lucida Grande" w:cs="Lucida Grande"/>
          <w:color w:val="000000"/>
        </w:rPr>
        <w:t>=</w:t>
      </w:r>
      <w:r w:rsidRPr="001E7F29">
        <w:rPr>
          <w:rFonts w:ascii="Lucida Grande" w:hAnsi="Lucida Grande" w:cs="Lucida Grande"/>
          <w:color w:val="003ECC"/>
        </w:rPr>
        <w:t>QUANTITY_LONG</w:t>
      </w:r>
      <w:r w:rsidRPr="001E7F29">
        <w:rPr>
          <w:rFonts w:ascii="Lucida Grande" w:hAnsi="Lucida Grande" w:cs="Lucida Grande"/>
          <w:color w:val="000000"/>
        </w:rPr>
        <w:t>-</w:t>
      </w:r>
      <w:r w:rsidRPr="001E7F29">
        <w:rPr>
          <w:rFonts w:ascii="Lucida Grande" w:hAnsi="Lucida Grande" w:cs="Lucida Grande"/>
          <w:color w:val="005109"/>
        </w:rPr>
        <w:t>QUANTITY_SHORT</w:t>
      </w:r>
    </w:p>
    <w:p w14:paraId="1618D6FB" w14:textId="77777777" w:rsidR="00F71143" w:rsidRDefault="00F71143" w:rsidP="00F71143">
      <w:pPr>
        <w:pStyle w:val="ListParagraph"/>
        <w:numPr>
          <w:ilvl w:val="0"/>
          <w:numId w:val="1"/>
        </w:numPr>
      </w:pPr>
      <w:r>
        <w:t xml:space="preserve">Add this formula in the Client column </w:t>
      </w:r>
      <w:proofErr w:type="gramStart"/>
      <w:r>
        <w:t>cells :-</w:t>
      </w:r>
      <w:proofErr w:type="gramEnd"/>
    </w:p>
    <w:p w14:paraId="51FC2057" w14:textId="77777777" w:rsidR="00F71143" w:rsidRPr="009615B4" w:rsidRDefault="009615B4" w:rsidP="00F71143">
      <w:pPr>
        <w:pStyle w:val="ListParagraph"/>
        <w:numPr>
          <w:ilvl w:val="1"/>
          <w:numId w:val="1"/>
        </w:numPr>
      </w:pPr>
      <w:r w:rsidRPr="00AF7F7C">
        <w:rPr>
          <w:rFonts w:ascii="Lucida Grande" w:hAnsi="Lucida Grande" w:cs="Lucida Grande"/>
          <w:color w:val="000000"/>
        </w:rPr>
        <w:t>=</w:t>
      </w:r>
      <w:proofErr w:type="gramStart"/>
      <w:r w:rsidRPr="00AF7F7C">
        <w:rPr>
          <w:rFonts w:ascii="Lucida Grande" w:hAnsi="Lucida Grande" w:cs="Lucida Grande"/>
          <w:color w:val="000000"/>
        </w:rPr>
        <w:t>CONCATENATE(</w:t>
      </w:r>
      <w:proofErr w:type="gramEnd"/>
      <w:r w:rsidRPr="00AF7F7C">
        <w:rPr>
          <w:rFonts w:ascii="Lucida Grande" w:hAnsi="Lucida Grande" w:cs="Lucida Grande"/>
          <w:color w:val="003ECC"/>
        </w:rPr>
        <w:t>CLIENT_TYPE</w:t>
      </w:r>
      <w:r w:rsidRPr="00AF7F7C">
        <w:rPr>
          <w:rFonts w:ascii="Lucida Grande" w:hAnsi="Lucida Grande" w:cs="Lucida Grande"/>
          <w:color w:val="000000"/>
        </w:rPr>
        <w:t>,</w:t>
      </w:r>
      <w:r w:rsidRPr="00AF7F7C">
        <w:rPr>
          <w:rFonts w:ascii="Lucida Grande" w:hAnsi="Lucida Grande" w:cs="Lucida Grande"/>
          <w:color w:val="005109"/>
        </w:rPr>
        <w:t>CLIENT_NUMBER</w:t>
      </w:r>
      <w:r w:rsidRPr="00AF7F7C">
        <w:rPr>
          <w:rFonts w:ascii="Lucida Grande" w:hAnsi="Lucida Grande" w:cs="Lucida Grande"/>
          <w:color w:val="000000"/>
        </w:rPr>
        <w:t>,</w:t>
      </w:r>
      <w:r w:rsidRPr="00AF7F7C">
        <w:rPr>
          <w:rFonts w:ascii="Lucida Grande" w:hAnsi="Lucida Grande" w:cs="Lucida Grande"/>
          <w:color w:val="9900CC"/>
        </w:rPr>
        <w:t>ACCOUNT_NUMBER</w:t>
      </w:r>
      <w:r w:rsidRPr="00AF7F7C">
        <w:rPr>
          <w:rFonts w:ascii="Lucida Grande" w:hAnsi="Lucida Grande" w:cs="Lucida Grande"/>
          <w:color w:val="000000"/>
        </w:rPr>
        <w:t>,</w:t>
      </w:r>
      <w:r w:rsidRPr="00AF7F7C">
        <w:rPr>
          <w:rFonts w:ascii="Lucida Grande" w:hAnsi="Lucida Grande" w:cs="Lucida Grande"/>
          <w:color w:val="92371F"/>
        </w:rPr>
        <w:t>SUBACCOUNT_NUMBER</w:t>
      </w:r>
      <w:r w:rsidRPr="00AF7F7C">
        <w:rPr>
          <w:rFonts w:ascii="Lucida Grande" w:hAnsi="Lucida Grande" w:cs="Lucida Grande"/>
          <w:color w:val="000000"/>
        </w:rPr>
        <w:t>)</w:t>
      </w:r>
    </w:p>
    <w:p w14:paraId="50719C8B" w14:textId="77777777" w:rsidR="009615B4" w:rsidRDefault="009615B4" w:rsidP="009615B4">
      <w:pPr>
        <w:pStyle w:val="ListParagraph"/>
        <w:numPr>
          <w:ilvl w:val="0"/>
          <w:numId w:val="1"/>
        </w:numPr>
      </w:pPr>
      <w:r>
        <w:t xml:space="preserve">Add this formula in the Product column </w:t>
      </w:r>
      <w:proofErr w:type="gramStart"/>
      <w:r>
        <w:t>cells :-</w:t>
      </w:r>
      <w:proofErr w:type="gramEnd"/>
    </w:p>
    <w:p w14:paraId="318F72C3" w14:textId="77777777" w:rsidR="009615B4" w:rsidRPr="009615B4" w:rsidRDefault="009615B4" w:rsidP="009615B4">
      <w:pPr>
        <w:pStyle w:val="ListParagraph"/>
        <w:numPr>
          <w:ilvl w:val="1"/>
          <w:numId w:val="1"/>
        </w:numPr>
      </w:pPr>
      <w:r w:rsidRPr="00A44A09">
        <w:rPr>
          <w:rFonts w:ascii="Lucida Grande" w:hAnsi="Lucida Grande" w:cs="Lucida Grande"/>
          <w:color w:val="000000"/>
        </w:rPr>
        <w:t>=</w:t>
      </w:r>
      <w:proofErr w:type="gramStart"/>
      <w:r w:rsidRPr="00A44A09">
        <w:rPr>
          <w:rFonts w:ascii="Lucida Grande" w:hAnsi="Lucida Grande" w:cs="Lucida Grande"/>
          <w:color w:val="000000"/>
        </w:rPr>
        <w:t>CONCATENATE(</w:t>
      </w:r>
      <w:proofErr w:type="gramEnd"/>
      <w:r w:rsidRPr="00A44A09">
        <w:rPr>
          <w:rFonts w:ascii="Lucida Grande" w:hAnsi="Lucida Grande" w:cs="Lucida Grande"/>
          <w:color w:val="003ECC"/>
        </w:rPr>
        <w:t>EXCHANGE_CODE</w:t>
      </w:r>
      <w:r w:rsidRPr="00A44A09">
        <w:rPr>
          <w:rFonts w:ascii="Lucida Grande" w:hAnsi="Lucida Grande" w:cs="Lucida Grande"/>
          <w:color w:val="000000"/>
        </w:rPr>
        <w:t>,</w:t>
      </w:r>
      <w:r w:rsidRPr="00A44A09">
        <w:rPr>
          <w:rFonts w:ascii="Lucida Grande" w:hAnsi="Lucida Grande" w:cs="Lucida Grande"/>
          <w:color w:val="005109"/>
        </w:rPr>
        <w:t>PRODUCT_GROUP_CODE</w:t>
      </w:r>
      <w:r w:rsidRPr="00A44A09">
        <w:rPr>
          <w:rFonts w:ascii="Lucida Grande" w:hAnsi="Lucida Grande" w:cs="Lucida Grande"/>
          <w:color w:val="000000"/>
        </w:rPr>
        <w:t>,</w:t>
      </w:r>
      <w:r w:rsidRPr="00A44A09">
        <w:rPr>
          <w:rFonts w:ascii="Lucida Grande" w:hAnsi="Lucida Grande" w:cs="Lucida Grande"/>
          <w:color w:val="9900CC"/>
        </w:rPr>
        <w:t>SYMBOL</w:t>
      </w:r>
      <w:r w:rsidRPr="00A44A09">
        <w:rPr>
          <w:rFonts w:ascii="Lucida Grande" w:hAnsi="Lucida Grande" w:cs="Lucida Grande"/>
          <w:color w:val="000000"/>
        </w:rPr>
        <w:t>,</w:t>
      </w:r>
      <w:r w:rsidRPr="00A44A09">
        <w:rPr>
          <w:rFonts w:ascii="Lucida Grande" w:hAnsi="Lucida Grande" w:cs="Lucida Grande"/>
          <w:color w:val="92371F"/>
        </w:rPr>
        <w:t>EXPIRATION_DATE</w:t>
      </w:r>
      <w:r w:rsidRPr="00A44A09">
        <w:rPr>
          <w:rFonts w:ascii="Lucida Grande" w:hAnsi="Lucida Grande" w:cs="Lucida Grande"/>
          <w:color w:val="000000"/>
        </w:rPr>
        <w:t>)</w:t>
      </w:r>
    </w:p>
    <w:p w14:paraId="67327CC0" w14:textId="77777777" w:rsidR="009615B4" w:rsidRPr="00F71143" w:rsidRDefault="009615B4" w:rsidP="009615B4">
      <w:pPr>
        <w:pStyle w:val="ListParagraph"/>
        <w:numPr>
          <w:ilvl w:val="0"/>
          <w:numId w:val="1"/>
        </w:numPr>
      </w:pPr>
      <w:r w:rsidRPr="00F71143">
        <w:rPr>
          <w:rFonts w:cs="Menlo Regular"/>
          <w:sz w:val="22"/>
          <w:szCs w:val="22"/>
        </w:rPr>
        <w:t>Sort all the data including the new column</w:t>
      </w:r>
      <w:r>
        <w:rPr>
          <w:rFonts w:cs="Menlo Regular"/>
          <w:sz w:val="22"/>
          <w:szCs w:val="22"/>
        </w:rPr>
        <w:t>s</w:t>
      </w:r>
      <w:r w:rsidRPr="00F71143">
        <w:rPr>
          <w:rFonts w:cs="Menlo Regular"/>
          <w:sz w:val="22"/>
          <w:szCs w:val="22"/>
        </w:rPr>
        <w:t xml:space="preserve"> by</w:t>
      </w:r>
      <w:r>
        <w:rPr>
          <w:rFonts w:cs="Menlo Regular"/>
          <w:sz w:val="22"/>
          <w:szCs w:val="22"/>
        </w:rPr>
        <w:t xml:space="preserve"> the same key fields specified in the csv-spec.txt file current default settings </w:t>
      </w:r>
      <w:proofErr w:type="gramStart"/>
      <w:r>
        <w:rPr>
          <w:rFonts w:cs="Menlo Regular"/>
          <w:sz w:val="22"/>
          <w:szCs w:val="22"/>
        </w:rPr>
        <w:t xml:space="preserve">are </w:t>
      </w:r>
      <w:r w:rsidRPr="00F71143">
        <w:rPr>
          <w:rFonts w:cs="Menlo Regular"/>
          <w:sz w:val="22"/>
          <w:szCs w:val="22"/>
        </w:rPr>
        <w:t xml:space="preserve"> </w:t>
      </w:r>
      <w:r>
        <w:rPr>
          <w:rFonts w:cs="Menlo Regular"/>
          <w:sz w:val="22"/>
          <w:szCs w:val="22"/>
        </w:rPr>
        <w:t>:-</w:t>
      </w:r>
      <w:proofErr w:type="gramEnd"/>
    </w:p>
    <w:p w14:paraId="16E8D0C2" w14:textId="77777777" w:rsidR="009615B4" w:rsidRDefault="009615B4" w:rsidP="009615B4">
      <w:pPr>
        <w:pStyle w:val="ListParagraph"/>
        <w:numPr>
          <w:ilvl w:val="1"/>
          <w:numId w:val="1"/>
        </w:numPr>
      </w:pPr>
      <w:r w:rsidRPr="00F71143">
        <w:t>CLIENT_TYPE,</w:t>
      </w:r>
      <w:r>
        <w:t xml:space="preserve"> </w:t>
      </w:r>
      <w:r w:rsidRPr="00F71143">
        <w:t>CLIENT_NUMBER,</w:t>
      </w:r>
      <w:r>
        <w:t xml:space="preserve"> </w:t>
      </w:r>
      <w:r w:rsidRPr="00F71143">
        <w:t>ACCOUNT_NUMBER,</w:t>
      </w:r>
      <w:r>
        <w:t xml:space="preserve"> </w:t>
      </w:r>
      <w:r w:rsidRPr="00F71143">
        <w:t>SUBACCOUNT_NUMBER,</w:t>
      </w:r>
      <w:r>
        <w:t xml:space="preserve"> </w:t>
      </w:r>
      <w:r w:rsidRPr="00F71143">
        <w:t>EXCHANGE_CODE,</w:t>
      </w:r>
      <w:r>
        <w:t xml:space="preserve"> </w:t>
      </w:r>
      <w:r w:rsidRPr="00F71143">
        <w:t>PRODUCT_GROUP_CODE,</w:t>
      </w:r>
      <w:r>
        <w:t xml:space="preserve"> </w:t>
      </w:r>
      <w:r w:rsidRPr="00F71143">
        <w:t>SYMBOL,</w:t>
      </w:r>
      <w:r>
        <w:t xml:space="preserve"> </w:t>
      </w:r>
      <w:r w:rsidRPr="00F71143">
        <w:t>EXPIRATION_DATE</w:t>
      </w:r>
    </w:p>
    <w:p w14:paraId="7C9D5161" w14:textId="77777777" w:rsidR="009615B4" w:rsidRPr="009615B4" w:rsidRDefault="009615B4" w:rsidP="009615B4">
      <w:pPr>
        <w:pStyle w:val="ListParagraph"/>
        <w:numPr>
          <w:ilvl w:val="0"/>
          <w:numId w:val="1"/>
        </w:numPr>
      </w:pPr>
      <w:r>
        <w:t xml:space="preserve">In the </w:t>
      </w:r>
      <w:proofErr w:type="spellStart"/>
      <w:r w:rsidRPr="00F71143">
        <w:rPr>
          <w:sz w:val="20"/>
          <w:szCs w:val="20"/>
        </w:rPr>
        <w:t>RunningTotalClientProduct</w:t>
      </w:r>
      <w:proofErr w:type="spellEnd"/>
      <w:r>
        <w:rPr>
          <w:sz w:val="20"/>
          <w:szCs w:val="20"/>
        </w:rPr>
        <w:t xml:space="preserve"> </w:t>
      </w:r>
      <w:r>
        <w:rPr>
          <w:sz w:val="22"/>
          <w:szCs w:val="22"/>
        </w:rPr>
        <w:t xml:space="preserve">column create a running total of the </w:t>
      </w:r>
      <w:proofErr w:type="spellStart"/>
      <w:r>
        <w:rPr>
          <w:sz w:val="22"/>
          <w:szCs w:val="22"/>
        </w:rPr>
        <w:t>Total_transaction_Amount</w:t>
      </w:r>
      <w:proofErr w:type="spellEnd"/>
      <w:r>
        <w:rPr>
          <w:sz w:val="22"/>
          <w:szCs w:val="22"/>
        </w:rPr>
        <w:t xml:space="preserve"> column for each separate group of Client + Product column values.</w:t>
      </w:r>
    </w:p>
    <w:p w14:paraId="3A47EB34" w14:textId="77777777" w:rsidR="009615B4" w:rsidRPr="009615B4" w:rsidRDefault="009615B4" w:rsidP="009615B4">
      <w:pPr>
        <w:pStyle w:val="ListParagraph"/>
        <w:numPr>
          <w:ilvl w:val="0"/>
          <w:numId w:val="1"/>
        </w:numPr>
      </w:pPr>
      <w:r>
        <w:rPr>
          <w:sz w:val="22"/>
          <w:szCs w:val="22"/>
        </w:rPr>
        <w:t>Copy the final totals and Client, Product field values only into the last three columns. These final results are the results the program report.pl should output if it’s working correctly.</w:t>
      </w:r>
    </w:p>
    <w:p w14:paraId="7416F232" w14:textId="77777777" w:rsidR="009615B4" w:rsidRDefault="009615B4" w:rsidP="009615B4">
      <w:pPr>
        <w:pStyle w:val="Heading2"/>
      </w:pPr>
      <w:r>
        <w:t>Perl Output</w:t>
      </w:r>
    </w:p>
    <w:p w14:paraId="2F564CDE" w14:textId="77777777" w:rsidR="009615B4" w:rsidRDefault="006C34A4" w:rsidP="009615B4">
      <w:pPr>
        <w:pStyle w:val="ListParagraph"/>
        <w:numPr>
          <w:ilvl w:val="0"/>
          <w:numId w:val="4"/>
        </w:numPr>
      </w:pPr>
      <w:r>
        <w:t>In a new page import “Output.csv”</w:t>
      </w:r>
      <w:r w:rsidR="001D3594">
        <w:t xml:space="preserve"> after running the </w:t>
      </w:r>
      <w:proofErr w:type="spellStart"/>
      <w:r w:rsidR="001D3594">
        <w:t>perl</w:t>
      </w:r>
      <w:proofErr w:type="spellEnd"/>
      <w:r w:rsidR="001D3594">
        <w:t xml:space="preserve"> program </w:t>
      </w:r>
      <w:r w:rsidR="001D3594">
        <w:rPr>
          <w:i/>
        </w:rPr>
        <w:t xml:space="preserve">report.pl </w:t>
      </w:r>
    </w:p>
    <w:p w14:paraId="1CCFBF49" w14:textId="77777777" w:rsidR="006C34A4" w:rsidRDefault="006C34A4" w:rsidP="006C34A4">
      <w:pPr>
        <w:pStyle w:val="Heading2"/>
      </w:pPr>
      <w:r>
        <w:lastRenderedPageBreak/>
        <w:t>Test</w:t>
      </w:r>
    </w:p>
    <w:p w14:paraId="68EA16CE" w14:textId="77777777" w:rsidR="006C34A4" w:rsidRDefault="006C34A4" w:rsidP="006C34A4">
      <w:r>
        <w:t xml:space="preserve">Compare the two excel pages to verify the programs integrity. The output should be the same excepting for columns Excel has automatically formatted which will be the NUMBER columns like ACCOUNT_NUMBER. So the Client </w:t>
      </w:r>
      <w:proofErr w:type="gramStart"/>
      <w:r>
        <w:t>fields</w:t>
      </w:r>
      <w:proofErr w:type="gramEnd"/>
      <w:r>
        <w:t xml:space="preserve"> values in records.csv page will be shorter and appear like</w:t>
      </w:r>
    </w:p>
    <w:p w14:paraId="7779BB05" w14:textId="77777777" w:rsidR="006C34A4" w:rsidRDefault="006C34A4" w:rsidP="006C34A4"/>
    <w:p w14:paraId="14089506" w14:textId="77777777" w:rsidR="006C34A4" w:rsidRPr="006C34A4" w:rsidRDefault="006C34A4" w:rsidP="006C34A4">
      <w:pPr>
        <w:rPr>
          <w:rFonts w:ascii="Calibri" w:eastAsia="Times New Roman" w:hAnsi="Calibri" w:cs="Times New Roman"/>
          <w:color w:val="000000"/>
          <w:lang w:val="en-AU"/>
        </w:rPr>
      </w:pPr>
      <w:r w:rsidRPr="006C34A4">
        <w:rPr>
          <w:rFonts w:ascii="Calibri" w:eastAsia="Times New Roman" w:hAnsi="Calibri" w:cs="Times New Roman"/>
          <w:color w:val="000000"/>
          <w:lang w:val="en-AU"/>
        </w:rPr>
        <w:t>CL  123421</w:t>
      </w:r>
    </w:p>
    <w:p w14:paraId="2849B15E" w14:textId="77777777" w:rsidR="006C34A4" w:rsidRDefault="006C34A4" w:rsidP="006C34A4">
      <w:r>
        <w:t>Whereas the Output.csv Client value will be</w:t>
      </w:r>
    </w:p>
    <w:p w14:paraId="2E2620BE" w14:textId="77777777" w:rsidR="006C34A4" w:rsidRPr="006C34A4" w:rsidRDefault="006C34A4" w:rsidP="006C34A4">
      <w:pPr>
        <w:rPr>
          <w:rFonts w:ascii="Calibri" w:eastAsia="Times New Roman" w:hAnsi="Calibri" w:cs="Times New Roman"/>
          <w:color w:val="000000"/>
          <w:lang w:val="en-AU"/>
        </w:rPr>
      </w:pPr>
      <w:r w:rsidRPr="006C34A4">
        <w:rPr>
          <w:rFonts w:ascii="Calibri" w:eastAsia="Times New Roman" w:hAnsi="Calibri" w:cs="Times New Roman"/>
          <w:color w:val="000000"/>
          <w:lang w:val="en-AU"/>
        </w:rPr>
        <w:t>CL  123400020001</w:t>
      </w:r>
    </w:p>
    <w:p w14:paraId="07C2D857" w14:textId="77777777" w:rsidR="006C34A4" w:rsidRDefault="006C34A4" w:rsidP="006C34A4"/>
    <w:p w14:paraId="58F247BD" w14:textId="77777777" w:rsidR="006C34A4" w:rsidRDefault="006C34A4" w:rsidP="006C34A4">
      <w:r>
        <w:t xml:space="preserve">When Excel </w:t>
      </w:r>
      <w:proofErr w:type="spellStart"/>
      <w:r>
        <w:t>concaternates</w:t>
      </w:r>
      <w:proofErr w:type="spellEnd"/>
      <w:r>
        <w:t xml:space="preserve"> the field values from the record values</w:t>
      </w:r>
      <w:r w:rsidR="001D3594">
        <w:t>. I</w:t>
      </w:r>
      <w:r>
        <w:t>t removes the zeroes.</w:t>
      </w:r>
    </w:p>
    <w:p w14:paraId="61B6F819" w14:textId="77777777" w:rsidR="006C34A4" w:rsidRDefault="006C34A4" w:rsidP="006C34A4"/>
    <w:p w14:paraId="4358BA23" w14:textId="77777777" w:rsidR="006C34A4" w:rsidRDefault="001D3594" w:rsidP="001D3594">
      <w:pPr>
        <w:pStyle w:val="Heading1"/>
      </w:pPr>
      <w:r>
        <w:t>Unit Test Spreadsheet</w:t>
      </w:r>
    </w:p>
    <w:p w14:paraId="3DE9AF80" w14:textId="77777777" w:rsidR="001D3594" w:rsidRDefault="001D3594" w:rsidP="001D3594">
      <w:r>
        <w:t xml:space="preserve">See </w:t>
      </w:r>
      <w:r w:rsidRPr="003B6606">
        <w:rPr>
          <w:b/>
          <w:highlight w:val="yellow"/>
          <w:u w:val="single"/>
        </w:rPr>
        <w:t>report-unit-test-output-results.xls</w:t>
      </w:r>
      <w:r>
        <w:t xml:space="preserve"> for my test results.</w:t>
      </w:r>
    </w:p>
    <w:p w14:paraId="48FE92B9" w14:textId="77777777" w:rsidR="001D3594" w:rsidRDefault="001D3594" w:rsidP="001D3594"/>
    <w:p w14:paraId="694F9926" w14:textId="77777777" w:rsidR="001D3594" w:rsidRDefault="001D3594" w:rsidP="001D3594">
      <w:pPr>
        <w:pStyle w:val="Heading1"/>
      </w:pPr>
      <w:r>
        <w:t>Test Result</w:t>
      </w:r>
    </w:p>
    <w:p w14:paraId="2DB32DC2" w14:textId="77777777" w:rsidR="001D3594" w:rsidRDefault="001D3594" w:rsidP="001D3594"/>
    <w:p w14:paraId="4DEF34FB" w14:textId="77777777" w:rsidR="001D3594" w:rsidRDefault="001D3594" w:rsidP="001D3594">
      <w:r>
        <w:t>Excel Result</w:t>
      </w:r>
    </w:p>
    <w:tbl>
      <w:tblPr>
        <w:tblW w:w="61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2400"/>
        <w:gridCol w:w="2440"/>
      </w:tblGrid>
      <w:tr w:rsidR="001D3594" w:rsidRPr="001D3594" w14:paraId="4B3AF642" w14:textId="77777777" w:rsidTr="001D3594">
        <w:trPr>
          <w:trHeight w:val="300"/>
        </w:trPr>
        <w:tc>
          <w:tcPr>
            <w:tcW w:w="1300" w:type="dxa"/>
            <w:shd w:val="clear" w:color="auto" w:fill="auto"/>
            <w:noWrap/>
            <w:vAlign w:val="bottom"/>
            <w:hideMark/>
          </w:tcPr>
          <w:p w14:paraId="6CD0624A" w14:textId="77777777" w:rsidR="001D3594" w:rsidRPr="001D3594" w:rsidRDefault="001D3594" w:rsidP="001D3594">
            <w:pPr>
              <w:rPr>
                <w:rFonts w:ascii="Calibri" w:eastAsia="Times New Roman" w:hAnsi="Calibri" w:cs="Times New Roman"/>
                <w:color w:val="000000"/>
                <w:sz w:val="20"/>
                <w:szCs w:val="20"/>
                <w:lang w:val="en-AU"/>
              </w:rPr>
            </w:pPr>
            <w:r w:rsidRPr="001D3594">
              <w:rPr>
                <w:rFonts w:ascii="Calibri" w:eastAsia="Times New Roman" w:hAnsi="Calibri" w:cs="Times New Roman"/>
                <w:color w:val="000000"/>
                <w:sz w:val="20"/>
                <w:szCs w:val="20"/>
                <w:lang w:val="en-AU"/>
              </w:rPr>
              <w:t>Client</w:t>
            </w:r>
          </w:p>
        </w:tc>
        <w:tc>
          <w:tcPr>
            <w:tcW w:w="2400" w:type="dxa"/>
            <w:shd w:val="clear" w:color="auto" w:fill="auto"/>
            <w:noWrap/>
            <w:vAlign w:val="bottom"/>
            <w:hideMark/>
          </w:tcPr>
          <w:p w14:paraId="11579A4F" w14:textId="77777777" w:rsidR="001D3594" w:rsidRPr="001D3594" w:rsidRDefault="001D3594" w:rsidP="001D3594">
            <w:pPr>
              <w:rPr>
                <w:rFonts w:ascii="Calibri" w:eastAsia="Times New Roman" w:hAnsi="Calibri" w:cs="Times New Roman"/>
                <w:color w:val="000000"/>
                <w:sz w:val="20"/>
                <w:szCs w:val="20"/>
                <w:lang w:val="en-AU"/>
              </w:rPr>
            </w:pPr>
            <w:r w:rsidRPr="001D3594">
              <w:rPr>
                <w:rFonts w:ascii="Calibri" w:eastAsia="Times New Roman" w:hAnsi="Calibri" w:cs="Times New Roman"/>
                <w:color w:val="000000"/>
                <w:sz w:val="20"/>
                <w:szCs w:val="20"/>
                <w:lang w:val="en-AU"/>
              </w:rPr>
              <w:t>Product</w:t>
            </w:r>
          </w:p>
        </w:tc>
        <w:tc>
          <w:tcPr>
            <w:tcW w:w="2440" w:type="dxa"/>
            <w:shd w:val="clear" w:color="auto" w:fill="auto"/>
            <w:noWrap/>
            <w:vAlign w:val="bottom"/>
            <w:hideMark/>
          </w:tcPr>
          <w:p w14:paraId="68C7920D" w14:textId="77777777" w:rsidR="001D3594" w:rsidRPr="001D3594" w:rsidRDefault="001D3594" w:rsidP="001D3594">
            <w:pPr>
              <w:rPr>
                <w:rFonts w:ascii="Calibri" w:eastAsia="Times New Roman" w:hAnsi="Calibri" w:cs="Times New Roman"/>
                <w:color w:val="000000"/>
                <w:sz w:val="20"/>
                <w:szCs w:val="20"/>
                <w:lang w:val="en-AU"/>
              </w:rPr>
            </w:pPr>
            <w:proofErr w:type="spellStart"/>
            <w:r w:rsidRPr="001D3594">
              <w:rPr>
                <w:rFonts w:ascii="Calibri" w:eastAsia="Times New Roman" w:hAnsi="Calibri" w:cs="Times New Roman"/>
                <w:color w:val="000000"/>
                <w:sz w:val="20"/>
                <w:szCs w:val="20"/>
                <w:lang w:val="en-AU"/>
              </w:rPr>
              <w:t>FinalTotalClientProduct</w:t>
            </w:r>
            <w:proofErr w:type="spellEnd"/>
          </w:p>
        </w:tc>
      </w:tr>
      <w:tr w:rsidR="001D3594" w:rsidRPr="001D3594" w14:paraId="4575476C" w14:textId="77777777" w:rsidTr="001D3594">
        <w:trPr>
          <w:trHeight w:val="300"/>
        </w:trPr>
        <w:tc>
          <w:tcPr>
            <w:tcW w:w="1300" w:type="dxa"/>
            <w:shd w:val="clear" w:color="auto" w:fill="auto"/>
            <w:noWrap/>
            <w:vAlign w:val="bottom"/>
            <w:hideMark/>
          </w:tcPr>
          <w:p w14:paraId="30060D48" w14:textId="77777777" w:rsidR="001D3594" w:rsidRPr="001D3594" w:rsidRDefault="001D3594" w:rsidP="001D3594">
            <w:pPr>
              <w:rPr>
                <w:rFonts w:ascii="Calibri" w:eastAsia="Times New Roman" w:hAnsi="Calibri" w:cs="Times New Roman"/>
                <w:color w:val="000000"/>
                <w:sz w:val="20"/>
                <w:szCs w:val="20"/>
                <w:lang w:val="en-AU"/>
              </w:rPr>
            </w:pPr>
            <w:r w:rsidRPr="001D3594">
              <w:rPr>
                <w:rFonts w:ascii="Calibri" w:eastAsia="Times New Roman" w:hAnsi="Calibri" w:cs="Times New Roman"/>
                <w:color w:val="000000"/>
                <w:sz w:val="20"/>
                <w:szCs w:val="20"/>
                <w:lang w:val="en-AU"/>
              </w:rPr>
              <w:t>CL  123421</w:t>
            </w:r>
          </w:p>
        </w:tc>
        <w:tc>
          <w:tcPr>
            <w:tcW w:w="2400" w:type="dxa"/>
            <w:shd w:val="clear" w:color="auto" w:fill="auto"/>
            <w:noWrap/>
            <w:vAlign w:val="bottom"/>
            <w:hideMark/>
          </w:tcPr>
          <w:p w14:paraId="73384BAF" w14:textId="77777777" w:rsidR="001D3594" w:rsidRPr="001D3594" w:rsidRDefault="001D3594" w:rsidP="001D3594">
            <w:pPr>
              <w:rPr>
                <w:rFonts w:ascii="Calibri" w:eastAsia="Times New Roman" w:hAnsi="Calibri" w:cs="Times New Roman"/>
                <w:color w:val="000000"/>
                <w:sz w:val="20"/>
                <w:szCs w:val="20"/>
                <w:lang w:val="en-AU"/>
              </w:rPr>
            </w:pPr>
            <w:r w:rsidRPr="001D3594">
              <w:rPr>
                <w:rFonts w:ascii="Calibri" w:eastAsia="Times New Roman" w:hAnsi="Calibri" w:cs="Times New Roman"/>
                <w:color w:val="000000"/>
                <w:sz w:val="20"/>
                <w:szCs w:val="20"/>
                <w:lang w:val="en-AU"/>
              </w:rPr>
              <w:t>SGX FUNK    20100910</w:t>
            </w:r>
          </w:p>
        </w:tc>
        <w:tc>
          <w:tcPr>
            <w:tcW w:w="2440" w:type="dxa"/>
            <w:shd w:val="clear" w:color="auto" w:fill="auto"/>
            <w:noWrap/>
            <w:vAlign w:val="bottom"/>
            <w:hideMark/>
          </w:tcPr>
          <w:p w14:paraId="51BC722F" w14:textId="77777777" w:rsidR="001D3594" w:rsidRPr="001D3594" w:rsidRDefault="001D3594" w:rsidP="001D3594">
            <w:pPr>
              <w:jc w:val="right"/>
              <w:rPr>
                <w:rFonts w:ascii="Calibri" w:eastAsia="Times New Roman" w:hAnsi="Calibri" w:cs="Times New Roman"/>
                <w:color w:val="000000"/>
                <w:sz w:val="20"/>
                <w:szCs w:val="20"/>
                <w:lang w:val="en-AU"/>
              </w:rPr>
            </w:pPr>
            <w:r w:rsidRPr="001D3594">
              <w:rPr>
                <w:rFonts w:ascii="Calibri" w:eastAsia="Times New Roman" w:hAnsi="Calibri" w:cs="Times New Roman"/>
                <w:color w:val="000000"/>
                <w:sz w:val="20"/>
                <w:szCs w:val="20"/>
                <w:lang w:val="en-AU"/>
              </w:rPr>
              <w:t>-52</w:t>
            </w:r>
          </w:p>
        </w:tc>
      </w:tr>
      <w:tr w:rsidR="001D3594" w:rsidRPr="001D3594" w14:paraId="3345C0D7" w14:textId="77777777" w:rsidTr="001D3594">
        <w:trPr>
          <w:trHeight w:val="300"/>
        </w:trPr>
        <w:tc>
          <w:tcPr>
            <w:tcW w:w="1300" w:type="dxa"/>
            <w:shd w:val="clear" w:color="auto" w:fill="auto"/>
            <w:noWrap/>
            <w:vAlign w:val="bottom"/>
            <w:hideMark/>
          </w:tcPr>
          <w:p w14:paraId="3F41C59D" w14:textId="77777777" w:rsidR="001D3594" w:rsidRPr="001D3594" w:rsidRDefault="001D3594" w:rsidP="001D3594">
            <w:pPr>
              <w:rPr>
                <w:rFonts w:ascii="Calibri" w:eastAsia="Times New Roman" w:hAnsi="Calibri" w:cs="Times New Roman"/>
                <w:color w:val="000000"/>
                <w:sz w:val="20"/>
                <w:szCs w:val="20"/>
                <w:lang w:val="en-AU"/>
              </w:rPr>
            </w:pPr>
            <w:r w:rsidRPr="001D3594">
              <w:rPr>
                <w:rFonts w:ascii="Calibri" w:eastAsia="Times New Roman" w:hAnsi="Calibri" w:cs="Times New Roman"/>
                <w:color w:val="000000"/>
                <w:sz w:val="20"/>
                <w:szCs w:val="20"/>
                <w:lang w:val="en-AU"/>
              </w:rPr>
              <w:t>CL  123431</w:t>
            </w:r>
          </w:p>
        </w:tc>
        <w:tc>
          <w:tcPr>
            <w:tcW w:w="2400" w:type="dxa"/>
            <w:shd w:val="clear" w:color="auto" w:fill="auto"/>
            <w:noWrap/>
            <w:vAlign w:val="bottom"/>
            <w:hideMark/>
          </w:tcPr>
          <w:p w14:paraId="5946E788" w14:textId="77777777" w:rsidR="001D3594" w:rsidRPr="001D3594" w:rsidRDefault="001D3594" w:rsidP="001D3594">
            <w:pPr>
              <w:rPr>
                <w:rFonts w:ascii="Calibri" w:eastAsia="Times New Roman" w:hAnsi="Calibri" w:cs="Times New Roman"/>
                <w:color w:val="000000"/>
                <w:sz w:val="20"/>
                <w:szCs w:val="20"/>
                <w:lang w:val="en-AU"/>
              </w:rPr>
            </w:pPr>
            <w:r w:rsidRPr="001D3594">
              <w:rPr>
                <w:rFonts w:ascii="Calibri" w:eastAsia="Times New Roman" w:hAnsi="Calibri" w:cs="Times New Roman"/>
                <w:color w:val="000000"/>
                <w:sz w:val="20"/>
                <w:szCs w:val="20"/>
                <w:lang w:val="en-AU"/>
              </w:rPr>
              <w:t>CME FUN1    20100910</w:t>
            </w:r>
          </w:p>
        </w:tc>
        <w:tc>
          <w:tcPr>
            <w:tcW w:w="2440" w:type="dxa"/>
            <w:shd w:val="clear" w:color="auto" w:fill="auto"/>
            <w:noWrap/>
            <w:vAlign w:val="bottom"/>
            <w:hideMark/>
          </w:tcPr>
          <w:p w14:paraId="102D41E6" w14:textId="77777777" w:rsidR="001D3594" w:rsidRPr="001D3594" w:rsidRDefault="001D3594" w:rsidP="001D3594">
            <w:pPr>
              <w:jc w:val="right"/>
              <w:rPr>
                <w:rFonts w:ascii="Calibri" w:eastAsia="Times New Roman" w:hAnsi="Calibri" w:cs="Times New Roman"/>
                <w:color w:val="000000"/>
                <w:sz w:val="20"/>
                <w:szCs w:val="20"/>
                <w:lang w:val="en-AU"/>
              </w:rPr>
            </w:pPr>
            <w:r w:rsidRPr="001D3594">
              <w:rPr>
                <w:rFonts w:ascii="Calibri" w:eastAsia="Times New Roman" w:hAnsi="Calibri" w:cs="Times New Roman"/>
                <w:color w:val="000000"/>
                <w:sz w:val="20"/>
                <w:szCs w:val="20"/>
                <w:lang w:val="en-AU"/>
              </w:rPr>
              <w:t>285</w:t>
            </w:r>
          </w:p>
        </w:tc>
      </w:tr>
      <w:tr w:rsidR="001D3594" w:rsidRPr="001D3594" w14:paraId="587711CE" w14:textId="77777777" w:rsidTr="001D3594">
        <w:trPr>
          <w:trHeight w:val="300"/>
        </w:trPr>
        <w:tc>
          <w:tcPr>
            <w:tcW w:w="1300" w:type="dxa"/>
            <w:shd w:val="clear" w:color="auto" w:fill="auto"/>
            <w:noWrap/>
            <w:vAlign w:val="bottom"/>
            <w:hideMark/>
          </w:tcPr>
          <w:p w14:paraId="1603B8FF" w14:textId="77777777" w:rsidR="001D3594" w:rsidRPr="001D3594" w:rsidRDefault="001D3594" w:rsidP="001D3594">
            <w:pPr>
              <w:rPr>
                <w:rFonts w:ascii="Calibri" w:eastAsia="Times New Roman" w:hAnsi="Calibri" w:cs="Times New Roman"/>
                <w:color w:val="000000"/>
                <w:sz w:val="20"/>
                <w:szCs w:val="20"/>
                <w:lang w:val="en-AU"/>
              </w:rPr>
            </w:pPr>
            <w:r w:rsidRPr="001D3594">
              <w:rPr>
                <w:rFonts w:ascii="Calibri" w:eastAsia="Times New Roman" w:hAnsi="Calibri" w:cs="Times New Roman"/>
                <w:color w:val="000000"/>
                <w:sz w:val="20"/>
                <w:szCs w:val="20"/>
                <w:lang w:val="en-AU"/>
              </w:rPr>
              <w:t>CL  123431</w:t>
            </w:r>
          </w:p>
        </w:tc>
        <w:tc>
          <w:tcPr>
            <w:tcW w:w="2400" w:type="dxa"/>
            <w:shd w:val="clear" w:color="auto" w:fill="auto"/>
            <w:noWrap/>
            <w:vAlign w:val="bottom"/>
            <w:hideMark/>
          </w:tcPr>
          <w:p w14:paraId="27DCCDA7" w14:textId="77777777" w:rsidR="001D3594" w:rsidRPr="001D3594" w:rsidRDefault="001D3594" w:rsidP="001D3594">
            <w:pPr>
              <w:rPr>
                <w:rFonts w:ascii="Calibri" w:eastAsia="Times New Roman" w:hAnsi="Calibri" w:cs="Times New Roman"/>
                <w:color w:val="000000"/>
                <w:sz w:val="20"/>
                <w:szCs w:val="20"/>
                <w:lang w:val="en-AU"/>
              </w:rPr>
            </w:pPr>
            <w:r w:rsidRPr="001D3594">
              <w:rPr>
                <w:rFonts w:ascii="Calibri" w:eastAsia="Times New Roman" w:hAnsi="Calibri" w:cs="Times New Roman"/>
                <w:color w:val="000000"/>
                <w:sz w:val="20"/>
                <w:szCs w:val="20"/>
                <w:lang w:val="en-AU"/>
              </w:rPr>
              <w:t>CME FUNK.   20100910</w:t>
            </w:r>
          </w:p>
        </w:tc>
        <w:tc>
          <w:tcPr>
            <w:tcW w:w="2440" w:type="dxa"/>
            <w:shd w:val="clear" w:color="auto" w:fill="auto"/>
            <w:noWrap/>
            <w:vAlign w:val="bottom"/>
            <w:hideMark/>
          </w:tcPr>
          <w:p w14:paraId="5CCA504A" w14:textId="77777777" w:rsidR="001D3594" w:rsidRPr="001D3594" w:rsidRDefault="001D3594" w:rsidP="001D3594">
            <w:pPr>
              <w:jc w:val="right"/>
              <w:rPr>
                <w:rFonts w:ascii="Calibri" w:eastAsia="Times New Roman" w:hAnsi="Calibri" w:cs="Times New Roman"/>
                <w:color w:val="000000"/>
                <w:sz w:val="20"/>
                <w:szCs w:val="20"/>
                <w:lang w:val="en-AU"/>
              </w:rPr>
            </w:pPr>
            <w:r w:rsidRPr="001D3594">
              <w:rPr>
                <w:rFonts w:ascii="Calibri" w:eastAsia="Times New Roman" w:hAnsi="Calibri" w:cs="Times New Roman"/>
                <w:color w:val="000000"/>
                <w:sz w:val="20"/>
                <w:szCs w:val="20"/>
                <w:lang w:val="en-AU"/>
              </w:rPr>
              <w:t>-215</w:t>
            </w:r>
          </w:p>
        </w:tc>
      </w:tr>
      <w:tr w:rsidR="001D3594" w:rsidRPr="001D3594" w14:paraId="6DA904BB" w14:textId="77777777" w:rsidTr="001D3594">
        <w:trPr>
          <w:trHeight w:val="300"/>
        </w:trPr>
        <w:tc>
          <w:tcPr>
            <w:tcW w:w="1300" w:type="dxa"/>
            <w:shd w:val="clear" w:color="auto" w:fill="auto"/>
            <w:noWrap/>
            <w:vAlign w:val="bottom"/>
            <w:hideMark/>
          </w:tcPr>
          <w:p w14:paraId="6AF2ED64" w14:textId="77777777" w:rsidR="001D3594" w:rsidRPr="001D3594" w:rsidRDefault="001D3594" w:rsidP="001D3594">
            <w:pPr>
              <w:rPr>
                <w:rFonts w:ascii="Calibri" w:eastAsia="Times New Roman" w:hAnsi="Calibri" w:cs="Times New Roman"/>
                <w:color w:val="000000"/>
                <w:sz w:val="20"/>
                <w:szCs w:val="20"/>
                <w:lang w:val="en-AU"/>
              </w:rPr>
            </w:pPr>
            <w:r w:rsidRPr="001D3594">
              <w:rPr>
                <w:rFonts w:ascii="Calibri" w:eastAsia="Times New Roman" w:hAnsi="Calibri" w:cs="Times New Roman"/>
                <w:color w:val="000000"/>
                <w:sz w:val="20"/>
                <w:szCs w:val="20"/>
                <w:lang w:val="en-AU"/>
              </w:rPr>
              <w:t>CL  432121</w:t>
            </w:r>
          </w:p>
        </w:tc>
        <w:tc>
          <w:tcPr>
            <w:tcW w:w="2400" w:type="dxa"/>
            <w:shd w:val="clear" w:color="auto" w:fill="auto"/>
            <w:noWrap/>
            <w:vAlign w:val="bottom"/>
            <w:hideMark/>
          </w:tcPr>
          <w:p w14:paraId="048A0234" w14:textId="77777777" w:rsidR="001D3594" w:rsidRPr="001D3594" w:rsidRDefault="001D3594" w:rsidP="001D3594">
            <w:pPr>
              <w:rPr>
                <w:rFonts w:ascii="Calibri" w:eastAsia="Times New Roman" w:hAnsi="Calibri" w:cs="Times New Roman"/>
                <w:color w:val="000000"/>
                <w:sz w:val="20"/>
                <w:szCs w:val="20"/>
                <w:lang w:val="en-AU"/>
              </w:rPr>
            </w:pPr>
            <w:r w:rsidRPr="001D3594">
              <w:rPr>
                <w:rFonts w:ascii="Calibri" w:eastAsia="Times New Roman" w:hAnsi="Calibri" w:cs="Times New Roman"/>
                <w:color w:val="000000"/>
                <w:sz w:val="20"/>
                <w:szCs w:val="20"/>
                <w:lang w:val="en-AU"/>
              </w:rPr>
              <w:t>SGX FUNK    20100910</w:t>
            </w:r>
          </w:p>
        </w:tc>
        <w:tc>
          <w:tcPr>
            <w:tcW w:w="2440" w:type="dxa"/>
            <w:shd w:val="clear" w:color="auto" w:fill="auto"/>
            <w:noWrap/>
            <w:vAlign w:val="bottom"/>
            <w:hideMark/>
          </w:tcPr>
          <w:p w14:paraId="3D833585" w14:textId="77777777" w:rsidR="001D3594" w:rsidRPr="001D3594" w:rsidRDefault="001D3594" w:rsidP="001D3594">
            <w:pPr>
              <w:jc w:val="right"/>
              <w:rPr>
                <w:rFonts w:ascii="Calibri" w:eastAsia="Times New Roman" w:hAnsi="Calibri" w:cs="Times New Roman"/>
                <w:color w:val="000000"/>
                <w:sz w:val="20"/>
                <w:szCs w:val="20"/>
                <w:lang w:val="en-AU"/>
              </w:rPr>
            </w:pPr>
            <w:r w:rsidRPr="001D3594">
              <w:rPr>
                <w:rFonts w:ascii="Calibri" w:eastAsia="Times New Roman" w:hAnsi="Calibri" w:cs="Times New Roman"/>
                <w:color w:val="000000"/>
                <w:sz w:val="20"/>
                <w:szCs w:val="20"/>
                <w:lang w:val="en-AU"/>
              </w:rPr>
              <w:t>46</w:t>
            </w:r>
          </w:p>
        </w:tc>
      </w:tr>
      <w:tr w:rsidR="001D3594" w:rsidRPr="001D3594" w14:paraId="0A38A7A1" w14:textId="77777777" w:rsidTr="001D3594">
        <w:trPr>
          <w:trHeight w:val="300"/>
        </w:trPr>
        <w:tc>
          <w:tcPr>
            <w:tcW w:w="1300" w:type="dxa"/>
            <w:shd w:val="clear" w:color="auto" w:fill="auto"/>
            <w:noWrap/>
            <w:vAlign w:val="bottom"/>
            <w:hideMark/>
          </w:tcPr>
          <w:p w14:paraId="08277CD6" w14:textId="77777777" w:rsidR="001D3594" w:rsidRPr="001D3594" w:rsidRDefault="001D3594" w:rsidP="001D3594">
            <w:pPr>
              <w:rPr>
                <w:rFonts w:ascii="Calibri" w:eastAsia="Times New Roman" w:hAnsi="Calibri" w:cs="Times New Roman"/>
                <w:color w:val="000000"/>
                <w:sz w:val="20"/>
                <w:szCs w:val="20"/>
                <w:lang w:val="en-AU"/>
              </w:rPr>
            </w:pPr>
            <w:r w:rsidRPr="001D3594">
              <w:rPr>
                <w:rFonts w:ascii="Calibri" w:eastAsia="Times New Roman" w:hAnsi="Calibri" w:cs="Times New Roman"/>
                <w:color w:val="000000"/>
                <w:sz w:val="20"/>
                <w:szCs w:val="20"/>
                <w:lang w:val="en-AU"/>
              </w:rPr>
              <w:t>CL  432131</w:t>
            </w:r>
          </w:p>
        </w:tc>
        <w:tc>
          <w:tcPr>
            <w:tcW w:w="2400" w:type="dxa"/>
            <w:shd w:val="clear" w:color="auto" w:fill="auto"/>
            <w:noWrap/>
            <w:vAlign w:val="bottom"/>
            <w:hideMark/>
          </w:tcPr>
          <w:p w14:paraId="6DECDDCE" w14:textId="77777777" w:rsidR="001D3594" w:rsidRPr="001D3594" w:rsidRDefault="001D3594" w:rsidP="001D3594">
            <w:pPr>
              <w:rPr>
                <w:rFonts w:ascii="Calibri" w:eastAsia="Times New Roman" w:hAnsi="Calibri" w:cs="Times New Roman"/>
                <w:color w:val="000000"/>
                <w:sz w:val="20"/>
                <w:szCs w:val="20"/>
                <w:lang w:val="en-AU"/>
              </w:rPr>
            </w:pPr>
            <w:r w:rsidRPr="001D3594">
              <w:rPr>
                <w:rFonts w:ascii="Calibri" w:eastAsia="Times New Roman" w:hAnsi="Calibri" w:cs="Times New Roman"/>
                <w:color w:val="000000"/>
                <w:sz w:val="20"/>
                <w:szCs w:val="20"/>
                <w:lang w:val="en-AU"/>
              </w:rPr>
              <w:t>CME FUN1    20100910</w:t>
            </w:r>
          </w:p>
        </w:tc>
        <w:tc>
          <w:tcPr>
            <w:tcW w:w="2440" w:type="dxa"/>
            <w:shd w:val="clear" w:color="auto" w:fill="auto"/>
            <w:noWrap/>
            <w:vAlign w:val="bottom"/>
            <w:hideMark/>
          </w:tcPr>
          <w:p w14:paraId="33060D4A" w14:textId="77777777" w:rsidR="001D3594" w:rsidRPr="001D3594" w:rsidRDefault="001D3594" w:rsidP="001D3594">
            <w:pPr>
              <w:jc w:val="right"/>
              <w:rPr>
                <w:rFonts w:ascii="Calibri" w:eastAsia="Times New Roman" w:hAnsi="Calibri" w:cs="Times New Roman"/>
                <w:color w:val="000000"/>
                <w:sz w:val="20"/>
                <w:szCs w:val="20"/>
                <w:lang w:val="en-AU"/>
              </w:rPr>
            </w:pPr>
            <w:r w:rsidRPr="001D3594">
              <w:rPr>
                <w:rFonts w:ascii="Calibri" w:eastAsia="Times New Roman" w:hAnsi="Calibri" w:cs="Times New Roman"/>
                <w:color w:val="000000"/>
                <w:sz w:val="20"/>
                <w:szCs w:val="20"/>
                <w:lang w:val="en-AU"/>
              </w:rPr>
              <w:t>-79</w:t>
            </w:r>
          </w:p>
        </w:tc>
      </w:tr>
    </w:tbl>
    <w:p w14:paraId="3A837380" w14:textId="77777777" w:rsidR="001D3594" w:rsidRDefault="001D3594" w:rsidP="001D3594"/>
    <w:p w14:paraId="5FF2CF30" w14:textId="77777777" w:rsidR="001D3594" w:rsidRDefault="001D3594" w:rsidP="001D3594">
      <w:r>
        <w:t>Perl report.pl Result</w:t>
      </w:r>
    </w:p>
    <w:tbl>
      <w:tblPr>
        <w:tblW w:w="5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2320"/>
        <w:gridCol w:w="1300"/>
      </w:tblGrid>
      <w:tr w:rsidR="001D3594" w:rsidRPr="001D3594" w14:paraId="5819F286" w14:textId="77777777" w:rsidTr="001D3594">
        <w:trPr>
          <w:trHeight w:val="300"/>
        </w:trPr>
        <w:tc>
          <w:tcPr>
            <w:tcW w:w="1940" w:type="dxa"/>
            <w:shd w:val="clear" w:color="000000" w:fill="C6EFCE"/>
            <w:noWrap/>
            <w:vAlign w:val="bottom"/>
            <w:hideMark/>
          </w:tcPr>
          <w:p w14:paraId="01034E8A" w14:textId="77777777" w:rsidR="001D3594" w:rsidRPr="001D3594" w:rsidRDefault="001D3594" w:rsidP="001D3594">
            <w:pPr>
              <w:rPr>
                <w:rFonts w:ascii="Calibri" w:eastAsia="Times New Roman" w:hAnsi="Calibri" w:cs="Times New Roman"/>
                <w:color w:val="006100"/>
                <w:sz w:val="20"/>
                <w:szCs w:val="20"/>
                <w:lang w:val="en-AU"/>
              </w:rPr>
            </w:pPr>
            <w:r w:rsidRPr="001D3594">
              <w:rPr>
                <w:rFonts w:ascii="Calibri" w:eastAsia="Times New Roman" w:hAnsi="Calibri" w:cs="Times New Roman"/>
                <w:color w:val="006100"/>
                <w:sz w:val="20"/>
                <w:szCs w:val="20"/>
                <w:lang w:val="en-AU"/>
              </w:rPr>
              <w:t>CL  123400020001</w:t>
            </w:r>
          </w:p>
        </w:tc>
        <w:tc>
          <w:tcPr>
            <w:tcW w:w="2320" w:type="dxa"/>
            <w:shd w:val="clear" w:color="000000" w:fill="C6EFCE"/>
            <w:noWrap/>
            <w:vAlign w:val="bottom"/>
            <w:hideMark/>
          </w:tcPr>
          <w:p w14:paraId="76E8BF66" w14:textId="77777777" w:rsidR="001D3594" w:rsidRPr="001D3594" w:rsidRDefault="001D3594" w:rsidP="001D3594">
            <w:pPr>
              <w:rPr>
                <w:rFonts w:ascii="Calibri" w:eastAsia="Times New Roman" w:hAnsi="Calibri" w:cs="Times New Roman"/>
                <w:color w:val="006100"/>
                <w:sz w:val="20"/>
                <w:szCs w:val="20"/>
                <w:lang w:val="en-AU"/>
              </w:rPr>
            </w:pPr>
            <w:r w:rsidRPr="001D3594">
              <w:rPr>
                <w:rFonts w:ascii="Calibri" w:eastAsia="Times New Roman" w:hAnsi="Calibri" w:cs="Times New Roman"/>
                <w:color w:val="006100"/>
                <w:sz w:val="20"/>
                <w:szCs w:val="20"/>
                <w:lang w:val="en-AU"/>
              </w:rPr>
              <w:t>SGX FUNK    20100910</w:t>
            </w:r>
          </w:p>
        </w:tc>
        <w:tc>
          <w:tcPr>
            <w:tcW w:w="1300" w:type="dxa"/>
            <w:shd w:val="clear" w:color="000000" w:fill="C6EFCE"/>
            <w:noWrap/>
            <w:vAlign w:val="bottom"/>
            <w:hideMark/>
          </w:tcPr>
          <w:p w14:paraId="5A039FE5" w14:textId="77777777" w:rsidR="001D3594" w:rsidRPr="001D3594" w:rsidRDefault="001D3594" w:rsidP="001D3594">
            <w:pPr>
              <w:jc w:val="right"/>
              <w:rPr>
                <w:rFonts w:ascii="Calibri" w:eastAsia="Times New Roman" w:hAnsi="Calibri" w:cs="Times New Roman"/>
                <w:color w:val="006100"/>
                <w:sz w:val="20"/>
                <w:szCs w:val="20"/>
                <w:lang w:val="en-AU"/>
              </w:rPr>
            </w:pPr>
            <w:r w:rsidRPr="001D3594">
              <w:rPr>
                <w:rFonts w:ascii="Calibri" w:eastAsia="Times New Roman" w:hAnsi="Calibri" w:cs="Times New Roman"/>
                <w:color w:val="006100"/>
                <w:sz w:val="20"/>
                <w:szCs w:val="20"/>
                <w:lang w:val="en-AU"/>
              </w:rPr>
              <w:t>-52</w:t>
            </w:r>
          </w:p>
        </w:tc>
      </w:tr>
      <w:tr w:rsidR="001D3594" w:rsidRPr="001D3594" w14:paraId="0EFA353E" w14:textId="77777777" w:rsidTr="001D3594">
        <w:trPr>
          <w:trHeight w:val="300"/>
        </w:trPr>
        <w:tc>
          <w:tcPr>
            <w:tcW w:w="1940" w:type="dxa"/>
            <w:shd w:val="clear" w:color="000000" w:fill="C6EFCE"/>
            <w:noWrap/>
            <w:vAlign w:val="bottom"/>
            <w:hideMark/>
          </w:tcPr>
          <w:p w14:paraId="7679F2D1" w14:textId="77777777" w:rsidR="001D3594" w:rsidRPr="001D3594" w:rsidRDefault="001D3594" w:rsidP="001D3594">
            <w:pPr>
              <w:rPr>
                <w:rFonts w:ascii="Calibri" w:eastAsia="Times New Roman" w:hAnsi="Calibri" w:cs="Times New Roman"/>
                <w:color w:val="006100"/>
                <w:sz w:val="20"/>
                <w:szCs w:val="20"/>
                <w:lang w:val="en-AU"/>
              </w:rPr>
            </w:pPr>
            <w:r w:rsidRPr="001D3594">
              <w:rPr>
                <w:rFonts w:ascii="Calibri" w:eastAsia="Times New Roman" w:hAnsi="Calibri" w:cs="Times New Roman"/>
                <w:color w:val="006100"/>
                <w:sz w:val="20"/>
                <w:szCs w:val="20"/>
                <w:lang w:val="en-AU"/>
              </w:rPr>
              <w:t>CL  123400030001</w:t>
            </w:r>
          </w:p>
        </w:tc>
        <w:tc>
          <w:tcPr>
            <w:tcW w:w="2320" w:type="dxa"/>
            <w:shd w:val="clear" w:color="000000" w:fill="C6EFCE"/>
            <w:noWrap/>
            <w:vAlign w:val="bottom"/>
            <w:hideMark/>
          </w:tcPr>
          <w:p w14:paraId="3F652A98" w14:textId="77777777" w:rsidR="001D3594" w:rsidRPr="001D3594" w:rsidRDefault="001D3594" w:rsidP="001D3594">
            <w:pPr>
              <w:rPr>
                <w:rFonts w:ascii="Calibri" w:eastAsia="Times New Roman" w:hAnsi="Calibri" w:cs="Times New Roman"/>
                <w:color w:val="006100"/>
                <w:sz w:val="20"/>
                <w:szCs w:val="20"/>
                <w:lang w:val="en-AU"/>
              </w:rPr>
            </w:pPr>
            <w:r w:rsidRPr="001D3594">
              <w:rPr>
                <w:rFonts w:ascii="Calibri" w:eastAsia="Times New Roman" w:hAnsi="Calibri" w:cs="Times New Roman"/>
                <w:color w:val="006100"/>
                <w:sz w:val="20"/>
                <w:szCs w:val="20"/>
                <w:lang w:val="en-AU"/>
              </w:rPr>
              <w:t>CME FUN1    20100910</w:t>
            </w:r>
          </w:p>
        </w:tc>
        <w:tc>
          <w:tcPr>
            <w:tcW w:w="1300" w:type="dxa"/>
            <w:shd w:val="clear" w:color="000000" w:fill="C6EFCE"/>
            <w:noWrap/>
            <w:vAlign w:val="bottom"/>
            <w:hideMark/>
          </w:tcPr>
          <w:p w14:paraId="271FEE00" w14:textId="77777777" w:rsidR="001D3594" w:rsidRPr="001D3594" w:rsidRDefault="001D3594" w:rsidP="001D3594">
            <w:pPr>
              <w:jc w:val="right"/>
              <w:rPr>
                <w:rFonts w:ascii="Calibri" w:eastAsia="Times New Roman" w:hAnsi="Calibri" w:cs="Times New Roman"/>
                <w:color w:val="006100"/>
                <w:sz w:val="20"/>
                <w:szCs w:val="20"/>
                <w:lang w:val="en-AU"/>
              </w:rPr>
            </w:pPr>
            <w:r w:rsidRPr="001D3594">
              <w:rPr>
                <w:rFonts w:ascii="Calibri" w:eastAsia="Times New Roman" w:hAnsi="Calibri" w:cs="Times New Roman"/>
                <w:color w:val="006100"/>
                <w:sz w:val="20"/>
                <w:szCs w:val="20"/>
                <w:lang w:val="en-AU"/>
              </w:rPr>
              <w:t>285</w:t>
            </w:r>
          </w:p>
        </w:tc>
      </w:tr>
      <w:tr w:rsidR="001D3594" w:rsidRPr="001D3594" w14:paraId="6E24563B" w14:textId="77777777" w:rsidTr="001D3594">
        <w:trPr>
          <w:trHeight w:val="300"/>
        </w:trPr>
        <w:tc>
          <w:tcPr>
            <w:tcW w:w="1940" w:type="dxa"/>
            <w:shd w:val="clear" w:color="000000" w:fill="C6EFCE"/>
            <w:noWrap/>
            <w:vAlign w:val="bottom"/>
            <w:hideMark/>
          </w:tcPr>
          <w:p w14:paraId="2FD94AB0" w14:textId="77777777" w:rsidR="001D3594" w:rsidRPr="001D3594" w:rsidRDefault="001D3594" w:rsidP="001D3594">
            <w:pPr>
              <w:rPr>
                <w:rFonts w:ascii="Calibri" w:eastAsia="Times New Roman" w:hAnsi="Calibri" w:cs="Times New Roman"/>
                <w:color w:val="006100"/>
                <w:sz w:val="20"/>
                <w:szCs w:val="20"/>
                <w:lang w:val="en-AU"/>
              </w:rPr>
            </w:pPr>
            <w:r w:rsidRPr="001D3594">
              <w:rPr>
                <w:rFonts w:ascii="Calibri" w:eastAsia="Times New Roman" w:hAnsi="Calibri" w:cs="Times New Roman"/>
                <w:color w:val="006100"/>
                <w:sz w:val="20"/>
                <w:szCs w:val="20"/>
                <w:lang w:val="en-AU"/>
              </w:rPr>
              <w:t>CL  123400030001</w:t>
            </w:r>
          </w:p>
        </w:tc>
        <w:tc>
          <w:tcPr>
            <w:tcW w:w="2320" w:type="dxa"/>
            <w:shd w:val="clear" w:color="000000" w:fill="C6EFCE"/>
            <w:noWrap/>
            <w:vAlign w:val="bottom"/>
            <w:hideMark/>
          </w:tcPr>
          <w:p w14:paraId="3E13207F" w14:textId="77777777" w:rsidR="001D3594" w:rsidRPr="001D3594" w:rsidRDefault="001D3594" w:rsidP="001D3594">
            <w:pPr>
              <w:rPr>
                <w:rFonts w:ascii="Calibri" w:eastAsia="Times New Roman" w:hAnsi="Calibri" w:cs="Times New Roman"/>
                <w:color w:val="006100"/>
                <w:sz w:val="20"/>
                <w:szCs w:val="20"/>
                <w:lang w:val="en-AU"/>
              </w:rPr>
            </w:pPr>
            <w:r w:rsidRPr="001D3594">
              <w:rPr>
                <w:rFonts w:ascii="Calibri" w:eastAsia="Times New Roman" w:hAnsi="Calibri" w:cs="Times New Roman"/>
                <w:color w:val="006100"/>
                <w:sz w:val="20"/>
                <w:szCs w:val="20"/>
                <w:lang w:val="en-AU"/>
              </w:rPr>
              <w:t>CME FUNK.   20100910</w:t>
            </w:r>
          </w:p>
        </w:tc>
        <w:tc>
          <w:tcPr>
            <w:tcW w:w="1300" w:type="dxa"/>
            <w:shd w:val="clear" w:color="000000" w:fill="C6EFCE"/>
            <w:noWrap/>
            <w:vAlign w:val="bottom"/>
            <w:hideMark/>
          </w:tcPr>
          <w:p w14:paraId="7ED28AD0" w14:textId="77777777" w:rsidR="001D3594" w:rsidRPr="001D3594" w:rsidRDefault="001D3594" w:rsidP="001D3594">
            <w:pPr>
              <w:jc w:val="right"/>
              <w:rPr>
                <w:rFonts w:ascii="Calibri" w:eastAsia="Times New Roman" w:hAnsi="Calibri" w:cs="Times New Roman"/>
                <w:color w:val="006100"/>
                <w:sz w:val="20"/>
                <w:szCs w:val="20"/>
                <w:lang w:val="en-AU"/>
              </w:rPr>
            </w:pPr>
            <w:r w:rsidRPr="001D3594">
              <w:rPr>
                <w:rFonts w:ascii="Calibri" w:eastAsia="Times New Roman" w:hAnsi="Calibri" w:cs="Times New Roman"/>
                <w:color w:val="006100"/>
                <w:sz w:val="20"/>
                <w:szCs w:val="20"/>
                <w:lang w:val="en-AU"/>
              </w:rPr>
              <w:t>-215</w:t>
            </w:r>
          </w:p>
        </w:tc>
      </w:tr>
      <w:tr w:rsidR="001D3594" w:rsidRPr="001D3594" w14:paraId="7D07394D" w14:textId="77777777" w:rsidTr="001D3594">
        <w:trPr>
          <w:trHeight w:val="300"/>
        </w:trPr>
        <w:tc>
          <w:tcPr>
            <w:tcW w:w="1940" w:type="dxa"/>
            <w:shd w:val="clear" w:color="000000" w:fill="C6EFCE"/>
            <w:noWrap/>
            <w:vAlign w:val="bottom"/>
            <w:hideMark/>
          </w:tcPr>
          <w:p w14:paraId="030CFB44" w14:textId="77777777" w:rsidR="001D3594" w:rsidRPr="001D3594" w:rsidRDefault="001D3594" w:rsidP="001D3594">
            <w:pPr>
              <w:rPr>
                <w:rFonts w:ascii="Calibri" w:eastAsia="Times New Roman" w:hAnsi="Calibri" w:cs="Times New Roman"/>
                <w:color w:val="006100"/>
                <w:sz w:val="20"/>
                <w:szCs w:val="20"/>
                <w:lang w:val="en-AU"/>
              </w:rPr>
            </w:pPr>
            <w:r w:rsidRPr="001D3594">
              <w:rPr>
                <w:rFonts w:ascii="Calibri" w:eastAsia="Times New Roman" w:hAnsi="Calibri" w:cs="Times New Roman"/>
                <w:color w:val="006100"/>
                <w:sz w:val="20"/>
                <w:szCs w:val="20"/>
                <w:lang w:val="en-AU"/>
              </w:rPr>
              <w:t>CL  432100020001</w:t>
            </w:r>
          </w:p>
        </w:tc>
        <w:tc>
          <w:tcPr>
            <w:tcW w:w="2320" w:type="dxa"/>
            <w:shd w:val="clear" w:color="000000" w:fill="C6EFCE"/>
            <w:noWrap/>
            <w:vAlign w:val="bottom"/>
            <w:hideMark/>
          </w:tcPr>
          <w:p w14:paraId="24100D7D" w14:textId="77777777" w:rsidR="001D3594" w:rsidRPr="001D3594" w:rsidRDefault="001D3594" w:rsidP="001D3594">
            <w:pPr>
              <w:rPr>
                <w:rFonts w:ascii="Calibri" w:eastAsia="Times New Roman" w:hAnsi="Calibri" w:cs="Times New Roman"/>
                <w:color w:val="006100"/>
                <w:sz w:val="20"/>
                <w:szCs w:val="20"/>
                <w:lang w:val="en-AU"/>
              </w:rPr>
            </w:pPr>
            <w:r w:rsidRPr="001D3594">
              <w:rPr>
                <w:rFonts w:ascii="Calibri" w:eastAsia="Times New Roman" w:hAnsi="Calibri" w:cs="Times New Roman"/>
                <w:color w:val="006100"/>
                <w:sz w:val="20"/>
                <w:szCs w:val="20"/>
                <w:lang w:val="en-AU"/>
              </w:rPr>
              <w:t>SGX FUNK    20100910</w:t>
            </w:r>
          </w:p>
        </w:tc>
        <w:tc>
          <w:tcPr>
            <w:tcW w:w="1300" w:type="dxa"/>
            <w:shd w:val="clear" w:color="000000" w:fill="C6EFCE"/>
            <w:noWrap/>
            <w:vAlign w:val="bottom"/>
            <w:hideMark/>
          </w:tcPr>
          <w:p w14:paraId="16E22737" w14:textId="77777777" w:rsidR="001D3594" w:rsidRPr="001D3594" w:rsidRDefault="001D3594" w:rsidP="001D3594">
            <w:pPr>
              <w:jc w:val="right"/>
              <w:rPr>
                <w:rFonts w:ascii="Calibri" w:eastAsia="Times New Roman" w:hAnsi="Calibri" w:cs="Times New Roman"/>
                <w:color w:val="006100"/>
                <w:sz w:val="20"/>
                <w:szCs w:val="20"/>
                <w:lang w:val="en-AU"/>
              </w:rPr>
            </w:pPr>
            <w:r w:rsidRPr="001D3594">
              <w:rPr>
                <w:rFonts w:ascii="Calibri" w:eastAsia="Times New Roman" w:hAnsi="Calibri" w:cs="Times New Roman"/>
                <w:color w:val="006100"/>
                <w:sz w:val="20"/>
                <w:szCs w:val="20"/>
                <w:lang w:val="en-AU"/>
              </w:rPr>
              <w:t>46</w:t>
            </w:r>
          </w:p>
        </w:tc>
      </w:tr>
      <w:tr w:rsidR="001D3594" w:rsidRPr="001D3594" w14:paraId="36DFEC2C" w14:textId="77777777" w:rsidTr="001D3594">
        <w:trPr>
          <w:trHeight w:val="300"/>
        </w:trPr>
        <w:tc>
          <w:tcPr>
            <w:tcW w:w="1940" w:type="dxa"/>
            <w:shd w:val="clear" w:color="000000" w:fill="C6EFCE"/>
            <w:noWrap/>
            <w:vAlign w:val="bottom"/>
            <w:hideMark/>
          </w:tcPr>
          <w:p w14:paraId="192E3463" w14:textId="77777777" w:rsidR="001D3594" w:rsidRPr="001D3594" w:rsidRDefault="001D3594" w:rsidP="001D3594">
            <w:pPr>
              <w:rPr>
                <w:rFonts w:ascii="Calibri" w:eastAsia="Times New Roman" w:hAnsi="Calibri" w:cs="Times New Roman"/>
                <w:color w:val="006100"/>
                <w:sz w:val="20"/>
                <w:szCs w:val="20"/>
                <w:lang w:val="en-AU"/>
              </w:rPr>
            </w:pPr>
            <w:r w:rsidRPr="001D3594">
              <w:rPr>
                <w:rFonts w:ascii="Calibri" w:eastAsia="Times New Roman" w:hAnsi="Calibri" w:cs="Times New Roman"/>
                <w:color w:val="006100"/>
                <w:sz w:val="20"/>
                <w:szCs w:val="20"/>
                <w:lang w:val="en-AU"/>
              </w:rPr>
              <w:t>CL  432100030001</w:t>
            </w:r>
          </w:p>
        </w:tc>
        <w:tc>
          <w:tcPr>
            <w:tcW w:w="2320" w:type="dxa"/>
            <w:shd w:val="clear" w:color="000000" w:fill="C6EFCE"/>
            <w:noWrap/>
            <w:vAlign w:val="bottom"/>
            <w:hideMark/>
          </w:tcPr>
          <w:p w14:paraId="1C9C85B8" w14:textId="77777777" w:rsidR="001D3594" w:rsidRPr="001D3594" w:rsidRDefault="001D3594" w:rsidP="001D3594">
            <w:pPr>
              <w:rPr>
                <w:rFonts w:ascii="Calibri" w:eastAsia="Times New Roman" w:hAnsi="Calibri" w:cs="Times New Roman"/>
                <w:color w:val="006100"/>
                <w:sz w:val="20"/>
                <w:szCs w:val="20"/>
                <w:lang w:val="en-AU"/>
              </w:rPr>
            </w:pPr>
            <w:r w:rsidRPr="001D3594">
              <w:rPr>
                <w:rFonts w:ascii="Calibri" w:eastAsia="Times New Roman" w:hAnsi="Calibri" w:cs="Times New Roman"/>
                <w:color w:val="006100"/>
                <w:sz w:val="20"/>
                <w:szCs w:val="20"/>
                <w:lang w:val="en-AU"/>
              </w:rPr>
              <w:t>CME FUN1    20100910</w:t>
            </w:r>
          </w:p>
        </w:tc>
        <w:tc>
          <w:tcPr>
            <w:tcW w:w="1300" w:type="dxa"/>
            <w:shd w:val="clear" w:color="000000" w:fill="C6EFCE"/>
            <w:noWrap/>
            <w:vAlign w:val="bottom"/>
            <w:hideMark/>
          </w:tcPr>
          <w:p w14:paraId="3BC2AFD2" w14:textId="77777777" w:rsidR="001D3594" w:rsidRPr="001D3594" w:rsidRDefault="001D3594" w:rsidP="001D3594">
            <w:pPr>
              <w:jc w:val="right"/>
              <w:rPr>
                <w:rFonts w:ascii="Calibri" w:eastAsia="Times New Roman" w:hAnsi="Calibri" w:cs="Times New Roman"/>
                <w:color w:val="006100"/>
                <w:sz w:val="20"/>
                <w:szCs w:val="20"/>
                <w:lang w:val="en-AU"/>
              </w:rPr>
            </w:pPr>
            <w:r w:rsidRPr="001D3594">
              <w:rPr>
                <w:rFonts w:ascii="Calibri" w:eastAsia="Times New Roman" w:hAnsi="Calibri" w:cs="Times New Roman"/>
                <w:color w:val="006100"/>
                <w:sz w:val="20"/>
                <w:szCs w:val="20"/>
                <w:lang w:val="en-AU"/>
              </w:rPr>
              <w:t>-79</w:t>
            </w:r>
          </w:p>
        </w:tc>
      </w:tr>
    </w:tbl>
    <w:p w14:paraId="47742881" w14:textId="77777777" w:rsidR="001D3594" w:rsidRDefault="001D3594" w:rsidP="001D3594"/>
    <w:p w14:paraId="4E42B281" w14:textId="77777777" w:rsidR="001D3594" w:rsidRDefault="001D3594" w:rsidP="001D3594">
      <w:r>
        <w:t>PASS</w:t>
      </w:r>
    </w:p>
    <w:p w14:paraId="0F357B96" w14:textId="77777777" w:rsidR="003B6606" w:rsidRDefault="003B6606" w:rsidP="001D3594"/>
    <w:p w14:paraId="11D2E85C" w14:textId="6328D41B" w:rsidR="003B6606" w:rsidRDefault="003B6606">
      <w:r>
        <w:br w:type="page"/>
      </w:r>
    </w:p>
    <w:p w14:paraId="305E02FA" w14:textId="21A4EB44" w:rsidR="003B6606" w:rsidRDefault="003B6606" w:rsidP="003B6606">
      <w:pPr>
        <w:pStyle w:val="Heading1"/>
      </w:pPr>
      <w:r>
        <w:t>TEST2</w:t>
      </w:r>
    </w:p>
    <w:p w14:paraId="5D206060" w14:textId="7E4C35FF" w:rsidR="003B6606" w:rsidRDefault="003B6606" w:rsidP="003B6606">
      <w:pPr>
        <w:pStyle w:val="Heading2"/>
      </w:pPr>
      <w:r>
        <w:t xml:space="preserve">Aim </w:t>
      </w:r>
    </w:p>
    <w:p w14:paraId="2389F36C" w14:textId="0C5280FF" w:rsidR="003B6606" w:rsidRDefault="003B6606" w:rsidP="003B6606">
      <w:r>
        <w:t>Test report.pl command line options</w:t>
      </w:r>
    </w:p>
    <w:p w14:paraId="4CC06794" w14:textId="77777777" w:rsidR="003B6606" w:rsidRDefault="003B6606" w:rsidP="003B6606"/>
    <w:p w14:paraId="542B5D26" w14:textId="304FB78F" w:rsidR="003B6606" w:rsidRDefault="003B6606" w:rsidP="003B6606">
      <w:pPr>
        <w:pStyle w:val="Heading2"/>
      </w:pPr>
      <w:r>
        <w:t>Synopsis</w:t>
      </w:r>
    </w:p>
    <w:p w14:paraId="1EA16295" w14:textId="3A58DA19" w:rsidR="003B6606" w:rsidRDefault="003B6606" w:rsidP="003B6606">
      <w:r>
        <w:t>Run the report.pl with the option –help</w:t>
      </w:r>
    </w:p>
    <w:p w14:paraId="7D41C316" w14:textId="77777777" w:rsidR="003B6606" w:rsidRDefault="003B6606" w:rsidP="003B6606"/>
    <w:p w14:paraId="7DB3CCDE" w14:textId="7A09DD53" w:rsidR="003B6606" w:rsidRDefault="003B6606" w:rsidP="003B6606">
      <w:pPr>
        <w:pStyle w:val="Heading2"/>
      </w:pPr>
      <w:r>
        <w:t>Method</w:t>
      </w:r>
    </w:p>
    <w:p w14:paraId="75C74E0A" w14:textId="2C565155" w:rsidR="003B6606" w:rsidRDefault="003B6606" w:rsidP="003B6606">
      <w:pPr>
        <w:rPr>
          <w:rFonts w:ascii="Courier New" w:hAnsi="Courier New" w:cs="Courier New"/>
          <w:i/>
          <w:u w:val="single"/>
        </w:rPr>
      </w:pPr>
      <w:r>
        <w:t xml:space="preserve">Run </w:t>
      </w:r>
      <w:r w:rsidRPr="003B6606">
        <w:rPr>
          <w:rFonts w:ascii="Courier New" w:hAnsi="Courier New" w:cs="Courier New"/>
          <w:i/>
          <w:u w:val="single"/>
        </w:rPr>
        <w:t xml:space="preserve">report.pl </w:t>
      </w:r>
      <w:r>
        <w:rPr>
          <w:rFonts w:ascii="Courier New" w:hAnsi="Courier New" w:cs="Courier New"/>
          <w:i/>
          <w:u w:val="single"/>
        </w:rPr>
        <w:t>–</w:t>
      </w:r>
      <w:r w:rsidRPr="003B6606">
        <w:rPr>
          <w:rFonts w:ascii="Courier New" w:hAnsi="Courier New" w:cs="Courier New"/>
          <w:i/>
          <w:u w:val="single"/>
        </w:rPr>
        <w:t>help</w:t>
      </w:r>
    </w:p>
    <w:p w14:paraId="10D35E57" w14:textId="77777777" w:rsidR="003B6606" w:rsidRDefault="003B6606" w:rsidP="003B6606">
      <w:pPr>
        <w:rPr>
          <w:rFonts w:ascii="Courier New" w:hAnsi="Courier New" w:cs="Courier New"/>
          <w:i/>
          <w:u w:val="single"/>
        </w:rPr>
      </w:pPr>
    </w:p>
    <w:p w14:paraId="067B00E0" w14:textId="3DFD987F" w:rsidR="003B6606" w:rsidRDefault="003B6606" w:rsidP="003B6606">
      <w:pPr>
        <w:pStyle w:val="Heading2"/>
      </w:pPr>
      <w:r>
        <w:t>Expected Result</w:t>
      </w:r>
    </w:p>
    <w:p w14:paraId="37DD406E" w14:textId="44D0267D" w:rsidR="003B6606" w:rsidRDefault="003B6606" w:rsidP="003B6606">
      <w:pPr>
        <w:rPr>
          <w:rFonts w:ascii="Courier New" w:hAnsi="Courier New" w:cs="Courier New"/>
        </w:rPr>
      </w:pPr>
      <w:r>
        <w:t xml:space="preserve">Should see the same output that occurs from running </w:t>
      </w:r>
      <w:r w:rsidRPr="003B6606">
        <w:rPr>
          <w:rFonts w:ascii="Courier New" w:hAnsi="Courier New" w:cs="Courier New"/>
        </w:rPr>
        <w:t>perldoc report.pm</w:t>
      </w:r>
    </w:p>
    <w:p w14:paraId="0A5F5F5A" w14:textId="43E125FF" w:rsidR="006133DB" w:rsidRDefault="006133DB" w:rsidP="006133DB">
      <w:pPr>
        <w:pStyle w:val="Heading2"/>
      </w:pPr>
      <w:r>
        <w:t>Test Result</w:t>
      </w:r>
    </w:p>
    <w:p w14:paraId="07D9A6D0" w14:textId="2E7C6A01" w:rsidR="006133DB" w:rsidRDefault="006133DB" w:rsidP="006133DB">
      <w:r>
        <w:t>PASS</w:t>
      </w:r>
    </w:p>
    <w:p w14:paraId="2F7B7676" w14:textId="77777777" w:rsidR="006133DB" w:rsidRDefault="006133DB" w:rsidP="006133DB"/>
    <w:p w14:paraId="75FB79BC" w14:textId="043994EA" w:rsidR="006133DB" w:rsidRDefault="006133DB">
      <w:r>
        <w:br w:type="page"/>
      </w:r>
    </w:p>
    <w:p w14:paraId="5418D70D" w14:textId="2A629008" w:rsidR="006133DB" w:rsidRDefault="006133DB" w:rsidP="006133DB">
      <w:pPr>
        <w:pStyle w:val="Heading1"/>
      </w:pPr>
      <w:r>
        <w:t>TEST3</w:t>
      </w:r>
    </w:p>
    <w:p w14:paraId="57FEF439" w14:textId="77777777" w:rsidR="006133DB" w:rsidRDefault="006133DB" w:rsidP="006133DB">
      <w:pPr>
        <w:pStyle w:val="Heading2"/>
      </w:pPr>
      <w:r>
        <w:t xml:space="preserve">Aim </w:t>
      </w:r>
    </w:p>
    <w:p w14:paraId="6AEC1B20" w14:textId="77777777" w:rsidR="006133DB" w:rsidRDefault="006133DB" w:rsidP="006133DB">
      <w:r>
        <w:t>Test report.pl command line options</w:t>
      </w:r>
    </w:p>
    <w:p w14:paraId="7ED99474" w14:textId="77777777" w:rsidR="006133DB" w:rsidRDefault="006133DB" w:rsidP="006133DB"/>
    <w:p w14:paraId="7C2133D4" w14:textId="77777777" w:rsidR="006133DB" w:rsidRDefault="006133DB" w:rsidP="006133DB">
      <w:pPr>
        <w:pStyle w:val="Heading2"/>
      </w:pPr>
      <w:r>
        <w:t>Synopsis</w:t>
      </w:r>
    </w:p>
    <w:p w14:paraId="20CE3870" w14:textId="7E187B93" w:rsidR="006133DB" w:rsidRDefault="006133DB" w:rsidP="006133DB">
      <w:r>
        <w:t>Run the report.pl with the option –version</w:t>
      </w:r>
    </w:p>
    <w:p w14:paraId="2257F43C" w14:textId="77777777" w:rsidR="006133DB" w:rsidRDefault="006133DB" w:rsidP="006133DB"/>
    <w:p w14:paraId="23416995" w14:textId="77777777" w:rsidR="006133DB" w:rsidRDefault="006133DB" w:rsidP="006133DB">
      <w:pPr>
        <w:pStyle w:val="Heading2"/>
      </w:pPr>
      <w:r>
        <w:t>Method</w:t>
      </w:r>
    </w:p>
    <w:p w14:paraId="1F7C2D0E" w14:textId="04E3538E" w:rsidR="006133DB" w:rsidRDefault="006133DB" w:rsidP="006133DB">
      <w:pPr>
        <w:rPr>
          <w:rFonts w:ascii="Courier New" w:hAnsi="Courier New" w:cs="Courier New"/>
          <w:i/>
          <w:u w:val="single"/>
        </w:rPr>
      </w:pPr>
      <w:r>
        <w:t xml:space="preserve">Run </w:t>
      </w:r>
      <w:r w:rsidRPr="003B6606">
        <w:rPr>
          <w:rFonts w:ascii="Courier New" w:hAnsi="Courier New" w:cs="Courier New"/>
          <w:i/>
          <w:u w:val="single"/>
        </w:rPr>
        <w:t xml:space="preserve">report.pl </w:t>
      </w:r>
      <w:r>
        <w:rPr>
          <w:rFonts w:ascii="Courier New" w:hAnsi="Courier New" w:cs="Courier New"/>
          <w:i/>
          <w:u w:val="single"/>
        </w:rPr>
        <w:t>–version</w:t>
      </w:r>
    </w:p>
    <w:p w14:paraId="79D94734" w14:textId="77777777" w:rsidR="006133DB" w:rsidRDefault="006133DB" w:rsidP="006133DB">
      <w:pPr>
        <w:rPr>
          <w:rFonts w:ascii="Courier New" w:hAnsi="Courier New" w:cs="Courier New"/>
          <w:i/>
          <w:u w:val="single"/>
        </w:rPr>
      </w:pPr>
    </w:p>
    <w:p w14:paraId="1F8D7CEB" w14:textId="77777777" w:rsidR="006133DB" w:rsidRDefault="006133DB" w:rsidP="006133DB">
      <w:pPr>
        <w:pStyle w:val="Heading2"/>
      </w:pPr>
      <w:r>
        <w:t>Expected Result</w:t>
      </w:r>
    </w:p>
    <w:p w14:paraId="11FE13EC" w14:textId="7E7972A5" w:rsidR="006133DB" w:rsidRDefault="006133DB" w:rsidP="006133DB">
      <w:r>
        <w:t xml:space="preserve">Should see the version output to </w:t>
      </w:r>
      <w:proofErr w:type="spellStart"/>
      <w:r>
        <w:t>stdout</w:t>
      </w:r>
      <w:proofErr w:type="spellEnd"/>
      <w:r>
        <w:t xml:space="preserve"> and the program quits</w:t>
      </w:r>
    </w:p>
    <w:p w14:paraId="679F7452" w14:textId="6B3E69DE" w:rsidR="006133DB" w:rsidRPr="006133DB" w:rsidRDefault="006133DB" w:rsidP="006133DB">
      <w:r>
        <w:t>Log file output should report.</w:t>
      </w:r>
    </w:p>
    <w:p w14:paraId="5B4F0253" w14:textId="77777777" w:rsidR="006133DB" w:rsidRDefault="006133DB" w:rsidP="006133DB">
      <w:pPr>
        <w:pStyle w:val="Heading2"/>
      </w:pPr>
      <w:r>
        <w:t>Test Result</w:t>
      </w:r>
    </w:p>
    <w:p w14:paraId="5D0571CF" w14:textId="77777777" w:rsidR="006133DB" w:rsidRDefault="006133DB" w:rsidP="006133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simon:Sun</w:t>
      </w:r>
      <w:proofErr w:type="spellEnd"/>
      <w:proofErr w:type="gramEnd"/>
      <w:r>
        <w:rPr>
          <w:rFonts w:ascii="Menlo Regular" w:hAnsi="Menlo Regular" w:cs="Menlo Regular"/>
          <w:color w:val="000000"/>
          <w:sz w:val="22"/>
          <w:szCs w:val="22"/>
        </w:rPr>
        <w:t xml:space="preserve"> Sep 08 15:55:57 ~/Documents/AMRO-</w:t>
      </w:r>
      <w:proofErr w:type="spellStart"/>
      <w:r>
        <w:rPr>
          <w:rFonts w:ascii="Menlo Regular" w:hAnsi="Menlo Regular" w:cs="Menlo Regular"/>
          <w:color w:val="000000"/>
          <w:sz w:val="22"/>
          <w:szCs w:val="22"/>
        </w:rPr>
        <w:t>Technical_Test</w:t>
      </w:r>
      <w:proofErr w:type="spellEnd"/>
      <w:r>
        <w:rPr>
          <w:rFonts w:ascii="Menlo Regular" w:hAnsi="Menlo Regular" w:cs="Menlo Regular"/>
          <w:color w:val="000000"/>
          <w:sz w:val="22"/>
          <w:szCs w:val="22"/>
        </w:rPr>
        <w:t xml:space="preserve"> $&gt;report.pl -version</w:t>
      </w:r>
    </w:p>
    <w:p w14:paraId="34EC013E" w14:textId="77777777" w:rsidR="006133DB" w:rsidRDefault="006133DB" w:rsidP="006133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version</w:t>
      </w:r>
      <w:proofErr w:type="gramEnd"/>
      <w:r>
        <w:rPr>
          <w:rFonts w:ascii="Menlo Regular" w:hAnsi="Menlo Regular" w:cs="Menlo Regular"/>
          <w:color w:val="000000"/>
          <w:sz w:val="22"/>
          <w:szCs w:val="22"/>
        </w:rPr>
        <w:t xml:space="preserve"> 1.01 6Sep2019</w:t>
      </w:r>
    </w:p>
    <w:p w14:paraId="5470620F" w14:textId="5CF888B4" w:rsidR="006133DB" w:rsidRDefault="006133DB" w:rsidP="006133DB">
      <w:pPr>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simon:Sun</w:t>
      </w:r>
      <w:proofErr w:type="spellEnd"/>
      <w:proofErr w:type="gramEnd"/>
      <w:r>
        <w:rPr>
          <w:rFonts w:ascii="Menlo Regular" w:hAnsi="Menlo Regular" w:cs="Menlo Regular"/>
          <w:color w:val="000000"/>
          <w:sz w:val="22"/>
          <w:szCs w:val="22"/>
        </w:rPr>
        <w:t xml:space="preserve"> Sep 08 15:56:06 ~/Documents/AMRO-</w:t>
      </w:r>
      <w:proofErr w:type="spellStart"/>
      <w:r>
        <w:rPr>
          <w:rFonts w:ascii="Menlo Regular" w:hAnsi="Menlo Regular" w:cs="Menlo Regular"/>
          <w:color w:val="000000"/>
          <w:sz w:val="22"/>
          <w:szCs w:val="22"/>
        </w:rPr>
        <w:t>Technical_Test</w:t>
      </w:r>
      <w:proofErr w:type="spellEnd"/>
      <w:r>
        <w:rPr>
          <w:rFonts w:ascii="Menlo Regular" w:hAnsi="Menlo Regular" w:cs="Menlo Regular"/>
          <w:color w:val="000000"/>
          <w:sz w:val="22"/>
          <w:szCs w:val="22"/>
        </w:rPr>
        <w:t xml:space="preserve"> $&gt;</w:t>
      </w:r>
    </w:p>
    <w:p w14:paraId="45A151C8" w14:textId="77777777" w:rsidR="006133DB" w:rsidRDefault="006133DB" w:rsidP="006133DB">
      <w:pPr>
        <w:rPr>
          <w:rFonts w:ascii="Menlo Regular" w:hAnsi="Menlo Regular" w:cs="Menlo Regular"/>
          <w:color w:val="000000"/>
          <w:sz w:val="22"/>
          <w:szCs w:val="22"/>
        </w:rPr>
      </w:pPr>
    </w:p>
    <w:p w14:paraId="1875C978" w14:textId="77777777" w:rsidR="006133DB" w:rsidRDefault="006133DB" w:rsidP="006133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simon:Sun</w:t>
      </w:r>
      <w:proofErr w:type="spellEnd"/>
      <w:proofErr w:type="gramEnd"/>
      <w:r>
        <w:rPr>
          <w:rFonts w:ascii="Menlo Regular" w:hAnsi="Menlo Regular" w:cs="Menlo Regular"/>
          <w:color w:val="000000"/>
          <w:sz w:val="22"/>
          <w:szCs w:val="22"/>
        </w:rPr>
        <w:t xml:space="preserve"> Sep 08 15:56:06 ~/Documents/AMRO-</w:t>
      </w:r>
      <w:proofErr w:type="spellStart"/>
      <w:r>
        <w:rPr>
          <w:rFonts w:ascii="Menlo Regular" w:hAnsi="Menlo Regular" w:cs="Menlo Regular"/>
          <w:color w:val="000000"/>
          <w:sz w:val="22"/>
          <w:szCs w:val="22"/>
        </w:rPr>
        <w:t>Technical_Test</w:t>
      </w:r>
      <w:proofErr w:type="spellEnd"/>
      <w:r>
        <w:rPr>
          <w:rFonts w:ascii="Menlo Regular" w:hAnsi="Menlo Regular" w:cs="Menlo Regular"/>
          <w:color w:val="000000"/>
          <w:sz w:val="22"/>
          <w:szCs w:val="22"/>
        </w:rPr>
        <w:t xml:space="preserve"> $&gt;cat report.log</w:t>
      </w:r>
    </w:p>
    <w:p w14:paraId="79BEAF7F" w14:textId="77777777" w:rsidR="006133DB" w:rsidRDefault="006133DB" w:rsidP="006133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20190908-155606</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start report</w:t>
      </w:r>
    </w:p>
    <w:p w14:paraId="58CB512D" w14:textId="235F901A" w:rsidR="006133DB" w:rsidRDefault="006133DB" w:rsidP="006133DB">
      <w:pPr>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simon:Sun</w:t>
      </w:r>
      <w:proofErr w:type="spellEnd"/>
      <w:proofErr w:type="gramEnd"/>
      <w:r>
        <w:rPr>
          <w:rFonts w:ascii="Menlo Regular" w:hAnsi="Menlo Regular" w:cs="Menlo Regular"/>
          <w:color w:val="000000"/>
          <w:sz w:val="22"/>
          <w:szCs w:val="22"/>
        </w:rPr>
        <w:t xml:space="preserve"> Sep 08 15:57:03 ~/Documents/AMRO-</w:t>
      </w:r>
      <w:proofErr w:type="spellStart"/>
      <w:r>
        <w:rPr>
          <w:rFonts w:ascii="Menlo Regular" w:hAnsi="Menlo Regular" w:cs="Menlo Regular"/>
          <w:color w:val="000000"/>
          <w:sz w:val="22"/>
          <w:szCs w:val="22"/>
        </w:rPr>
        <w:t>Technical_Test</w:t>
      </w:r>
      <w:proofErr w:type="spellEnd"/>
      <w:r>
        <w:rPr>
          <w:rFonts w:ascii="Menlo Regular" w:hAnsi="Menlo Regular" w:cs="Menlo Regular"/>
          <w:color w:val="000000"/>
          <w:sz w:val="22"/>
          <w:szCs w:val="22"/>
        </w:rPr>
        <w:t xml:space="preserve"> $&gt;</w:t>
      </w:r>
    </w:p>
    <w:p w14:paraId="2427FDC1" w14:textId="77777777" w:rsidR="006133DB" w:rsidRPr="006133DB" w:rsidRDefault="006133DB" w:rsidP="006133DB"/>
    <w:p w14:paraId="01190FD6" w14:textId="77777777" w:rsidR="006133DB" w:rsidRDefault="006133DB" w:rsidP="006133DB">
      <w:r>
        <w:t>PASS</w:t>
      </w:r>
    </w:p>
    <w:p w14:paraId="30129632" w14:textId="77777777" w:rsidR="006133DB" w:rsidRDefault="006133DB" w:rsidP="006133DB"/>
    <w:p w14:paraId="2D3E9375" w14:textId="58504094" w:rsidR="006133DB" w:rsidRDefault="006133DB" w:rsidP="006133DB">
      <w:pPr>
        <w:pStyle w:val="Heading2"/>
      </w:pPr>
      <w:r>
        <w:t>Possible Updates</w:t>
      </w:r>
    </w:p>
    <w:p w14:paraId="19CA4BF4" w14:textId="0D11C89E" w:rsidR="006133DB" w:rsidRDefault="006133DB" w:rsidP="006133DB">
      <w:r>
        <w:t>Add extra log entry to report version output and exit.</w:t>
      </w:r>
    </w:p>
    <w:p w14:paraId="5C1D323B" w14:textId="5A98F81B" w:rsidR="006133DB" w:rsidRDefault="006133DB" w:rsidP="006133DB">
      <w:pPr>
        <w:pStyle w:val="Heading2"/>
      </w:pPr>
      <w:r>
        <w:t>Severity</w:t>
      </w:r>
    </w:p>
    <w:p w14:paraId="671CE563" w14:textId="3973084A" w:rsidR="006133DB" w:rsidRDefault="006133DB" w:rsidP="006133DB">
      <w:r>
        <w:t>Trivial</w:t>
      </w:r>
    </w:p>
    <w:p w14:paraId="0178FD84" w14:textId="19A25FF0" w:rsidR="006133DB" w:rsidRDefault="006133DB">
      <w:r>
        <w:br w:type="page"/>
      </w:r>
    </w:p>
    <w:p w14:paraId="160BD74E" w14:textId="50A0B8EB" w:rsidR="006133DB" w:rsidRDefault="006133DB" w:rsidP="006133DB">
      <w:pPr>
        <w:pStyle w:val="Heading1"/>
      </w:pPr>
      <w:r>
        <w:t>TEST4</w:t>
      </w:r>
    </w:p>
    <w:p w14:paraId="5F4F91BB" w14:textId="77777777" w:rsidR="006133DB" w:rsidRDefault="006133DB" w:rsidP="006133DB">
      <w:pPr>
        <w:pStyle w:val="Heading2"/>
      </w:pPr>
      <w:r>
        <w:t xml:space="preserve">Aim </w:t>
      </w:r>
    </w:p>
    <w:p w14:paraId="0A969295" w14:textId="77777777" w:rsidR="006133DB" w:rsidRDefault="006133DB" w:rsidP="006133DB">
      <w:r>
        <w:t>Test report.pl command line options</w:t>
      </w:r>
    </w:p>
    <w:p w14:paraId="4D821F9E" w14:textId="77777777" w:rsidR="006133DB" w:rsidRDefault="006133DB" w:rsidP="006133DB"/>
    <w:p w14:paraId="1403C0CD" w14:textId="77777777" w:rsidR="006133DB" w:rsidRDefault="006133DB" w:rsidP="006133DB">
      <w:pPr>
        <w:pStyle w:val="Heading2"/>
      </w:pPr>
      <w:r>
        <w:t>Synopsis</w:t>
      </w:r>
    </w:p>
    <w:p w14:paraId="6F082820" w14:textId="03162714" w:rsidR="006133DB" w:rsidRDefault="006133DB" w:rsidP="006133DB">
      <w:r>
        <w:t>Run the report.pl with the option –showfielddefs</w:t>
      </w:r>
    </w:p>
    <w:p w14:paraId="26F8418C" w14:textId="77777777" w:rsidR="006133DB" w:rsidRDefault="006133DB" w:rsidP="006133DB"/>
    <w:p w14:paraId="1CF75D52" w14:textId="77777777" w:rsidR="006133DB" w:rsidRDefault="006133DB" w:rsidP="006133DB">
      <w:pPr>
        <w:pStyle w:val="Heading2"/>
      </w:pPr>
      <w:r>
        <w:t>Method</w:t>
      </w:r>
    </w:p>
    <w:p w14:paraId="58C3D4E0" w14:textId="5E9D7152" w:rsidR="006133DB" w:rsidRDefault="006133DB" w:rsidP="006133DB">
      <w:pPr>
        <w:rPr>
          <w:rFonts w:ascii="Courier New" w:hAnsi="Courier New" w:cs="Courier New"/>
          <w:i/>
          <w:u w:val="single"/>
        </w:rPr>
      </w:pPr>
      <w:r>
        <w:t xml:space="preserve">Run </w:t>
      </w:r>
      <w:r w:rsidRPr="003B6606">
        <w:rPr>
          <w:rFonts w:ascii="Courier New" w:hAnsi="Courier New" w:cs="Courier New"/>
          <w:i/>
          <w:u w:val="single"/>
        </w:rPr>
        <w:t xml:space="preserve">report.pl </w:t>
      </w:r>
      <w:r>
        <w:rPr>
          <w:rFonts w:ascii="Courier New" w:hAnsi="Courier New" w:cs="Courier New"/>
          <w:i/>
          <w:u w:val="single"/>
        </w:rPr>
        <w:t>–showfielddefs</w:t>
      </w:r>
    </w:p>
    <w:p w14:paraId="6BCA7727" w14:textId="77777777" w:rsidR="006133DB" w:rsidRDefault="006133DB" w:rsidP="006133DB">
      <w:pPr>
        <w:rPr>
          <w:rFonts w:ascii="Courier New" w:hAnsi="Courier New" w:cs="Courier New"/>
          <w:i/>
          <w:u w:val="single"/>
        </w:rPr>
      </w:pPr>
    </w:p>
    <w:p w14:paraId="514A14F1" w14:textId="77777777" w:rsidR="006133DB" w:rsidRDefault="006133DB" w:rsidP="006133DB">
      <w:pPr>
        <w:pStyle w:val="Heading2"/>
      </w:pPr>
      <w:r>
        <w:t>Expected Result</w:t>
      </w:r>
    </w:p>
    <w:p w14:paraId="22125278" w14:textId="75A2A8BB" w:rsidR="006133DB" w:rsidRDefault="006133DB" w:rsidP="006133DB">
      <w:r>
        <w:t xml:space="preserve">Should see the contents of the </w:t>
      </w:r>
      <w:proofErr w:type="gramStart"/>
      <w:r w:rsidRPr="00304B0D">
        <w:rPr>
          <w:rFonts w:ascii="Courier New" w:hAnsi="Courier New" w:cs="Courier New"/>
        </w:rPr>
        <w:t>fields</w:t>
      </w:r>
      <w:proofErr w:type="gramEnd"/>
      <w:r>
        <w:t xml:space="preserve"> associative array showing the field names, their character length, start and end characters output to </w:t>
      </w:r>
      <w:proofErr w:type="spellStart"/>
      <w:r>
        <w:t>stdout</w:t>
      </w:r>
      <w:proofErr w:type="spellEnd"/>
      <w:r>
        <w:t>.</w:t>
      </w:r>
      <w:r w:rsidR="00304B0D">
        <w:t xml:space="preserve"> </w:t>
      </w:r>
    </w:p>
    <w:p w14:paraId="75310BE8" w14:textId="7C300C09" w:rsidR="00304B0D" w:rsidRDefault="00304B0D" w:rsidP="006133DB">
      <w:r>
        <w:t xml:space="preserve">Program exits without out putting the final CSV </w:t>
      </w:r>
      <w:proofErr w:type="spellStart"/>
      <w:r>
        <w:t>ouput</w:t>
      </w:r>
      <w:proofErr w:type="spellEnd"/>
      <w:r>
        <w:t>.</w:t>
      </w:r>
    </w:p>
    <w:p w14:paraId="1D693010" w14:textId="77777777" w:rsidR="006133DB" w:rsidRDefault="006133DB" w:rsidP="006133DB"/>
    <w:p w14:paraId="33F2952B" w14:textId="77777777" w:rsidR="006133DB" w:rsidRPr="006133DB" w:rsidRDefault="006133DB" w:rsidP="006133DB">
      <w:r>
        <w:t>Log file output should report.</w:t>
      </w:r>
    </w:p>
    <w:p w14:paraId="7C5168B6" w14:textId="77777777" w:rsidR="006133DB" w:rsidRDefault="006133DB" w:rsidP="006133DB">
      <w:pPr>
        <w:pStyle w:val="Heading2"/>
      </w:pPr>
      <w:r>
        <w:t>Test Result</w:t>
      </w:r>
    </w:p>
    <w:p w14:paraId="04C96007"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16"/>
          <w:szCs w:val="16"/>
          <w:u w:val="single"/>
        </w:rPr>
      </w:pPr>
      <w:proofErr w:type="spellStart"/>
      <w:proofErr w:type="gramStart"/>
      <w:r w:rsidRPr="00304B0D">
        <w:rPr>
          <w:rFonts w:ascii="Arial" w:hAnsi="Arial" w:cs="Arial"/>
          <w:b/>
          <w:color w:val="000000"/>
          <w:sz w:val="16"/>
          <w:szCs w:val="16"/>
          <w:highlight w:val="yellow"/>
          <w:u w:val="single"/>
        </w:rPr>
        <w:t>simon:Sun</w:t>
      </w:r>
      <w:proofErr w:type="spellEnd"/>
      <w:proofErr w:type="gramEnd"/>
      <w:r w:rsidRPr="00304B0D">
        <w:rPr>
          <w:rFonts w:ascii="Arial" w:hAnsi="Arial" w:cs="Arial"/>
          <w:b/>
          <w:color w:val="000000"/>
          <w:sz w:val="16"/>
          <w:szCs w:val="16"/>
          <w:highlight w:val="yellow"/>
          <w:u w:val="single"/>
        </w:rPr>
        <w:t xml:space="preserve"> Sep 08 16:02:48 ~/Documents/AMRO-</w:t>
      </w:r>
      <w:proofErr w:type="spellStart"/>
      <w:r w:rsidRPr="00304B0D">
        <w:rPr>
          <w:rFonts w:ascii="Arial" w:hAnsi="Arial" w:cs="Arial"/>
          <w:b/>
          <w:color w:val="000000"/>
          <w:sz w:val="16"/>
          <w:szCs w:val="16"/>
          <w:highlight w:val="yellow"/>
          <w:u w:val="single"/>
        </w:rPr>
        <w:t>Technical_Test</w:t>
      </w:r>
      <w:proofErr w:type="spellEnd"/>
      <w:r w:rsidRPr="00304B0D">
        <w:rPr>
          <w:rFonts w:ascii="Arial" w:hAnsi="Arial" w:cs="Arial"/>
          <w:b/>
          <w:color w:val="000000"/>
          <w:sz w:val="16"/>
          <w:szCs w:val="16"/>
          <w:highlight w:val="yellow"/>
          <w:u w:val="single"/>
        </w:rPr>
        <w:t xml:space="preserve"> $&gt;report.pl -showfielddefs</w:t>
      </w:r>
    </w:p>
    <w:p w14:paraId="3C75B141"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proofErr w:type="gramStart"/>
      <w:r w:rsidRPr="00304B0D">
        <w:rPr>
          <w:rFonts w:ascii="Arial" w:hAnsi="Arial" w:cs="Arial"/>
          <w:color w:val="000000"/>
          <w:sz w:val="16"/>
          <w:szCs w:val="16"/>
        </w:rPr>
        <w:t>fieldname</w:t>
      </w:r>
      <w:proofErr w:type="gramEnd"/>
      <w:r w:rsidRPr="00304B0D">
        <w:rPr>
          <w:rFonts w:ascii="Arial" w:hAnsi="Arial" w:cs="Arial"/>
          <w:color w:val="000000"/>
          <w:sz w:val="16"/>
          <w:szCs w:val="16"/>
        </w:rPr>
        <w:t xml:space="preserve">, </w:t>
      </w:r>
      <w:proofErr w:type="spellStart"/>
      <w:r w:rsidRPr="00304B0D">
        <w:rPr>
          <w:rFonts w:ascii="Arial" w:hAnsi="Arial" w:cs="Arial"/>
          <w:color w:val="000000"/>
          <w:sz w:val="16"/>
          <w:szCs w:val="16"/>
        </w:rPr>
        <w:t>len</w:t>
      </w:r>
      <w:proofErr w:type="spellEnd"/>
      <w:r w:rsidRPr="00304B0D">
        <w:rPr>
          <w:rFonts w:ascii="Arial" w:hAnsi="Arial" w:cs="Arial"/>
          <w:color w:val="000000"/>
          <w:sz w:val="16"/>
          <w:szCs w:val="16"/>
        </w:rPr>
        <w:t>, start, finish</w:t>
      </w:r>
    </w:p>
    <w:p w14:paraId="0A1DD3BF"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RECORD_CODE</w:t>
      </w:r>
      <w:proofErr w:type="gramStart"/>
      <w:r w:rsidRPr="00304B0D">
        <w:rPr>
          <w:rFonts w:ascii="Arial" w:hAnsi="Arial" w:cs="Arial"/>
          <w:color w:val="000000"/>
          <w:sz w:val="16"/>
          <w:szCs w:val="16"/>
        </w:rPr>
        <w:t>,3,0,2</w:t>
      </w:r>
      <w:proofErr w:type="gramEnd"/>
    </w:p>
    <w:p w14:paraId="355104A7"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CLIENT_TYPE</w:t>
      </w:r>
      <w:proofErr w:type="gramStart"/>
      <w:r w:rsidRPr="00304B0D">
        <w:rPr>
          <w:rFonts w:ascii="Arial" w:hAnsi="Arial" w:cs="Arial"/>
          <w:color w:val="000000"/>
          <w:sz w:val="16"/>
          <w:szCs w:val="16"/>
        </w:rPr>
        <w:t>,4,3,6</w:t>
      </w:r>
      <w:proofErr w:type="gramEnd"/>
    </w:p>
    <w:p w14:paraId="002C5257"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CLIENT_NUMBER</w:t>
      </w:r>
      <w:proofErr w:type="gramStart"/>
      <w:r w:rsidRPr="00304B0D">
        <w:rPr>
          <w:rFonts w:ascii="Arial" w:hAnsi="Arial" w:cs="Arial"/>
          <w:color w:val="000000"/>
          <w:sz w:val="16"/>
          <w:szCs w:val="16"/>
        </w:rPr>
        <w:t>,4,7,10</w:t>
      </w:r>
      <w:proofErr w:type="gramEnd"/>
    </w:p>
    <w:p w14:paraId="3F5F74A6"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ACCOUNT_NUMBER</w:t>
      </w:r>
      <w:proofErr w:type="gramStart"/>
      <w:r w:rsidRPr="00304B0D">
        <w:rPr>
          <w:rFonts w:ascii="Arial" w:hAnsi="Arial" w:cs="Arial"/>
          <w:color w:val="000000"/>
          <w:sz w:val="16"/>
          <w:szCs w:val="16"/>
        </w:rPr>
        <w:t>,4,11,14</w:t>
      </w:r>
      <w:proofErr w:type="gramEnd"/>
    </w:p>
    <w:p w14:paraId="4C0AE21E"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SUBACCOUNT_NUMBER</w:t>
      </w:r>
      <w:proofErr w:type="gramStart"/>
      <w:r w:rsidRPr="00304B0D">
        <w:rPr>
          <w:rFonts w:ascii="Arial" w:hAnsi="Arial" w:cs="Arial"/>
          <w:color w:val="000000"/>
          <w:sz w:val="16"/>
          <w:szCs w:val="16"/>
        </w:rPr>
        <w:t>,4,15,18</w:t>
      </w:r>
      <w:proofErr w:type="gramEnd"/>
    </w:p>
    <w:p w14:paraId="58916AA5"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OPPOSITE_PARTY_CODE</w:t>
      </w:r>
      <w:proofErr w:type="gramStart"/>
      <w:r w:rsidRPr="00304B0D">
        <w:rPr>
          <w:rFonts w:ascii="Arial" w:hAnsi="Arial" w:cs="Arial"/>
          <w:color w:val="000000"/>
          <w:sz w:val="16"/>
          <w:szCs w:val="16"/>
        </w:rPr>
        <w:t>,6,19,24</w:t>
      </w:r>
      <w:proofErr w:type="gramEnd"/>
    </w:p>
    <w:p w14:paraId="5DB51C4C"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PRODUCT_GROUP_CODE</w:t>
      </w:r>
      <w:proofErr w:type="gramStart"/>
      <w:r w:rsidRPr="00304B0D">
        <w:rPr>
          <w:rFonts w:ascii="Arial" w:hAnsi="Arial" w:cs="Arial"/>
          <w:color w:val="000000"/>
          <w:sz w:val="16"/>
          <w:szCs w:val="16"/>
        </w:rPr>
        <w:t>,2,25,26</w:t>
      </w:r>
      <w:proofErr w:type="gramEnd"/>
    </w:p>
    <w:p w14:paraId="080B8015"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EXCHANGE_CODE</w:t>
      </w:r>
      <w:proofErr w:type="gramStart"/>
      <w:r w:rsidRPr="00304B0D">
        <w:rPr>
          <w:rFonts w:ascii="Arial" w:hAnsi="Arial" w:cs="Arial"/>
          <w:color w:val="000000"/>
          <w:sz w:val="16"/>
          <w:szCs w:val="16"/>
        </w:rPr>
        <w:t>,4,27,30</w:t>
      </w:r>
      <w:proofErr w:type="gramEnd"/>
    </w:p>
    <w:p w14:paraId="3C3D4B65"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SYMBOL</w:t>
      </w:r>
      <w:proofErr w:type="gramStart"/>
      <w:r w:rsidRPr="00304B0D">
        <w:rPr>
          <w:rFonts w:ascii="Arial" w:hAnsi="Arial" w:cs="Arial"/>
          <w:color w:val="000000"/>
          <w:sz w:val="16"/>
          <w:szCs w:val="16"/>
        </w:rPr>
        <w:t>,6,31,36</w:t>
      </w:r>
      <w:proofErr w:type="gramEnd"/>
    </w:p>
    <w:p w14:paraId="16822A26"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EXPIRATION_DATE</w:t>
      </w:r>
      <w:proofErr w:type="gramStart"/>
      <w:r w:rsidRPr="00304B0D">
        <w:rPr>
          <w:rFonts w:ascii="Arial" w:hAnsi="Arial" w:cs="Arial"/>
          <w:color w:val="000000"/>
          <w:sz w:val="16"/>
          <w:szCs w:val="16"/>
        </w:rPr>
        <w:t>,8,37,44</w:t>
      </w:r>
      <w:proofErr w:type="gramEnd"/>
    </w:p>
    <w:p w14:paraId="1A97C016"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CURRENCY_CODE</w:t>
      </w:r>
      <w:proofErr w:type="gramStart"/>
      <w:r w:rsidRPr="00304B0D">
        <w:rPr>
          <w:rFonts w:ascii="Arial" w:hAnsi="Arial" w:cs="Arial"/>
          <w:color w:val="000000"/>
          <w:sz w:val="16"/>
          <w:szCs w:val="16"/>
        </w:rPr>
        <w:t>,3,45,47</w:t>
      </w:r>
      <w:proofErr w:type="gramEnd"/>
    </w:p>
    <w:p w14:paraId="4AB0BC05"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MOVEMENT_CODE</w:t>
      </w:r>
      <w:proofErr w:type="gramStart"/>
      <w:r w:rsidRPr="00304B0D">
        <w:rPr>
          <w:rFonts w:ascii="Arial" w:hAnsi="Arial" w:cs="Arial"/>
          <w:color w:val="000000"/>
          <w:sz w:val="16"/>
          <w:szCs w:val="16"/>
        </w:rPr>
        <w:t>,2,48,49</w:t>
      </w:r>
      <w:proofErr w:type="gramEnd"/>
    </w:p>
    <w:p w14:paraId="7929F636"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BUY_SELL_CODE</w:t>
      </w:r>
      <w:proofErr w:type="gramStart"/>
      <w:r w:rsidRPr="00304B0D">
        <w:rPr>
          <w:rFonts w:ascii="Arial" w:hAnsi="Arial" w:cs="Arial"/>
          <w:color w:val="000000"/>
          <w:sz w:val="16"/>
          <w:szCs w:val="16"/>
        </w:rPr>
        <w:t>,1,50,50</w:t>
      </w:r>
      <w:proofErr w:type="gramEnd"/>
    </w:p>
    <w:p w14:paraId="59D7731F"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QUANTTTY_LONG_SIGN</w:t>
      </w:r>
      <w:proofErr w:type="gramStart"/>
      <w:r w:rsidRPr="00304B0D">
        <w:rPr>
          <w:rFonts w:ascii="Arial" w:hAnsi="Arial" w:cs="Arial"/>
          <w:color w:val="000000"/>
          <w:sz w:val="16"/>
          <w:szCs w:val="16"/>
        </w:rPr>
        <w:t>,1,51,51</w:t>
      </w:r>
      <w:proofErr w:type="gramEnd"/>
    </w:p>
    <w:p w14:paraId="39684FB1"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QUANTITY_LONG</w:t>
      </w:r>
      <w:proofErr w:type="gramStart"/>
      <w:r w:rsidRPr="00304B0D">
        <w:rPr>
          <w:rFonts w:ascii="Arial" w:hAnsi="Arial" w:cs="Arial"/>
          <w:color w:val="000000"/>
          <w:sz w:val="16"/>
          <w:szCs w:val="16"/>
        </w:rPr>
        <w:t>,10,52,61</w:t>
      </w:r>
      <w:proofErr w:type="gramEnd"/>
    </w:p>
    <w:p w14:paraId="71C61490"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QUANTITY_SHORT_SIGN</w:t>
      </w:r>
      <w:proofErr w:type="gramStart"/>
      <w:r w:rsidRPr="00304B0D">
        <w:rPr>
          <w:rFonts w:ascii="Arial" w:hAnsi="Arial" w:cs="Arial"/>
          <w:color w:val="000000"/>
          <w:sz w:val="16"/>
          <w:szCs w:val="16"/>
        </w:rPr>
        <w:t>,1,62,62</w:t>
      </w:r>
      <w:proofErr w:type="gramEnd"/>
    </w:p>
    <w:p w14:paraId="570FBB4B"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QUANTITY_SHORT</w:t>
      </w:r>
      <w:proofErr w:type="gramStart"/>
      <w:r w:rsidRPr="00304B0D">
        <w:rPr>
          <w:rFonts w:ascii="Arial" w:hAnsi="Arial" w:cs="Arial"/>
          <w:color w:val="000000"/>
          <w:sz w:val="16"/>
          <w:szCs w:val="16"/>
        </w:rPr>
        <w:t>,10,63,72</w:t>
      </w:r>
      <w:proofErr w:type="gramEnd"/>
    </w:p>
    <w:p w14:paraId="11910424"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EXCHIBROKER_FEE_I_DEC</w:t>
      </w:r>
      <w:proofErr w:type="gramStart"/>
      <w:r w:rsidRPr="00304B0D">
        <w:rPr>
          <w:rFonts w:ascii="Arial" w:hAnsi="Arial" w:cs="Arial"/>
          <w:color w:val="000000"/>
          <w:sz w:val="16"/>
          <w:szCs w:val="16"/>
        </w:rPr>
        <w:t>,12,73,84</w:t>
      </w:r>
      <w:proofErr w:type="gramEnd"/>
    </w:p>
    <w:p w14:paraId="03588F08"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EXCHIBROKER_FEE_D_C</w:t>
      </w:r>
      <w:proofErr w:type="gramStart"/>
      <w:r w:rsidRPr="00304B0D">
        <w:rPr>
          <w:rFonts w:ascii="Arial" w:hAnsi="Arial" w:cs="Arial"/>
          <w:color w:val="000000"/>
          <w:sz w:val="16"/>
          <w:szCs w:val="16"/>
        </w:rPr>
        <w:t>,1,85,85</w:t>
      </w:r>
      <w:proofErr w:type="gramEnd"/>
    </w:p>
    <w:p w14:paraId="7773D0FD"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EXCHBROKER_FEE_CUR_CODE</w:t>
      </w:r>
      <w:proofErr w:type="gramStart"/>
      <w:r w:rsidRPr="00304B0D">
        <w:rPr>
          <w:rFonts w:ascii="Arial" w:hAnsi="Arial" w:cs="Arial"/>
          <w:color w:val="000000"/>
          <w:sz w:val="16"/>
          <w:szCs w:val="16"/>
        </w:rPr>
        <w:t>,3,86,88</w:t>
      </w:r>
      <w:proofErr w:type="gramEnd"/>
    </w:p>
    <w:p w14:paraId="312564C2"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CLEARING_FEE_I_DEC</w:t>
      </w:r>
      <w:proofErr w:type="gramStart"/>
      <w:r w:rsidRPr="00304B0D">
        <w:rPr>
          <w:rFonts w:ascii="Arial" w:hAnsi="Arial" w:cs="Arial"/>
          <w:color w:val="000000"/>
          <w:sz w:val="16"/>
          <w:szCs w:val="16"/>
        </w:rPr>
        <w:t>,12,89,100</w:t>
      </w:r>
      <w:proofErr w:type="gramEnd"/>
    </w:p>
    <w:p w14:paraId="02974138"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CLEARING_FEE_D_C</w:t>
      </w:r>
      <w:proofErr w:type="gramStart"/>
      <w:r w:rsidRPr="00304B0D">
        <w:rPr>
          <w:rFonts w:ascii="Arial" w:hAnsi="Arial" w:cs="Arial"/>
          <w:color w:val="000000"/>
          <w:sz w:val="16"/>
          <w:szCs w:val="16"/>
        </w:rPr>
        <w:t>,1,101,101</w:t>
      </w:r>
      <w:proofErr w:type="gramEnd"/>
    </w:p>
    <w:p w14:paraId="7FADB38B"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CLEARING_FEE_CUR_CODE</w:t>
      </w:r>
      <w:proofErr w:type="gramStart"/>
      <w:r w:rsidRPr="00304B0D">
        <w:rPr>
          <w:rFonts w:ascii="Arial" w:hAnsi="Arial" w:cs="Arial"/>
          <w:color w:val="000000"/>
          <w:sz w:val="16"/>
          <w:szCs w:val="16"/>
        </w:rPr>
        <w:t>,3,102,104</w:t>
      </w:r>
      <w:proofErr w:type="gramEnd"/>
    </w:p>
    <w:p w14:paraId="45CDD029"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COMMISSION</w:t>
      </w:r>
      <w:proofErr w:type="gramStart"/>
      <w:r w:rsidRPr="00304B0D">
        <w:rPr>
          <w:rFonts w:ascii="Arial" w:hAnsi="Arial" w:cs="Arial"/>
          <w:color w:val="000000"/>
          <w:sz w:val="16"/>
          <w:szCs w:val="16"/>
        </w:rPr>
        <w:t>,12,105,116</w:t>
      </w:r>
      <w:proofErr w:type="gramEnd"/>
    </w:p>
    <w:p w14:paraId="03B79E9F"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COMMISSION_D_C</w:t>
      </w:r>
      <w:proofErr w:type="gramStart"/>
      <w:r w:rsidRPr="00304B0D">
        <w:rPr>
          <w:rFonts w:ascii="Arial" w:hAnsi="Arial" w:cs="Arial"/>
          <w:color w:val="000000"/>
          <w:sz w:val="16"/>
          <w:szCs w:val="16"/>
        </w:rPr>
        <w:t>,1,117,117</w:t>
      </w:r>
      <w:proofErr w:type="gramEnd"/>
    </w:p>
    <w:p w14:paraId="364CF88D"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COMMISSION_CUR_CODE</w:t>
      </w:r>
      <w:proofErr w:type="gramStart"/>
      <w:r w:rsidRPr="00304B0D">
        <w:rPr>
          <w:rFonts w:ascii="Arial" w:hAnsi="Arial" w:cs="Arial"/>
          <w:color w:val="000000"/>
          <w:sz w:val="16"/>
          <w:szCs w:val="16"/>
        </w:rPr>
        <w:t>,3,118,120</w:t>
      </w:r>
      <w:proofErr w:type="gramEnd"/>
    </w:p>
    <w:p w14:paraId="41E81B4E"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TRANSACTION_DATE</w:t>
      </w:r>
      <w:proofErr w:type="gramStart"/>
      <w:r w:rsidRPr="00304B0D">
        <w:rPr>
          <w:rFonts w:ascii="Arial" w:hAnsi="Arial" w:cs="Arial"/>
          <w:color w:val="000000"/>
          <w:sz w:val="16"/>
          <w:szCs w:val="16"/>
        </w:rPr>
        <w:t>,8,121,128</w:t>
      </w:r>
      <w:proofErr w:type="gramEnd"/>
    </w:p>
    <w:p w14:paraId="006C5043"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FUTURE_REFERENCE</w:t>
      </w:r>
      <w:proofErr w:type="gramStart"/>
      <w:r w:rsidRPr="00304B0D">
        <w:rPr>
          <w:rFonts w:ascii="Arial" w:hAnsi="Arial" w:cs="Arial"/>
          <w:color w:val="000000"/>
          <w:sz w:val="16"/>
          <w:szCs w:val="16"/>
        </w:rPr>
        <w:t>,6,129,134</w:t>
      </w:r>
      <w:proofErr w:type="gramEnd"/>
    </w:p>
    <w:p w14:paraId="564FD469"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TICKET_NUMBER</w:t>
      </w:r>
      <w:proofErr w:type="gramStart"/>
      <w:r w:rsidRPr="00304B0D">
        <w:rPr>
          <w:rFonts w:ascii="Arial" w:hAnsi="Arial" w:cs="Arial"/>
          <w:color w:val="000000"/>
          <w:sz w:val="16"/>
          <w:szCs w:val="16"/>
        </w:rPr>
        <w:t>,6,135,140</w:t>
      </w:r>
      <w:proofErr w:type="gramEnd"/>
    </w:p>
    <w:p w14:paraId="4F949138"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EXTERNAL_NUMBER</w:t>
      </w:r>
      <w:proofErr w:type="gramStart"/>
      <w:r w:rsidRPr="00304B0D">
        <w:rPr>
          <w:rFonts w:ascii="Arial" w:hAnsi="Arial" w:cs="Arial"/>
          <w:color w:val="000000"/>
          <w:sz w:val="16"/>
          <w:szCs w:val="16"/>
        </w:rPr>
        <w:t>,6,141,146</w:t>
      </w:r>
      <w:proofErr w:type="gramEnd"/>
    </w:p>
    <w:p w14:paraId="1193E4D1"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TRANSACION_PRICE_I_DEC</w:t>
      </w:r>
      <w:proofErr w:type="gramStart"/>
      <w:r w:rsidRPr="00304B0D">
        <w:rPr>
          <w:rFonts w:ascii="Arial" w:hAnsi="Arial" w:cs="Arial"/>
          <w:color w:val="000000"/>
          <w:sz w:val="16"/>
          <w:szCs w:val="16"/>
        </w:rPr>
        <w:t>,15,147,161</w:t>
      </w:r>
      <w:proofErr w:type="gramEnd"/>
    </w:p>
    <w:p w14:paraId="71BDE6BC"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TRADER_INITIALS</w:t>
      </w:r>
      <w:proofErr w:type="gramStart"/>
      <w:r w:rsidRPr="00304B0D">
        <w:rPr>
          <w:rFonts w:ascii="Arial" w:hAnsi="Arial" w:cs="Arial"/>
          <w:color w:val="000000"/>
          <w:sz w:val="16"/>
          <w:szCs w:val="16"/>
        </w:rPr>
        <w:t>,6,162,167</w:t>
      </w:r>
      <w:proofErr w:type="gramEnd"/>
    </w:p>
    <w:p w14:paraId="1D49BF12"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OPPOSITE_TRADER_ID</w:t>
      </w:r>
      <w:proofErr w:type="gramStart"/>
      <w:r w:rsidRPr="00304B0D">
        <w:rPr>
          <w:rFonts w:ascii="Arial" w:hAnsi="Arial" w:cs="Arial"/>
          <w:color w:val="000000"/>
          <w:sz w:val="16"/>
          <w:szCs w:val="16"/>
        </w:rPr>
        <w:t>,7,168,174</w:t>
      </w:r>
      <w:proofErr w:type="gramEnd"/>
    </w:p>
    <w:p w14:paraId="3133EA49"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OPEN_CLOSE_CODE</w:t>
      </w:r>
      <w:proofErr w:type="gramStart"/>
      <w:r w:rsidRPr="00304B0D">
        <w:rPr>
          <w:rFonts w:ascii="Arial" w:hAnsi="Arial" w:cs="Arial"/>
          <w:color w:val="000000"/>
          <w:sz w:val="16"/>
          <w:szCs w:val="16"/>
        </w:rPr>
        <w:t>,1,175,175</w:t>
      </w:r>
      <w:proofErr w:type="gramEnd"/>
    </w:p>
    <w:p w14:paraId="2FAFB6B5"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FILLER</w:t>
      </w:r>
      <w:proofErr w:type="gramStart"/>
      <w:r w:rsidRPr="00304B0D">
        <w:rPr>
          <w:rFonts w:ascii="Arial" w:hAnsi="Arial" w:cs="Arial"/>
          <w:color w:val="000000"/>
          <w:sz w:val="16"/>
          <w:szCs w:val="16"/>
        </w:rPr>
        <w:t>,127,176,302</w:t>
      </w:r>
      <w:proofErr w:type="gramEnd"/>
    </w:p>
    <w:p w14:paraId="0300FC79"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16"/>
          <w:szCs w:val="16"/>
          <w:u w:val="single"/>
        </w:rPr>
      </w:pPr>
      <w:proofErr w:type="spellStart"/>
      <w:proofErr w:type="gramStart"/>
      <w:r w:rsidRPr="00304B0D">
        <w:rPr>
          <w:rFonts w:ascii="Arial" w:hAnsi="Arial" w:cs="Arial"/>
          <w:b/>
          <w:color w:val="000000"/>
          <w:sz w:val="16"/>
          <w:szCs w:val="16"/>
          <w:highlight w:val="yellow"/>
          <w:u w:val="single"/>
        </w:rPr>
        <w:t>simon:Sun</w:t>
      </w:r>
      <w:proofErr w:type="spellEnd"/>
      <w:proofErr w:type="gramEnd"/>
      <w:r w:rsidRPr="00304B0D">
        <w:rPr>
          <w:rFonts w:ascii="Arial" w:hAnsi="Arial" w:cs="Arial"/>
          <w:b/>
          <w:color w:val="000000"/>
          <w:sz w:val="16"/>
          <w:szCs w:val="16"/>
          <w:highlight w:val="yellow"/>
          <w:u w:val="single"/>
        </w:rPr>
        <w:t xml:space="preserve"> Sep 08 16:07:28 ~/Documents/AMRO-</w:t>
      </w:r>
      <w:proofErr w:type="spellStart"/>
      <w:r w:rsidRPr="00304B0D">
        <w:rPr>
          <w:rFonts w:ascii="Arial" w:hAnsi="Arial" w:cs="Arial"/>
          <w:b/>
          <w:color w:val="000000"/>
          <w:sz w:val="16"/>
          <w:szCs w:val="16"/>
          <w:highlight w:val="yellow"/>
          <w:u w:val="single"/>
        </w:rPr>
        <w:t>Technical_Test</w:t>
      </w:r>
      <w:proofErr w:type="spellEnd"/>
      <w:r w:rsidRPr="00304B0D">
        <w:rPr>
          <w:rFonts w:ascii="Arial" w:hAnsi="Arial" w:cs="Arial"/>
          <w:b/>
          <w:color w:val="000000"/>
          <w:sz w:val="16"/>
          <w:szCs w:val="16"/>
          <w:highlight w:val="yellow"/>
          <w:u w:val="single"/>
        </w:rPr>
        <w:t xml:space="preserve"> $&gt;cat report.log</w:t>
      </w:r>
    </w:p>
    <w:p w14:paraId="57E262B5"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20190908-160728</w:t>
      </w:r>
      <w:proofErr w:type="gramStart"/>
      <w:r w:rsidRPr="00304B0D">
        <w:rPr>
          <w:rFonts w:ascii="Arial" w:hAnsi="Arial" w:cs="Arial"/>
          <w:color w:val="000000"/>
          <w:sz w:val="16"/>
          <w:szCs w:val="16"/>
        </w:rPr>
        <w:t>:-</w:t>
      </w:r>
      <w:proofErr w:type="gramEnd"/>
      <w:r w:rsidRPr="00304B0D">
        <w:rPr>
          <w:rFonts w:ascii="Arial" w:hAnsi="Arial" w:cs="Arial"/>
          <w:color w:val="000000"/>
          <w:sz w:val="16"/>
          <w:szCs w:val="16"/>
        </w:rPr>
        <w:t>start report</w:t>
      </w:r>
    </w:p>
    <w:p w14:paraId="22F18ECD"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20190908-160728</w:t>
      </w:r>
      <w:proofErr w:type="gramStart"/>
      <w:r w:rsidRPr="00304B0D">
        <w:rPr>
          <w:rFonts w:ascii="Arial" w:hAnsi="Arial" w:cs="Arial"/>
          <w:color w:val="000000"/>
          <w:sz w:val="16"/>
          <w:szCs w:val="16"/>
        </w:rPr>
        <w:t>:-</w:t>
      </w:r>
      <w:proofErr w:type="gramEnd"/>
      <w:r w:rsidRPr="00304B0D">
        <w:rPr>
          <w:rFonts w:ascii="Arial" w:hAnsi="Arial" w:cs="Arial"/>
          <w:color w:val="000000"/>
          <w:sz w:val="16"/>
          <w:szCs w:val="16"/>
        </w:rPr>
        <w:t xml:space="preserve">entering </w:t>
      </w:r>
      <w:proofErr w:type="spellStart"/>
      <w:r w:rsidRPr="00304B0D">
        <w:rPr>
          <w:rFonts w:ascii="Arial" w:hAnsi="Arial" w:cs="Arial"/>
          <w:color w:val="000000"/>
          <w:sz w:val="16"/>
          <w:szCs w:val="16"/>
        </w:rPr>
        <w:t>parsefieldnames</w:t>
      </w:r>
      <w:proofErr w:type="spellEnd"/>
    </w:p>
    <w:p w14:paraId="28001F2C"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20190908-160728</w:t>
      </w:r>
      <w:proofErr w:type="gramStart"/>
      <w:r w:rsidRPr="00304B0D">
        <w:rPr>
          <w:rFonts w:ascii="Arial" w:hAnsi="Arial" w:cs="Arial"/>
          <w:color w:val="000000"/>
          <w:sz w:val="16"/>
          <w:szCs w:val="16"/>
        </w:rPr>
        <w:t>:-</w:t>
      </w:r>
      <w:proofErr w:type="gramEnd"/>
      <w:r w:rsidRPr="00304B0D">
        <w:rPr>
          <w:rFonts w:ascii="Arial" w:hAnsi="Arial" w:cs="Arial"/>
          <w:color w:val="000000"/>
          <w:sz w:val="16"/>
          <w:szCs w:val="16"/>
        </w:rPr>
        <w:t xml:space="preserve">exiting </w:t>
      </w:r>
      <w:proofErr w:type="spellStart"/>
      <w:r w:rsidRPr="00304B0D">
        <w:rPr>
          <w:rFonts w:ascii="Arial" w:hAnsi="Arial" w:cs="Arial"/>
          <w:color w:val="000000"/>
          <w:sz w:val="16"/>
          <w:szCs w:val="16"/>
        </w:rPr>
        <w:t>parsefieldnames</w:t>
      </w:r>
      <w:proofErr w:type="spellEnd"/>
    </w:p>
    <w:p w14:paraId="27B8A684"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20190908-160728</w:t>
      </w:r>
      <w:proofErr w:type="gramStart"/>
      <w:r w:rsidRPr="00304B0D">
        <w:rPr>
          <w:rFonts w:ascii="Arial" w:hAnsi="Arial" w:cs="Arial"/>
          <w:color w:val="000000"/>
          <w:sz w:val="16"/>
          <w:szCs w:val="16"/>
        </w:rPr>
        <w:t>:-</w:t>
      </w:r>
      <w:proofErr w:type="gramEnd"/>
      <w:r w:rsidRPr="00304B0D">
        <w:rPr>
          <w:rFonts w:ascii="Arial" w:hAnsi="Arial" w:cs="Arial"/>
          <w:color w:val="000000"/>
          <w:sz w:val="16"/>
          <w:szCs w:val="16"/>
        </w:rPr>
        <w:t xml:space="preserve">entering </w:t>
      </w:r>
      <w:proofErr w:type="spellStart"/>
      <w:r w:rsidRPr="00304B0D">
        <w:rPr>
          <w:rFonts w:ascii="Arial" w:hAnsi="Arial" w:cs="Arial"/>
          <w:color w:val="000000"/>
          <w:sz w:val="16"/>
          <w:szCs w:val="16"/>
        </w:rPr>
        <w:t>showfielddefinitions</w:t>
      </w:r>
      <w:proofErr w:type="spellEnd"/>
    </w:p>
    <w:p w14:paraId="71D8CD06"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304B0D">
        <w:rPr>
          <w:rFonts w:ascii="Arial" w:hAnsi="Arial" w:cs="Arial"/>
          <w:color w:val="000000"/>
          <w:sz w:val="16"/>
          <w:szCs w:val="16"/>
        </w:rPr>
        <w:t>20190908-160728</w:t>
      </w:r>
      <w:proofErr w:type="gramStart"/>
      <w:r w:rsidRPr="00304B0D">
        <w:rPr>
          <w:rFonts w:ascii="Arial" w:hAnsi="Arial" w:cs="Arial"/>
          <w:color w:val="000000"/>
          <w:sz w:val="16"/>
          <w:szCs w:val="16"/>
        </w:rPr>
        <w:t>:-</w:t>
      </w:r>
      <w:proofErr w:type="gramEnd"/>
      <w:r w:rsidRPr="00304B0D">
        <w:rPr>
          <w:rFonts w:ascii="Arial" w:hAnsi="Arial" w:cs="Arial"/>
          <w:color w:val="000000"/>
          <w:sz w:val="16"/>
          <w:szCs w:val="16"/>
        </w:rPr>
        <w:t xml:space="preserve">exiting </w:t>
      </w:r>
      <w:proofErr w:type="spellStart"/>
      <w:r w:rsidRPr="00304B0D">
        <w:rPr>
          <w:rFonts w:ascii="Arial" w:hAnsi="Arial" w:cs="Arial"/>
          <w:color w:val="000000"/>
          <w:sz w:val="16"/>
          <w:szCs w:val="16"/>
        </w:rPr>
        <w:t>showfielddefinitions</w:t>
      </w:r>
      <w:proofErr w:type="spellEnd"/>
    </w:p>
    <w:p w14:paraId="253E4C6D" w14:textId="77777777" w:rsidR="00304B0D" w:rsidRPr="00304B0D" w:rsidRDefault="00304B0D" w:rsidP="00304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304B0D">
        <w:rPr>
          <w:rFonts w:ascii="Arial" w:hAnsi="Arial" w:cs="Arial"/>
          <w:color w:val="000000"/>
          <w:sz w:val="16"/>
          <w:szCs w:val="16"/>
        </w:rPr>
        <w:t>simon:Sun</w:t>
      </w:r>
      <w:proofErr w:type="spellEnd"/>
      <w:proofErr w:type="gramEnd"/>
      <w:r w:rsidRPr="00304B0D">
        <w:rPr>
          <w:rFonts w:ascii="Arial" w:hAnsi="Arial" w:cs="Arial"/>
          <w:color w:val="000000"/>
          <w:sz w:val="16"/>
          <w:szCs w:val="16"/>
        </w:rPr>
        <w:t xml:space="preserve"> Sep 08 16:08:04 ~/Documents/AMRO-</w:t>
      </w:r>
      <w:proofErr w:type="spellStart"/>
      <w:r w:rsidRPr="00304B0D">
        <w:rPr>
          <w:rFonts w:ascii="Arial" w:hAnsi="Arial" w:cs="Arial"/>
          <w:color w:val="000000"/>
          <w:sz w:val="16"/>
          <w:szCs w:val="16"/>
        </w:rPr>
        <w:t>Technical_Test</w:t>
      </w:r>
      <w:proofErr w:type="spellEnd"/>
      <w:r w:rsidRPr="00304B0D">
        <w:rPr>
          <w:rFonts w:ascii="Arial" w:hAnsi="Arial" w:cs="Arial"/>
          <w:color w:val="000000"/>
          <w:sz w:val="16"/>
          <w:szCs w:val="16"/>
        </w:rPr>
        <w:t xml:space="preserve"> $&gt;</w:t>
      </w:r>
    </w:p>
    <w:p w14:paraId="0DA4A8BF" w14:textId="77777777" w:rsidR="006133DB" w:rsidRPr="006133DB" w:rsidRDefault="006133DB" w:rsidP="006133DB"/>
    <w:p w14:paraId="00EA6A87" w14:textId="77777777" w:rsidR="006133DB" w:rsidRDefault="006133DB" w:rsidP="006133DB">
      <w:r>
        <w:t>PASS</w:t>
      </w:r>
    </w:p>
    <w:p w14:paraId="05472966" w14:textId="5A04DBE3" w:rsidR="00304B0D" w:rsidRDefault="00304B0D">
      <w:r>
        <w:br w:type="page"/>
      </w:r>
    </w:p>
    <w:p w14:paraId="19EB227F" w14:textId="06812ECB" w:rsidR="00304B0D" w:rsidRDefault="00304B0D" w:rsidP="00304B0D">
      <w:pPr>
        <w:pStyle w:val="Heading1"/>
      </w:pPr>
      <w:r>
        <w:t>TEST5</w:t>
      </w:r>
    </w:p>
    <w:p w14:paraId="6C97104A" w14:textId="77777777" w:rsidR="00304B0D" w:rsidRDefault="00304B0D" w:rsidP="00304B0D">
      <w:pPr>
        <w:pStyle w:val="Heading2"/>
      </w:pPr>
      <w:r>
        <w:t xml:space="preserve">Aim </w:t>
      </w:r>
    </w:p>
    <w:p w14:paraId="3F050FFB" w14:textId="790708C1" w:rsidR="00304B0D" w:rsidRDefault="00304B0D" w:rsidP="00304B0D">
      <w:r>
        <w:t>Test</w:t>
      </w:r>
      <w:r w:rsidR="00EC2D09">
        <w:t xml:space="preserve"> report.pl command line options</w:t>
      </w:r>
    </w:p>
    <w:p w14:paraId="4042F137" w14:textId="77777777" w:rsidR="00304B0D" w:rsidRDefault="00304B0D" w:rsidP="00304B0D">
      <w:pPr>
        <w:pStyle w:val="Heading2"/>
      </w:pPr>
      <w:r>
        <w:t>Synopsis</w:t>
      </w:r>
    </w:p>
    <w:p w14:paraId="44066F17" w14:textId="1DE7CE53" w:rsidR="00304B0D" w:rsidRDefault="00304B0D" w:rsidP="00304B0D">
      <w:r>
        <w:t>Run the report.p</w:t>
      </w:r>
      <w:r w:rsidR="00EC2D09">
        <w:t>l with the option –showrecords</w:t>
      </w:r>
    </w:p>
    <w:p w14:paraId="45E0912F" w14:textId="77777777" w:rsidR="00304B0D" w:rsidRDefault="00304B0D" w:rsidP="00304B0D">
      <w:pPr>
        <w:pStyle w:val="Heading2"/>
      </w:pPr>
      <w:r>
        <w:t>Method</w:t>
      </w:r>
    </w:p>
    <w:p w14:paraId="3B981B94" w14:textId="60E30384" w:rsidR="00304B0D" w:rsidRDefault="00304B0D" w:rsidP="00304B0D">
      <w:pPr>
        <w:rPr>
          <w:rFonts w:ascii="Courier New" w:hAnsi="Courier New" w:cs="Courier New"/>
          <w:i/>
          <w:u w:val="single"/>
        </w:rPr>
      </w:pPr>
      <w:r>
        <w:t xml:space="preserve">Run </w:t>
      </w:r>
      <w:r w:rsidRPr="003B6606">
        <w:rPr>
          <w:rFonts w:ascii="Courier New" w:hAnsi="Courier New" w:cs="Courier New"/>
          <w:i/>
          <w:u w:val="single"/>
        </w:rPr>
        <w:t xml:space="preserve">report.pl </w:t>
      </w:r>
      <w:r w:rsidR="00EC2D09">
        <w:rPr>
          <w:rFonts w:ascii="Courier New" w:hAnsi="Courier New" w:cs="Courier New"/>
          <w:i/>
          <w:u w:val="single"/>
        </w:rPr>
        <w:t>–showrecords</w:t>
      </w:r>
    </w:p>
    <w:p w14:paraId="0774764D" w14:textId="000AD618" w:rsidR="006133DB" w:rsidRDefault="00304B0D" w:rsidP="00EC2D09">
      <w:pPr>
        <w:pStyle w:val="Heading2"/>
      </w:pPr>
      <w:r>
        <w:t>Expected Result</w:t>
      </w:r>
    </w:p>
    <w:p w14:paraId="0766C848" w14:textId="3AC402DA" w:rsidR="00EC2D09" w:rsidRDefault="00EC2D09" w:rsidP="006133DB">
      <w:r>
        <w:t>Records in name equals value pairs</w:t>
      </w:r>
    </w:p>
    <w:p w14:paraId="5B510A19" w14:textId="6320A909" w:rsidR="00EC2D09" w:rsidRDefault="00EC2D09" w:rsidP="00EC2D09">
      <w:pPr>
        <w:pStyle w:val="Heading2"/>
      </w:pPr>
      <w:r>
        <w:t>Result</w:t>
      </w:r>
    </w:p>
    <w:p w14:paraId="03C4C616"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simon:Sun</w:t>
      </w:r>
      <w:proofErr w:type="spellEnd"/>
      <w:proofErr w:type="gramEnd"/>
      <w:r w:rsidRPr="00EC2D09">
        <w:rPr>
          <w:rFonts w:ascii="Menlo Regular" w:hAnsi="Menlo Regular" w:cs="Menlo Regular"/>
          <w:color w:val="000000"/>
          <w:sz w:val="16"/>
          <w:szCs w:val="16"/>
        </w:rPr>
        <w:t xml:space="preserve"> Sep 08 16:16:48 ~/Documents/AMRO-</w:t>
      </w:r>
      <w:proofErr w:type="spellStart"/>
      <w:r w:rsidRPr="00EC2D09">
        <w:rPr>
          <w:rFonts w:ascii="Menlo Regular" w:hAnsi="Menlo Regular" w:cs="Menlo Regular"/>
          <w:color w:val="000000"/>
          <w:sz w:val="16"/>
          <w:szCs w:val="16"/>
        </w:rPr>
        <w:t>Technical_Test</w:t>
      </w:r>
      <w:proofErr w:type="spellEnd"/>
      <w:r w:rsidRPr="00EC2D09">
        <w:rPr>
          <w:rFonts w:ascii="Menlo Regular" w:hAnsi="Menlo Regular" w:cs="Menlo Regular"/>
          <w:color w:val="000000"/>
          <w:sz w:val="16"/>
          <w:szCs w:val="16"/>
        </w:rPr>
        <w:t xml:space="preserve"> $&gt;report.pl -</w:t>
      </w:r>
      <w:proofErr w:type="spellStart"/>
      <w:r w:rsidRPr="00EC2D09">
        <w:rPr>
          <w:rFonts w:ascii="Menlo Regular" w:hAnsi="Menlo Regular" w:cs="Menlo Regular"/>
          <w:color w:val="000000"/>
          <w:sz w:val="16"/>
          <w:szCs w:val="16"/>
        </w:rPr>
        <w:t>showrecords|more</w:t>
      </w:r>
      <w:proofErr w:type="spellEnd"/>
    </w:p>
    <w:p w14:paraId="2EEFF902"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RECORD_CODE=315</w:t>
      </w:r>
    </w:p>
    <w:p w14:paraId="47309259"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CLIENT_TYPE=CL  </w:t>
      </w:r>
    </w:p>
    <w:p w14:paraId="2D6B4B42"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CLIENT_NUMBER=4321</w:t>
      </w:r>
    </w:p>
    <w:p w14:paraId="0832DE2C"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ACCOUNT_NUMBER=0002</w:t>
      </w:r>
    </w:p>
    <w:p w14:paraId="2282047E"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SUBACCOUNT_NUMBER=0001</w:t>
      </w:r>
    </w:p>
    <w:p w14:paraId="70F32CB0"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OPPOSITE_PARTY_CODE=SGXDC </w:t>
      </w:r>
    </w:p>
    <w:p w14:paraId="3C0650C0"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PRODUCT_GROUP_CODE=FU</w:t>
      </w:r>
    </w:p>
    <w:p w14:paraId="5954B67B"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EXCHANGE_CODE=SGX </w:t>
      </w:r>
    </w:p>
    <w:p w14:paraId="21E979A2"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SYMBOL=NK    </w:t>
      </w:r>
    </w:p>
    <w:p w14:paraId="14EBF360"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EXPIRATION_DATE=20100910</w:t>
      </w:r>
    </w:p>
    <w:p w14:paraId="3AE47434"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CURRENCY_CODE=JPY</w:t>
      </w:r>
    </w:p>
    <w:p w14:paraId="694ACFEC"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MOVEMENT_CODE=01</w:t>
      </w:r>
    </w:p>
    <w:p w14:paraId="76177330"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BUY_SELL_CODE=B</w:t>
      </w:r>
    </w:p>
    <w:p w14:paraId="7CAAEC33"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QUANTTTY_LONG_SIGN= </w:t>
      </w:r>
    </w:p>
    <w:p w14:paraId="443452CB"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QUANTITY_LONG=0000000001</w:t>
      </w:r>
    </w:p>
    <w:p w14:paraId="26590FBD"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QUANTITY_SHORT_SIGN= </w:t>
      </w:r>
    </w:p>
    <w:p w14:paraId="41BD7EE8"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QUANTITY_SHORT=0000000000</w:t>
      </w:r>
    </w:p>
    <w:p w14:paraId="1DBA5B6E"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EXCHIBROKER_FEE_I_DEC=000000000060</w:t>
      </w:r>
    </w:p>
    <w:p w14:paraId="115259F0"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EXCHIBROKER_FEE_D_C=D</w:t>
      </w:r>
    </w:p>
    <w:p w14:paraId="1F5110E6"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EXCHBROKER_FEE_CUR_CODE=USD</w:t>
      </w:r>
    </w:p>
    <w:p w14:paraId="040210B0"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CLEARING_FEE_I_DEC=000000000030</w:t>
      </w:r>
    </w:p>
    <w:p w14:paraId="5E46EE34"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CLEARING_FEE_D_C=D</w:t>
      </w:r>
    </w:p>
    <w:p w14:paraId="622D188E"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CLEARING_FEE_CUR_CODE=USD</w:t>
      </w:r>
    </w:p>
    <w:p w14:paraId="7713ED5A"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COMMISSION=000000000000</w:t>
      </w:r>
    </w:p>
    <w:p w14:paraId="528599DE"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COMMISSION_D_C=D</w:t>
      </w:r>
    </w:p>
    <w:p w14:paraId="6A6CC35F"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COMMISSION_CUR_CODE=JPY</w:t>
      </w:r>
    </w:p>
    <w:p w14:paraId="698FF8AA"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TRANSACTION_DATE=20100820</w:t>
      </w:r>
    </w:p>
    <w:p w14:paraId="534373D7"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FUTURE_REFERENCE=001238</w:t>
      </w:r>
    </w:p>
    <w:p w14:paraId="5DBFD007"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TICKET_NUMBER=0     </w:t>
      </w:r>
    </w:p>
    <w:p w14:paraId="229C7CFA"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EXTERNAL_NUMBER=688032</w:t>
      </w:r>
    </w:p>
    <w:p w14:paraId="687353E4"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TRANSACION_PRICE_I_DEC=000092500000000</w:t>
      </w:r>
    </w:p>
    <w:p w14:paraId="2B664033"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TRADER_INITIALS=      </w:t>
      </w:r>
    </w:p>
    <w:p w14:paraId="0CB9AD5C"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OPPOSITE_TRADER_ID=       </w:t>
      </w:r>
    </w:p>
    <w:p w14:paraId="4A3C6B2D"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OPEN_CLOSE_CODE=O</w:t>
      </w:r>
    </w:p>
    <w:p w14:paraId="0AE88580"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1 FILLER=</w:t>
      </w:r>
    </w:p>
    <w:p w14:paraId="15564569"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2 RECORD_CODE=315</w:t>
      </w:r>
    </w:p>
    <w:p w14:paraId="29B192AE"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2 CLIENT_TYPE=CL  </w:t>
      </w:r>
    </w:p>
    <w:p w14:paraId="1C54E645"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2 CLIENT_NUMBER=4321</w:t>
      </w:r>
    </w:p>
    <w:p w14:paraId="00129C5E"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2 ACCOUNT_NUMBER=0002</w:t>
      </w:r>
    </w:p>
    <w:p w14:paraId="65057792"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2 SUBACCOUNT_NUMBER=0001</w:t>
      </w:r>
    </w:p>
    <w:p w14:paraId="1DC90970"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2 OPPOSITE_PARTY_CODE=SGXDC </w:t>
      </w:r>
    </w:p>
    <w:p w14:paraId="447BD64B" w14:textId="77777777" w:rsid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recno</w:t>
      </w:r>
      <w:proofErr w:type="spellEnd"/>
      <w:proofErr w:type="gramEnd"/>
      <w:r w:rsidRPr="00EC2D09">
        <w:rPr>
          <w:rFonts w:ascii="Menlo Regular" w:hAnsi="Menlo Regular" w:cs="Menlo Regular"/>
          <w:color w:val="000000"/>
          <w:sz w:val="16"/>
          <w:szCs w:val="16"/>
        </w:rPr>
        <w:t xml:space="preserve"> 2 PRODUCT_GROUP_CODE=FU</w:t>
      </w:r>
    </w:p>
    <w:p w14:paraId="5DD8D575" w14:textId="77777777" w:rsid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1406ECB"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EC2D09">
        <w:rPr>
          <w:rFonts w:ascii="Menlo Regular" w:hAnsi="Menlo Regular" w:cs="Menlo Regular"/>
          <w:color w:val="000000"/>
          <w:sz w:val="16"/>
          <w:szCs w:val="16"/>
        </w:rPr>
        <w:t>simon:Sun</w:t>
      </w:r>
      <w:proofErr w:type="spellEnd"/>
      <w:proofErr w:type="gramEnd"/>
      <w:r w:rsidRPr="00EC2D09">
        <w:rPr>
          <w:rFonts w:ascii="Menlo Regular" w:hAnsi="Menlo Regular" w:cs="Menlo Regular"/>
          <w:color w:val="000000"/>
          <w:sz w:val="16"/>
          <w:szCs w:val="16"/>
        </w:rPr>
        <w:t xml:space="preserve"> Sep 08 16:19:55 ~/Documents/AMRO-</w:t>
      </w:r>
      <w:proofErr w:type="spellStart"/>
      <w:r w:rsidRPr="00EC2D09">
        <w:rPr>
          <w:rFonts w:ascii="Menlo Regular" w:hAnsi="Menlo Regular" w:cs="Menlo Regular"/>
          <w:color w:val="000000"/>
          <w:sz w:val="16"/>
          <w:szCs w:val="16"/>
        </w:rPr>
        <w:t>Technical_Test</w:t>
      </w:r>
      <w:proofErr w:type="spellEnd"/>
      <w:r w:rsidRPr="00EC2D09">
        <w:rPr>
          <w:rFonts w:ascii="Menlo Regular" w:hAnsi="Menlo Regular" w:cs="Menlo Regular"/>
          <w:color w:val="000000"/>
          <w:sz w:val="16"/>
          <w:szCs w:val="16"/>
        </w:rPr>
        <w:t xml:space="preserve"> $&gt;cat report.log</w:t>
      </w:r>
    </w:p>
    <w:p w14:paraId="2FE74FE4"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EC2D09">
        <w:rPr>
          <w:rFonts w:ascii="Menlo Regular" w:hAnsi="Menlo Regular" w:cs="Menlo Regular"/>
          <w:color w:val="000000"/>
          <w:sz w:val="16"/>
          <w:szCs w:val="16"/>
        </w:rPr>
        <w:t>20190908-161955</w:t>
      </w:r>
      <w:proofErr w:type="gramStart"/>
      <w:r w:rsidRPr="00EC2D09">
        <w:rPr>
          <w:rFonts w:ascii="Menlo Regular" w:hAnsi="Menlo Regular" w:cs="Menlo Regular"/>
          <w:color w:val="000000"/>
          <w:sz w:val="16"/>
          <w:szCs w:val="16"/>
        </w:rPr>
        <w:t>:-</w:t>
      </w:r>
      <w:proofErr w:type="gramEnd"/>
      <w:r w:rsidRPr="00EC2D09">
        <w:rPr>
          <w:rFonts w:ascii="Menlo Regular" w:hAnsi="Menlo Regular" w:cs="Menlo Regular"/>
          <w:color w:val="000000"/>
          <w:sz w:val="16"/>
          <w:szCs w:val="16"/>
        </w:rPr>
        <w:t>start report</w:t>
      </w:r>
    </w:p>
    <w:p w14:paraId="57F0B81E"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EC2D09">
        <w:rPr>
          <w:rFonts w:ascii="Menlo Regular" w:hAnsi="Menlo Regular" w:cs="Menlo Regular"/>
          <w:color w:val="000000"/>
          <w:sz w:val="16"/>
          <w:szCs w:val="16"/>
        </w:rPr>
        <w:t>20190908-161955</w:t>
      </w:r>
      <w:proofErr w:type="gramStart"/>
      <w:r w:rsidRPr="00EC2D09">
        <w:rPr>
          <w:rFonts w:ascii="Menlo Regular" w:hAnsi="Menlo Regular" w:cs="Menlo Regular"/>
          <w:color w:val="000000"/>
          <w:sz w:val="16"/>
          <w:szCs w:val="16"/>
        </w:rPr>
        <w:t>:-</w:t>
      </w:r>
      <w:proofErr w:type="gramEnd"/>
      <w:r w:rsidRPr="00EC2D09">
        <w:rPr>
          <w:rFonts w:ascii="Menlo Regular" w:hAnsi="Menlo Regular" w:cs="Menlo Regular"/>
          <w:color w:val="000000"/>
          <w:sz w:val="16"/>
          <w:szCs w:val="16"/>
        </w:rPr>
        <w:t xml:space="preserve">entering </w:t>
      </w:r>
      <w:proofErr w:type="spellStart"/>
      <w:r w:rsidRPr="00EC2D09">
        <w:rPr>
          <w:rFonts w:ascii="Menlo Regular" w:hAnsi="Menlo Regular" w:cs="Menlo Regular"/>
          <w:color w:val="000000"/>
          <w:sz w:val="16"/>
          <w:szCs w:val="16"/>
        </w:rPr>
        <w:t>parsefieldnames</w:t>
      </w:r>
      <w:proofErr w:type="spellEnd"/>
    </w:p>
    <w:p w14:paraId="48D42C04"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EC2D09">
        <w:rPr>
          <w:rFonts w:ascii="Menlo Regular" w:hAnsi="Menlo Regular" w:cs="Menlo Regular"/>
          <w:color w:val="000000"/>
          <w:sz w:val="16"/>
          <w:szCs w:val="16"/>
        </w:rPr>
        <w:t>20190908-161955</w:t>
      </w:r>
      <w:proofErr w:type="gramStart"/>
      <w:r w:rsidRPr="00EC2D09">
        <w:rPr>
          <w:rFonts w:ascii="Menlo Regular" w:hAnsi="Menlo Regular" w:cs="Menlo Regular"/>
          <w:color w:val="000000"/>
          <w:sz w:val="16"/>
          <w:szCs w:val="16"/>
        </w:rPr>
        <w:t>:-</w:t>
      </w:r>
      <w:proofErr w:type="gramEnd"/>
      <w:r w:rsidRPr="00EC2D09">
        <w:rPr>
          <w:rFonts w:ascii="Menlo Regular" w:hAnsi="Menlo Regular" w:cs="Menlo Regular"/>
          <w:color w:val="000000"/>
          <w:sz w:val="16"/>
          <w:szCs w:val="16"/>
        </w:rPr>
        <w:t xml:space="preserve">exiting </w:t>
      </w:r>
      <w:proofErr w:type="spellStart"/>
      <w:r w:rsidRPr="00EC2D09">
        <w:rPr>
          <w:rFonts w:ascii="Menlo Regular" w:hAnsi="Menlo Regular" w:cs="Menlo Regular"/>
          <w:color w:val="000000"/>
          <w:sz w:val="16"/>
          <w:szCs w:val="16"/>
        </w:rPr>
        <w:t>parsefieldnames</w:t>
      </w:r>
      <w:proofErr w:type="spellEnd"/>
    </w:p>
    <w:p w14:paraId="0EA97C7C"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EC2D09">
        <w:rPr>
          <w:rFonts w:ascii="Menlo Regular" w:hAnsi="Menlo Regular" w:cs="Menlo Regular"/>
          <w:color w:val="000000"/>
          <w:sz w:val="16"/>
          <w:szCs w:val="16"/>
        </w:rPr>
        <w:t>20190908-161955</w:t>
      </w:r>
      <w:proofErr w:type="gramStart"/>
      <w:r w:rsidRPr="00EC2D09">
        <w:rPr>
          <w:rFonts w:ascii="Menlo Regular" w:hAnsi="Menlo Regular" w:cs="Menlo Regular"/>
          <w:color w:val="000000"/>
          <w:sz w:val="16"/>
          <w:szCs w:val="16"/>
        </w:rPr>
        <w:t>:-</w:t>
      </w:r>
      <w:proofErr w:type="gramEnd"/>
      <w:r w:rsidRPr="00EC2D09">
        <w:rPr>
          <w:rFonts w:ascii="Menlo Regular" w:hAnsi="Menlo Regular" w:cs="Menlo Regular"/>
          <w:color w:val="000000"/>
          <w:sz w:val="16"/>
          <w:szCs w:val="16"/>
        </w:rPr>
        <w:t xml:space="preserve">entering </w:t>
      </w:r>
      <w:proofErr w:type="spellStart"/>
      <w:r w:rsidRPr="00EC2D09">
        <w:rPr>
          <w:rFonts w:ascii="Menlo Regular" w:hAnsi="Menlo Regular" w:cs="Menlo Regular"/>
          <w:color w:val="000000"/>
          <w:sz w:val="16"/>
          <w:szCs w:val="16"/>
        </w:rPr>
        <w:t>parsedatafile</w:t>
      </w:r>
      <w:proofErr w:type="spellEnd"/>
    </w:p>
    <w:p w14:paraId="17194B29"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EC2D09">
        <w:rPr>
          <w:rFonts w:ascii="Menlo Regular" w:hAnsi="Menlo Regular" w:cs="Menlo Regular"/>
          <w:color w:val="000000"/>
          <w:sz w:val="16"/>
          <w:szCs w:val="16"/>
        </w:rPr>
        <w:t>20190908-161955</w:t>
      </w:r>
      <w:proofErr w:type="gramStart"/>
      <w:r w:rsidRPr="00EC2D09">
        <w:rPr>
          <w:rFonts w:ascii="Menlo Regular" w:hAnsi="Menlo Regular" w:cs="Menlo Regular"/>
          <w:color w:val="000000"/>
          <w:sz w:val="16"/>
          <w:szCs w:val="16"/>
        </w:rPr>
        <w:t>:-</w:t>
      </w:r>
      <w:proofErr w:type="gramEnd"/>
      <w:r w:rsidRPr="00EC2D09">
        <w:rPr>
          <w:rFonts w:ascii="Menlo Regular" w:hAnsi="Menlo Regular" w:cs="Menlo Regular"/>
          <w:color w:val="000000"/>
          <w:sz w:val="16"/>
          <w:szCs w:val="16"/>
        </w:rPr>
        <w:t xml:space="preserve">exiting </w:t>
      </w:r>
      <w:proofErr w:type="spellStart"/>
      <w:r w:rsidRPr="00EC2D09">
        <w:rPr>
          <w:rFonts w:ascii="Menlo Regular" w:hAnsi="Menlo Regular" w:cs="Menlo Regular"/>
          <w:color w:val="000000"/>
          <w:sz w:val="16"/>
          <w:szCs w:val="16"/>
        </w:rPr>
        <w:t>parsedatafile</w:t>
      </w:r>
      <w:proofErr w:type="spellEnd"/>
    </w:p>
    <w:p w14:paraId="40651A84" w14:textId="77777777" w:rsidR="00EC2D09" w:rsidRP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EC2D09">
        <w:rPr>
          <w:rFonts w:ascii="Menlo Regular" w:hAnsi="Menlo Regular" w:cs="Menlo Regular"/>
          <w:color w:val="000000"/>
          <w:sz w:val="16"/>
          <w:szCs w:val="16"/>
        </w:rPr>
        <w:t>20190908-161955</w:t>
      </w:r>
      <w:proofErr w:type="gramStart"/>
      <w:r w:rsidRPr="00EC2D09">
        <w:rPr>
          <w:rFonts w:ascii="Menlo Regular" w:hAnsi="Menlo Regular" w:cs="Menlo Regular"/>
          <w:color w:val="000000"/>
          <w:sz w:val="16"/>
          <w:szCs w:val="16"/>
        </w:rPr>
        <w:t>:-</w:t>
      </w:r>
      <w:proofErr w:type="gramEnd"/>
      <w:r w:rsidRPr="00EC2D09">
        <w:rPr>
          <w:rFonts w:ascii="Menlo Regular" w:hAnsi="Menlo Regular" w:cs="Menlo Regular"/>
          <w:color w:val="000000"/>
          <w:sz w:val="16"/>
          <w:szCs w:val="16"/>
        </w:rPr>
        <w:t>entering showrecords 0</w:t>
      </w:r>
    </w:p>
    <w:p w14:paraId="6281DE04" w14:textId="01B723C2" w:rsid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EC2D09">
        <w:rPr>
          <w:rFonts w:ascii="Menlo Regular" w:hAnsi="Menlo Regular" w:cs="Menlo Regular"/>
          <w:color w:val="000000"/>
          <w:sz w:val="16"/>
          <w:szCs w:val="16"/>
        </w:rPr>
        <w:t>20190908-161955</w:t>
      </w:r>
      <w:proofErr w:type="gramStart"/>
      <w:r w:rsidRPr="00EC2D09">
        <w:rPr>
          <w:rFonts w:ascii="Menlo Regular" w:hAnsi="Menlo Regular" w:cs="Menlo Regular"/>
          <w:color w:val="000000"/>
          <w:sz w:val="16"/>
          <w:szCs w:val="16"/>
        </w:rPr>
        <w:t>:-</w:t>
      </w:r>
      <w:proofErr w:type="gramEnd"/>
      <w:r w:rsidRPr="00EC2D09">
        <w:rPr>
          <w:rFonts w:ascii="Menlo Regular" w:hAnsi="Menlo Regular" w:cs="Menlo Regular"/>
          <w:color w:val="000000"/>
          <w:sz w:val="16"/>
          <w:szCs w:val="16"/>
        </w:rPr>
        <w:t>exiting showrecords</w:t>
      </w:r>
    </w:p>
    <w:p w14:paraId="0CAE3E84" w14:textId="77777777" w:rsidR="00EC2D09" w:rsidRDefault="00EC2D09" w:rsidP="00EC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3A0FC7D" w14:textId="6DA23525" w:rsidR="00EC2D09" w:rsidRDefault="00026636" w:rsidP="00EC2D09">
      <w:pPr>
        <w:pStyle w:val="Heading2"/>
      </w:pPr>
      <w:r>
        <w:t>COMPARISON WITH DATA RECORD</w:t>
      </w:r>
    </w:p>
    <w:p w14:paraId="0ED4F245" w14:textId="3290FAD7" w:rsidR="00026636" w:rsidRPr="00026636" w:rsidRDefault="00026636" w:rsidP="00026636">
      <w:proofErr w:type="gramStart"/>
      <w:r w:rsidRPr="00026636">
        <w:rPr>
          <w:b/>
        </w:rPr>
        <w:t>315</w:t>
      </w:r>
      <w:r w:rsidRPr="00026636">
        <w:t xml:space="preserve">CL  </w:t>
      </w:r>
      <w:r w:rsidRPr="00026636">
        <w:rPr>
          <w:b/>
        </w:rPr>
        <w:t>4321</w:t>
      </w:r>
      <w:r w:rsidRPr="00026636">
        <w:t>0002</w:t>
      </w:r>
      <w:r w:rsidRPr="00026636">
        <w:rPr>
          <w:b/>
        </w:rPr>
        <w:t>0001</w:t>
      </w:r>
      <w:r w:rsidRPr="00026636">
        <w:t>SGXDC</w:t>
      </w:r>
      <w:proofErr w:type="gramEnd"/>
      <w:r w:rsidRPr="00026636">
        <w:t xml:space="preserve"> </w:t>
      </w:r>
      <w:r w:rsidRPr="00026636">
        <w:rPr>
          <w:b/>
        </w:rPr>
        <w:t>FU</w:t>
      </w:r>
      <w:r w:rsidRPr="00026636">
        <w:t xml:space="preserve">SGX </w:t>
      </w:r>
      <w:r w:rsidRPr="00026636">
        <w:rPr>
          <w:b/>
          <w:u w:val="single"/>
        </w:rPr>
        <w:t xml:space="preserve">NK    </w:t>
      </w:r>
      <w:r w:rsidRPr="00832B93">
        <w:rPr>
          <w:b/>
        </w:rPr>
        <w:t>20100910</w:t>
      </w:r>
      <w:r w:rsidRPr="00832B93">
        <w:rPr>
          <w:u w:val="single"/>
        </w:rPr>
        <w:t>JPY</w:t>
      </w:r>
      <w:r w:rsidRPr="00832B93">
        <w:rPr>
          <w:b/>
        </w:rPr>
        <w:t>01</w:t>
      </w:r>
      <w:r w:rsidRPr="00026636">
        <w:t>B</w:t>
      </w:r>
      <w:r w:rsidRPr="00832B93">
        <w:rPr>
          <w:u w:val="single"/>
        </w:rPr>
        <w:t xml:space="preserve"> </w:t>
      </w:r>
      <w:r w:rsidRPr="00832B93">
        <w:rPr>
          <w:b/>
        </w:rPr>
        <w:t>0000000001</w:t>
      </w:r>
      <w:r w:rsidR="00832B93">
        <w:rPr>
          <w:u w:val="single"/>
        </w:rPr>
        <w:t>_</w:t>
      </w:r>
      <w:r w:rsidRPr="00832B93">
        <w:rPr>
          <w:b/>
          <w:u w:val="single"/>
        </w:rPr>
        <w:t>0</w:t>
      </w:r>
      <w:r w:rsidRPr="00832B93">
        <w:rPr>
          <w:b/>
        </w:rPr>
        <w:t>000000000</w:t>
      </w:r>
      <w:r w:rsidRPr="00832B93">
        <w:rPr>
          <w:u w:val="single"/>
        </w:rPr>
        <w:t>000000000060</w:t>
      </w:r>
      <w:r w:rsidRPr="00832B93">
        <w:rPr>
          <w:b/>
        </w:rPr>
        <w:t>D</w:t>
      </w:r>
      <w:r w:rsidRPr="00026636">
        <w:t>USD</w:t>
      </w:r>
      <w:r w:rsidRPr="00832B93">
        <w:rPr>
          <w:u w:val="single"/>
        </w:rPr>
        <w:t>000000000030</w:t>
      </w:r>
      <w:r w:rsidRPr="00026636">
        <w:t>D</w:t>
      </w:r>
      <w:r w:rsidRPr="00832B93">
        <w:rPr>
          <w:b/>
        </w:rPr>
        <w:t>USD</w:t>
      </w:r>
      <w:r w:rsidRPr="00832B93">
        <w:rPr>
          <w:u w:val="single"/>
        </w:rPr>
        <w:t>0000000</w:t>
      </w:r>
      <w:r w:rsidRPr="00F26D81">
        <w:rPr>
          <w:u w:val="single"/>
        </w:rPr>
        <w:t>00000</w:t>
      </w:r>
      <w:r w:rsidRPr="00F26D81">
        <w:rPr>
          <w:b/>
        </w:rPr>
        <w:t>D</w:t>
      </w:r>
      <w:r w:rsidRPr="00026636">
        <w:t>JPY</w:t>
      </w:r>
      <w:r w:rsidRPr="00F26D81">
        <w:rPr>
          <w:b/>
        </w:rPr>
        <w:t>20100820</w:t>
      </w:r>
      <w:r w:rsidRPr="00F26D81">
        <w:t>001238</w:t>
      </w:r>
      <w:r w:rsidRPr="00F26D81">
        <w:rPr>
          <w:u w:val="single"/>
        </w:rPr>
        <w:t xml:space="preserve">0     </w:t>
      </w:r>
      <w:r w:rsidRPr="00F26D81">
        <w:t>688032</w:t>
      </w:r>
      <w:r w:rsidRPr="00F26D81">
        <w:rPr>
          <w:b/>
        </w:rPr>
        <w:t>000092500000000</w:t>
      </w:r>
      <w:r w:rsidRPr="00F26D81">
        <w:rPr>
          <w:u w:val="single"/>
        </w:rPr>
        <w:t xml:space="preserve">      </w:t>
      </w:r>
      <w:r w:rsidRPr="00026636">
        <w:t xml:space="preserve">       </w:t>
      </w:r>
      <w:r w:rsidRPr="00F26D81">
        <w:rPr>
          <w:b/>
        </w:rPr>
        <w:t>O</w:t>
      </w:r>
    </w:p>
    <w:p w14:paraId="7D6D855D" w14:textId="77777777" w:rsidR="00026636" w:rsidRDefault="00026636" w:rsidP="00026636"/>
    <w:p w14:paraId="1A5F0D0C" w14:textId="77777777" w:rsidR="00026636" w:rsidRPr="00026636" w:rsidRDefault="00026636" w:rsidP="00026636"/>
    <w:p w14:paraId="4EFD3680" w14:textId="1A145FCF" w:rsidR="00EC2D09" w:rsidRDefault="00F26D81" w:rsidP="00F26D81">
      <w:pPr>
        <w:pStyle w:val="Heading2"/>
      </w:pPr>
      <w:r>
        <w:t>RESULT</w:t>
      </w:r>
    </w:p>
    <w:p w14:paraId="3AB703AA" w14:textId="601AA3BF" w:rsidR="00F26D81" w:rsidRDefault="00F26D81" w:rsidP="00F26D81">
      <w:r>
        <w:t>The same.</w:t>
      </w:r>
    </w:p>
    <w:p w14:paraId="1AAC53E1" w14:textId="77777777" w:rsidR="00F26D81" w:rsidRDefault="00F26D81" w:rsidP="00F26D81"/>
    <w:p w14:paraId="7908BB63" w14:textId="5F09BF79" w:rsidR="00F26D81" w:rsidRDefault="00F26D81" w:rsidP="00F26D81">
      <w:r>
        <w:t>PASS</w:t>
      </w:r>
    </w:p>
    <w:p w14:paraId="14035E33" w14:textId="77777777" w:rsidR="00F26D81" w:rsidRDefault="00F26D81" w:rsidP="00F26D81"/>
    <w:p w14:paraId="60418AD0" w14:textId="4D7747EB" w:rsidR="00F26D81" w:rsidRDefault="00F26D81">
      <w:r>
        <w:br w:type="page"/>
      </w:r>
    </w:p>
    <w:p w14:paraId="0C5D02DB" w14:textId="77777777" w:rsidR="002A745B" w:rsidRDefault="002A745B" w:rsidP="002A745B">
      <w:pPr>
        <w:pStyle w:val="Heading1"/>
      </w:pPr>
      <w:r>
        <w:t>TEST5</w:t>
      </w:r>
    </w:p>
    <w:p w14:paraId="674338E3" w14:textId="77777777" w:rsidR="002A745B" w:rsidRDefault="002A745B" w:rsidP="002A745B">
      <w:pPr>
        <w:pStyle w:val="Heading2"/>
      </w:pPr>
      <w:r>
        <w:t xml:space="preserve">Aim </w:t>
      </w:r>
    </w:p>
    <w:p w14:paraId="18EA588C" w14:textId="77777777" w:rsidR="002A745B" w:rsidRDefault="002A745B" w:rsidP="002A745B">
      <w:r>
        <w:t>Test report.pl command line options</w:t>
      </w:r>
    </w:p>
    <w:p w14:paraId="7153C4E7" w14:textId="77777777" w:rsidR="002A745B" w:rsidRDefault="002A745B" w:rsidP="002A745B">
      <w:pPr>
        <w:pStyle w:val="Heading2"/>
      </w:pPr>
      <w:r>
        <w:t>Synopsis</w:t>
      </w:r>
    </w:p>
    <w:p w14:paraId="35B5CE26" w14:textId="77777777" w:rsidR="002A745B" w:rsidRDefault="002A745B" w:rsidP="002A745B">
      <w:r>
        <w:t>Run the report.pl with the option –showrecordscsv</w:t>
      </w:r>
    </w:p>
    <w:p w14:paraId="1AB267F1" w14:textId="77777777" w:rsidR="002A745B" w:rsidRDefault="002A745B" w:rsidP="002A745B">
      <w:pPr>
        <w:pStyle w:val="Heading2"/>
      </w:pPr>
      <w:r>
        <w:t>Method</w:t>
      </w:r>
    </w:p>
    <w:p w14:paraId="494A3DC0" w14:textId="77777777" w:rsidR="002A745B" w:rsidRDefault="002A745B" w:rsidP="002A745B">
      <w:pPr>
        <w:rPr>
          <w:rFonts w:ascii="Courier New" w:hAnsi="Courier New" w:cs="Courier New"/>
          <w:i/>
          <w:u w:val="single"/>
        </w:rPr>
      </w:pPr>
      <w:r>
        <w:t xml:space="preserve">Run </w:t>
      </w:r>
      <w:r w:rsidRPr="003B6606">
        <w:rPr>
          <w:rFonts w:ascii="Courier New" w:hAnsi="Courier New" w:cs="Courier New"/>
          <w:i/>
          <w:u w:val="single"/>
        </w:rPr>
        <w:t xml:space="preserve">report.pl </w:t>
      </w:r>
      <w:r>
        <w:rPr>
          <w:rFonts w:ascii="Courier New" w:hAnsi="Courier New" w:cs="Courier New"/>
          <w:i/>
          <w:u w:val="single"/>
        </w:rPr>
        <w:t>–showrecordscsv &gt; records.csv</w:t>
      </w:r>
    </w:p>
    <w:p w14:paraId="402FC73E" w14:textId="77777777" w:rsidR="002A745B" w:rsidRDefault="002A745B" w:rsidP="002A745B">
      <w:pPr>
        <w:pStyle w:val="Heading2"/>
      </w:pPr>
      <w:r>
        <w:t>Expected Result</w:t>
      </w:r>
    </w:p>
    <w:p w14:paraId="03FB5CDC" w14:textId="77777777" w:rsidR="002A745B" w:rsidRDefault="002A745B" w:rsidP="002A745B">
      <w:r>
        <w:t>Records in CSV format</w:t>
      </w:r>
    </w:p>
    <w:p w14:paraId="7C1BF7BC" w14:textId="77777777" w:rsidR="002A745B" w:rsidRDefault="002A745B" w:rsidP="002A745B">
      <w:pPr>
        <w:pStyle w:val="Heading2"/>
        <w:rPr>
          <w:b w:val="0"/>
          <w:bCs w:val="0"/>
          <w:color w:val="345A8A" w:themeColor="accent1" w:themeShade="B5"/>
          <w:sz w:val="32"/>
          <w:szCs w:val="32"/>
        </w:rPr>
      </w:pPr>
      <w:r>
        <w:t>Result</w:t>
      </w:r>
    </w:p>
    <w:p w14:paraId="4B3F3D35" w14:textId="57FBF3F0" w:rsidR="00D23C6C" w:rsidRPr="002A745B" w:rsidRDefault="00D23C6C" w:rsidP="002A745B">
      <w:pPr>
        <w:pStyle w:val="Heading2"/>
      </w:pPr>
      <w:proofErr w:type="spellStart"/>
      <w:proofErr w:type="gramStart"/>
      <w:r w:rsidRPr="00D23C6C">
        <w:rPr>
          <w:rFonts w:ascii="Arial" w:hAnsi="Arial" w:cs="Arial"/>
          <w:b w:val="0"/>
          <w:color w:val="000000"/>
          <w:sz w:val="16"/>
          <w:szCs w:val="16"/>
          <w:highlight w:val="yellow"/>
          <w:u w:val="single"/>
        </w:rPr>
        <w:t>simon:Sun</w:t>
      </w:r>
      <w:proofErr w:type="spellEnd"/>
      <w:proofErr w:type="gramEnd"/>
      <w:r w:rsidRPr="00D23C6C">
        <w:rPr>
          <w:rFonts w:ascii="Arial" w:hAnsi="Arial" w:cs="Arial"/>
          <w:b w:val="0"/>
          <w:color w:val="000000"/>
          <w:sz w:val="16"/>
          <w:szCs w:val="16"/>
          <w:highlight w:val="yellow"/>
          <w:u w:val="single"/>
        </w:rPr>
        <w:t xml:space="preserve"> Sep 08 16:28:43 ~/Documents/AMRO-</w:t>
      </w:r>
      <w:proofErr w:type="spellStart"/>
      <w:r w:rsidRPr="00D23C6C">
        <w:rPr>
          <w:rFonts w:ascii="Arial" w:hAnsi="Arial" w:cs="Arial"/>
          <w:b w:val="0"/>
          <w:color w:val="000000"/>
          <w:sz w:val="16"/>
          <w:szCs w:val="16"/>
          <w:highlight w:val="yellow"/>
          <w:u w:val="single"/>
        </w:rPr>
        <w:t>Technical_Test</w:t>
      </w:r>
      <w:proofErr w:type="spellEnd"/>
      <w:r w:rsidRPr="00D23C6C">
        <w:rPr>
          <w:rFonts w:ascii="Arial" w:hAnsi="Arial" w:cs="Arial"/>
          <w:b w:val="0"/>
          <w:color w:val="000000"/>
          <w:sz w:val="16"/>
          <w:szCs w:val="16"/>
          <w:highlight w:val="yellow"/>
          <w:u w:val="single"/>
        </w:rPr>
        <w:t xml:space="preserve"> $&gt;report.pl -showrecordscsv &gt; records.csv</w:t>
      </w:r>
    </w:p>
    <w:p w14:paraId="541BEDCC" w14:textId="77777777" w:rsidR="00D23C6C" w:rsidRPr="00D23C6C" w:rsidRDefault="00D23C6C" w:rsidP="00D23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sz w:val="16"/>
          <w:szCs w:val="16"/>
          <w:u w:val="single"/>
        </w:rPr>
      </w:pPr>
      <w:proofErr w:type="spellStart"/>
      <w:proofErr w:type="gramStart"/>
      <w:r w:rsidRPr="00D23C6C">
        <w:rPr>
          <w:rFonts w:ascii="Arial" w:hAnsi="Arial" w:cs="Arial"/>
          <w:b/>
          <w:color w:val="000000"/>
          <w:sz w:val="16"/>
          <w:szCs w:val="16"/>
          <w:highlight w:val="yellow"/>
          <w:u w:val="single"/>
        </w:rPr>
        <w:t>simon:Sun</w:t>
      </w:r>
      <w:proofErr w:type="spellEnd"/>
      <w:proofErr w:type="gramEnd"/>
      <w:r w:rsidRPr="00D23C6C">
        <w:rPr>
          <w:rFonts w:ascii="Arial" w:hAnsi="Arial" w:cs="Arial"/>
          <w:b/>
          <w:color w:val="000000"/>
          <w:sz w:val="16"/>
          <w:szCs w:val="16"/>
          <w:highlight w:val="yellow"/>
          <w:u w:val="single"/>
        </w:rPr>
        <w:t xml:space="preserve"> Sep 08 16:52:21 ~/Documents/AMRO-</w:t>
      </w:r>
      <w:proofErr w:type="spellStart"/>
      <w:r w:rsidRPr="00D23C6C">
        <w:rPr>
          <w:rFonts w:ascii="Arial" w:hAnsi="Arial" w:cs="Arial"/>
          <w:b/>
          <w:color w:val="000000"/>
          <w:sz w:val="16"/>
          <w:szCs w:val="16"/>
          <w:highlight w:val="yellow"/>
          <w:u w:val="single"/>
        </w:rPr>
        <w:t>Technical_Test</w:t>
      </w:r>
      <w:proofErr w:type="spellEnd"/>
      <w:r w:rsidRPr="00D23C6C">
        <w:rPr>
          <w:rFonts w:ascii="Arial" w:hAnsi="Arial" w:cs="Arial"/>
          <w:b/>
          <w:color w:val="000000"/>
          <w:sz w:val="16"/>
          <w:szCs w:val="16"/>
          <w:highlight w:val="yellow"/>
          <w:u w:val="single"/>
        </w:rPr>
        <w:t xml:space="preserve"> $&gt;cat report.log</w:t>
      </w:r>
    </w:p>
    <w:p w14:paraId="4E7E9941" w14:textId="77777777" w:rsidR="00D23C6C" w:rsidRPr="00D23C6C" w:rsidRDefault="00D23C6C" w:rsidP="00D23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D23C6C">
        <w:rPr>
          <w:rFonts w:ascii="Arial" w:hAnsi="Arial" w:cs="Arial"/>
          <w:color w:val="000000"/>
          <w:sz w:val="16"/>
          <w:szCs w:val="16"/>
        </w:rPr>
        <w:t>20190908-165221</w:t>
      </w:r>
      <w:proofErr w:type="gramStart"/>
      <w:r w:rsidRPr="00D23C6C">
        <w:rPr>
          <w:rFonts w:ascii="Arial" w:hAnsi="Arial" w:cs="Arial"/>
          <w:color w:val="000000"/>
          <w:sz w:val="16"/>
          <w:szCs w:val="16"/>
        </w:rPr>
        <w:t>:-</w:t>
      </w:r>
      <w:proofErr w:type="gramEnd"/>
      <w:r w:rsidRPr="00D23C6C">
        <w:rPr>
          <w:rFonts w:ascii="Arial" w:hAnsi="Arial" w:cs="Arial"/>
          <w:color w:val="000000"/>
          <w:sz w:val="16"/>
          <w:szCs w:val="16"/>
        </w:rPr>
        <w:t>start report</w:t>
      </w:r>
    </w:p>
    <w:p w14:paraId="69CA2CE6" w14:textId="77777777" w:rsidR="00D23C6C" w:rsidRPr="00D23C6C" w:rsidRDefault="00D23C6C" w:rsidP="00D23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D23C6C">
        <w:rPr>
          <w:rFonts w:ascii="Arial" w:hAnsi="Arial" w:cs="Arial"/>
          <w:color w:val="000000"/>
          <w:sz w:val="16"/>
          <w:szCs w:val="16"/>
        </w:rPr>
        <w:t>20190908-165221</w:t>
      </w:r>
      <w:proofErr w:type="gramStart"/>
      <w:r w:rsidRPr="00D23C6C">
        <w:rPr>
          <w:rFonts w:ascii="Arial" w:hAnsi="Arial" w:cs="Arial"/>
          <w:color w:val="000000"/>
          <w:sz w:val="16"/>
          <w:szCs w:val="16"/>
        </w:rPr>
        <w:t>:-</w:t>
      </w:r>
      <w:proofErr w:type="gramEnd"/>
      <w:r w:rsidRPr="00D23C6C">
        <w:rPr>
          <w:rFonts w:ascii="Arial" w:hAnsi="Arial" w:cs="Arial"/>
          <w:color w:val="000000"/>
          <w:sz w:val="16"/>
          <w:szCs w:val="16"/>
        </w:rPr>
        <w:t xml:space="preserve">entering </w:t>
      </w:r>
      <w:proofErr w:type="spellStart"/>
      <w:r w:rsidRPr="00D23C6C">
        <w:rPr>
          <w:rFonts w:ascii="Arial" w:hAnsi="Arial" w:cs="Arial"/>
          <w:color w:val="000000"/>
          <w:sz w:val="16"/>
          <w:szCs w:val="16"/>
        </w:rPr>
        <w:t>parsefieldnames</w:t>
      </w:r>
      <w:proofErr w:type="spellEnd"/>
    </w:p>
    <w:p w14:paraId="0C296F0A" w14:textId="77777777" w:rsidR="00D23C6C" w:rsidRPr="00D23C6C" w:rsidRDefault="00D23C6C" w:rsidP="00D23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D23C6C">
        <w:rPr>
          <w:rFonts w:ascii="Arial" w:hAnsi="Arial" w:cs="Arial"/>
          <w:color w:val="000000"/>
          <w:sz w:val="16"/>
          <w:szCs w:val="16"/>
        </w:rPr>
        <w:t>20190908-165221</w:t>
      </w:r>
      <w:proofErr w:type="gramStart"/>
      <w:r w:rsidRPr="00D23C6C">
        <w:rPr>
          <w:rFonts w:ascii="Arial" w:hAnsi="Arial" w:cs="Arial"/>
          <w:color w:val="000000"/>
          <w:sz w:val="16"/>
          <w:szCs w:val="16"/>
        </w:rPr>
        <w:t>:-</w:t>
      </w:r>
      <w:proofErr w:type="gramEnd"/>
      <w:r w:rsidRPr="00D23C6C">
        <w:rPr>
          <w:rFonts w:ascii="Arial" w:hAnsi="Arial" w:cs="Arial"/>
          <w:color w:val="000000"/>
          <w:sz w:val="16"/>
          <w:szCs w:val="16"/>
        </w:rPr>
        <w:t xml:space="preserve">exiting </w:t>
      </w:r>
      <w:proofErr w:type="spellStart"/>
      <w:r w:rsidRPr="00D23C6C">
        <w:rPr>
          <w:rFonts w:ascii="Arial" w:hAnsi="Arial" w:cs="Arial"/>
          <w:color w:val="000000"/>
          <w:sz w:val="16"/>
          <w:szCs w:val="16"/>
        </w:rPr>
        <w:t>parsefieldnames</w:t>
      </w:r>
      <w:proofErr w:type="spellEnd"/>
    </w:p>
    <w:p w14:paraId="2C95934C" w14:textId="77777777" w:rsidR="00D23C6C" w:rsidRPr="00D23C6C" w:rsidRDefault="00D23C6C" w:rsidP="00D23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D23C6C">
        <w:rPr>
          <w:rFonts w:ascii="Arial" w:hAnsi="Arial" w:cs="Arial"/>
          <w:color w:val="000000"/>
          <w:sz w:val="16"/>
          <w:szCs w:val="16"/>
        </w:rPr>
        <w:t>20190908-165221</w:t>
      </w:r>
      <w:proofErr w:type="gramStart"/>
      <w:r w:rsidRPr="00D23C6C">
        <w:rPr>
          <w:rFonts w:ascii="Arial" w:hAnsi="Arial" w:cs="Arial"/>
          <w:color w:val="000000"/>
          <w:sz w:val="16"/>
          <w:szCs w:val="16"/>
        </w:rPr>
        <w:t>:-</w:t>
      </w:r>
      <w:proofErr w:type="gramEnd"/>
      <w:r w:rsidRPr="00D23C6C">
        <w:rPr>
          <w:rFonts w:ascii="Arial" w:hAnsi="Arial" w:cs="Arial"/>
          <w:color w:val="000000"/>
          <w:sz w:val="16"/>
          <w:szCs w:val="16"/>
        </w:rPr>
        <w:t xml:space="preserve">entering </w:t>
      </w:r>
      <w:proofErr w:type="spellStart"/>
      <w:r w:rsidRPr="00D23C6C">
        <w:rPr>
          <w:rFonts w:ascii="Arial" w:hAnsi="Arial" w:cs="Arial"/>
          <w:color w:val="000000"/>
          <w:sz w:val="16"/>
          <w:szCs w:val="16"/>
        </w:rPr>
        <w:t>parsedatafile</w:t>
      </w:r>
      <w:proofErr w:type="spellEnd"/>
    </w:p>
    <w:p w14:paraId="01409B16" w14:textId="77777777" w:rsidR="00D23C6C" w:rsidRPr="00D23C6C" w:rsidRDefault="00D23C6C" w:rsidP="00D23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D23C6C">
        <w:rPr>
          <w:rFonts w:ascii="Arial" w:hAnsi="Arial" w:cs="Arial"/>
          <w:color w:val="000000"/>
          <w:sz w:val="16"/>
          <w:szCs w:val="16"/>
        </w:rPr>
        <w:t>20190908-165221</w:t>
      </w:r>
      <w:proofErr w:type="gramStart"/>
      <w:r w:rsidRPr="00D23C6C">
        <w:rPr>
          <w:rFonts w:ascii="Arial" w:hAnsi="Arial" w:cs="Arial"/>
          <w:color w:val="000000"/>
          <w:sz w:val="16"/>
          <w:szCs w:val="16"/>
        </w:rPr>
        <w:t>:-</w:t>
      </w:r>
      <w:proofErr w:type="gramEnd"/>
      <w:r w:rsidRPr="00D23C6C">
        <w:rPr>
          <w:rFonts w:ascii="Arial" w:hAnsi="Arial" w:cs="Arial"/>
          <w:color w:val="000000"/>
          <w:sz w:val="16"/>
          <w:szCs w:val="16"/>
        </w:rPr>
        <w:t xml:space="preserve">exiting </w:t>
      </w:r>
      <w:proofErr w:type="spellStart"/>
      <w:r w:rsidRPr="00D23C6C">
        <w:rPr>
          <w:rFonts w:ascii="Arial" w:hAnsi="Arial" w:cs="Arial"/>
          <w:color w:val="000000"/>
          <w:sz w:val="16"/>
          <w:szCs w:val="16"/>
        </w:rPr>
        <w:t>parsedatafile</w:t>
      </w:r>
      <w:proofErr w:type="spellEnd"/>
    </w:p>
    <w:p w14:paraId="268A519E" w14:textId="77777777" w:rsidR="00D23C6C" w:rsidRPr="00D23C6C" w:rsidRDefault="00D23C6C" w:rsidP="00D23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D23C6C">
        <w:rPr>
          <w:rFonts w:ascii="Arial" w:hAnsi="Arial" w:cs="Arial"/>
          <w:color w:val="000000"/>
          <w:sz w:val="16"/>
          <w:szCs w:val="16"/>
        </w:rPr>
        <w:t>20190908-165221</w:t>
      </w:r>
      <w:proofErr w:type="gramStart"/>
      <w:r w:rsidRPr="00D23C6C">
        <w:rPr>
          <w:rFonts w:ascii="Arial" w:hAnsi="Arial" w:cs="Arial"/>
          <w:color w:val="000000"/>
          <w:sz w:val="16"/>
          <w:szCs w:val="16"/>
        </w:rPr>
        <w:t>:-</w:t>
      </w:r>
      <w:proofErr w:type="gramEnd"/>
      <w:r w:rsidRPr="00D23C6C">
        <w:rPr>
          <w:rFonts w:ascii="Arial" w:hAnsi="Arial" w:cs="Arial"/>
          <w:color w:val="000000"/>
          <w:sz w:val="16"/>
          <w:szCs w:val="16"/>
        </w:rPr>
        <w:t xml:space="preserve">entering showrecords </w:t>
      </w:r>
      <w:proofErr w:type="spellStart"/>
      <w:r w:rsidRPr="00D23C6C">
        <w:rPr>
          <w:rFonts w:ascii="Arial" w:hAnsi="Arial" w:cs="Arial"/>
          <w:color w:val="000000"/>
          <w:sz w:val="16"/>
          <w:szCs w:val="16"/>
        </w:rPr>
        <w:t>csv</w:t>
      </w:r>
      <w:proofErr w:type="spellEnd"/>
    </w:p>
    <w:p w14:paraId="2369DDD6" w14:textId="77777777" w:rsidR="00D23C6C" w:rsidRPr="00D23C6C" w:rsidRDefault="00D23C6C" w:rsidP="00D23C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D23C6C">
        <w:rPr>
          <w:rFonts w:ascii="Arial" w:hAnsi="Arial" w:cs="Arial"/>
          <w:color w:val="000000"/>
          <w:sz w:val="16"/>
          <w:szCs w:val="16"/>
        </w:rPr>
        <w:t>20190908-165221</w:t>
      </w:r>
      <w:proofErr w:type="gramStart"/>
      <w:r w:rsidRPr="00D23C6C">
        <w:rPr>
          <w:rFonts w:ascii="Arial" w:hAnsi="Arial" w:cs="Arial"/>
          <w:color w:val="000000"/>
          <w:sz w:val="16"/>
          <w:szCs w:val="16"/>
        </w:rPr>
        <w:t>:-</w:t>
      </w:r>
      <w:proofErr w:type="gramEnd"/>
      <w:r w:rsidRPr="00D23C6C">
        <w:rPr>
          <w:rFonts w:ascii="Arial" w:hAnsi="Arial" w:cs="Arial"/>
          <w:color w:val="000000"/>
          <w:sz w:val="16"/>
          <w:szCs w:val="16"/>
        </w:rPr>
        <w:t>exiting showrecords</w:t>
      </w:r>
    </w:p>
    <w:p w14:paraId="740EF3F6" w14:textId="77777777" w:rsidR="00F26D81" w:rsidRPr="00F26D81" w:rsidRDefault="00F26D81" w:rsidP="00F26D81"/>
    <w:p w14:paraId="69E368DF" w14:textId="3D4CE3FD" w:rsidR="00EC2D09" w:rsidRDefault="00F26D81" w:rsidP="00EC2D09">
      <w:r>
        <w:t>See records.csv</w:t>
      </w:r>
      <w:r w:rsidR="00D23C6C">
        <w:t xml:space="preserve"> compare with </w:t>
      </w:r>
      <w:r w:rsidR="00D23C6C">
        <w:rPr>
          <w:rFonts w:ascii="Menlo Regular" w:hAnsi="Menlo Regular" w:cs="Menlo Regular"/>
          <w:color w:val="000000"/>
          <w:sz w:val="22"/>
          <w:szCs w:val="22"/>
        </w:rPr>
        <w:t>report-unit-test-output-results.xls Input (2) (2)</w:t>
      </w:r>
      <w:proofErr w:type="gramStart"/>
      <w:r w:rsidR="00D23C6C">
        <w:rPr>
          <w:rFonts w:ascii="Menlo Regular" w:hAnsi="Menlo Regular" w:cs="Menlo Regular"/>
          <w:color w:val="000000"/>
          <w:sz w:val="22"/>
          <w:szCs w:val="22"/>
        </w:rPr>
        <w:t>.txt</w:t>
      </w:r>
      <w:proofErr w:type="gramEnd"/>
      <w:r w:rsidR="00D23C6C">
        <w:rPr>
          <w:rFonts w:ascii="Menlo Regular" w:hAnsi="Menlo Regular" w:cs="Menlo Regular"/>
          <w:color w:val="000000"/>
          <w:sz w:val="22"/>
          <w:szCs w:val="22"/>
        </w:rPr>
        <w:t xml:space="preserve"> page</w:t>
      </w:r>
    </w:p>
    <w:p w14:paraId="44A68132" w14:textId="77777777" w:rsidR="00F26D81" w:rsidRDefault="00F26D81" w:rsidP="00EC2D09"/>
    <w:p w14:paraId="42B72950" w14:textId="57A560B7" w:rsidR="00F26D81" w:rsidRDefault="00F26D81" w:rsidP="00EC2D09">
      <w:r>
        <w:t>PASS</w:t>
      </w:r>
    </w:p>
    <w:p w14:paraId="07B8CD37" w14:textId="059FCB69" w:rsidR="00F26D81" w:rsidRDefault="00F26D81" w:rsidP="00EC2D09"/>
    <w:p w14:paraId="5FAACD31" w14:textId="77777777" w:rsidR="00F26D81" w:rsidRDefault="00F26D81" w:rsidP="00EC2D09"/>
    <w:p w14:paraId="1D4BA3B0" w14:textId="00795C87" w:rsidR="002A745B" w:rsidRDefault="002A745B">
      <w:r>
        <w:br w:type="page"/>
      </w:r>
    </w:p>
    <w:p w14:paraId="75869327" w14:textId="279171EF" w:rsidR="002A745B" w:rsidRDefault="002A745B" w:rsidP="002A745B">
      <w:pPr>
        <w:pStyle w:val="Heading1"/>
      </w:pPr>
      <w:r>
        <w:t>TEST6</w:t>
      </w:r>
    </w:p>
    <w:p w14:paraId="46C822BF" w14:textId="77777777" w:rsidR="002A745B" w:rsidRDefault="002A745B" w:rsidP="002A745B">
      <w:pPr>
        <w:pStyle w:val="Heading2"/>
      </w:pPr>
      <w:r>
        <w:t xml:space="preserve">Aim </w:t>
      </w:r>
    </w:p>
    <w:p w14:paraId="06E9E2AA" w14:textId="77777777" w:rsidR="002A745B" w:rsidRDefault="002A745B" w:rsidP="002A745B">
      <w:r>
        <w:t>Test report.pl command line options</w:t>
      </w:r>
    </w:p>
    <w:p w14:paraId="55A94F1A" w14:textId="77777777" w:rsidR="002A745B" w:rsidRDefault="002A745B" w:rsidP="002A745B">
      <w:pPr>
        <w:pStyle w:val="Heading2"/>
      </w:pPr>
      <w:r>
        <w:t>Synopsis</w:t>
      </w:r>
    </w:p>
    <w:p w14:paraId="5B4C6CE3" w14:textId="715EF817" w:rsidR="002A745B" w:rsidRDefault="002A745B" w:rsidP="002A745B">
      <w:r>
        <w:t>Run the report.pl with the option –output2both</w:t>
      </w:r>
    </w:p>
    <w:p w14:paraId="1DFA3581" w14:textId="77777777" w:rsidR="002A745B" w:rsidRDefault="002A745B" w:rsidP="002A745B">
      <w:pPr>
        <w:pStyle w:val="Heading2"/>
      </w:pPr>
      <w:r>
        <w:t>Method</w:t>
      </w:r>
    </w:p>
    <w:p w14:paraId="05892CBE" w14:textId="77777777" w:rsidR="002A745B" w:rsidRDefault="002A745B" w:rsidP="002A745B">
      <w:r>
        <w:t xml:space="preserve">Run </w:t>
      </w:r>
    </w:p>
    <w:p w14:paraId="22E36511" w14:textId="7A86293F" w:rsidR="002A745B" w:rsidRDefault="002A745B" w:rsidP="002A745B">
      <w:pPr>
        <w:rPr>
          <w:rFonts w:ascii="Courier New" w:hAnsi="Courier New" w:cs="Courier New"/>
          <w:i/>
          <w:u w:val="single"/>
        </w:rPr>
      </w:pPr>
      <w:proofErr w:type="gramStart"/>
      <w:r w:rsidRPr="003B6606">
        <w:rPr>
          <w:rFonts w:ascii="Courier New" w:hAnsi="Courier New" w:cs="Courier New"/>
          <w:i/>
          <w:u w:val="single"/>
        </w:rPr>
        <w:t>report.pl</w:t>
      </w:r>
      <w:proofErr w:type="gramEnd"/>
      <w:r w:rsidRPr="003B6606">
        <w:rPr>
          <w:rFonts w:ascii="Courier New" w:hAnsi="Courier New" w:cs="Courier New"/>
          <w:i/>
          <w:u w:val="single"/>
        </w:rPr>
        <w:t xml:space="preserve"> </w:t>
      </w:r>
      <w:r>
        <w:rPr>
          <w:rFonts w:ascii="Courier New" w:hAnsi="Courier New" w:cs="Courier New"/>
          <w:i/>
          <w:u w:val="single"/>
        </w:rPr>
        <w:t>–output2both &gt; test6.csv</w:t>
      </w:r>
    </w:p>
    <w:p w14:paraId="07E95DE0" w14:textId="3D95233F" w:rsidR="002A745B" w:rsidRDefault="002A745B" w:rsidP="002A745B">
      <w:pPr>
        <w:rPr>
          <w:rFonts w:ascii="Courier New" w:hAnsi="Courier New" w:cs="Courier New"/>
          <w:i/>
          <w:u w:val="single"/>
        </w:rPr>
      </w:pPr>
      <w:proofErr w:type="gramStart"/>
      <w:r>
        <w:rPr>
          <w:rFonts w:ascii="Courier New" w:hAnsi="Courier New" w:cs="Courier New"/>
          <w:i/>
          <w:u w:val="single"/>
        </w:rPr>
        <w:t>diff</w:t>
      </w:r>
      <w:proofErr w:type="gramEnd"/>
      <w:r>
        <w:rPr>
          <w:rFonts w:ascii="Courier New" w:hAnsi="Courier New" w:cs="Courier New"/>
          <w:i/>
          <w:u w:val="single"/>
        </w:rPr>
        <w:t xml:space="preserve"> Output.csv test6.csv</w:t>
      </w:r>
    </w:p>
    <w:p w14:paraId="1EC318A5" w14:textId="77777777" w:rsidR="002A745B" w:rsidRDefault="002A745B" w:rsidP="002A745B">
      <w:pPr>
        <w:rPr>
          <w:rFonts w:ascii="Courier New" w:hAnsi="Courier New" w:cs="Courier New"/>
          <w:i/>
          <w:u w:val="single"/>
        </w:rPr>
      </w:pPr>
    </w:p>
    <w:p w14:paraId="1D75EF4C" w14:textId="5069EE0E" w:rsidR="002A745B" w:rsidRDefault="002A745B" w:rsidP="002A745B">
      <w:pPr>
        <w:rPr>
          <w:rFonts w:ascii="Courier New" w:hAnsi="Courier New" w:cs="Courier New"/>
          <w:i/>
          <w:u w:val="single"/>
        </w:rPr>
      </w:pPr>
      <w:r>
        <w:rPr>
          <w:rFonts w:ascii="Courier New" w:hAnsi="Courier New" w:cs="Courier New"/>
          <w:i/>
          <w:u w:val="single"/>
        </w:rPr>
        <w:t>Should be the same</w:t>
      </w:r>
    </w:p>
    <w:p w14:paraId="08A8F06E" w14:textId="77777777" w:rsidR="002A745B" w:rsidRDefault="002A745B" w:rsidP="002A745B">
      <w:pPr>
        <w:pStyle w:val="Heading2"/>
      </w:pPr>
      <w:r>
        <w:t>Expected Result</w:t>
      </w:r>
    </w:p>
    <w:p w14:paraId="60EA8D52" w14:textId="77777777" w:rsidR="002A745B" w:rsidRDefault="002A745B" w:rsidP="002A745B">
      <w:pPr>
        <w:pStyle w:val="Heading2"/>
        <w:rPr>
          <w:b w:val="0"/>
          <w:bCs w:val="0"/>
          <w:color w:val="345A8A" w:themeColor="accent1" w:themeShade="B5"/>
          <w:sz w:val="32"/>
          <w:szCs w:val="32"/>
        </w:rPr>
      </w:pPr>
      <w:r>
        <w:t>Result</w:t>
      </w:r>
    </w:p>
    <w:p w14:paraId="1DB5E038" w14:textId="77777777" w:rsidR="00DE13CD" w:rsidRPr="00DE13CD" w:rsidRDefault="00DE13CD" w:rsidP="00DE13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proofErr w:type="spellStart"/>
      <w:proofErr w:type="gramStart"/>
      <w:r w:rsidRPr="00DE13CD">
        <w:rPr>
          <w:rFonts w:ascii="Arial" w:hAnsi="Arial" w:cs="Arial"/>
          <w:color w:val="000000"/>
          <w:sz w:val="16"/>
          <w:szCs w:val="16"/>
        </w:rPr>
        <w:t>simon:Sun</w:t>
      </w:r>
      <w:proofErr w:type="spellEnd"/>
      <w:proofErr w:type="gramEnd"/>
      <w:r w:rsidRPr="00DE13CD">
        <w:rPr>
          <w:rFonts w:ascii="Arial" w:hAnsi="Arial" w:cs="Arial"/>
          <w:color w:val="000000"/>
          <w:sz w:val="16"/>
          <w:szCs w:val="16"/>
        </w:rPr>
        <w:t xml:space="preserve"> Sep 08 17:02:49 ~/Documents/AMRO-</w:t>
      </w:r>
      <w:proofErr w:type="spellStart"/>
      <w:r w:rsidRPr="00DE13CD">
        <w:rPr>
          <w:rFonts w:ascii="Arial" w:hAnsi="Arial" w:cs="Arial"/>
          <w:color w:val="000000"/>
          <w:sz w:val="16"/>
          <w:szCs w:val="16"/>
        </w:rPr>
        <w:t>Technical_Test</w:t>
      </w:r>
      <w:proofErr w:type="spellEnd"/>
      <w:r w:rsidRPr="00DE13CD">
        <w:rPr>
          <w:rFonts w:ascii="Arial" w:hAnsi="Arial" w:cs="Arial"/>
          <w:color w:val="000000"/>
          <w:sz w:val="16"/>
          <w:szCs w:val="16"/>
        </w:rPr>
        <w:t xml:space="preserve"> $&gt;report.pl -output2both &gt; test6.csv</w:t>
      </w:r>
    </w:p>
    <w:p w14:paraId="656785C1" w14:textId="77777777" w:rsidR="00DE13CD" w:rsidRPr="00DE13CD" w:rsidRDefault="00DE13CD" w:rsidP="00DE13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proofErr w:type="spellStart"/>
      <w:proofErr w:type="gramStart"/>
      <w:r w:rsidRPr="00DE13CD">
        <w:rPr>
          <w:rFonts w:ascii="Arial" w:hAnsi="Arial" w:cs="Arial"/>
          <w:color w:val="000000"/>
          <w:sz w:val="16"/>
          <w:szCs w:val="16"/>
        </w:rPr>
        <w:t>simon:Sun</w:t>
      </w:r>
      <w:proofErr w:type="spellEnd"/>
      <w:proofErr w:type="gramEnd"/>
      <w:r w:rsidRPr="00DE13CD">
        <w:rPr>
          <w:rFonts w:ascii="Arial" w:hAnsi="Arial" w:cs="Arial"/>
          <w:color w:val="000000"/>
          <w:sz w:val="16"/>
          <w:szCs w:val="16"/>
        </w:rPr>
        <w:t xml:space="preserve"> Sep 08 17:03:16 ~/Documents/AMRO-</w:t>
      </w:r>
      <w:proofErr w:type="spellStart"/>
      <w:r w:rsidRPr="00DE13CD">
        <w:rPr>
          <w:rFonts w:ascii="Arial" w:hAnsi="Arial" w:cs="Arial"/>
          <w:color w:val="000000"/>
          <w:sz w:val="16"/>
          <w:szCs w:val="16"/>
        </w:rPr>
        <w:t>Technical_Test</w:t>
      </w:r>
      <w:proofErr w:type="spellEnd"/>
      <w:r w:rsidRPr="00DE13CD">
        <w:rPr>
          <w:rFonts w:ascii="Arial" w:hAnsi="Arial" w:cs="Arial"/>
          <w:color w:val="000000"/>
          <w:sz w:val="16"/>
          <w:szCs w:val="16"/>
        </w:rPr>
        <w:t xml:space="preserve"> $&gt;diff Output.csv test6.csv </w:t>
      </w:r>
    </w:p>
    <w:p w14:paraId="4F832CE8" w14:textId="77777777" w:rsidR="00DE13CD" w:rsidRPr="00DE13CD" w:rsidRDefault="00DE13CD" w:rsidP="00DE13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proofErr w:type="spellStart"/>
      <w:proofErr w:type="gramStart"/>
      <w:r w:rsidRPr="00DE13CD">
        <w:rPr>
          <w:rFonts w:ascii="Arial" w:hAnsi="Arial" w:cs="Arial"/>
          <w:color w:val="000000"/>
          <w:sz w:val="16"/>
          <w:szCs w:val="16"/>
        </w:rPr>
        <w:t>simon:Sun</w:t>
      </w:r>
      <w:proofErr w:type="spellEnd"/>
      <w:proofErr w:type="gramEnd"/>
      <w:r w:rsidRPr="00DE13CD">
        <w:rPr>
          <w:rFonts w:ascii="Arial" w:hAnsi="Arial" w:cs="Arial"/>
          <w:color w:val="000000"/>
          <w:sz w:val="16"/>
          <w:szCs w:val="16"/>
        </w:rPr>
        <w:t xml:space="preserve"> Sep 08 17:03:28 ~/Documents/AMRO-</w:t>
      </w:r>
      <w:proofErr w:type="spellStart"/>
      <w:r w:rsidRPr="00DE13CD">
        <w:rPr>
          <w:rFonts w:ascii="Arial" w:hAnsi="Arial" w:cs="Arial"/>
          <w:color w:val="000000"/>
          <w:sz w:val="16"/>
          <w:szCs w:val="16"/>
        </w:rPr>
        <w:t>Technical_Test</w:t>
      </w:r>
      <w:proofErr w:type="spellEnd"/>
      <w:r w:rsidRPr="00DE13CD">
        <w:rPr>
          <w:rFonts w:ascii="Arial" w:hAnsi="Arial" w:cs="Arial"/>
          <w:color w:val="000000"/>
          <w:sz w:val="16"/>
          <w:szCs w:val="16"/>
        </w:rPr>
        <w:t xml:space="preserve"> $&gt;more test6.csv </w:t>
      </w:r>
    </w:p>
    <w:p w14:paraId="765E9A6B" w14:textId="77777777" w:rsidR="00DE13CD" w:rsidRPr="00DE13CD" w:rsidRDefault="00DE13CD" w:rsidP="00DE13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proofErr w:type="spellStart"/>
      <w:r w:rsidRPr="00DE13CD">
        <w:rPr>
          <w:rFonts w:ascii="Arial" w:hAnsi="Arial" w:cs="Arial"/>
          <w:color w:val="000000"/>
          <w:sz w:val="16"/>
          <w:szCs w:val="16"/>
        </w:rPr>
        <w:t>Client_Information</w:t>
      </w:r>
      <w:proofErr w:type="gramStart"/>
      <w:r w:rsidRPr="00DE13CD">
        <w:rPr>
          <w:rFonts w:ascii="Arial" w:hAnsi="Arial" w:cs="Arial"/>
          <w:color w:val="000000"/>
          <w:sz w:val="16"/>
          <w:szCs w:val="16"/>
        </w:rPr>
        <w:t>,Product</w:t>
      </w:r>
      <w:proofErr w:type="gramEnd"/>
      <w:r w:rsidRPr="00DE13CD">
        <w:rPr>
          <w:rFonts w:ascii="Arial" w:hAnsi="Arial" w:cs="Arial"/>
          <w:color w:val="000000"/>
          <w:sz w:val="16"/>
          <w:szCs w:val="16"/>
        </w:rPr>
        <w:t>_Information,Total_Transaction_Amount</w:t>
      </w:r>
      <w:proofErr w:type="spellEnd"/>
    </w:p>
    <w:p w14:paraId="2656E86B" w14:textId="77777777" w:rsidR="00DE13CD" w:rsidRPr="00DE13CD" w:rsidRDefault="00DE13CD" w:rsidP="00DE13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DE13CD">
        <w:rPr>
          <w:rFonts w:ascii="Arial" w:hAnsi="Arial" w:cs="Arial"/>
          <w:color w:val="000000"/>
          <w:sz w:val="16"/>
          <w:szCs w:val="16"/>
        </w:rPr>
        <w:t>CL  123400020001,SGX FUNK    20100910,1</w:t>
      </w:r>
    </w:p>
    <w:p w14:paraId="6F1F19EC" w14:textId="77777777" w:rsidR="00DE13CD" w:rsidRPr="00DE13CD" w:rsidRDefault="00DE13CD" w:rsidP="00DE13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DE13CD">
        <w:rPr>
          <w:rFonts w:ascii="Arial" w:hAnsi="Arial" w:cs="Arial"/>
          <w:color w:val="000000"/>
          <w:sz w:val="16"/>
          <w:szCs w:val="16"/>
        </w:rPr>
        <w:t>CL  123400020001,SGX FUNK    20100910,2</w:t>
      </w:r>
    </w:p>
    <w:p w14:paraId="173276C3" w14:textId="77777777" w:rsidR="00DE13CD" w:rsidRPr="00DE13CD" w:rsidRDefault="00DE13CD" w:rsidP="00DE13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DE13CD">
        <w:rPr>
          <w:rFonts w:ascii="Arial" w:hAnsi="Arial" w:cs="Arial"/>
          <w:color w:val="000000"/>
          <w:sz w:val="16"/>
          <w:szCs w:val="16"/>
        </w:rPr>
        <w:t>CL  123400020001,SGX FUNK    20100910,3</w:t>
      </w:r>
    </w:p>
    <w:p w14:paraId="0602CC6B" w14:textId="77777777" w:rsidR="00DE13CD" w:rsidRPr="00DE13CD" w:rsidRDefault="00DE13CD" w:rsidP="00DE13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6"/>
          <w:szCs w:val="16"/>
        </w:rPr>
      </w:pPr>
      <w:r w:rsidRPr="00DE13CD">
        <w:rPr>
          <w:rFonts w:ascii="Arial" w:hAnsi="Arial" w:cs="Arial"/>
          <w:color w:val="000000"/>
          <w:sz w:val="16"/>
          <w:szCs w:val="16"/>
        </w:rPr>
        <w:t>CL  123400020001,SGX FUNK    20100910,4</w:t>
      </w:r>
    </w:p>
    <w:p w14:paraId="4ADF59D8" w14:textId="3468D37A" w:rsidR="00F26D81" w:rsidRDefault="00DE13CD" w:rsidP="00DE13CD">
      <w:pPr>
        <w:rPr>
          <w:rFonts w:ascii="Arial" w:hAnsi="Arial" w:cs="Arial"/>
          <w:color w:val="000000"/>
          <w:sz w:val="16"/>
          <w:szCs w:val="16"/>
        </w:rPr>
      </w:pPr>
      <w:r w:rsidRPr="00DE13CD">
        <w:rPr>
          <w:rFonts w:ascii="Arial" w:hAnsi="Arial" w:cs="Arial"/>
          <w:color w:val="000000"/>
          <w:sz w:val="16"/>
          <w:szCs w:val="16"/>
        </w:rPr>
        <w:t>CL  123400020001,SGX FUNK    20100910,5</w:t>
      </w:r>
    </w:p>
    <w:p w14:paraId="3485C869" w14:textId="79C20F5F" w:rsidR="00DE13CD" w:rsidRDefault="00DE13CD" w:rsidP="00DE13CD">
      <w:pPr>
        <w:rPr>
          <w:rFonts w:ascii="Arial" w:hAnsi="Arial" w:cs="Arial"/>
          <w:color w:val="000000"/>
          <w:sz w:val="16"/>
          <w:szCs w:val="16"/>
        </w:rPr>
      </w:pPr>
      <w:r>
        <w:rPr>
          <w:rFonts w:ascii="Arial" w:hAnsi="Arial" w:cs="Arial"/>
          <w:color w:val="000000"/>
          <w:sz w:val="16"/>
          <w:szCs w:val="16"/>
        </w:rPr>
        <w:t>…</w:t>
      </w:r>
    </w:p>
    <w:p w14:paraId="24D49EA2" w14:textId="77777777" w:rsidR="00DE13CD" w:rsidRDefault="00DE13CD" w:rsidP="00DE13CD">
      <w:pPr>
        <w:rPr>
          <w:rFonts w:ascii="Arial" w:hAnsi="Arial" w:cs="Arial"/>
          <w:color w:val="000000"/>
          <w:sz w:val="16"/>
          <w:szCs w:val="16"/>
        </w:rPr>
      </w:pPr>
    </w:p>
    <w:p w14:paraId="0BD66EB8" w14:textId="3C622F5C" w:rsidR="00DE13CD" w:rsidRPr="00DE13CD" w:rsidRDefault="00DE13CD" w:rsidP="00DE13CD">
      <w:pPr>
        <w:pStyle w:val="Heading2"/>
      </w:pPr>
      <w:r>
        <w:t>PASS</w:t>
      </w:r>
      <w:bookmarkStart w:id="0" w:name="_GoBack"/>
      <w:bookmarkEnd w:id="0"/>
    </w:p>
    <w:sectPr w:rsidR="00DE13CD" w:rsidRPr="00DE13CD" w:rsidSect="009569BC">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8B10C6" w14:textId="77777777" w:rsidR="002A745B" w:rsidRDefault="002A745B" w:rsidP="00624AFB">
      <w:r>
        <w:separator/>
      </w:r>
    </w:p>
  </w:endnote>
  <w:endnote w:type="continuationSeparator" w:id="0">
    <w:p w14:paraId="250099B8" w14:textId="77777777" w:rsidR="002A745B" w:rsidRDefault="002A745B" w:rsidP="00624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4F56B5" w14:textId="77777777" w:rsidR="002A745B" w:rsidRDefault="002A745B">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E13CD">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DE13CD">
      <w:rPr>
        <w:rFonts w:ascii="Times New Roman" w:hAnsi="Times New Roman" w:cs="Times New Roman"/>
        <w:noProof/>
      </w:rPr>
      <w:t>10</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6F04D" w14:textId="77777777" w:rsidR="002A745B" w:rsidRDefault="002A745B" w:rsidP="00624AFB">
      <w:r>
        <w:separator/>
      </w:r>
    </w:p>
  </w:footnote>
  <w:footnote w:type="continuationSeparator" w:id="0">
    <w:p w14:paraId="49E1E1D6" w14:textId="77777777" w:rsidR="002A745B" w:rsidRDefault="002A745B" w:rsidP="00624A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A800B" w14:textId="77777777" w:rsidR="002A745B" w:rsidRDefault="002A745B">
    <w:pPr>
      <w:pStyle w:val="Header"/>
    </w:pPr>
    <w:r>
      <w:t>AMRO Technical Test Unit Tests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750E8"/>
    <w:multiLevelType w:val="hybridMultilevel"/>
    <w:tmpl w:val="276CB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AF3FE7"/>
    <w:multiLevelType w:val="hybridMultilevel"/>
    <w:tmpl w:val="9D2C2A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8A6FA8"/>
    <w:multiLevelType w:val="multilevel"/>
    <w:tmpl w:val="9D2C2A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F1863CF"/>
    <w:multiLevelType w:val="hybridMultilevel"/>
    <w:tmpl w:val="3F6C8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E99"/>
    <w:rsid w:val="00026636"/>
    <w:rsid w:val="001D3594"/>
    <w:rsid w:val="002A745B"/>
    <w:rsid w:val="00304B0D"/>
    <w:rsid w:val="003B6606"/>
    <w:rsid w:val="004F4E99"/>
    <w:rsid w:val="006133DB"/>
    <w:rsid w:val="00624AFB"/>
    <w:rsid w:val="006C34A4"/>
    <w:rsid w:val="00832B93"/>
    <w:rsid w:val="009569BC"/>
    <w:rsid w:val="009615B4"/>
    <w:rsid w:val="00D23C6C"/>
    <w:rsid w:val="00DE13CD"/>
    <w:rsid w:val="00EC2D09"/>
    <w:rsid w:val="00F26D81"/>
    <w:rsid w:val="00F71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571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4A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15B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AFB"/>
    <w:pPr>
      <w:tabs>
        <w:tab w:val="center" w:pos="4320"/>
        <w:tab w:val="right" w:pos="8640"/>
      </w:tabs>
    </w:pPr>
  </w:style>
  <w:style w:type="character" w:customStyle="1" w:styleId="HeaderChar">
    <w:name w:val="Header Char"/>
    <w:basedOn w:val="DefaultParagraphFont"/>
    <w:link w:val="Header"/>
    <w:uiPriority w:val="99"/>
    <w:rsid w:val="00624AFB"/>
  </w:style>
  <w:style w:type="paragraph" w:styleId="Footer">
    <w:name w:val="footer"/>
    <w:basedOn w:val="Normal"/>
    <w:link w:val="FooterChar"/>
    <w:uiPriority w:val="99"/>
    <w:unhideWhenUsed/>
    <w:rsid w:val="00624AFB"/>
    <w:pPr>
      <w:tabs>
        <w:tab w:val="center" w:pos="4320"/>
        <w:tab w:val="right" w:pos="8640"/>
      </w:tabs>
    </w:pPr>
  </w:style>
  <w:style w:type="character" w:customStyle="1" w:styleId="FooterChar">
    <w:name w:val="Footer Char"/>
    <w:basedOn w:val="DefaultParagraphFont"/>
    <w:link w:val="Footer"/>
    <w:uiPriority w:val="99"/>
    <w:rsid w:val="00624AFB"/>
  </w:style>
  <w:style w:type="character" w:customStyle="1" w:styleId="Heading1Char">
    <w:name w:val="Heading 1 Char"/>
    <w:basedOn w:val="DefaultParagraphFont"/>
    <w:link w:val="Heading1"/>
    <w:uiPriority w:val="9"/>
    <w:rsid w:val="00624AF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24AFB"/>
    <w:pPr>
      <w:ind w:left="720"/>
      <w:contextualSpacing/>
    </w:pPr>
  </w:style>
  <w:style w:type="paragraph" w:styleId="NoSpacing">
    <w:name w:val="No Spacing"/>
    <w:uiPriority w:val="1"/>
    <w:qFormat/>
    <w:rsid w:val="00F71143"/>
  </w:style>
  <w:style w:type="character" w:customStyle="1" w:styleId="Heading2Char">
    <w:name w:val="Heading 2 Char"/>
    <w:basedOn w:val="DefaultParagraphFont"/>
    <w:link w:val="Heading2"/>
    <w:uiPriority w:val="9"/>
    <w:rsid w:val="009615B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4A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15B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AFB"/>
    <w:pPr>
      <w:tabs>
        <w:tab w:val="center" w:pos="4320"/>
        <w:tab w:val="right" w:pos="8640"/>
      </w:tabs>
    </w:pPr>
  </w:style>
  <w:style w:type="character" w:customStyle="1" w:styleId="HeaderChar">
    <w:name w:val="Header Char"/>
    <w:basedOn w:val="DefaultParagraphFont"/>
    <w:link w:val="Header"/>
    <w:uiPriority w:val="99"/>
    <w:rsid w:val="00624AFB"/>
  </w:style>
  <w:style w:type="paragraph" w:styleId="Footer">
    <w:name w:val="footer"/>
    <w:basedOn w:val="Normal"/>
    <w:link w:val="FooterChar"/>
    <w:uiPriority w:val="99"/>
    <w:unhideWhenUsed/>
    <w:rsid w:val="00624AFB"/>
    <w:pPr>
      <w:tabs>
        <w:tab w:val="center" w:pos="4320"/>
        <w:tab w:val="right" w:pos="8640"/>
      </w:tabs>
    </w:pPr>
  </w:style>
  <w:style w:type="character" w:customStyle="1" w:styleId="FooterChar">
    <w:name w:val="Footer Char"/>
    <w:basedOn w:val="DefaultParagraphFont"/>
    <w:link w:val="Footer"/>
    <w:uiPriority w:val="99"/>
    <w:rsid w:val="00624AFB"/>
  </w:style>
  <w:style w:type="character" w:customStyle="1" w:styleId="Heading1Char">
    <w:name w:val="Heading 1 Char"/>
    <w:basedOn w:val="DefaultParagraphFont"/>
    <w:link w:val="Heading1"/>
    <w:uiPriority w:val="9"/>
    <w:rsid w:val="00624AF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24AFB"/>
    <w:pPr>
      <w:ind w:left="720"/>
      <w:contextualSpacing/>
    </w:pPr>
  </w:style>
  <w:style w:type="paragraph" w:styleId="NoSpacing">
    <w:name w:val="No Spacing"/>
    <w:uiPriority w:val="1"/>
    <w:qFormat/>
    <w:rsid w:val="00F71143"/>
  </w:style>
  <w:style w:type="character" w:customStyle="1" w:styleId="Heading2Char">
    <w:name w:val="Heading 2 Char"/>
    <w:basedOn w:val="DefaultParagraphFont"/>
    <w:link w:val="Heading2"/>
    <w:uiPriority w:val="9"/>
    <w:rsid w:val="009615B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21489">
      <w:bodyDiv w:val="1"/>
      <w:marLeft w:val="0"/>
      <w:marRight w:val="0"/>
      <w:marTop w:val="0"/>
      <w:marBottom w:val="0"/>
      <w:divBdr>
        <w:top w:val="none" w:sz="0" w:space="0" w:color="auto"/>
        <w:left w:val="none" w:sz="0" w:space="0" w:color="auto"/>
        <w:bottom w:val="none" w:sz="0" w:space="0" w:color="auto"/>
        <w:right w:val="none" w:sz="0" w:space="0" w:color="auto"/>
      </w:divBdr>
    </w:div>
    <w:div w:id="170339083">
      <w:bodyDiv w:val="1"/>
      <w:marLeft w:val="0"/>
      <w:marRight w:val="0"/>
      <w:marTop w:val="0"/>
      <w:marBottom w:val="0"/>
      <w:divBdr>
        <w:top w:val="none" w:sz="0" w:space="0" w:color="auto"/>
        <w:left w:val="none" w:sz="0" w:space="0" w:color="auto"/>
        <w:bottom w:val="none" w:sz="0" w:space="0" w:color="auto"/>
        <w:right w:val="none" w:sz="0" w:space="0" w:color="auto"/>
      </w:divBdr>
    </w:div>
    <w:div w:id="579366360">
      <w:bodyDiv w:val="1"/>
      <w:marLeft w:val="0"/>
      <w:marRight w:val="0"/>
      <w:marTop w:val="0"/>
      <w:marBottom w:val="0"/>
      <w:divBdr>
        <w:top w:val="none" w:sz="0" w:space="0" w:color="auto"/>
        <w:left w:val="none" w:sz="0" w:space="0" w:color="auto"/>
        <w:bottom w:val="none" w:sz="0" w:space="0" w:color="auto"/>
        <w:right w:val="none" w:sz="0" w:space="0" w:color="auto"/>
      </w:divBdr>
    </w:div>
    <w:div w:id="1474253802">
      <w:bodyDiv w:val="1"/>
      <w:marLeft w:val="0"/>
      <w:marRight w:val="0"/>
      <w:marTop w:val="0"/>
      <w:marBottom w:val="0"/>
      <w:divBdr>
        <w:top w:val="none" w:sz="0" w:space="0" w:color="auto"/>
        <w:left w:val="none" w:sz="0" w:space="0" w:color="auto"/>
        <w:bottom w:val="none" w:sz="0" w:space="0" w:color="auto"/>
        <w:right w:val="none" w:sz="0" w:space="0" w:color="auto"/>
      </w:divBdr>
    </w:div>
    <w:div w:id="1695956324">
      <w:bodyDiv w:val="1"/>
      <w:marLeft w:val="0"/>
      <w:marRight w:val="0"/>
      <w:marTop w:val="0"/>
      <w:marBottom w:val="0"/>
      <w:divBdr>
        <w:top w:val="none" w:sz="0" w:space="0" w:color="auto"/>
        <w:left w:val="none" w:sz="0" w:space="0" w:color="auto"/>
        <w:bottom w:val="none" w:sz="0" w:space="0" w:color="auto"/>
        <w:right w:val="none" w:sz="0" w:space="0" w:color="auto"/>
      </w:divBdr>
    </w:div>
    <w:div w:id="1863978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1365</Words>
  <Characters>7781</Characters>
  <Application>Microsoft Macintosh Word</Application>
  <DocSecurity>0</DocSecurity>
  <Lines>64</Lines>
  <Paragraphs>18</Paragraphs>
  <ScaleCrop>false</ScaleCrop>
  <Company/>
  <LinksUpToDate>false</LinksUpToDate>
  <CharactersWithSpaces>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shields</dc:creator>
  <cp:keywords/>
  <dc:description/>
  <cp:lastModifiedBy>simon shields</cp:lastModifiedBy>
  <cp:revision>4</cp:revision>
  <dcterms:created xsi:type="dcterms:W3CDTF">2019-09-08T03:57:00Z</dcterms:created>
  <dcterms:modified xsi:type="dcterms:W3CDTF">2019-09-08T07:05:00Z</dcterms:modified>
</cp:coreProperties>
</file>