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7C" w:rsidRPr="00371E80" w:rsidRDefault="0012357C" w:rsidP="00371E80">
      <w:pPr>
        <w:spacing w:after="0" w:line="360" w:lineRule="auto"/>
        <w:jc w:val="center"/>
        <w:rPr>
          <w:rFonts w:ascii="Stolzl" w:hAnsi="Stolzl" w:cstheme="majorBidi"/>
          <w:sz w:val="24"/>
          <w:szCs w:val="24"/>
          <w:lang w:bidi="he-IL"/>
        </w:rPr>
      </w:pPr>
      <w:r w:rsidRPr="00371E80">
        <w:rPr>
          <w:rFonts w:ascii="Stolzl" w:hAnsi="Stolzl" w:cstheme="majorBidi"/>
          <w:sz w:val="24"/>
          <w:szCs w:val="24"/>
          <w:lang w:bidi="he-IL"/>
        </w:rPr>
        <w:t>Обработка лог-файлов</w:t>
      </w:r>
    </w:p>
    <w:p w:rsidR="00371E80" w:rsidRPr="00371E80" w:rsidRDefault="00371E80" w:rsidP="0012357C">
      <w:pPr>
        <w:spacing w:after="0" w:line="360" w:lineRule="auto"/>
        <w:ind w:firstLine="709"/>
        <w:jc w:val="both"/>
        <w:rPr>
          <w:rFonts w:ascii="SF UI Text" w:hAnsi="SF UI Text" w:cstheme="majorBidi"/>
          <w:b/>
          <w:bCs/>
          <w:sz w:val="24"/>
          <w:szCs w:val="24"/>
          <w:lang w:bidi="he-IL"/>
        </w:rPr>
      </w:pPr>
    </w:p>
    <w:p w:rsidR="0012357C" w:rsidRPr="00C66AD1" w:rsidRDefault="0012357C" w:rsidP="0012357C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>Вместо «</w:t>
      </w:r>
      <w:r w:rsidRPr="00C66AD1">
        <w:rPr>
          <w:rFonts w:ascii="Segoe UI" w:hAnsi="Segoe UI" w:cs="Segoe UI"/>
          <w:sz w:val="24"/>
          <w:szCs w:val="24"/>
          <w:lang w:val="en-US" w:bidi="he-IL"/>
        </w:rPr>
        <w:t>site</w:t>
      </w:r>
      <w:r w:rsidRPr="00C66AD1">
        <w:rPr>
          <w:rFonts w:ascii="Segoe UI" w:hAnsi="Segoe UI" w:cs="Segoe UI"/>
          <w:sz w:val="24"/>
          <w:szCs w:val="24"/>
          <w:lang w:bidi="he-IL"/>
        </w:rPr>
        <w:t>.</w:t>
      </w:r>
      <w:proofErr w:type="spellStart"/>
      <w:r w:rsidRPr="00C66AD1">
        <w:rPr>
          <w:rFonts w:ascii="Segoe UI" w:hAnsi="Segoe UI" w:cs="Segoe UI"/>
          <w:sz w:val="24"/>
          <w:szCs w:val="24"/>
          <w:lang w:val="en-US" w:bidi="he-IL"/>
        </w:rPr>
        <w:t>ru</w:t>
      </w:r>
      <w:proofErr w:type="spellEnd"/>
      <w:r w:rsidRPr="00C66AD1">
        <w:rPr>
          <w:rFonts w:ascii="Segoe UI" w:hAnsi="Segoe UI" w:cs="Segoe UI"/>
          <w:sz w:val="24"/>
          <w:szCs w:val="24"/>
          <w:lang w:bidi="he-IL"/>
        </w:rPr>
        <w:t>» подставьте адрес сервера</w:t>
      </w:r>
      <w:r w:rsidR="00C66AD1" w:rsidRPr="00C66AD1">
        <w:rPr>
          <w:rFonts w:ascii="Segoe UI" w:hAnsi="Segoe UI" w:cs="Segoe UI"/>
          <w:sz w:val="24"/>
          <w:szCs w:val="24"/>
          <w:lang w:bidi="he-IL"/>
        </w:rPr>
        <w:t xml:space="preserve"> </w:t>
      </w:r>
      <w:r w:rsidR="00C66AD1">
        <w:rPr>
          <w:rFonts w:ascii="Segoe UI" w:hAnsi="Segoe UI" w:cs="Segoe UI"/>
          <w:sz w:val="24"/>
          <w:szCs w:val="24"/>
          <w:lang w:bidi="he-IL"/>
        </w:rPr>
        <w:t xml:space="preserve">или </w:t>
      </w:r>
      <w:r w:rsidR="00C66AD1">
        <w:rPr>
          <w:rFonts w:ascii="Segoe UI" w:hAnsi="Segoe UI" w:cs="Segoe UI"/>
          <w:sz w:val="24"/>
          <w:szCs w:val="24"/>
          <w:lang w:val="en-US" w:bidi="he-IL"/>
        </w:rPr>
        <w:t>IP</w:t>
      </w:r>
      <w:r w:rsidR="00C66AD1" w:rsidRPr="00C66AD1">
        <w:rPr>
          <w:rFonts w:ascii="Segoe UI" w:hAnsi="Segoe UI" w:cs="Segoe UI"/>
          <w:sz w:val="24"/>
          <w:szCs w:val="24"/>
          <w:lang w:bidi="he-IL"/>
        </w:rPr>
        <w:t>-</w:t>
      </w:r>
      <w:r w:rsidR="00C66AD1">
        <w:rPr>
          <w:rFonts w:ascii="Segoe UI" w:hAnsi="Segoe UI" w:cs="Segoe UI"/>
          <w:sz w:val="24"/>
          <w:szCs w:val="24"/>
          <w:lang w:bidi="he-IL"/>
        </w:rPr>
        <w:t>адрес виртуальной машины</w:t>
      </w:r>
      <w:r w:rsidRPr="00C66AD1">
        <w:rPr>
          <w:rFonts w:ascii="Segoe UI" w:hAnsi="Segoe UI" w:cs="Segoe UI"/>
          <w:sz w:val="24"/>
          <w:szCs w:val="24"/>
          <w:lang w:bidi="he-IL"/>
        </w:rPr>
        <w:t xml:space="preserve">, где установлен </w:t>
      </w:r>
      <w:proofErr w:type="spellStart"/>
      <w:r w:rsidRPr="00C66AD1">
        <w:rPr>
          <w:rFonts w:ascii="Segoe UI" w:hAnsi="Segoe UI" w:cs="Segoe UI"/>
          <w:sz w:val="24"/>
          <w:szCs w:val="24"/>
          <w:lang w:bidi="he-IL"/>
        </w:rPr>
        <w:t>парсер</w:t>
      </w:r>
      <w:proofErr w:type="spellEnd"/>
      <w:r w:rsidRPr="00C66AD1">
        <w:rPr>
          <w:rFonts w:ascii="Segoe UI" w:hAnsi="Segoe UI" w:cs="Segoe UI"/>
          <w:sz w:val="24"/>
          <w:szCs w:val="24"/>
          <w:lang w:bidi="he-IL"/>
        </w:rPr>
        <w:t>.</w:t>
      </w:r>
    </w:p>
    <w:p w:rsidR="00C66AD1" w:rsidRPr="00C66AD1" w:rsidRDefault="0012357C" w:rsidP="00C66A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 xml:space="preserve">Перейдите на страницу «Обработка» (адрес в браузере: </w:t>
      </w:r>
      <w:hyperlink r:id="rId5" w:history="1"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site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.</w:t>
        </w:r>
        <w:proofErr w:type="spellStart"/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ru</w:t>
        </w:r>
        <w:proofErr w:type="spellEnd"/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parsing</w:t>
        </w:r>
      </w:hyperlink>
      <w:r w:rsidRPr="00C66AD1">
        <w:rPr>
          <w:rFonts w:ascii="Segoe UI" w:hAnsi="Segoe UI" w:cs="Segoe UI"/>
          <w:sz w:val="24"/>
          <w:szCs w:val="24"/>
          <w:lang w:bidi="he-IL"/>
        </w:rPr>
        <w:t>).</w:t>
      </w:r>
      <w:r w:rsidR="00C66AD1" w:rsidRPr="00C66AD1">
        <w:rPr>
          <w:rFonts w:ascii="Segoe UI" w:hAnsi="Segoe UI" w:cs="Segoe UI"/>
          <w:sz w:val="24"/>
          <w:szCs w:val="24"/>
          <w:lang w:bidi="he-IL"/>
        </w:rPr>
        <w:t xml:space="preserve"> Если вы запускаете приложение на локальном сервере </w:t>
      </w:r>
      <w:r w:rsidR="00C66AD1" w:rsidRPr="00C66AD1">
        <w:rPr>
          <w:rFonts w:ascii="Segoe UI" w:hAnsi="Segoe UI" w:cs="Segoe UI"/>
          <w:sz w:val="24"/>
          <w:szCs w:val="24"/>
          <w:lang w:val="en-US" w:bidi="he-IL"/>
        </w:rPr>
        <w:t>node</w:t>
      </w:r>
      <w:r w:rsidR="00C66AD1" w:rsidRPr="00C66AD1">
        <w:rPr>
          <w:rFonts w:ascii="Segoe UI" w:hAnsi="Segoe UI" w:cs="Segoe UI"/>
          <w:sz w:val="24"/>
          <w:szCs w:val="24"/>
          <w:lang w:bidi="he-IL"/>
        </w:rPr>
        <w:t>.</w:t>
      </w:r>
      <w:proofErr w:type="spellStart"/>
      <w:r w:rsidR="00C66AD1" w:rsidRPr="00C66AD1">
        <w:rPr>
          <w:rFonts w:ascii="Segoe UI" w:hAnsi="Segoe UI" w:cs="Segoe UI"/>
          <w:sz w:val="24"/>
          <w:szCs w:val="24"/>
          <w:lang w:val="en-US" w:bidi="he-IL"/>
        </w:rPr>
        <w:t>js</w:t>
      </w:r>
      <w:proofErr w:type="spellEnd"/>
      <w:r w:rsidR="00C66AD1" w:rsidRPr="00C66AD1">
        <w:rPr>
          <w:rFonts w:ascii="Segoe UI" w:hAnsi="Segoe UI" w:cs="Segoe UI"/>
          <w:sz w:val="24"/>
          <w:szCs w:val="24"/>
          <w:lang w:bidi="he-IL"/>
        </w:rPr>
        <w:t xml:space="preserve">, то ваш адрес будет таким: </w:t>
      </w:r>
      <w:hyperlink r:id="rId6" w:history="1"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localhost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bidi="he-IL"/>
          </w:rPr>
          <w:t>:3000/</w:t>
        </w:r>
        <w:r w:rsidR="00C66AD1" w:rsidRPr="00C66AD1">
          <w:rPr>
            <w:rStyle w:val="a4"/>
            <w:rFonts w:ascii="Segoe UI" w:hAnsi="Segoe UI" w:cs="Segoe UI"/>
            <w:color w:val="auto"/>
            <w:sz w:val="24"/>
            <w:szCs w:val="24"/>
            <w:lang w:val="en-US" w:bidi="he-IL"/>
          </w:rPr>
          <w:t>parsing</w:t>
        </w:r>
      </w:hyperlink>
    </w:p>
    <w:p w:rsidR="0012357C" w:rsidRPr="00C66AD1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>Выберите лог-файл с помощью соответствующей формы. После выбора файла кнопка «Начать обработку» станет активной.</w:t>
      </w:r>
    </w:p>
    <w:p w:rsidR="0012357C" w:rsidRPr="00C66AD1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>Нажмите кнопку «Начать обработку». В зависимости от размера лог-файла и вычислительных мощностей сервера процесс может занять несколько минут. В конце обработки кнопка «Экспортировать результат» станет активной.</w:t>
      </w:r>
    </w:p>
    <w:p w:rsidR="0012357C" w:rsidRPr="00C66AD1" w:rsidRDefault="0012357C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C66AD1">
        <w:rPr>
          <w:rFonts w:ascii="Segoe UI" w:hAnsi="Segoe UI" w:cs="Segoe UI"/>
          <w:sz w:val="24"/>
          <w:szCs w:val="24"/>
          <w:lang w:bidi="he-IL"/>
        </w:rPr>
        <w:t>Если файл не распознается, либо формат файла неправильный, то будет выведено сообщение об ошибке</w:t>
      </w:r>
      <w:r w:rsidR="00C66AD1">
        <w:rPr>
          <w:rFonts w:ascii="Segoe UI" w:hAnsi="Segoe UI" w:cs="Segoe UI"/>
          <w:sz w:val="24"/>
          <w:szCs w:val="24"/>
          <w:lang w:bidi="he-IL"/>
        </w:rPr>
        <w:t xml:space="preserve"> в консоль</w:t>
      </w:r>
      <w:r w:rsidRPr="00C66AD1">
        <w:rPr>
          <w:rFonts w:ascii="Segoe UI" w:hAnsi="Segoe UI" w:cs="Segoe UI"/>
          <w:sz w:val="24"/>
          <w:szCs w:val="24"/>
          <w:lang w:bidi="he-IL"/>
        </w:rPr>
        <w:t xml:space="preserve">. В таком случае </w:t>
      </w:r>
      <w:r w:rsidR="00C66AD1">
        <w:rPr>
          <w:rFonts w:ascii="Segoe UI" w:hAnsi="Segoe UI" w:cs="Segoe UI"/>
          <w:sz w:val="24"/>
          <w:szCs w:val="24"/>
          <w:lang w:bidi="he-IL"/>
        </w:rPr>
        <w:t xml:space="preserve">перезапустите приложение, затем </w:t>
      </w:r>
      <w:r w:rsidRPr="00C66AD1">
        <w:rPr>
          <w:rFonts w:ascii="Segoe UI" w:hAnsi="Segoe UI" w:cs="Segoe UI"/>
          <w:sz w:val="24"/>
          <w:szCs w:val="24"/>
          <w:lang w:bidi="he-IL"/>
        </w:rPr>
        <w:t>перезагрузите страницу.</w:t>
      </w:r>
    </w:p>
    <w:p w:rsidR="0012357C" w:rsidRPr="00C66AD1" w:rsidRDefault="00C66AD1" w:rsidP="0012357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>
        <w:rPr>
          <w:rFonts w:ascii="Segoe UI" w:hAnsi="Segoe UI" w:cs="Segoe UI"/>
          <w:sz w:val="24"/>
          <w:szCs w:val="24"/>
          <w:lang w:bidi="he-IL"/>
        </w:rPr>
        <w:t xml:space="preserve">С помощью кнопки </w:t>
      </w:r>
      <w:r w:rsidRPr="00C66AD1">
        <w:rPr>
          <w:rFonts w:ascii="Segoe UI" w:hAnsi="Segoe UI" w:cs="Segoe UI"/>
          <w:sz w:val="24"/>
          <w:szCs w:val="24"/>
          <w:lang w:bidi="he-IL"/>
        </w:rPr>
        <w:t xml:space="preserve">«Экспортировать результат» 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 xml:space="preserve">можно скачать обработанный лог-файл в формате </w:t>
      </w:r>
      <w:r w:rsidR="0012357C" w:rsidRPr="00C66AD1">
        <w:rPr>
          <w:rFonts w:ascii="Segoe UI" w:hAnsi="Segoe UI" w:cs="Segoe UI"/>
          <w:sz w:val="24"/>
          <w:szCs w:val="24"/>
          <w:lang w:val="en-US" w:bidi="he-IL"/>
        </w:rPr>
        <w:t>PDF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 xml:space="preserve">. В этом </w:t>
      </w:r>
      <w:r w:rsidR="0012357C" w:rsidRPr="00C66AD1">
        <w:rPr>
          <w:rFonts w:ascii="Segoe UI" w:hAnsi="Segoe UI" w:cs="Segoe UI"/>
          <w:sz w:val="24"/>
          <w:szCs w:val="24"/>
          <w:lang w:val="en-US" w:bidi="he-IL"/>
        </w:rPr>
        <w:t>PDF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>-документе буд</w:t>
      </w:r>
      <w:r>
        <w:rPr>
          <w:rFonts w:ascii="Segoe UI" w:hAnsi="Segoe UI" w:cs="Segoe UI"/>
          <w:sz w:val="24"/>
          <w:szCs w:val="24"/>
          <w:lang w:bidi="he-IL"/>
        </w:rPr>
        <w:t>у</w:t>
      </w:r>
      <w:r w:rsidR="0012357C" w:rsidRPr="00C66AD1">
        <w:rPr>
          <w:rFonts w:ascii="Segoe UI" w:hAnsi="Segoe UI" w:cs="Segoe UI"/>
          <w:sz w:val="24"/>
          <w:szCs w:val="24"/>
          <w:lang w:bidi="he-IL"/>
        </w:rPr>
        <w:t>т содержаться записи лог-файла, а также процентное соотношение трафика (легитимный, нелегитимный, неопознанный).</w:t>
      </w:r>
      <w:r>
        <w:rPr>
          <w:rFonts w:ascii="Segoe UI" w:hAnsi="Segoe UI" w:cs="Segoe UI"/>
          <w:sz w:val="24"/>
          <w:szCs w:val="24"/>
          <w:lang w:bidi="he-IL"/>
        </w:rPr>
        <w:t xml:space="preserve"> Язык </w:t>
      </w:r>
      <w:r>
        <w:rPr>
          <w:rFonts w:ascii="Segoe UI" w:hAnsi="Segoe UI" w:cs="Segoe UI"/>
          <w:sz w:val="24"/>
          <w:szCs w:val="24"/>
          <w:lang w:val="en-US" w:bidi="he-IL"/>
        </w:rPr>
        <w:t>PDF-</w:t>
      </w:r>
      <w:r>
        <w:rPr>
          <w:rFonts w:ascii="Segoe UI" w:hAnsi="Segoe UI" w:cs="Segoe UI"/>
          <w:sz w:val="24"/>
          <w:szCs w:val="24"/>
          <w:lang w:bidi="he-IL"/>
        </w:rPr>
        <w:t>документа – английский.</w:t>
      </w:r>
      <w:bookmarkStart w:id="0" w:name="_GoBack"/>
      <w:bookmarkEnd w:id="0"/>
    </w:p>
    <w:p w:rsidR="001C6A62" w:rsidRPr="00C66AD1" w:rsidRDefault="001C6A62" w:rsidP="0012357C">
      <w:pPr>
        <w:rPr>
          <w:rFonts w:ascii="Segoe UI" w:hAnsi="Segoe UI" w:cs="Segoe UI"/>
          <w:rtl/>
          <w:lang w:bidi="he-IL"/>
        </w:rPr>
      </w:pPr>
    </w:p>
    <w:sectPr w:rsidR="001C6A62" w:rsidRPr="00C66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F UI Text">
    <w:altName w:val="Courier New"/>
    <w:charset w:val="CC"/>
    <w:family w:val="auto"/>
    <w:pitch w:val="variable"/>
    <w:sig w:usb0="00000001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12357C"/>
    <w:rsid w:val="001C6A62"/>
    <w:rsid w:val="00371E80"/>
    <w:rsid w:val="00A626B7"/>
    <w:rsid w:val="00C6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C948B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235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6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arsing" TargetMode="External"/><Relationship Id="rId5" Type="http://schemas.openxmlformats.org/officeDocument/2006/relationships/hyperlink" Target="http://site.ru/par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4</cp:revision>
  <dcterms:created xsi:type="dcterms:W3CDTF">2019-02-16T05:38:00Z</dcterms:created>
  <dcterms:modified xsi:type="dcterms:W3CDTF">2019-04-29T07:01:00Z</dcterms:modified>
</cp:coreProperties>
</file>