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3ED" w:rsidRDefault="007E3FEF" w:rsidP="007E3FEF">
      <w:pPr>
        <w:spacing w:after="0" w:line="360" w:lineRule="auto"/>
        <w:jc w:val="center"/>
        <w:rPr>
          <w:rFonts w:ascii="Stolzl" w:hAnsi="Stolzl"/>
          <w:sz w:val="24"/>
          <w:szCs w:val="28"/>
          <w:lang w:bidi="he-IL"/>
        </w:rPr>
      </w:pPr>
      <w:r w:rsidRPr="007E3FEF">
        <w:rPr>
          <w:rFonts w:ascii="Stolzl" w:hAnsi="Stolzl"/>
          <w:sz w:val="24"/>
          <w:szCs w:val="28"/>
          <w:lang w:bidi="he-IL"/>
        </w:rPr>
        <w:t xml:space="preserve">Установки </w:t>
      </w:r>
      <w:proofErr w:type="spellStart"/>
      <w:r w:rsidRPr="007E3FEF">
        <w:rPr>
          <w:rFonts w:ascii="Stolzl" w:hAnsi="Stolzl"/>
          <w:sz w:val="24"/>
          <w:szCs w:val="28"/>
          <w:lang w:bidi="he-IL"/>
        </w:rPr>
        <w:t>програми</w:t>
      </w:r>
      <w:proofErr w:type="spellEnd"/>
    </w:p>
    <w:p w:rsidR="007E3FEF" w:rsidRPr="003D7080" w:rsidRDefault="007E3FEF" w:rsidP="00CE53ED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bidi="he-IL"/>
        </w:rPr>
      </w:pPr>
    </w:p>
    <w:p w:rsidR="007E3FEF" w:rsidRPr="007E3FEF" w:rsidRDefault="007E3FEF" w:rsidP="007E3FEF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bidi="he-IL"/>
        </w:rPr>
      </w:pP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Замість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«site.ru»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підставте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адресу сервера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або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IP-адреса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віртуальної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машини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, де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встановлений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парсер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>.</w:t>
      </w:r>
    </w:p>
    <w:p w:rsidR="007E3FEF" w:rsidRPr="007E3FEF" w:rsidRDefault="007E3FEF" w:rsidP="007E3FEF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bidi="he-IL"/>
        </w:rPr>
      </w:pPr>
      <w:r w:rsidRPr="007E3FEF">
        <w:rPr>
          <w:rFonts w:ascii="Segoe UI" w:hAnsi="Segoe UI" w:cs="Segoe UI"/>
          <w:sz w:val="24"/>
          <w:szCs w:val="28"/>
          <w:lang w:bidi="he-IL"/>
        </w:rPr>
        <w:t xml:space="preserve">1.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Перейдіть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на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сторінку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«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Налаштування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» (адреса в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браузері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: </w:t>
      </w:r>
      <w:hyperlink r:id="rId5" w:history="1">
        <w:r w:rsidRPr="007E3FEF">
          <w:rPr>
            <w:rStyle w:val="a3"/>
            <w:rFonts w:ascii="Segoe UI" w:hAnsi="Segoe UI" w:cs="Segoe UI"/>
            <w:color w:val="auto"/>
            <w:sz w:val="24"/>
            <w:szCs w:val="28"/>
            <w:lang w:bidi="he-IL"/>
          </w:rPr>
          <w:t>http://site.ru/settings</w:t>
        </w:r>
      </w:hyperlink>
      <w:r w:rsidRPr="007E3FEF">
        <w:rPr>
          <w:rFonts w:ascii="Segoe UI" w:hAnsi="Segoe UI" w:cs="Segoe UI"/>
          <w:sz w:val="24"/>
          <w:szCs w:val="28"/>
          <w:lang w:bidi="he-IL"/>
        </w:rPr>
        <w:t xml:space="preserve">).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Якщо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ви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запускаєте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додаток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на локальному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сервері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node.js, то Вашу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електронну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адресу буде таким: </w:t>
      </w:r>
      <w:hyperlink r:id="rId6" w:history="1">
        <w:r w:rsidRPr="007E3FEF">
          <w:rPr>
            <w:rStyle w:val="a3"/>
            <w:rFonts w:ascii="Segoe UI" w:hAnsi="Segoe UI" w:cs="Segoe UI"/>
            <w:color w:val="auto"/>
            <w:sz w:val="24"/>
            <w:szCs w:val="28"/>
            <w:lang w:bidi="he-IL"/>
          </w:rPr>
          <w:t>http://localhost:3000/settings</w:t>
        </w:r>
      </w:hyperlink>
    </w:p>
    <w:p w:rsidR="007E3FEF" w:rsidRPr="007E3FEF" w:rsidRDefault="007E3FEF" w:rsidP="007E3FEF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bidi="he-IL"/>
        </w:rPr>
      </w:pPr>
      <w:r w:rsidRPr="007E3FEF">
        <w:rPr>
          <w:rFonts w:ascii="Segoe UI" w:hAnsi="Segoe UI" w:cs="Segoe UI"/>
          <w:sz w:val="24"/>
          <w:szCs w:val="28"/>
          <w:lang w:bidi="he-IL"/>
        </w:rPr>
        <w:t>2. Пункт меню «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Мова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(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Language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)»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дозволяє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вказати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мову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програми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,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будуть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порушені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всі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розділи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.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Доступні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мови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: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російська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,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англійська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,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іврит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,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український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,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білоруський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>.</w:t>
      </w:r>
    </w:p>
    <w:p w:rsidR="007E3FEF" w:rsidRPr="007E3FEF" w:rsidRDefault="007E3FEF" w:rsidP="007E3FEF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bidi="he-IL"/>
        </w:rPr>
      </w:pPr>
      <w:r w:rsidRPr="007E3FEF">
        <w:rPr>
          <w:rFonts w:ascii="Segoe UI" w:hAnsi="Segoe UI" w:cs="Segoe UI"/>
          <w:sz w:val="24"/>
          <w:szCs w:val="28"/>
          <w:lang w:bidi="he-IL"/>
        </w:rPr>
        <w:t xml:space="preserve">3. При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використанні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івриту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в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якості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основного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мови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додатка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елементи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інтерфейсу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будуть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розташовуватися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праворуч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, через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особливості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цієї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мови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>.</w:t>
      </w:r>
    </w:p>
    <w:p w:rsidR="007E3FEF" w:rsidRPr="007E3FEF" w:rsidRDefault="007E3FEF" w:rsidP="007E3FEF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bidi="he-IL"/>
        </w:rPr>
      </w:pPr>
      <w:r w:rsidRPr="007E3FEF">
        <w:rPr>
          <w:rFonts w:ascii="Segoe UI" w:hAnsi="Segoe UI" w:cs="Segoe UI"/>
          <w:sz w:val="24"/>
          <w:szCs w:val="28"/>
          <w:lang w:bidi="he-IL"/>
        </w:rPr>
        <w:t xml:space="preserve">4. Пункт меню «Тема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оформлення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»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дозволяє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задати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колір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фону веб-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додатки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.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Доступні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теми: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біла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(за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замовчуванням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),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чорна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(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забезпечує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більш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комфортне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для очей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відображення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інформації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на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екрані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при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слабкому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освітленні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>).</w:t>
      </w:r>
    </w:p>
    <w:p w:rsidR="00CE53ED" w:rsidRPr="003D7080" w:rsidRDefault="007E3FEF" w:rsidP="007E3FEF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</w:rPr>
      </w:pPr>
      <w:r w:rsidRPr="007E3FEF">
        <w:rPr>
          <w:rFonts w:ascii="Segoe UI" w:hAnsi="Segoe UI" w:cs="Segoe UI"/>
          <w:sz w:val="24"/>
          <w:szCs w:val="28"/>
          <w:lang w:bidi="he-IL"/>
        </w:rPr>
        <w:t xml:space="preserve">5.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Натисніть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кнопку «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Застосувати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» для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збереження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налаштувань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. При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успішному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зміні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налаштувань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з'явиться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відповідне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повідомлення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>.</w:t>
      </w:r>
      <w:r w:rsidR="00F514AE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="00F514AE" w:rsidRPr="00F514AE">
        <w:rPr>
          <w:rFonts w:ascii="Segoe UI" w:hAnsi="Segoe UI" w:cs="Segoe UI"/>
          <w:sz w:val="24"/>
          <w:szCs w:val="28"/>
          <w:lang w:bidi="he-IL"/>
        </w:rPr>
        <w:t>Після</w:t>
      </w:r>
      <w:proofErr w:type="spellEnd"/>
      <w:r w:rsidR="00F514AE" w:rsidRPr="00F514AE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="00F514AE" w:rsidRPr="00F514AE">
        <w:rPr>
          <w:rFonts w:ascii="Segoe UI" w:hAnsi="Segoe UI" w:cs="Segoe UI"/>
          <w:sz w:val="24"/>
          <w:szCs w:val="28"/>
          <w:lang w:bidi="he-IL"/>
        </w:rPr>
        <w:t>зміни</w:t>
      </w:r>
      <w:proofErr w:type="spellEnd"/>
      <w:r w:rsidR="00F514AE" w:rsidRPr="00F514AE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="00F514AE" w:rsidRPr="00F514AE">
        <w:rPr>
          <w:rFonts w:ascii="Segoe UI" w:hAnsi="Segoe UI" w:cs="Segoe UI"/>
          <w:sz w:val="24"/>
          <w:szCs w:val="28"/>
          <w:lang w:bidi="he-IL"/>
        </w:rPr>
        <w:t>налаштувань</w:t>
      </w:r>
      <w:proofErr w:type="spellEnd"/>
      <w:r w:rsidR="00F514AE" w:rsidRPr="00F514AE">
        <w:rPr>
          <w:rFonts w:ascii="Segoe UI" w:hAnsi="Segoe UI" w:cs="Segoe UI"/>
          <w:sz w:val="24"/>
          <w:szCs w:val="28"/>
          <w:lang w:bidi="he-IL"/>
        </w:rPr>
        <w:t xml:space="preserve"> буде </w:t>
      </w:r>
      <w:proofErr w:type="spellStart"/>
      <w:r w:rsidR="00F514AE" w:rsidRPr="00F514AE">
        <w:rPr>
          <w:rFonts w:ascii="Segoe UI" w:hAnsi="Segoe UI" w:cs="Segoe UI"/>
          <w:sz w:val="24"/>
          <w:szCs w:val="28"/>
          <w:lang w:bidi="he-IL"/>
        </w:rPr>
        <w:t>потрібно</w:t>
      </w:r>
      <w:proofErr w:type="spellEnd"/>
      <w:r w:rsidR="00F514AE" w:rsidRPr="00F514AE">
        <w:rPr>
          <w:rFonts w:ascii="Segoe UI" w:hAnsi="Segoe UI" w:cs="Segoe UI"/>
          <w:sz w:val="24"/>
          <w:szCs w:val="28"/>
          <w:lang w:bidi="he-IL"/>
        </w:rPr>
        <w:t xml:space="preserve"> перезапуск програми.</w:t>
      </w:r>
      <w:bookmarkStart w:id="0" w:name="_GoBack"/>
      <w:bookmarkEnd w:id="0"/>
    </w:p>
    <w:sectPr w:rsidR="00CE53ED" w:rsidRPr="003D7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tolzl">
    <w:panose1 w:val="00000500000000000000"/>
    <w:charset w:val="00"/>
    <w:family w:val="modern"/>
    <w:notTrueType/>
    <w:pitch w:val="variable"/>
    <w:sig w:usb0="00000207" w:usb1="00000000" w:usb2="00000000" w:usb3="00000000" w:csb0="00000087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57FF8"/>
    <w:multiLevelType w:val="hybridMultilevel"/>
    <w:tmpl w:val="61E2A862"/>
    <w:lvl w:ilvl="0" w:tplc="DAC2F5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62"/>
    <w:rsid w:val="00015164"/>
    <w:rsid w:val="00051AEF"/>
    <w:rsid w:val="00130C63"/>
    <w:rsid w:val="001C6A62"/>
    <w:rsid w:val="003D7080"/>
    <w:rsid w:val="006325B6"/>
    <w:rsid w:val="007E3FEF"/>
    <w:rsid w:val="00A626B7"/>
    <w:rsid w:val="00AC3078"/>
    <w:rsid w:val="00CE53ED"/>
    <w:rsid w:val="00F5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F4BB6"/>
  <w15:chartTrackingRefBased/>
  <w15:docId w15:val="{8CC17D41-6B6B-4662-977B-677B078C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6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6A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3D708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D7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settings" TargetMode="External"/><Relationship Id="rId5" Type="http://schemas.openxmlformats.org/officeDocument/2006/relationships/hyperlink" Target="http://site.ru/sett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</dc:creator>
  <cp:keywords/>
  <dc:description/>
  <cp:lastModifiedBy>bispd</cp:lastModifiedBy>
  <cp:revision>11</cp:revision>
  <cp:lastPrinted>2019-04-02T15:41:00Z</cp:lastPrinted>
  <dcterms:created xsi:type="dcterms:W3CDTF">2019-02-16T05:39:00Z</dcterms:created>
  <dcterms:modified xsi:type="dcterms:W3CDTF">2019-05-13T06:24:00Z</dcterms:modified>
</cp:coreProperties>
</file>