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31" w:rsidRPr="00D92CCB" w:rsidRDefault="002F4F31" w:rsidP="002F4F31">
      <w:pPr>
        <w:pStyle w:val="10"/>
        <w:tabs>
          <w:tab w:val="left" w:pos="9064"/>
        </w:tabs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  <w:lang w:val="en-US"/>
        </w:rPr>
        <w:t>VII</w:t>
      </w:r>
      <w:r>
        <w:rPr>
          <w:sz w:val="28"/>
          <w:szCs w:val="28"/>
        </w:rPr>
        <w:t>.</w:t>
      </w:r>
      <w:r w:rsidRPr="00D92CCB">
        <w:rPr>
          <w:sz w:val="28"/>
          <w:szCs w:val="28"/>
        </w:rPr>
        <w:t xml:space="preserve"> СТУПЕНЬ</w:t>
      </w:r>
    </w:p>
    <w:p w:rsidR="002F4F31" w:rsidRPr="00D92CCB" w:rsidRDefault="002F4F31" w:rsidP="002F4F31">
      <w:pPr>
        <w:pStyle w:val="10"/>
        <w:ind w:firstLine="0"/>
        <w:jc w:val="center"/>
        <w:rPr>
          <w:sz w:val="28"/>
          <w:szCs w:val="28"/>
        </w:rPr>
      </w:pPr>
      <w:r w:rsidRPr="00D92CCB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 w:rsidRPr="00D92CCB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Pr="00D92CCB">
        <w:rPr>
          <w:sz w:val="28"/>
          <w:szCs w:val="28"/>
        </w:rPr>
        <w:t xml:space="preserve"> </w:t>
      </w:r>
      <w:r>
        <w:rPr>
          <w:sz w:val="28"/>
          <w:szCs w:val="28"/>
        </w:rPr>
        <w:t>до 39</w:t>
      </w:r>
      <w:r w:rsidRPr="00D92CCB">
        <w:rPr>
          <w:sz w:val="28"/>
          <w:szCs w:val="28"/>
        </w:rPr>
        <w:t xml:space="preserve"> лет)</w:t>
      </w:r>
    </w:p>
    <w:p w:rsidR="002F4F31" w:rsidRPr="00D92CCB" w:rsidRDefault="002F4F31" w:rsidP="002F4F31">
      <w:pPr>
        <w:pStyle w:val="10"/>
        <w:ind w:firstLine="0"/>
        <w:jc w:val="left"/>
        <w:rPr>
          <w:sz w:val="28"/>
          <w:szCs w:val="28"/>
        </w:rPr>
      </w:pPr>
    </w:p>
    <w:p w:rsidR="002F4F31" w:rsidRPr="00B81FB9" w:rsidRDefault="002F4F31" w:rsidP="002F4F31">
      <w:pPr>
        <w:pStyle w:val="10"/>
        <w:tabs>
          <w:tab w:val="left" w:pos="9064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81FB9">
        <w:rPr>
          <w:sz w:val="28"/>
          <w:szCs w:val="28"/>
        </w:rPr>
        <w:t>Виды испытаний (тесты) и нормативы</w:t>
      </w:r>
    </w:p>
    <w:p w:rsidR="002F4F31" w:rsidRPr="00B81FB9" w:rsidRDefault="002F4F31" w:rsidP="002F4F31">
      <w:pPr>
        <w:pStyle w:val="10"/>
        <w:tabs>
          <w:tab w:val="left" w:pos="9064"/>
        </w:tabs>
        <w:ind w:firstLine="0"/>
        <w:rPr>
          <w:sz w:val="28"/>
          <w:szCs w:val="28"/>
        </w:rPr>
      </w:pPr>
    </w:p>
    <w:p w:rsidR="002F4F31" w:rsidRPr="00D92CCB" w:rsidRDefault="002F4F31" w:rsidP="002F4F31">
      <w:pPr>
        <w:pStyle w:val="10"/>
        <w:tabs>
          <w:tab w:val="left" w:pos="9064"/>
        </w:tabs>
        <w:ind w:firstLine="0"/>
        <w:jc w:val="center"/>
        <w:rPr>
          <w:sz w:val="24"/>
          <w:szCs w:val="24"/>
        </w:rPr>
      </w:pPr>
      <w:r w:rsidRPr="00D92CCB">
        <w:rPr>
          <w:sz w:val="24"/>
          <w:szCs w:val="24"/>
        </w:rPr>
        <w:t>М У Ж Ч И Н Ы</w:t>
      </w:r>
    </w:p>
    <w:tbl>
      <w:tblPr>
        <w:tblW w:w="4932" w:type="pc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3"/>
        <w:gridCol w:w="1900"/>
        <w:gridCol w:w="1150"/>
        <w:gridCol w:w="1348"/>
        <w:gridCol w:w="977"/>
        <w:gridCol w:w="1223"/>
        <w:gridCol w:w="1348"/>
        <w:gridCol w:w="968"/>
      </w:tblGrid>
      <w:tr w:rsidR="002F4F31" w:rsidRPr="00D92CCB" w:rsidTr="00CE18BD">
        <w:trPr>
          <w:cantSplit/>
        </w:trPr>
        <w:tc>
          <w:tcPr>
            <w:tcW w:w="211" w:type="pct"/>
            <w:vMerge w:val="restar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21" w:type="pct"/>
            <w:vMerge w:val="restar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</w:p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69" w:type="pct"/>
            <w:gridSpan w:val="6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2F4F31" w:rsidRPr="00D92CCB" w:rsidTr="00CE18BD">
        <w:trPr>
          <w:cantSplit/>
          <w:trHeight w:val="367"/>
        </w:trPr>
        <w:tc>
          <w:tcPr>
            <w:tcW w:w="211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  <w:vMerge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867" w:type="pct"/>
            <w:gridSpan w:val="3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 xml:space="preserve">0 до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902" w:type="pct"/>
            <w:gridSpan w:val="3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до </w:t>
            </w:r>
            <w:r>
              <w:rPr>
                <w:noProof/>
                <w:sz w:val="24"/>
                <w:szCs w:val="24"/>
              </w:rPr>
              <w:t>39 лет</w:t>
            </w:r>
          </w:p>
        </w:tc>
      </w:tr>
      <w:tr w:rsidR="002F4F31" w:rsidRPr="00D92CCB" w:rsidTr="00CE18BD">
        <w:trPr>
          <w:cantSplit/>
          <w:trHeight w:val="495"/>
        </w:trPr>
        <w:tc>
          <w:tcPr>
            <w:tcW w:w="211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  <w:vMerge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18" w:type="pct"/>
          </w:tcPr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Золотой </w:t>
            </w:r>
          </w:p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  <w:tc>
          <w:tcPr>
            <w:tcW w:w="657" w:type="pct"/>
          </w:tcPr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2F4F31" w:rsidRPr="00D92CCB" w:rsidRDefault="002F4F31" w:rsidP="00CE18BD">
            <w:pPr>
              <w:pStyle w:val="10"/>
              <w:tabs>
                <w:tab w:val="left" w:pos="1094"/>
              </w:tabs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D92CCB">
              <w:rPr>
                <w:sz w:val="24"/>
                <w:szCs w:val="24"/>
              </w:rPr>
              <w:t>нак</w:t>
            </w:r>
          </w:p>
        </w:tc>
      </w:tr>
      <w:tr w:rsidR="002F4F31" w:rsidRPr="00D92CCB" w:rsidTr="00CE18BD">
        <w:tc>
          <w:tcPr>
            <w:tcW w:w="5000" w:type="pct"/>
            <w:gridSpan w:val="8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Обязательные испытания (тесты)</w:t>
            </w:r>
          </w:p>
        </w:tc>
      </w:tr>
      <w:tr w:rsidR="002F4F31" w:rsidRPr="00D92CCB" w:rsidTr="00CE18BD"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1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15.10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14.20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12.50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15.30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14.40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13.10</w:t>
            </w:r>
          </w:p>
        </w:tc>
      </w:tr>
      <w:tr w:rsidR="002F4F31" w:rsidRPr="00D92CCB" w:rsidTr="00CE18BD">
        <w:trPr>
          <w:trHeight w:val="808"/>
        </w:trPr>
        <w:tc>
          <w:tcPr>
            <w:tcW w:w="211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:rsidR="002F4F31" w:rsidRPr="00D92CCB" w:rsidRDefault="002F4F31" w:rsidP="00CE18BD">
            <w:pPr>
              <w:pStyle w:val="10"/>
              <w:ind w:right="-1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на высокой перекладине </w:t>
            </w:r>
          </w:p>
          <w:p w:rsidR="002F4F31" w:rsidRPr="00D92CCB" w:rsidRDefault="002F4F31" w:rsidP="00CE18BD">
            <w:pPr>
              <w:pStyle w:val="10"/>
              <w:ind w:right="-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(количество раз)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9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8</w:t>
            </w:r>
          </w:p>
        </w:tc>
      </w:tr>
      <w:tr w:rsidR="002F4F31" w:rsidRPr="00D92CCB" w:rsidTr="00CE18BD">
        <w:tc>
          <w:tcPr>
            <w:tcW w:w="211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</w:tcBorders>
          </w:tcPr>
          <w:p w:rsidR="002F4F31" w:rsidRPr="00D92CCB" w:rsidRDefault="002F4F31" w:rsidP="00CE18BD">
            <w:pPr>
              <w:pStyle w:val="10"/>
              <w:ind w:right="-13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рывок гири </w:t>
            </w:r>
            <w:r>
              <w:rPr>
                <w:sz w:val="24"/>
                <w:szCs w:val="24"/>
              </w:rPr>
              <w:t>16 кг (количество раз)</w:t>
            </w:r>
          </w:p>
        </w:tc>
        <w:tc>
          <w:tcPr>
            <w:tcW w:w="618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21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2F4F31" w:rsidRPr="00D92CCB" w:rsidTr="00CE18BD">
        <w:trPr>
          <w:cantSplit/>
          <w:trHeight w:val="619"/>
        </w:trPr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right="-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18" w:type="pct"/>
            <w:vAlign w:val="center"/>
          </w:tcPr>
          <w:p w:rsidR="002F4F31" w:rsidRPr="00D16320" w:rsidRDefault="002F4F31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 xml:space="preserve">скамью </w:t>
            </w:r>
            <w:r w:rsidRPr="00D16320">
              <w:rPr>
                <w:noProof/>
                <w:sz w:val="24"/>
                <w:szCs w:val="24"/>
              </w:rPr>
              <w:t>пальцами</w:t>
            </w:r>
          </w:p>
          <w:p w:rsidR="002F4F31" w:rsidRPr="00D92CCB" w:rsidRDefault="002F4F31" w:rsidP="00CE18BD">
            <w:pPr>
              <w:jc w:val="center"/>
              <w:rPr>
                <w:noProof/>
              </w:rPr>
            </w:pPr>
            <w:r>
              <w:rPr>
                <w:noProof/>
              </w:rPr>
              <w:t>рук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657" w:type="pct"/>
            <w:vAlign w:val="center"/>
          </w:tcPr>
          <w:p w:rsidR="002F4F31" w:rsidRPr="00D16320" w:rsidRDefault="002F4F31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>скамью</w:t>
            </w:r>
            <w:r w:rsidRPr="00D16320">
              <w:rPr>
                <w:sz w:val="24"/>
                <w:szCs w:val="24"/>
              </w:rPr>
              <w:t xml:space="preserve"> </w:t>
            </w:r>
            <w:r w:rsidRPr="00D16320">
              <w:rPr>
                <w:noProof/>
                <w:sz w:val="24"/>
                <w:szCs w:val="24"/>
              </w:rPr>
              <w:t>пальцами</w:t>
            </w:r>
          </w:p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рук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4</w:t>
            </w:r>
          </w:p>
        </w:tc>
      </w:tr>
      <w:tr w:rsidR="002F4F31" w:rsidRPr="00D92CCB" w:rsidTr="00CE18BD">
        <w:tc>
          <w:tcPr>
            <w:tcW w:w="5000" w:type="pct"/>
            <w:gridSpan w:val="8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2F4F31" w:rsidRPr="00D92CCB" w:rsidTr="00CE18BD"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Прыжок в длину с места (см)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220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235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210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215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225</w:t>
            </w:r>
          </w:p>
        </w:tc>
      </w:tr>
      <w:tr w:rsidR="002F4F31" w:rsidRPr="00D92CCB" w:rsidTr="00CE18BD"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21" w:type="pct"/>
          </w:tcPr>
          <w:p w:rsidR="002F4F31" w:rsidRDefault="002F4F31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 весом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700 г"/>
              </w:smartTagPr>
              <w:r w:rsidRPr="00D92CCB">
                <w:rPr>
                  <w:noProof/>
                  <w:sz w:val="24"/>
                  <w:szCs w:val="24"/>
                </w:rPr>
                <w:t>700</w:t>
              </w:r>
              <w:r w:rsidRPr="00D92CCB">
                <w:rPr>
                  <w:sz w:val="24"/>
                  <w:szCs w:val="24"/>
                </w:rPr>
                <w:t xml:space="preserve"> 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31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36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32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35</w:t>
            </w:r>
          </w:p>
        </w:tc>
      </w:tr>
      <w:tr w:rsidR="002F4F31" w:rsidRPr="00D92CCB" w:rsidTr="00CE18BD">
        <w:tc>
          <w:tcPr>
            <w:tcW w:w="211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21" w:type="pct"/>
            <w:tcBorders>
              <w:bottom w:val="single" w:sz="4" w:space="0" w:color="auto"/>
            </w:tcBorders>
          </w:tcPr>
          <w:p w:rsidR="002F4F31" w:rsidRDefault="002F4F31" w:rsidP="00CE18BD">
            <w:pPr>
              <w:pStyle w:val="10"/>
              <w:ind w:firstLine="0"/>
              <w:jc w:val="left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</w:p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27.30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  <w:tc>
          <w:tcPr>
            <w:tcW w:w="525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26.00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30.00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29.00</w:t>
            </w:r>
          </w:p>
        </w:tc>
        <w:tc>
          <w:tcPr>
            <w:tcW w:w="521" w:type="pct"/>
            <w:tcBorders>
              <w:bottom w:val="single" w:sz="4" w:space="0" w:color="auto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27.00</w:t>
            </w:r>
          </w:p>
        </w:tc>
      </w:tr>
      <w:tr w:rsidR="002F4F31" w:rsidRPr="00D92CCB" w:rsidTr="00CE18BD">
        <w:tc>
          <w:tcPr>
            <w:tcW w:w="211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1" w:type="pct"/>
            <w:tcBorders>
              <w:top w:val="nil"/>
            </w:tcBorders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кросс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sz w:val="24"/>
                  <w:szCs w:val="24"/>
                </w:rPr>
                <w:t>5 км</w:t>
              </w:r>
            </w:smartTag>
            <w:r w:rsidRPr="00D92CCB">
              <w:rPr>
                <w:sz w:val="24"/>
                <w:szCs w:val="24"/>
              </w:rPr>
              <w:t xml:space="preserve"> по пересеченной местности*</w:t>
            </w:r>
          </w:p>
        </w:tc>
        <w:tc>
          <w:tcPr>
            <w:tcW w:w="618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5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1" w:type="pct"/>
            <w:tcBorders>
              <w:top w:val="nil"/>
            </w:tcBorders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2F4F31" w:rsidRPr="00D92CCB" w:rsidTr="00CE18BD"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7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0.45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0.48</w:t>
            </w:r>
          </w:p>
        </w:tc>
      </w:tr>
      <w:tr w:rsidR="002F4F31" w:rsidRPr="00D92CCB" w:rsidTr="00CE18BD">
        <w:tc>
          <w:tcPr>
            <w:tcW w:w="211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Стрельба из пневматической винтовки </w:t>
            </w:r>
            <w:r>
              <w:rPr>
                <w:sz w:val="24"/>
                <w:szCs w:val="24"/>
              </w:rPr>
              <w:t xml:space="preserve">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 xml:space="preserve">– </w:t>
            </w:r>
            <w:r w:rsidRPr="00D92CCB">
              <w:rPr>
                <w:sz w:val="24"/>
                <w:szCs w:val="24"/>
              </w:rPr>
              <w:t xml:space="preserve">10 м </w:t>
            </w:r>
            <w:r w:rsidRPr="00D92CCB">
              <w:rPr>
                <w:sz w:val="24"/>
                <w:szCs w:val="24"/>
              </w:rPr>
              <w:lastRenderedPageBreak/>
              <w:t>(очки)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2F4F31" w:rsidRPr="00D92CCB" w:rsidTr="00CE18BD">
        <w:tc>
          <w:tcPr>
            <w:tcW w:w="211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из электронного оружия из положения сидя </w:t>
            </w:r>
            <w:r w:rsidRPr="00D92CCB">
              <w:rPr>
                <w:sz w:val="24"/>
                <w:szCs w:val="24"/>
              </w:rPr>
              <w:t xml:space="preserve">или </w:t>
            </w:r>
            <w:r>
              <w:rPr>
                <w:sz w:val="24"/>
                <w:szCs w:val="24"/>
              </w:rPr>
              <w:t>стоя с опорой локтей о стол или стойку</w:t>
            </w:r>
            <w:r w:rsidRPr="00D92CCB">
              <w:rPr>
                <w:sz w:val="24"/>
                <w:szCs w:val="24"/>
              </w:rPr>
              <w:t xml:space="preserve">, дистанция </w:t>
            </w:r>
            <w:r>
              <w:rPr>
                <w:sz w:val="24"/>
                <w:szCs w:val="24"/>
              </w:rPr>
              <w:t>–</w:t>
            </w:r>
            <w:r w:rsidRPr="00D92CCB">
              <w:rPr>
                <w:sz w:val="24"/>
                <w:szCs w:val="24"/>
              </w:rPr>
              <w:t xml:space="preserve"> 10 м (очки)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30</w:t>
            </w:r>
          </w:p>
        </w:tc>
      </w:tr>
      <w:tr w:rsidR="002F4F31" w:rsidRPr="00D92CCB" w:rsidTr="00CE18BD">
        <w:trPr>
          <w:cantSplit/>
        </w:trPr>
        <w:tc>
          <w:tcPr>
            <w:tcW w:w="211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  <w:lang w:val="en-US"/>
              </w:rPr>
              <w:t>9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1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69" w:type="pct"/>
            <w:gridSpan w:val="6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2F4F31" w:rsidRPr="00D92CCB" w:rsidTr="00CE18BD">
        <w:trPr>
          <w:cantSplit/>
        </w:trPr>
        <w:tc>
          <w:tcPr>
            <w:tcW w:w="1231" w:type="pct"/>
            <w:gridSpan w:val="2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</w:tr>
      <w:tr w:rsidR="002F4F31" w:rsidRPr="00D92CCB" w:rsidTr="00CE18BD">
        <w:trPr>
          <w:cantSplit/>
        </w:trPr>
        <w:tc>
          <w:tcPr>
            <w:tcW w:w="1231" w:type="pct"/>
            <w:gridSpan w:val="2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18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525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5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4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1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</w:tr>
    </w:tbl>
    <w:p w:rsidR="002F4F31" w:rsidRPr="00D92CCB" w:rsidRDefault="002F4F31" w:rsidP="002F4F31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2F4F31" w:rsidRDefault="002F4F31" w:rsidP="002F4F31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2F4F31" w:rsidRDefault="002F4F31" w:rsidP="002F4F31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sz w:val="24"/>
          <w:szCs w:val="24"/>
        </w:rPr>
      </w:pPr>
    </w:p>
    <w:p w:rsidR="002F4F31" w:rsidRPr="00D92CCB" w:rsidRDefault="002F4F31" w:rsidP="002F4F31">
      <w:pPr>
        <w:pStyle w:val="FR2"/>
        <w:tabs>
          <w:tab w:val="left" w:pos="5812"/>
        </w:tabs>
        <w:spacing w:before="0"/>
        <w:ind w:left="0" w:right="0"/>
        <w:rPr>
          <w:rFonts w:ascii="Times New Roman" w:hAnsi="Times New Roman"/>
          <w:b w:val="0"/>
          <w:noProof/>
          <w:sz w:val="24"/>
          <w:szCs w:val="24"/>
        </w:rPr>
      </w:pPr>
      <w:r w:rsidRPr="00D92CCB">
        <w:rPr>
          <w:rFonts w:ascii="Times New Roman" w:hAnsi="Times New Roman"/>
          <w:b w:val="0"/>
          <w:sz w:val="24"/>
          <w:szCs w:val="24"/>
        </w:rPr>
        <w:t>Ж Е Н Щ И Н Ы</w:t>
      </w: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2"/>
        <w:gridCol w:w="1958"/>
        <w:gridCol w:w="6"/>
        <w:gridCol w:w="1165"/>
        <w:gridCol w:w="1432"/>
        <w:gridCol w:w="1021"/>
        <w:gridCol w:w="21"/>
        <w:gridCol w:w="1300"/>
        <w:gridCol w:w="1304"/>
        <w:gridCol w:w="1021"/>
      </w:tblGrid>
      <w:tr w:rsidR="002F4F31" w:rsidRPr="00D92CCB" w:rsidTr="00CE18BD">
        <w:trPr>
          <w:trHeight w:val="94"/>
          <w:jc w:val="center"/>
        </w:trPr>
        <w:tc>
          <w:tcPr>
            <w:tcW w:w="193" w:type="pct"/>
            <w:vMerge w:val="restart"/>
          </w:tcPr>
          <w:p w:rsidR="002F4F31" w:rsidRPr="00D92CCB" w:rsidRDefault="002F4F31" w:rsidP="00CE18BD">
            <w:pPr>
              <w:pStyle w:val="10"/>
              <w:ind w:left="-126" w:righ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№ п/п</w:t>
            </w:r>
          </w:p>
        </w:tc>
        <w:tc>
          <w:tcPr>
            <w:tcW w:w="1020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Виды испытаний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8" w:type="pct"/>
            <w:gridSpan w:val="8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2F4F31" w:rsidRPr="00D92CCB" w:rsidTr="00CE18BD">
        <w:trPr>
          <w:trHeight w:val="93"/>
          <w:jc w:val="center"/>
        </w:trPr>
        <w:tc>
          <w:tcPr>
            <w:tcW w:w="193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88" w:type="pct"/>
            <w:gridSpan w:val="4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 xml:space="preserve">0 до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4 лет</w:t>
            </w:r>
          </w:p>
        </w:tc>
        <w:tc>
          <w:tcPr>
            <w:tcW w:w="1900" w:type="pct"/>
            <w:gridSpan w:val="4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от </w:t>
            </w:r>
            <w:r w:rsidRPr="00D92CCB">
              <w:rPr>
                <w:noProof/>
                <w:sz w:val="24"/>
                <w:szCs w:val="24"/>
              </w:rPr>
              <w:t>3</w:t>
            </w:r>
            <w:r>
              <w:rPr>
                <w:noProof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до </w:t>
            </w:r>
            <w:r>
              <w:rPr>
                <w:noProof/>
                <w:sz w:val="24"/>
                <w:szCs w:val="24"/>
              </w:rPr>
              <w:t>39 лет</w:t>
            </w:r>
          </w:p>
        </w:tc>
      </w:tr>
      <w:tr w:rsidR="002F4F31" w:rsidRPr="00D92CCB" w:rsidTr="00CE18BD">
        <w:trPr>
          <w:trHeight w:val="96"/>
          <w:jc w:val="center"/>
        </w:trPr>
        <w:tc>
          <w:tcPr>
            <w:tcW w:w="193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0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0" w:type="pct"/>
            <w:gridSpan w:val="2"/>
          </w:tcPr>
          <w:p w:rsidR="002F4F31" w:rsidRPr="00D92CCB" w:rsidRDefault="002F4F31" w:rsidP="00CE18BD">
            <w:pPr>
              <w:pStyle w:val="10"/>
              <w:ind w:left="-166" w:right="-17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746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Серебряный </w:t>
            </w:r>
            <w:r w:rsidRPr="00D92CCB">
              <w:rPr>
                <w:sz w:val="24"/>
                <w:szCs w:val="24"/>
              </w:rPr>
              <w:t>знак</w:t>
            </w:r>
          </w:p>
        </w:tc>
        <w:tc>
          <w:tcPr>
            <w:tcW w:w="532" w:type="pct"/>
          </w:tcPr>
          <w:p w:rsidR="002F4F31" w:rsidRPr="00D92CCB" w:rsidRDefault="002F4F31" w:rsidP="00CE18BD">
            <w:pPr>
              <w:pStyle w:val="10"/>
              <w:ind w:left="-72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 знак</w:t>
            </w:r>
          </w:p>
        </w:tc>
        <w:tc>
          <w:tcPr>
            <w:tcW w:w="688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Бронзовый знак</w:t>
            </w:r>
          </w:p>
        </w:tc>
        <w:tc>
          <w:tcPr>
            <w:tcW w:w="679" w:type="pct"/>
          </w:tcPr>
          <w:p w:rsidR="002F4F31" w:rsidRPr="00D92CCB" w:rsidRDefault="002F4F31" w:rsidP="00CE18BD">
            <w:pPr>
              <w:pStyle w:val="10"/>
              <w:ind w:left="-106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Серебряный знак</w:t>
            </w:r>
          </w:p>
        </w:tc>
        <w:tc>
          <w:tcPr>
            <w:tcW w:w="533" w:type="pct"/>
          </w:tcPr>
          <w:p w:rsidR="002F4F31" w:rsidRPr="00D92CCB" w:rsidRDefault="002F4F31" w:rsidP="00CE18BD">
            <w:pPr>
              <w:pStyle w:val="10"/>
              <w:tabs>
                <w:tab w:val="left" w:pos="1094"/>
              </w:tabs>
              <w:spacing w:before="40"/>
              <w:ind w:left="-13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Золотой</w:t>
            </w:r>
          </w:p>
          <w:p w:rsidR="002F4F31" w:rsidRPr="00D92CCB" w:rsidRDefault="002F4F31" w:rsidP="00CE18BD">
            <w:pPr>
              <w:pStyle w:val="10"/>
              <w:ind w:left="-130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знак</w:t>
            </w:r>
          </w:p>
        </w:tc>
      </w:tr>
      <w:tr w:rsidR="002F4F31" w:rsidRPr="00D92CCB" w:rsidTr="00CE18BD">
        <w:trPr>
          <w:trHeight w:val="96"/>
          <w:jc w:val="center"/>
        </w:trPr>
        <w:tc>
          <w:tcPr>
            <w:tcW w:w="5000" w:type="pct"/>
            <w:gridSpan w:val="10"/>
          </w:tcPr>
          <w:p w:rsidR="002F4F31" w:rsidRPr="00D92CCB" w:rsidRDefault="002F4F31" w:rsidP="00CE18BD">
            <w:pPr>
              <w:pStyle w:val="10"/>
              <w:tabs>
                <w:tab w:val="left" w:pos="1094"/>
              </w:tabs>
              <w:spacing w:before="4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D92CCB">
                <w:rPr>
                  <w:noProof/>
                  <w:sz w:val="24"/>
                  <w:szCs w:val="24"/>
                </w:rPr>
                <w:t>2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>(мин, с)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12.45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framePr w:h="3620" w:hSpace="10080" w:vSpace="60" w:wrap="notBeside" w:vAnchor="text" w:hAnchor="margin" w:x="272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12.00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13.15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13.00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framePr w:h="3600" w:hSpace="10080" w:vSpace="60" w:wrap="notBeside" w:vAnchor="text" w:hAnchor="margin" w:x="7581" w:y="61" w:anchorLock="1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12.30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Подтягивание из виса </w:t>
            </w:r>
            <w:proofErr w:type="gramStart"/>
            <w:r w:rsidRPr="00D92CCB">
              <w:rPr>
                <w:sz w:val="24"/>
                <w:szCs w:val="24"/>
              </w:rPr>
              <w:t xml:space="preserve">лежа </w:t>
            </w:r>
            <w:r>
              <w:rPr>
                <w:sz w:val="24"/>
                <w:szCs w:val="24"/>
              </w:rPr>
              <w:t xml:space="preserve"> </w:t>
            </w:r>
            <w:r w:rsidRPr="00D92CCB">
              <w:rPr>
                <w:sz w:val="24"/>
                <w:szCs w:val="24"/>
              </w:rPr>
              <w:t>на</w:t>
            </w:r>
            <w:proofErr w:type="gramEnd"/>
            <w:r w:rsidRPr="00D92CCB">
              <w:rPr>
                <w:sz w:val="24"/>
                <w:szCs w:val="24"/>
              </w:rPr>
              <w:t xml:space="preserve"> низкой </w:t>
            </w:r>
          </w:p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D92CCB">
              <w:rPr>
                <w:sz w:val="24"/>
                <w:szCs w:val="24"/>
              </w:rPr>
              <w:t>Перекладине</w:t>
            </w:r>
            <w:r>
              <w:rPr>
                <w:sz w:val="24"/>
                <w:szCs w:val="24"/>
              </w:rPr>
              <w:br/>
              <w:t>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15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20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или сгибание и разгибание рук в </w:t>
            </w:r>
            <w:r w:rsidRPr="00D92CCB">
              <w:rPr>
                <w:sz w:val="24"/>
                <w:szCs w:val="24"/>
              </w:rPr>
              <w:lastRenderedPageBreak/>
              <w:t>упоре лежа на полу</w:t>
            </w:r>
            <w:r>
              <w:rPr>
                <w:sz w:val="24"/>
                <w:szCs w:val="24"/>
              </w:rPr>
              <w:t xml:space="preserve"> (количество раз)</w:t>
            </w:r>
            <w:r w:rsidRPr="00D92CC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6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12</w:t>
            </w:r>
          </w:p>
        </w:tc>
      </w:tr>
      <w:tr w:rsidR="002F4F31" w:rsidRPr="00D92CCB" w:rsidTr="00CE18BD">
        <w:trPr>
          <w:trHeight w:val="573"/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 вперед из положения стоя с прямыми ногами на гимнастической скамье (ниже уровня скамьи-см)</w:t>
            </w:r>
          </w:p>
        </w:tc>
        <w:tc>
          <w:tcPr>
            <w:tcW w:w="607" w:type="pct"/>
            <w:vAlign w:val="center"/>
          </w:tcPr>
          <w:p w:rsidR="002F4F31" w:rsidRPr="00D16320" w:rsidRDefault="002F4F31" w:rsidP="00CE18BD">
            <w:pPr>
              <w:jc w:val="center"/>
              <w:rPr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 xml:space="preserve">скамью </w:t>
            </w:r>
            <w:r w:rsidRPr="00D16320">
              <w:rPr>
                <w:noProof/>
                <w:sz w:val="24"/>
                <w:szCs w:val="24"/>
              </w:rPr>
              <w:t>ладонями</w:t>
            </w:r>
          </w:p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746" w:type="pct"/>
            <w:vAlign w:val="center"/>
          </w:tcPr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9</w:t>
            </w:r>
          </w:p>
        </w:tc>
        <w:tc>
          <w:tcPr>
            <w:tcW w:w="677" w:type="pct"/>
            <w:vAlign w:val="center"/>
          </w:tcPr>
          <w:p w:rsidR="002F4F31" w:rsidRPr="00D16320" w:rsidRDefault="002F4F31" w:rsidP="00CE18BD">
            <w:pPr>
              <w:ind w:left="-109" w:right="-11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Касание</w:t>
            </w:r>
            <w:r>
              <w:rPr>
                <w:noProof/>
                <w:sz w:val="24"/>
                <w:szCs w:val="24"/>
              </w:rPr>
              <w:br/>
              <w:t>скамьи пальцами рук</w:t>
            </w:r>
          </w:p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4</w:t>
            </w:r>
          </w:p>
        </w:tc>
        <w:tc>
          <w:tcPr>
            <w:tcW w:w="533" w:type="pct"/>
            <w:vAlign w:val="center"/>
          </w:tcPr>
          <w:p w:rsidR="002F4F31" w:rsidRPr="00D16320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16320">
              <w:rPr>
                <w:noProof/>
                <w:sz w:val="24"/>
                <w:szCs w:val="24"/>
              </w:rPr>
              <w:t xml:space="preserve"> 6</w:t>
            </w:r>
          </w:p>
        </w:tc>
      </w:tr>
      <w:tr w:rsidR="002F4F31" w:rsidRPr="00D92CCB" w:rsidTr="00CE18BD">
        <w:trPr>
          <w:jc w:val="center"/>
        </w:trPr>
        <w:tc>
          <w:tcPr>
            <w:tcW w:w="5000" w:type="pct"/>
            <w:gridSpan w:val="10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Испытания (тесты) по выбору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92CCB">
              <w:rPr>
                <w:sz w:val="24"/>
                <w:szCs w:val="24"/>
              </w:rPr>
              <w:t>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Прыжок в длину </w:t>
            </w:r>
          </w:p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с места (см)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160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170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185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150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165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180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Поднимание туловища из положения лежа на спине (</w:t>
            </w:r>
            <w:r>
              <w:rPr>
                <w:sz w:val="24"/>
                <w:szCs w:val="24"/>
              </w:rPr>
              <w:t xml:space="preserve">количество раз </w:t>
            </w:r>
            <w:r w:rsidRPr="00D92CCB">
              <w:rPr>
                <w:sz w:val="24"/>
                <w:szCs w:val="24"/>
              </w:rPr>
              <w:t>за 1 мин)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35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45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25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30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Метание спортивного снаряда</w:t>
            </w:r>
            <w:r w:rsidRPr="00D92CCB">
              <w:rPr>
                <w:noProof/>
                <w:sz w:val="24"/>
                <w:szCs w:val="24"/>
              </w:rPr>
              <w:t xml:space="preserve"> весом </w:t>
            </w:r>
            <w:smartTag w:uri="urn:schemas-microsoft-com:office:smarttags" w:element="metricconverter">
              <w:smartTagPr>
                <w:attr w:name="ProductID" w:val="500 г"/>
              </w:smartTagPr>
              <w:r w:rsidRPr="00D92CCB">
                <w:rPr>
                  <w:noProof/>
                  <w:sz w:val="24"/>
                  <w:szCs w:val="24"/>
                </w:rPr>
                <w:t xml:space="preserve">500 </w:t>
              </w:r>
              <w:r w:rsidRPr="00D92CCB">
                <w:rPr>
                  <w:sz w:val="24"/>
                  <w:szCs w:val="24"/>
                </w:rPr>
                <w:t>г</w:t>
              </w:r>
            </w:smartTag>
            <w:r w:rsidRPr="00D92CCB">
              <w:rPr>
                <w:sz w:val="24"/>
                <w:szCs w:val="24"/>
              </w:rPr>
              <w:t xml:space="preserve"> (м)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–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 xml:space="preserve">– 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–</w:t>
            </w:r>
          </w:p>
        </w:tc>
      </w:tr>
      <w:tr w:rsidR="002F4F31" w:rsidRPr="00D92CCB" w:rsidTr="00CE18BD">
        <w:trPr>
          <w:trHeight w:val="562"/>
          <w:jc w:val="center"/>
        </w:trPr>
        <w:tc>
          <w:tcPr>
            <w:tcW w:w="193" w:type="pct"/>
            <w:vMerge w:val="restar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Бег на лыжах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3 км"/>
              </w:smartTagPr>
              <w:r w:rsidRPr="00D92CCB">
                <w:rPr>
                  <w:noProof/>
                  <w:sz w:val="24"/>
                  <w:szCs w:val="24"/>
                </w:rPr>
                <w:t>3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22,00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21.00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19.00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23,00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22.00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20.00</w:t>
            </w:r>
          </w:p>
        </w:tc>
      </w:tr>
      <w:tr w:rsidR="002F4F31" w:rsidRPr="00D92CCB" w:rsidTr="00CE18BD">
        <w:trPr>
          <w:trHeight w:val="227"/>
          <w:jc w:val="center"/>
        </w:trPr>
        <w:tc>
          <w:tcPr>
            <w:tcW w:w="193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</w:t>
            </w:r>
            <w:r w:rsidRPr="00D92CCB">
              <w:rPr>
                <w:noProof/>
                <w:sz w:val="24"/>
                <w:szCs w:val="24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5 км"/>
              </w:smartTagPr>
              <w:r w:rsidRPr="00D92CCB">
                <w:rPr>
                  <w:noProof/>
                  <w:sz w:val="24"/>
                  <w:szCs w:val="24"/>
                </w:rPr>
                <w:t>5</w:t>
              </w:r>
              <w:r w:rsidRPr="00D92CCB">
                <w:rPr>
                  <w:sz w:val="24"/>
                  <w:szCs w:val="24"/>
                </w:rPr>
                <w:t xml:space="preserve"> км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(мин, с)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39,00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37.00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33.00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40,00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38.00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34.00</w:t>
            </w:r>
          </w:p>
        </w:tc>
      </w:tr>
      <w:tr w:rsidR="002F4F31" w:rsidRPr="00D92CCB" w:rsidTr="00CE18BD">
        <w:trPr>
          <w:trHeight w:val="278"/>
          <w:jc w:val="center"/>
        </w:trPr>
        <w:tc>
          <w:tcPr>
            <w:tcW w:w="193" w:type="pct"/>
            <w:vMerge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или кросс на 3 км по пересеченной местности*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framePr w:wrap="auto" w:vAnchor="text" w:hAnchor="margin"/>
              <w:ind w:left="-108"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left="-109"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8.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Плавание на</w:t>
            </w:r>
            <w:r w:rsidRPr="00D92CCB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br/>
            </w:r>
            <w:smartTag w:uri="urn:schemas-microsoft-com:office:smarttags" w:element="metricconverter">
              <w:smartTagPr>
                <w:attr w:name="ProductID" w:val="50 м"/>
              </w:smartTagPr>
              <w:r w:rsidRPr="00D92CCB">
                <w:rPr>
                  <w:noProof/>
                  <w:sz w:val="24"/>
                  <w:szCs w:val="24"/>
                </w:rPr>
                <w:t>50</w:t>
              </w:r>
              <w:r w:rsidRPr="00D92CCB">
                <w:rPr>
                  <w:sz w:val="24"/>
                  <w:szCs w:val="24"/>
                </w:rPr>
                <w:t xml:space="preserve"> </w:t>
              </w:r>
              <w:proofErr w:type="gramStart"/>
              <w:r w:rsidRPr="00D92CCB">
                <w:rPr>
                  <w:sz w:val="24"/>
                  <w:szCs w:val="24"/>
                </w:rPr>
                <w:t>м</w:t>
              </w:r>
            </w:smartTag>
            <w:r w:rsidRPr="00D92C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>мин, с)</w:t>
            </w:r>
          </w:p>
        </w:tc>
        <w:tc>
          <w:tcPr>
            <w:tcW w:w="60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43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1.25</w:t>
            </w:r>
          </w:p>
        </w:tc>
        <w:tc>
          <w:tcPr>
            <w:tcW w:w="677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Без учета времени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1.30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  <w:vMerge w:val="restart"/>
          </w:tcPr>
          <w:p w:rsidR="002F4F31" w:rsidRPr="00F04BC4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9.</w:t>
            </w:r>
          </w:p>
        </w:tc>
        <w:tc>
          <w:tcPr>
            <w:tcW w:w="1023" w:type="pct"/>
            <w:gridSpan w:val="2"/>
          </w:tcPr>
          <w:p w:rsidR="002F4F31" w:rsidRPr="00F04BC4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 xml:space="preserve">Стрельба из пневматической винтовки из положения сидя или стоя с опорой локтей о стол или стойку, дистанция – </w:t>
            </w:r>
          </w:p>
          <w:p w:rsidR="002F4F31" w:rsidRPr="00F04BC4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10 м (очки)</w:t>
            </w:r>
          </w:p>
        </w:tc>
        <w:tc>
          <w:tcPr>
            <w:tcW w:w="607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46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3" w:type="pct"/>
            <w:gridSpan w:val="2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77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79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  <w:vMerge/>
          </w:tcPr>
          <w:p w:rsidR="002F4F31" w:rsidRPr="00F04BC4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23" w:type="pct"/>
            <w:gridSpan w:val="2"/>
          </w:tcPr>
          <w:p w:rsidR="002F4F31" w:rsidRPr="00F04BC4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или из электронного оружия из положения сидя или стоя с опорой локте</w:t>
            </w:r>
            <w:r>
              <w:rPr>
                <w:sz w:val="24"/>
                <w:szCs w:val="24"/>
              </w:rPr>
              <w:t>й о стол или стойку, дистанция –</w:t>
            </w:r>
            <w:r w:rsidRPr="00F04BC4">
              <w:rPr>
                <w:sz w:val="24"/>
                <w:szCs w:val="24"/>
              </w:rPr>
              <w:t xml:space="preserve"> 10 </w:t>
            </w:r>
            <w:r w:rsidRPr="00F04BC4">
              <w:rPr>
                <w:sz w:val="24"/>
                <w:szCs w:val="24"/>
              </w:rPr>
              <w:lastRenderedPageBreak/>
              <w:t>м (очки)</w:t>
            </w:r>
          </w:p>
        </w:tc>
        <w:tc>
          <w:tcPr>
            <w:tcW w:w="607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746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25</w:t>
            </w:r>
          </w:p>
        </w:tc>
        <w:tc>
          <w:tcPr>
            <w:tcW w:w="543" w:type="pct"/>
            <w:gridSpan w:val="2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30</w:t>
            </w:r>
          </w:p>
        </w:tc>
        <w:tc>
          <w:tcPr>
            <w:tcW w:w="677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18</w:t>
            </w:r>
          </w:p>
        </w:tc>
        <w:tc>
          <w:tcPr>
            <w:tcW w:w="679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25</w:t>
            </w:r>
          </w:p>
        </w:tc>
        <w:tc>
          <w:tcPr>
            <w:tcW w:w="533" w:type="pct"/>
            <w:vAlign w:val="center"/>
          </w:tcPr>
          <w:p w:rsidR="002F4F31" w:rsidRPr="00F04BC4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F04BC4">
              <w:rPr>
                <w:sz w:val="24"/>
                <w:szCs w:val="24"/>
              </w:rPr>
              <w:t>30</w:t>
            </w:r>
          </w:p>
        </w:tc>
      </w:tr>
      <w:tr w:rsidR="002F4F31" w:rsidRPr="00D92CCB" w:rsidTr="00CE18BD">
        <w:trPr>
          <w:jc w:val="center"/>
        </w:trPr>
        <w:tc>
          <w:tcPr>
            <w:tcW w:w="193" w:type="pct"/>
          </w:tcPr>
          <w:p w:rsidR="002F4F31" w:rsidRPr="00D92CCB" w:rsidRDefault="002F4F31" w:rsidP="00CE18BD">
            <w:pPr>
              <w:pStyle w:val="10"/>
              <w:ind w:left="-126"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1023" w:type="pct"/>
            <w:gridSpan w:val="2"/>
          </w:tcPr>
          <w:p w:rsidR="002F4F31" w:rsidRPr="00D92CCB" w:rsidRDefault="002F4F31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</w:p>
        </w:tc>
        <w:tc>
          <w:tcPr>
            <w:tcW w:w="3785" w:type="pct"/>
            <w:gridSpan w:val="7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Туристский поход с проверкой туристских навыков</w:t>
            </w:r>
            <w:r>
              <w:rPr>
                <w:sz w:val="24"/>
                <w:szCs w:val="24"/>
              </w:rPr>
              <w:t xml:space="preserve"> на дистанцию </w:t>
            </w:r>
            <w:r>
              <w:rPr>
                <w:sz w:val="24"/>
                <w:szCs w:val="24"/>
              </w:rPr>
              <w:br/>
              <w:t>10 км</w:t>
            </w:r>
          </w:p>
        </w:tc>
      </w:tr>
      <w:tr w:rsidR="002F4F31" w:rsidRPr="00D92CCB" w:rsidTr="00CE18BD">
        <w:trPr>
          <w:jc w:val="center"/>
        </w:trPr>
        <w:tc>
          <w:tcPr>
            <w:tcW w:w="1212" w:type="pct"/>
            <w:gridSpan w:val="2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610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532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10</w:t>
            </w:r>
          </w:p>
        </w:tc>
        <w:tc>
          <w:tcPr>
            <w:tcW w:w="688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679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9</w:t>
            </w:r>
          </w:p>
        </w:tc>
      </w:tr>
      <w:tr w:rsidR="002F4F31" w:rsidRPr="00D92CCB" w:rsidTr="00CE18BD">
        <w:trPr>
          <w:jc w:val="center"/>
        </w:trPr>
        <w:tc>
          <w:tcPr>
            <w:tcW w:w="1212" w:type="pct"/>
            <w:gridSpan w:val="2"/>
          </w:tcPr>
          <w:p w:rsidR="002F4F31" w:rsidRPr="00D92CCB" w:rsidRDefault="002F4F31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D92CCB">
              <w:rPr>
                <w:sz w:val="24"/>
                <w:szCs w:val="24"/>
              </w:rPr>
              <w:t>видов испытаний (тестов), которые необходимо выполнить для получения знака отличия Комплекса**</w:t>
            </w:r>
          </w:p>
        </w:tc>
        <w:tc>
          <w:tcPr>
            <w:tcW w:w="610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746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532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  <w:tc>
          <w:tcPr>
            <w:tcW w:w="688" w:type="pct"/>
            <w:gridSpan w:val="2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9" w:type="pct"/>
            <w:vAlign w:val="center"/>
          </w:tcPr>
          <w:p w:rsidR="002F4F31" w:rsidRPr="00E743AC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3" w:type="pct"/>
            <w:vAlign w:val="center"/>
          </w:tcPr>
          <w:p w:rsidR="002F4F31" w:rsidRPr="00D92CCB" w:rsidRDefault="002F4F31" w:rsidP="00CE18BD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 w:rsidRPr="00D92CCB">
              <w:rPr>
                <w:sz w:val="24"/>
                <w:szCs w:val="24"/>
              </w:rPr>
              <w:t>7</w:t>
            </w:r>
          </w:p>
        </w:tc>
      </w:tr>
    </w:tbl>
    <w:p w:rsidR="002F4F31" w:rsidRPr="00D92CCB" w:rsidRDefault="002F4F31" w:rsidP="002F4F31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*Для бесснежных районов страны.</w:t>
      </w:r>
    </w:p>
    <w:p w:rsidR="002F4F31" w:rsidRDefault="002F4F31" w:rsidP="002F4F31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**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по определению уровня развития выносливости, силы, гибкости, а также необходимое количество испытаний (тестов) по выбору по определению уровня развития скоростно-силовых возможностей, координационных способностей,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2F4F31" w:rsidRPr="00D92CCB" w:rsidRDefault="002F4F31" w:rsidP="002F4F31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вопросам</w:t>
      </w:r>
      <w:r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footnoteReference w:id="1"/>
      </w:r>
      <w:r w:rsidRPr="00551F93">
        <w:rPr>
          <w:sz w:val="28"/>
          <w:szCs w:val="28"/>
        </w:rPr>
        <w:t>: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2F4F31" w:rsidRPr="00551F93" w:rsidRDefault="002F4F31" w:rsidP="002F4F31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2F4F31" w:rsidRPr="00D92CCB" w:rsidRDefault="002F4F31" w:rsidP="002F4F31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p w:rsidR="002F4F31" w:rsidRPr="00B81FB9" w:rsidRDefault="002F4F31" w:rsidP="002F4F31">
      <w:pPr>
        <w:pStyle w:val="10"/>
        <w:tabs>
          <w:tab w:val="left" w:pos="9050"/>
        </w:tabs>
        <w:ind w:firstLine="709"/>
        <w:rPr>
          <w:sz w:val="28"/>
          <w:szCs w:val="28"/>
        </w:rPr>
      </w:pPr>
      <w:r w:rsidRPr="00B81FB9">
        <w:rPr>
          <w:sz w:val="28"/>
          <w:szCs w:val="28"/>
        </w:rPr>
        <w:t>3. Рекомендации к недельному двигательному режиму</w:t>
      </w:r>
    </w:p>
    <w:p w:rsidR="002F4F31" w:rsidRPr="00B81FB9" w:rsidRDefault="002F4F31" w:rsidP="002F4F31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p w:rsidR="002F4F31" w:rsidRPr="00B81FB9" w:rsidRDefault="002F4F31" w:rsidP="002F4F31">
      <w:pPr>
        <w:pStyle w:val="10"/>
        <w:tabs>
          <w:tab w:val="left" w:pos="9050"/>
        </w:tabs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Возрастная группа от</w:t>
      </w:r>
      <w:r w:rsidRPr="00B81FB9">
        <w:rPr>
          <w:sz w:val="28"/>
          <w:szCs w:val="28"/>
        </w:rPr>
        <w:t xml:space="preserve"> 30 </w:t>
      </w:r>
      <w:r>
        <w:rPr>
          <w:sz w:val="28"/>
          <w:szCs w:val="28"/>
        </w:rPr>
        <w:t>до</w:t>
      </w:r>
      <w:r w:rsidRPr="00B81FB9">
        <w:rPr>
          <w:sz w:val="28"/>
          <w:szCs w:val="28"/>
        </w:rPr>
        <w:t xml:space="preserve"> 39 лет (не менее 8 часов 30 минут)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7655"/>
        <w:gridCol w:w="1984"/>
      </w:tblGrid>
      <w:tr w:rsidR="002F4F31" w:rsidRPr="008D7DB4" w:rsidTr="00CE18BD">
        <w:trPr>
          <w:cantSplit/>
          <w:trHeight w:val="965"/>
        </w:trPr>
        <w:tc>
          <w:tcPr>
            <w:tcW w:w="567" w:type="dxa"/>
            <w:vAlign w:val="center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lastRenderedPageBreak/>
              <w:t>№</w:t>
            </w:r>
          </w:p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655" w:type="dxa"/>
            <w:vAlign w:val="center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1984" w:type="dxa"/>
            <w:vAlign w:val="center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мин </w:t>
            </w:r>
          </w:p>
        </w:tc>
      </w:tr>
      <w:tr w:rsidR="002F4F31" w:rsidRPr="008D7DB4" w:rsidTr="00CE18BD">
        <w:trPr>
          <w:cantSplit/>
          <w:trHeight w:val="303"/>
        </w:trPr>
        <w:tc>
          <w:tcPr>
            <w:tcW w:w="567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655" w:type="dxa"/>
          </w:tcPr>
          <w:p w:rsidR="002F4F31" w:rsidRPr="002058F7" w:rsidRDefault="002F4F31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1984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140 </w:t>
            </w:r>
          </w:p>
        </w:tc>
      </w:tr>
      <w:tr w:rsidR="002F4F31" w:rsidRPr="008D7DB4" w:rsidTr="00CE18BD">
        <w:trPr>
          <w:cantSplit/>
          <w:trHeight w:val="411"/>
        </w:trPr>
        <w:tc>
          <w:tcPr>
            <w:tcW w:w="567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655" w:type="dxa"/>
          </w:tcPr>
          <w:p w:rsidR="002F4F31" w:rsidRPr="002058F7" w:rsidRDefault="002F4F31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в процессе трудовой деятельности </w:t>
            </w:r>
          </w:p>
        </w:tc>
        <w:tc>
          <w:tcPr>
            <w:tcW w:w="1984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100 </w:t>
            </w:r>
          </w:p>
        </w:tc>
      </w:tr>
      <w:tr w:rsidR="002F4F31" w:rsidRPr="008D7DB4" w:rsidTr="00CE18BD">
        <w:trPr>
          <w:cantSplit/>
          <w:trHeight w:val="1635"/>
        </w:trPr>
        <w:tc>
          <w:tcPr>
            <w:tcW w:w="567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655" w:type="dxa"/>
          </w:tcPr>
          <w:p w:rsidR="002F4F31" w:rsidRPr="002058F7" w:rsidRDefault="002F4F31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Организованные занятия в спортивных </w:t>
            </w:r>
            <w:r>
              <w:rPr>
                <w:sz w:val="24"/>
                <w:szCs w:val="24"/>
              </w:rPr>
              <w:t>секциях</w:t>
            </w:r>
            <w:r w:rsidRPr="002058F7">
              <w:rPr>
                <w:sz w:val="24"/>
                <w:szCs w:val="24"/>
              </w:rPr>
              <w:t xml:space="preserve"> и кружках по легкой атлетике, плаванию, лыжам, </w:t>
            </w:r>
            <w:proofErr w:type="spellStart"/>
            <w:r w:rsidRPr="002058F7">
              <w:rPr>
                <w:sz w:val="24"/>
                <w:szCs w:val="24"/>
              </w:rPr>
              <w:t>полиатлону</w:t>
            </w:r>
            <w:proofErr w:type="spellEnd"/>
            <w:r w:rsidRPr="002058F7">
              <w:rPr>
                <w:sz w:val="24"/>
                <w:szCs w:val="24"/>
              </w:rPr>
              <w:t xml:space="preserve">, гимнастике, спортивным играм, фитнесу, единоборствам, атлетической гимнастике, техническим, </w:t>
            </w:r>
            <w:r>
              <w:rPr>
                <w:sz w:val="24"/>
                <w:szCs w:val="24"/>
              </w:rPr>
              <w:t>воен</w:t>
            </w:r>
            <w:r w:rsidRPr="002058F7">
              <w:rPr>
                <w:sz w:val="24"/>
                <w:szCs w:val="24"/>
              </w:rPr>
              <w:t xml:space="preserve">но-прикладным видам спорта, туризму, в группах здоровья и общей физической подготовки, участие </w:t>
            </w:r>
            <w:proofErr w:type="gramStart"/>
            <w:r w:rsidRPr="002058F7">
              <w:rPr>
                <w:sz w:val="24"/>
                <w:szCs w:val="24"/>
              </w:rPr>
              <w:t xml:space="preserve">в </w:t>
            </w:r>
            <w:r>
              <w:rPr>
                <w:sz w:val="24"/>
                <w:szCs w:val="24"/>
              </w:rPr>
              <w:t xml:space="preserve"> спортивных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>соревнованиях</w:t>
            </w:r>
          </w:p>
        </w:tc>
        <w:tc>
          <w:tcPr>
            <w:tcW w:w="1984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35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2F4F31" w:rsidRPr="008D7DB4" w:rsidTr="00CE18BD">
        <w:trPr>
          <w:cantSplit/>
          <w:trHeight w:val="619"/>
        </w:trPr>
        <w:tc>
          <w:tcPr>
            <w:tcW w:w="567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4.</w:t>
            </w:r>
          </w:p>
        </w:tc>
        <w:tc>
          <w:tcPr>
            <w:tcW w:w="7655" w:type="dxa"/>
          </w:tcPr>
          <w:p w:rsidR="002F4F31" w:rsidRPr="002058F7" w:rsidRDefault="002F4F31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Самостоятельные занятия физической </w:t>
            </w:r>
            <w:proofErr w:type="gramStart"/>
            <w:r w:rsidRPr="002058F7">
              <w:rPr>
                <w:sz w:val="24"/>
                <w:szCs w:val="24"/>
              </w:rPr>
              <w:t xml:space="preserve">культурой, </w:t>
            </w:r>
            <w:r>
              <w:rPr>
                <w:sz w:val="24"/>
                <w:szCs w:val="24"/>
              </w:rPr>
              <w:t xml:space="preserve"> </w:t>
            </w:r>
            <w:r w:rsidRPr="002058F7">
              <w:rPr>
                <w:sz w:val="24"/>
                <w:szCs w:val="24"/>
              </w:rPr>
              <w:t>в</w:t>
            </w:r>
            <w:proofErr w:type="gramEnd"/>
            <w:r w:rsidRPr="002058F7">
              <w:rPr>
                <w:sz w:val="24"/>
                <w:szCs w:val="24"/>
              </w:rPr>
              <w:t xml:space="preserve"> том числе спортивными играми, другими видами двигательной </w:t>
            </w:r>
            <w:r>
              <w:rPr>
                <w:sz w:val="24"/>
                <w:szCs w:val="24"/>
              </w:rPr>
              <w:t>деятельности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2F4F31" w:rsidRPr="002058F7" w:rsidRDefault="002F4F31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</w:t>
            </w:r>
            <w:r w:rsidRPr="002058F7">
              <w:rPr>
                <w:sz w:val="24"/>
                <w:szCs w:val="24"/>
              </w:rPr>
              <w:t xml:space="preserve"> </w:t>
            </w:r>
          </w:p>
        </w:tc>
      </w:tr>
      <w:tr w:rsidR="002F4F31" w:rsidRPr="008D7DB4" w:rsidTr="00CE18BD">
        <w:trPr>
          <w:cantSplit/>
          <w:trHeight w:val="317"/>
        </w:trPr>
        <w:tc>
          <w:tcPr>
            <w:tcW w:w="10206" w:type="dxa"/>
            <w:gridSpan w:val="3"/>
          </w:tcPr>
          <w:p w:rsidR="002F4F31" w:rsidRPr="002058F7" w:rsidRDefault="002F4F31" w:rsidP="00CE18BD">
            <w:pPr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В отпускное время ежедневный двигательный режим должен составлять не менее 3 часов</w:t>
            </w:r>
          </w:p>
        </w:tc>
      </w:tr>
    </w:tbl>
    <w:p w:rsidR="004B4D4E" w:rsidRDefault="002F4F31">
      <w:r w:rsidRPr="00D92CCB">
        <w:rPr>
          <w:b/>
          <w:sz w:val="28"/>
          <w:szCs w:val="28"/>
        </w:rPr>
        <w:br w:type="page"/>
      </w:r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09" w:rsidRDefault="003B2B09" w:rsidP="002F4F31">
      <w:r>
        <w:separator/>
      </w:r>
    </w:p>
  </w:endnote>
  <w:endnote w:type="continuationSeparator" w:id="0">
    <w:p w:rsidR="003B2B09" w:rsidRDefault="003B2B09" w:rsidP="002F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09" w:rsidRDefault="003B2B09" w:rsidP="002F4F31">
      <w:r>
        <w:separator/>
      </w:r>
    </w:p>
  </w:footnote>
  <w:footnote w:type="continuationSeparator" w:id="0">
    <w:p w:rsidR="003B2B09" w:rsidRDefault="003B2B09" w:rsidP="002F4F31">
      <w:r>
        <w:continuationSeparator/>
      </w:r>
    </w:p>
  </w:footnote>
  <w:footnote w:id="1">
    <w:p w:rsidR="002F4F31" w:rsidRDefault="002F4F31" w:rsidP="002F4F31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F2"/>
    <w:rsid w:val="002F4F31"/>
    <w:rsid w:val="003B2B09"/>
    <w:rsid w:val="004B4D4E"/>
    <w:rsid w:val="008A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417E4-BA43-4895-98E5-44248AF8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2F4F31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2F4F31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2F4F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2F4F31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2F4F31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2F4F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2016-01-16T16:11:00Z</dcterms:created>
  <dcterms:modified xsi:type="dcterms:W3CDTF">2016-01-16T16:11:00Z</dcterms:modified>
</cp:coreProperties>
</file>