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0E5C6" w14:textId="77777777" w:rsidR="009661A7" w:rsidRDefault="009661A7"/>
    <w:p w14:paraId="1122D38A" w14:textId="1F0E1F5B" w:rsidR="0042728C" w:rsidRPr="00B56DD2" w:rsidRDefault="0042728C">
      <w:pPr>
        <w:rPr>
          <w:b/>
          <w:bCs/>
        </w:rPr>
      </w:pPr>
      <w:r w:rsidRPr="00B56DD2">
        <w:rPr>
          <w:b/>
          <w:bCs/>
        </w:rPr>
        <w:t>Introduction and Motivation</w:t>
      </w:r>
    </w:p>
    <w:p w14:paraId="1FFD3877" w14:textId="77777777" w:rsidR="00914814" w:rsidRPr="00C352AE" w:rsidRDefault="00914814" w:rsidP="00914814">
      <w:r w:rsidRPr="00C352AE">
        <w:t xml:space="preserve">People with complex mobility needs often have limited personal freedom, and restoring independence is a central goal of assistive technology. Brain-computer interfaces (BCIs) that decode electroencephalography (EEG) signals could let these users control mobility devices and other assistive technologies directly, yet low decoding accuracy remains an unsolved barrier to reliable real-world use [cite]. Decoding is difficult because EEG has a low signal-to-noise ratio, is non-stationary within and across sessions, varies substantially between individuals, and is typically recorded in small datasets. We hypothesize that recurrent spiking neural networks (RSNNs) are well suited to this problem because their architecture more closely resembles the circuits that generate the signal. EEG reflects the summed activity of large populations of cortical neurons, which are densely and recurrently connected, and this recurrence is thought to support temporal integration, short-term memory of recent input, and activity across multiple timescales. Spiking neural networks (SNNs) capture part of this biology through the membrane potential, which gives each neuron a form of intra-neuron memory, and through event-driven spiking that suits low-power embedded BCIs. However, feedforward SNNs lack the recurrent connections between neurons that characterize biological networks, so any temporal context must be carried by single-neuron dynamics alone. RSNNs add this inter-neuron recurrence, so we expect them to model the temporal structure of EEG more faithfully and to be more robust to its noise and variability than feedforward SNNs. Despite this rationale, RSNNs have rarely been applied to EEG decoding; the closest work we identified, </w:t>
      </w:r>
      <w:proofErr w:type="spellStart"/>
      <w:r w:rsidRPr="00C352AE">
        <w:t>MotorSRNN</w:t>
      </w:r>
      <w:proofErr w:type="spellEnd"/>
      <w:r w:rsidRPr="00C352AE">
        <w:t xml:space="preserve">, decodes cortical spike trains rather than EEG. This project asks: "Does an RSNN outperform a feedforward SNN at decoding </w:t>
      </w:r>
      <w:r>
        <w:t>motor imagery signals</w:t>
      </w:r>
      <w:r w:rsidRPr="00C352AE">
        <w:t xml:space="preserve"> from </w:t>
      </w:r>
      <w:r>
        <w:t>BCI Competition IV</w:t>
      </w:r>
      <w:r w:rsidRPr="00C352AE">
        <w:t xml:space="preserve"> under subject-wise cross-validation?". Answering it will </w:t>
      </w:r>
      <w:r>
        <w:t xml:space="preserve">help understand if RSNNs can </w:t>
      </w:r>
      <w:r w:rsidRPr="00C352AE">
        <w:t xml:space="preserve">contribute </w:t>
      </w:r>
      <w:r>
        <w:t xml:space="preserve">to higher accuracy BCI </w:t>
      </w:r>
      <w:proofErr w:type="gramStart"/>
      <w:r>
        <w:t>decoders, and</w:t>
      </w:r>
      <w:proofErr w:type="gramEnd"/>
      <w:r>
        <w:t xml:space="preserve"> would serve as the first </w:t>
      </w:r>
      <w:r w:rsidRPr="00C352AE">
        <w:t>benchmark of RSNNs on EEG decoding.</w:t>
      </w:r>
    </w:p>
    <w:p w14:paraId="46019671" w14:textId="77777777" w:rsidR="0042728C" w:rsidRDefault="0042728C"/>
    <w:p w14:paraId="455D1BB8" w14:textId="77777777" w:rsidR="00914814" w:rsidRDefault="00914814"/>
    <w:p w14:paraId="0B68AA6E" w14:textId="21706066" w:rsidR="0042728C" w:rsidRPr="00B56DD2" w:rsidRDefault="0042728C">
      <w:pPr>
        <w:rPr>
          <w:b/>
          <w:bCs/>
        </w:rPr>
      </w:pPr>
      <w:r w:rsidRPr="00B56DD2">
        <w:rPr>
          <w:b/>
          <w:bCs/>
        </w:rPr>
        <w:t>Background and Research Gap</w:t>
      </w:r>
    </w:p>
    <w:p w14:paraId="7586EB4A" w14:textId="77777777" w:rsidR="0042728C" w:rsidRDefault="0042728C"/>
    <w:p w14:paraId="3B18993A" w14:textId="04537A0D" w:rsidR="0042728C" w:rsidRPr="00B56DD2" w:rsidRDefault="0042728C">
      <w:pPr>
        <w:rPr>
          <w:b/>
          <w:bCs/>
        </w:rPr>
      </w:pPr>
      <w:r w:rsidRPr="00B56DD2">
        <w:rPr>
          <w:b/>
          <w:bCs/>
        </w:rPr>
        <w:t>Dataset and Responsible Use</w:t>
      </w:r>
    </w:p>
    <w:p w14:paraId="27265F88" w14:textId="77777777" w:rsidR="0042728C" w:rsidRDefault="0042728C"/>
    <w:p w14:paraId="53A1F16D" w14:textId="1DA49A24" w:rsidR="0042728C" w:rsidRPr="00B56DD2" w:rsidRDefault="0042728C">
      <w:pPr>
        <w:rPr>
          <w:b/>
          <w:bCs/>
        </w:rPr>
      </w:pPr>
      <w:r w:rsidRPr="00B56DD2">
        <w:rPr>
          <w:b/>
          <w:bCs/>
        </w:rPr>
        <w:t>Proposed Methods and Evaluation</w:t>
      </w:r>
    </w:p>
    <w:p w14:paraId="5538F878" w14:textId="77777777" w:rsidR="0042728C" w:rsidRDefault="0042728C"/>
    <w:p w14:paraId="0A48A6EC" w14:textId="2DE8C561" w:rsidR="0042728C" w:rsidRPr="00B56DD2" w:rsidRDefault="0042728C">
      <w:pPr>
        <w:rPr>
          <w:b/>
          <w:bCs/>
        </w:rPr>
      </w:pPr>
      <w:r w:rsidRPr="00B56DD2">
        <w:rPr>
          <w:b/>
          <w:bCs/>
        </w:rPr>
        <w:t>Preliminary Results</w:t>
      </w:r>
    </w:p>
    <w:p w14:paraId="6053A9B3" w14:textId="77777777" w:rsidR="0042728C" w:rsidRDefault="0042728C"/>
    <w:p w14:paraId="5D45CD43" w14:textId="58C6CBC8" w:rsidR="0042728C" w:rsidRPr="00B56DD2" w:rsidRDefault="0042728C">
      <w:pPr>
        <w:rPr>
          <w:b/>
          <w:bCs/>
        </w:rPr>
      </w:pPr>
      <w:r w:rsidRPr="00B56DD2">
        <w:rPr>
          <w:b/>
          <w:bCs/>
        </w:rPr>
        <w:t>Teamwork and Project Plan</w:t>
      </w:r>
    </w:p>
    <w:p w14:paraId="0ECC0650" w14:textId="698FF6FF" w:rsidR="001455A2" w:rsidRDefault="001455A2">
      <w:r>
        <w:t xml:space="preserve">A = Amir </w:t>
      </w:r>
    </w:p>
    <w:p w14:paraId="28165AB0" w14:textId="676452DE" w:rsidR="001455A2" w:rsidRDefault="001455A2">
      <w:r>
        <w:lastRenderedPageBreak/>
        <w:t>L = Lex</w:t>
      </w:r>
    </w:p>
    <w:p w14:paraId="4A553A95" w14:textId="3DD0D7C8" w:rsidR="001455A2" w:rsidRDefault="001455A2">
      <w:r>
        <w:t>P = Pahan</w:t>
      </w:r>
    </w:p>
    <w:p w14:paraId="5B6907FD" w14:textId="77777777" w:rsidR="001455A2" w:rsidRDefault="001455A2"/>
    <w:p w14:paraId="5D76D36E" w14:textId="77777777" w:rsidR="00CE0BBF" w:rsidRDefault="00CE0BBF" w:rsidP="00CE0BBF">
      <w:pPr>
        <w:pStyle w:val="ListParagraph"/>
        <w:numPr>
          <w:ilvl w:val="0"/>
          <w:numId w:val="1"/>
        </w:numPr>
      </w:pPr>
      <w:r>
        <w:t>Literature Review</w:t>
      </w:r>
    </w:p>
    <w:p w14:paraId="57F17CBD" w14:textId="55E218E2" w:rsidR="00CE0BBF" w:rsidRDefault="001455A2" w:rsidP="00CE0BBF">
      <w:pPr>
        <w:pStyle w:val="ListParagraph"/>
        <w:numPr>
          <w:ilvl w:val="1"/>
          <w:numId w:val="1"/>
        </w:numPr>
      </w:pPr>
      <w:r>
        <w:t xml:space="preserve">A: </w:t>
      </w:r>
      <w:r w:rsidR="00CE0BBF">
        <w:t>Baseline model to use (</w:t>
      </w:r>
      <w:proofErr w:type="spellStart"/>
      <w:r w:rsidR="00CE0BBF">
        <w:t>EEGNet</w:t>
      </w:r>
      <w:proofErr w:type="spellEnd"/>
      <w:r w:rsidR="00CE0BBF">
        <w:t>)</w:t>
      </w:r>
    </w:p>
    <w:p w14:paraId="72254216" w14:textId="2FFF953C" w:rsidR="00CE0BBF" w:rsidRDefault="001455A2" w:rsidP="00CE0BBF">
      <w:pPr>
        <w:pStyle w:val="ListParagraph"/>
        <w:numPr>
          <w:ilvl w:val="1"/>
          <w:numId w:val="1"/>
        </w:numPr>
      </w:pPr>
      <w:r>
        <w:t xml:space="preserve">L: </w:t>
      </w:r>
      <w:r w:rsidR="00CE0BBF">
        <w:t>What is an RSNN</w:t>
      </w:r>
      <w:r>
        <w:t xml:space="preserve">, </w:t>
      </w:r>
      <w:r w:rsidR="00CE0BBF">
        <w:t>how has it been used</w:t>
      </w:r>
      <w:r>
        <w:t xml:space="preserve"> in other fields, and examples of available models</w:t>
      </w:r>
    </w:p>
    <w:p w14:paraId="3550EE2B" w14:textId="2F64A1A2" w:rsidR="00CE0BBF" w:rsidRDefault="001455A2" w:rsidP="00CE0BBF">
      <w:pPr>
        <w:pStyle w:val="ListParagraph"/>
        <w:numPr>
          <w:ilvl w:val="1"/>
          <w:numId w:val="1"/>
        </w:numPr>
      </w:pPr>
      <w:r>
        <w:t xml:space="preserve">A: </w:t>
      </w:r>
      <w:r w:rsidR="00CE0BBF">
        <w:t>Similar models to RSNNs and how have they been used (</w:t>
      </w:r>
      <w:proofErr w:type="spellStart"/>
      <w:r w:rsidR="00CE0BBF">
        <w:t>Baysien</w:t>
      </w:r>
      <w:proofErr w:type="spellEnd"/>
      <w:r w:rsidR="00CE0BBF">
        <w:t xml:space="preserve"> machines, liquid state machines, spiking neural networks)</w:t>
      </w:r>
    </w:p>
    <w:p w14:paraId="3C328207" w14:textId="561ACEA7" w:rsidR="00CE0BBF" w:rsidRDefault="00CE0BBF" w:rsidP="00CE0BBF">
      <w:pPr>
        <w:pStyle w:val="ListParagraph"/>
        <w:numPr>
          <w:ilvl w:val="0"/>
          <w:numId w:val="1"/>
        </w:numPr>
      </w:pPr>
      <w:r>
        <w:t>Initial Dataset Evaluation</w:t>
      </w:r>
    </w:p>
    <w:p w14:paraId="5CEB2EC1" w14:textId="5086337B" w:rsidR="00CE0BBF" w:rsidRDefault="001455A2" w:rsidP="00CE0BBF">
      <w:pPr>
        <w:pStyle w:val="ListParagraph"/>
        <w:numPr>
          <w:ilvl w:val="1"/>
          <w:numId w:val="1"/>
        </w:numPr>
      </w:pPr>
      <w:r>
        <w:t xml:space="preserve">P: </w:t>
      </w:r>
      <w:r w:rsidR="00CE0BBF">
        <w:t>Preprocessing</w:t>
      </w:r>
    </w:p>
    <w:p w14:paraId="2EBA4002" w14:textId="42999A8B" w:rsidR="00CE0BBF" w:rsidRDefault="001455A2" w:rsidP="00CE0BBF">
      <w:pPr>
        <w:pStyle w:val="ListParagraph"/>
        <w:numPr>
          <w:ilvl w:val="1"/>
          <w:numId w:val="1"/>
        </w:numPr>
      </w:pPr>
      <w:r>
        <w:t xml:space="preserve">A: </w:t>
      </w:r>
      <w:r w:rsidR="00CE0BBF">
        <w:t>Show results of preprocessing</w:t>
      </w:r>
    </w:p>
    <w:p w14:paraId="1CDDD44B" w14:textId="0E824254" w:rsidR="00CE0BBF" w:rsidRDefault="001455A2" w:rsidP="00CE0BBF">
      <w:pPr>
        <w:pStyle w:val="ListParagraph"/>
        <w:numPr>
          <w:ilvl w:val="1"/>
          <w:numId w:val="1"/>
        </w:numPr>
      </w:pPr>
      <w:r>
        <w:t xml:space="preserve">P: </w:t>
      </w:r>
      <w:r w:rsidR="00CE0BBF">
        <w:t>Show results of dataset analysis</w:t>
      </w:r>
    </w:p>
    <w:p w14:paraId="6EC1FF4B" w14:textId="624CED25" w:rsidR="00CE0BBF" w:rsidRDefault="00CE0BBF" w:rsidP="00CE0BBF">
      <w:pPr>
        <w:pStyle w:val="ListParagraph"/>
        <w:numPr>
          <w:ilvl w:val="0"/>
          <w:numId w:val="1"/>
        </w:numPr>
      </w:pPr>
      <w:r>
        <w:t>Midterm research plan</w:t>
      </w:r>
    </w:p>
    <w:p w14:paraId="756A0ECC" w14:textId="5B3FD9AE" w:rsidR="00CE0BBF" w:rsidRDefault="001455A2" w:rsidP="00CE0BBF">
      <w:pPr>
        <w:pStyle w:val="ListParagraph"/>
        <w:numPr>
          <w:ilvl w:val="1"/>
          <w:numId w:val="1"/>
        </w:numPr>
      </w:pPr>
      <w:r>
        <w:t xml:space="preserve">L: </w:t>
      </w:r>
      <w:r w:rsidR="00CE0BBF">
        <w:t>Introduction and Motivation</w:t>
      </w:r>
    </w:p>
    <w:p w14:paraId="4D7C1084" w14:textId="36374497" w:rsidR="00CE0BBF" w:rsidRDefault="001455A2" w:rsidP="00CE0BBF">
      <w:pPr>
        <w:pStyle w:val="ListParagraph"/>
        <w:numPr>
          <w:ilvl w:val="1"/>
          <w:numId w:val="1"/>
        </w:numPr>
      </w:pPr>
      <w:r>
        <w:t xml:space="preserve">P: </w:t>
      </w:r>
      <w:r w:rsidR="00CE0BBF">
        <w:t>Background and Research Gap</w:t>
      </w:r>
    </w:p>
    <w:p w14:paraId="6FE16DC6" w14:textId="469B40D4" w:rsidR="00CE0BBF" w:rsidRDefault="001455A2" w:rsidP="00CE0BBF">
      <w:pPr>
        <w:pStyle w:val="ListParagraph"/>
        <w:numPr>
          <w:ilvl w:val="1"/>
          <w:numId w:val="1"/>
        </w:numPr>
      </w:pPr>
      <w:r>
        <w:t xml:space="preserve">L: </w:t>
      </w:r>
      <w:r w:rsidR="00CE0BBF">
        <w:t>Dataset and Responsible Use</w:t>
      </w:r>
    </w:p>
    <w:p w14:paraId="03DBD01F" w14:textId="19CAA668" w:rsidR="00CE0BBF" w:rsidRDefault="001455A2" w:rsidP="00CE0BBF">
      <w:pPr>
        <w:pStyle w:val="ListParagraph"/>
        <w:numPr>
          <w:ilvl w:val="1"/>
          <w:numId w:val="1"/>
        </w:numPr>
      </w:pPr>
      <w:r>
        <w:t xml:space="preserve">A: </w:t>
      </w:r>
      <w:r w:rsidR="00CE0BBF">
        <w:t>Proposed Methods and Evaluation</w:t>
      </w:r>
    </w:p>
    <w:p w14:paraId="791B47BE" w14:textId="014F37EA" w:rsidR="00CE0BBF" w:rsidRDefault="001455A2" w:rsidP="00CE0BBF">
      <w:pPr>
        <w:pStyle w:val="ListParagraph"/>
        <w:numPr>
          <w:ilvl w:val="1"/>
          <w:numId w:val="1"/>
        </w:numPr>
      </w:pPr>
      <w:r>
        <w:t xml:space="preserve">P: </w:t>
      </w:r>
      <w:r w:rsidR="00CE0BBF">
        <w:t>Preliminary Results</w:t>
      </w:r>
    </w:p>
    <w:p w14:paraId="6C7A3CE9" w14:textId="3B8EDC5A" w:rsidR="00CE0BBF" w:rsidRDefault="001455A2" w:rsidP="00CE0BBF">
      <w:pPr>
        <w:pStyle w:val="ListParagraph"/>
        <w:numPr>
          <w:ilvl w:val="1"/>
          <w:numId w:val="1"/>
        </w:numPr>
      </w:pPr>
      <w:r>
        <w:t xml:space="preserve">L: </w:t>
      </w:r>
      <w:r w:rsidR="00CE0BBF">
        <w:t>Teamwork and Project Plan</w:t>
      </w:r>
    </w:p>
    <w:p w14:paraId="24050A9D" w14:textId="7048E704" w:rsidR="00CE0BBF" w:rsidRDefault="00CE0BBF" w:rsidP="00CE0BBF">
      <w:pPr>
        <w:pStyle w:val="ListParagraph"/>
        <w:numPr>
          <w:ilvl w:val="0"/>
          <w:numId w:val="1"/>
        </w:numPr>
      </w:pPr>
      <w:r>
        <w:t>Experiment</w:t>
      </w:r>
    </w:p>
    <w:p w14:paraId="3A5BCEB2" w14:textId="1F1C8130" w:rsidR="00CE0BBF" w:rsidRDefault="001455A2" w:rsidP="00CE0BBF">
      <w:pPr>
        <w:pStyle w:val="ListParagraph"/>
        <w:numPr>
          <w:ilvl w:val="1"/>
          <w:numId w:val="1"/>
        </w:numPr>
      </w:pPr>
      <w:r>
        <w:t xml:space="preserve">P: </w:t>
      </w:r>
      <w:r w:rsidR="00CE0BBF">
        <w:t>Pick metrics to compare the two models</w:t>
      </w:r>
    </w:p>
    <w:p w14:paraId="4D94AB61" w14:textId="0E5EAA71" w:rsidR="00CE0BBF" w:rsidRDefault="001455A2" w:rsidP="00CE0BBF">
      <w:pPr>
        <w:pStyle w:val="ListParagraph"/>
        <w:numPr>
          <w:ilvl w:val="1"/>
          <w:numId w:val="1"/>
        </w:numPr>
      </w:pPr>
      <w:r>
        <w:t xml:space="preserve">A: </w:t>
      </w:r>
      <w:r w:rsidR="00CE0BBF">
        <w:t>Pick baseline model to compare against</w:t>
      </w:r>
    </w:p>
    <w:p w14:paraId="4ED58702" w14:textId="5720C46D" w:rsidR="00CE0BBF" w:rsidRDefault="001455A2" w:rsidP="00CE0BBF">
      <w:pPr>
        <w:pStyle w:val="ListParagraph"/>
        <w:numPr>
          <w:ilvl w:val="1"/>
          <w:numId w:val="1"/>
        </w:numPr>
      </w:pPr>
      <w:r>
        <w:t xml:space="preserve">P: </w:t>
      </w:r>
      <w:r w:rsidR="00CE0BBF">
        <w:t>Setup our own RSNN</w:t>
      </w:r>
    </w:p>
    <w:p w14:paraId="696DF8B8" w14:textId="72A83100" w:rsidR="00CE0BBF" w:rsidRDefault="001455A2" w:rsidP="00CE0BBF">
      <w:pPr>
        <w:pStyle w:val="ListParagraph"/>
        <w:numPr>
          <w:ilvl w:val="1"/>
          <w:numId w:val="1"/>
        </w:numPr>
      </w:pPr>
      <w:r>
        <w:t xml:space="preserve">L: </w:t>
      </w:r>
      <w:r w:rsidR="00CE0BBF">
        <w:t>Train both models</w:t>
      </w:r>
    </w:p>
    <w:p w14:paraId="6437B715" w14:textId="60BD6F8A" w:rsidR="00CE0BBF" w:rsidRDefault="001455A2" w:rsidP="00CE0BBF">
      <w:pPr>
        <w:pStyle w:val="ListParagraph"/>
        <w:numPr>
          <w:ilvl w:val="1"/>
          <w:numId w:val="1"/>
        </w:numPr>
      </w:pPr>
      <w:r>
        <w:t xml:space="preserve">A: </w:t>
      </w:r>
      <w:r w:rsidR="00CE0BBF">
        <w:t>Compare results</w:t>
      </w:r>
    </w:p>
    <w:p w14:paraId="17886A89" w14:textId="1274363F" w:rsidR="00CE0BBF" w:rsidRDefault="00CE0BBF" w:rsidP="00CE0BBF">
      <w:pPr>
        <w:pStyle w:val="ListParagraph"/>
        <w:numPr>
          <w:ilvl w:val="0"/>
          <w:numId w:val="1"/>
        </w:numPr>
      </w:pPr>
      <w:r>
        <w:t>Write research paper</w:t>
      </w:r>
    </w:p>
    <w:p w14:paraId="6C2313B9" w14:textId="2394C97C" w:rsidR="00CE0BBF" w:rsidRDefault="001455A2" w:rsidP="00CE0BBF">
      <w:pPr>
        <w:pStyle w:val="ListParagraph"/>
        <w:numPr>
          <w:ilvl w:val="1"/>
          <w:numId w:val="1"/>
        </w:numPr>
      </w:pPr>
      <w:r>
        <w:t xml:space="preserve">P: </w:t>
      </w:r>
      <w:r w:rsidR="00CE0BBF">
        <w:t>Introduction</w:t>
      </w:r>
    </w:p>
    <w:p w14:paraId="7B484C69" w14:textId="5E6CEDB4" w:rsidR="00CE0BBF" w:rsidRDefault="001455A2" w:rsidP="00CE0BBF">
      <w:pPr>
        <w:pStyle w:val="ListParagraph"/>
        <w:numPr>
          <w:ilvl w:val="1"/>
          <w:numId w:val="1"/>
        </w:numPr>
      </w:pPr>
      <w:r>
        <w:t xml:space="preserve">A: </w:t>
      </w:r>
      <w:r w:rsidR="00CE0BBF">
        <w:t>Dataset and Methods</w:t>
      </w:r>
    </w:p>
    <w:p w14:paraId="2E2CA220" w14:textId="396CB1B4" w:rsidR="00CE0BBF" w:rsidRDefault="001455A2" w:rsidP="00CE0BBF">
      <w:pPr>
        <w:pStyle w:val="ListParagraph"/>
        <w:numPr>
          <w:ilvl w:val="1"/>
          <w:numId w:val="1"/>
        </w:numPr>
      </w:pPr>
      <w:r>
        <w:t xml:space="preserve">L: </w:t>
      </w:r>
      <w:r w:rsidR="00CE0BBF">
        <w:t>Results</w:t>
      </w:r>
    </w:p>
    <w:p w14:paraId="63B3B1E4" w14:textId="19EA2507" w:rsidR="00CE0BBF" w:rsidRDefault="001455A2" w:rsidP="00CE0BBF">
      <w:pPr>
        <w:pStyle w:val="ListParagraph"/>
        <w:numPr>
          <w:ilvl w:val="1"/>
          <w:numId w:val="1"/>
        </w:numPr>
      </w:pPr>
      <w:r>
        <w:t xml:space="preserve">L: </w:t>
      </w:r>
      <w:r w:rsidR="00CE0BBF">
        <w:t>Discussion</w:t>
      </w:r>
    </w:p>
    <w:p w14:paraId="7408A830" w14:textId="13E7F3CD" w:rsidR="00CE0BBF" w:rsidRDefault="001455A2" w:rsidP="00CE0BBF">
      <w:pPr>
        <w:pStyle w:val="ListParagraph"/>
        <w:numPr>
          <w:ilvl w:val="1"/>
          <w:numId w:val="1"/>
        </w:numPr>
      </w:pPr>
      <w:r>
        <w:t xml:space="preserve">A: </w:t>
      </w:r>
      <w:r w:rsidR="00CE0BBF">
        <w:t>Conclusion</w:t>
      </w:r>
    </w:p>
    <w:p w14:paraId="24EB0D97" w14:textId="7B4FB976" w:rsidR="00CE0BBF" w:rsidRDefault="00CE0BBF" w:rsidP="00CE0BBF">
      <w:pPr>
        <w:pStyle w:val="ListParagraph"/>
        <w:numPr>
          <w:ilvl w:val="0"/>
          <w:numId w:val="1"/>
        </w:numPr>
      </w:pPr>
      <w:r>
        <w:t>Oral presentation</w:t>
      </w:r>
    </w:p>
    <w:p w14:paraId="5A28568E" w14:textId="0A964E35" w:rsidR="001455A2" w:rsidRDefault="001455A2" w:rsidP="001455A2">
      <w:pPr>
        <w:pStyle w:val="ListParagraph"/>
        <w:numPr>
          <w:ilvl w:val="1"/>
          <w:numId w:val="1"/>
        </w:numPr>
      </w:pPr>
      <w:r>
        <w:t xml:space="preserve">L: </w:t>
      </w:r>
      <w:r>
        <w:t>Problem and Research Question</w:t>
      </w:r>
    </w:p>
    <w:p w14:paraId="62D0F1F7" w14:textId="37CFF46D" w:rsidR="001455A2" w:rsidRDefault="001455A2" w:rsidP="001455A2">
      <w:pPr>
        <w:pStyle w:val="ListParagraph"/>
        <w:numPr>
          <w:ilvl w:val="1"/>
          <w:numId w:val="1"/>
        </w:numPr>
      </w:pPr>
      <w:r>
        <w:t xml:space="preserve">P: </w:t>
      </w:r>
      <w:r>
        <w:t>Dataset and Independent Case</w:t>
      </w:r>
    </w:p>
    <w:p w14:paraId="39225BC3" w14:textId="232D7B89" w:rsidR="001455A2" w:rsidRDefault="001455A2" w:rsidP="001455A2">
      <w:pPr>
        <w:pStyle w:val="ListParagraph"/>
        <w:numPr>
          <w:ilvl w:val="1"/>
          <w:numId w:val="1"/>
        </w:numPr>
      </w:pPr>
      <w:r>
        <w:t xml:space="preserve">A: </w:t>
      </w:r>
      <w:r>
        <w:t>Completed Analysis Workflow</w:t>
      </w:r>
    </w:p>
    <w:p w14:paraId="22CAD4EB" w14:textId="3FE0C726" w:rsidR="001455A2" w:rsidRDefault="001455A2" w:rsidP="001455A2">
      <w:pPr>
        <w:pStyle w:val="ListParagraph"/>
        <w:numPr>
          <w:ilvl w:val="1"/>
          <w:numId w:val="1"/>
        </w:numPr>
      </w:pPr>
      <w:r>
        <w:t xml:space="preserve">P: </w:t>
      </w:r>
      <w:r>
        <w:t>Results</w:t>
      </w:r>
    </w:p>
    <w:p w14:paraId="52B91186" w14:textId="43430705" w:rsidR="001455A2" w:rsidRDefault="001455A2" w:rsidP="001455A2">
      <w:pPr>
        <w:pStyle w:val="ListParagraph"/>
        <w:numPr>
          <w:ilvl w:val="1"/>
          <w:numId w:val="1"/>
        </w:numPr>
      </w:pPr>
      <w:r>
        <w:t xml:space="preserve">L: </w:t>
      </w:r>
      <w:r>
        <w:t>Limitations and Next Steps</w:t>
      </w:r>
    </w:p>
    <w:p w14:paraId="15C37490" w14:textId="22E9049F" w:rsidR="001455A2" w:rsidRDefault="001455A2" w:rsidP="001455A2">
      <w:pPr>
        <w:pStyle w:val="ListParagraph"/>
        <w:numPr>
          <w:ilvl w:val="1"/>
          <w:numId w:val="1"/>
        </w:numPr>
      </w:pPr>
      <w:r>
        <w:t xml:space="preserve">A: </w:t>
      </w:r>
      <w:r>
        <w:t>Final Interpretation and Biomedical Relevance</w:t>
      </w:r>
    </w:p>
    <w:p w14:paraId="6746D9B0" w14:textId="31528ADE" w:rsidR="00CE0BBF" w:rsidRDefault="00CE0BBF" w:rsidP="00CE0BBF">
      <w:pPr>
        <w:pStyle w:val="ListParagraph"/>
        <w:numPr>
          <w:ilvl w:val="0"/>
          <w:numId w:val="1"/>
        </w:numPr>
      </w:pPr>
      <w:r>
        <w:t xml:space="preserve">Document </w:t>
      </w:r>
      <w:proofErr w:type="spellStart"/>
      <w:r>
        <w:t>Github</w:t>
      </w:r>
      <w:proofErr w:type="spellEnd"/>
      <w:r w:rsidR="001455A2">
        <w:t xml:space="preserve"> (ongoing effort)</w:t>
      </w:r>
    </w:p>
    <w:p w14:paraId="71474120" w14:textId="32C3ACBB" w:rsidR="001455A2" w:rsidRDefault="001455A2" w:rsidP="001455A2">
      <w:pPr>
        <w:pStyle w:val="ListParagraph"/>
        <w:numPr>
          <w:ilvl w:val="1"/>
          <w:numId w:val="1"/>
        </w:numPr>
      </w:pPr>
      <w:r>
        <w:t>L: Clean up end documentation</w:t>
      </w:r>
    </w:p>
    <w:sectPr w:rsidR="001455A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6C0BB5"/>
    <w:multiLevelType w:val="hybridMultilevel"/>
    <w:tmpl w:val="1A884E48"/>
    <w:lvl w:ilvl="0" w:tplc="49D2804A">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4677731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5ACC"/>
    <w:rsid w:val="00030164"/>
    <w:rsid w:val="000D2894"/>
    <w:rsid w:val="001455A2"/>
    <w:rsid w:val="0042728C"/>
    <w:rsid w:val="00914814"/>
    <w:rsid w:val="009661A7"/>
    <w:rsid w:val="009805B8"/>
    <w:rsid w:val="00B56DD2"/>
    <w:rsid w:val="00BE0998"/>
    <w:rsid w:val="00CE0BBF"/>
    <w:rsid w:val="00D023FE"/>
    <w:rsid w:val="00FB5AC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61E46"/>
  <w15:chartTrackingRefBased/>
  <w15:docId w15:val="{E19AD44C-C55B-43AE-9DC0-57830334A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5A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5A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5A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5A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5A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5A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5A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5A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5A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5A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5A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5A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5A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5A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5A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5A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5A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5ACC"/>
    <w:rPr>
      <w:rFonts w:eastAsiaTheme="majorEastAsia" w:cstheme="majorBidi"/>
      <w:color w:val="272727" w:themeColor="text1" w:themeTint="D8"/>
    </w:rPr>
  </w:style>
  <w:style w:type="paragraph" w:styleId="Title">
    <w:name w:val="Title"/>
    <w:basedOn w:val="Normal"/>
    <w:next w:val="Normal"/>
    <w:link w:val="TitleChar"/>
    <w:uiPriority w:val="10"/>
    <w:qFormat/>
    <w:rsid w:val="00FB5A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5A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5A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5A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5ACC"/>
    <w:pPr>
      <w:spacing w:before="160"/>
      <w:jc w:val="center"/>
    </w:pPr>
    <w:rPr>
      <w:i/>
      <w:iCs/>
      <w:color w:val="404040" w:themeColor="text1" w:themeTint="BF"/>
    </w:rPr>
  </w:style>
  <w:style w:type="character" w:customStyle="1" w:styleId="QuoteChar">
    <w:name w:val="Quote Char"/>
    <w:basedOn w:val="DefaultParagraphFont"/>
    <w:link w:val="Quote"/>
    <w:uiPriority w:val="29"/>
    <w:rsid w:val="00FB5ACC"/>
    <w:rPr>
      <w:i/>
      <w:iCs/>
      <w:color w:val="404040" w:themeColor="text1" w:themeTint="BF"/>
    </w:rPr>
  </w:style>
  <w:style w:type="paragraph" w:styleId="ListParagraph">
    <w:name w:val="List Paragraph"/>
    <w:basedOn w:val="Normal"/>
    <w:uiPriority w:val="34"/>
    <w:qFormat/>
    <w:rsid w:val="00FB5ACC"/>
    <w:pPr>
      <w:ind w:left="720"/>
      <w:contextualSpacing/>
    </w:pPr>
  </w:style>
  <w:style w:type="character" w:styleId="IntenseEmphasis">
    <w:name w:val="Intense Emphasis"/>
    <w:basedOn w:val="DefaultParagraphFont"/>
    <w:uiPriority w:val="21"/>
    <w:qFormat/>
    <w:rsid w:val="00FB5ACC"/>
    <w:rPr>
      <w:i/>
      <w:iCs/>
      <w:color w:val="0F4761" w:themeColor="accent1" w:themeShade="BF"/>
    </w:rPr>
  </w:style>
  <w:style w:type="paragraph" w:styleId="IntenseQuote">
    <w:name w:val="Intense Quote"/>
    <w:basedOn w:val="Normal"/>
    <w:next w:val="Normal"/>
    <w:link w:val="IntenseQuoteChar"/>
    <w:uiPriority w:val="30"/>
    <w:qFormat/>
    <w:rsid w:val="00FB5A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5ACC"/>
    <w:rPr>
      <w:i/>
      <w:iCs/>
      <w:color w:val="0F4761" w:themeColor="accent1" w:themeShade="BF"/>
    </w:rPr>
  </w:style>
  <w:style w:type="character" w:styleId="IntenseReference">
    <w:name w:val="Intense Reference"/>
    <w:basedOn w:val="DefaultParagraphFont"/>
    <w:uiPriority w:val="32"/>
    <w:qFormat/>
    <w:rsid w:val="00FB5A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Lex Berezowski</dc:creator>
  <cp:keywords/>
  <dc:description/>
  <cp:lastModifiedBy>Lex Berezowski</cp:lastModifiedBy>
  <cp:revision>6</cp:revision>
  <dcterms:created xsi:type="dcterms:W3CDTF">2026-10-02T18:32:00Z</dcterms:created>
  <dcterms:modified xsi:type="dcterms:W3CDTF">2026-10-02T19:22:00Z</dcterms:modified>
</cp:coreProperties>
</file>