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208B" w14:textId="1702565C" w:rsidR="00E13730" w:rsidRPr="00EC0E39" w:rsidRDefault="00E13730" w:rsidP="005F3A66">
      <w:pPr>
        <w:pStyle w:val="Title"/>
        <w:rPr>
          <w:rFonts w:ascii="Times New Roman" w:hAnsi="Times New Roman" w:cs="Times New Roman"/>
        </w:rPr>
      </w:pPr>
      <w:r w:rsidRPr="00EC0E39">
        <w:rPr>
          <w:rFonts w:ascii="Times New Roman" w:hAnsi="Times New Roman" w:cs="Times New Roman"/>
        </w:rPr>
        <w:t>Implementing Gated Recurrent Units on FPGAs: A Literature Review for Brain-Computer Interface Applications with Hardware-Specific Optimizations</w:t>
      </w:r>
    </w:p>
    <w:p w14:paraId="2DAC1FF5" w14:textId="77777777" w:rsidR="00E13730" w:rsidRPr="00EC0E39" w:rsidRDefault="00E13730" w:rsidP="00E13730">
      <w:pPr>
        <w:rPr>
          <w:rFonts w:ascii="Times New Roman" w:hAnsi="Times New Roman" w:cs="Times New Roman"/>
        </w:rPr>
      </w:pPr>
    </w:p>
    <w:sdt>
      <w:sdtPr>
        <w:rPr>
          <w:rFonts w:ascii="Times New Roman" w:eastAsiaTheme="minorHAnsi" w:hAnsi="Times New Roman" w:cs="Times New Roman"/>
          <w:color w:val="auto"/>
          <w:kern w:val="2"/>
          <w:sz w:val="22"/>
          <w:szCs w:val="22"/>
          <w:lang w:val="en-CA"/>
          <w14:ligatures w14:val="standardContextual"/>
        </w:rPr>
        <w:id w:val="-733778799"/>
        <w:docPartObj>
          <w:docPartGallery w:val="Table of Contents"/>
          <w:docPartUnique/>
        </w:docPartObj>
      </w:sdtPr>
      <w:sdtEndPr>
        <w:rPr>
          <w:b/>
          <w:bCs/>
          <w:noProof/>
        </w:rPr>
      </w:sdtEndPr>
      <w:sdtContent>
        <w:p w14:paraId="76AC34C1" w14:textId="162CAA67" w:rsidR="00E13730" w:rsidRPr="00EC0E39" w:rsidRDefault="00E13730">
          <w:pPr>
            <w:pStyle w:val="TOCHeading"/>
            <w:rPr>
              <w:rFonts w:ascii="Times New Roman" w:hAnsi="Times New Roman" w:cs="Times New Roman"/>
            </w:rPr>
          </w:pPr>
          <w:r w:rsidRPr="00EC0E39">
            <w:rPr>
              <w:rFonts w:ascii="Times New Roman" w:hAnsi="Times New Roman" w:cs="Times New Roman"/>
            </w:rPr>
            <w:t>Contents</w:t>
          </w:r>
        </w:p>
        <w:p w14:paraId="5B38409C" w14:textId="2DA29C7B" w:rsidR="003F305A" w:rsidRDefault="00E13730">
          <w:pPr>
            <w:pStyle w:val="TOC1"/>
            <w:tabs>
              <w:tab w:val="right" w:leader="dot" w:pos="9350"/>
            </w:tabs>
            <w:rPr>
              <w:rFonts w:eastAsiaTheme="minorEastAsia"/>
              <w:noProof/>
              <w:sz w:val="24"/>
              <w:szCs w:val="24"/>
              <w:lang w:eastAsia="en-CA"/>
            </w:rPr>
          </w:pPr>
          <w:r w:rsidRPr="00EC0E39">
            <w:rPr>
              <w:rFonts w:ascii="Times New Roman" w:hAnsi="Times New Roman" w:cs="Times New Roman"/>
            </w:rPr>
            <w:fldChar w:fldCharType="begin"/>
          </w:r>
          <w:r w:rsidRPr="00EC0E39">
            <w:rPr>
              <w:rFonts w:ascii="Times New Roman" w:hAnsi="Times New Roman" w:cs="Times New Roman"/>
            </w:rPr>
            <w:instrText xml:space="preserve"> TOC \o "1-3" \h \z \u </w:instrText>
          </w:r>
          <w:r w:rsidRPr="00EC0E39">
            <w:rPr>
              <w:rFonts w:ascii="Times New Roman" w:hAnsi="Times New Roman" w:cs="Times New Roman"/>
            </w:rPr>
            <w:fldChar w:fldCharType="separate"/>
          </w:r>
          <w:hyperlink w:anchor="_Toc211253404" w:history="1">
            <w:r w:rsidR="003F305A" w:rsidRPr="00CF154E">
              <w:rPr>
                <w:rStyle w:val="Hyperlink"/>
                <w:rFonts w:ascii="Times New Roman" w:hAnsi="Times New Roman" w:cs="Times New Roman"/>
                <w:noProof/>
              </w:rPr>
              <w:t>Introduction</w:t>
            </w:r>
            <w:r w:rsidR="003F305A">
              <w:rPr>
                <w:noProof/>
                <w:webHidden/>
              </w:rPr>
              <w:tab/>
            </w:r>
            <w:r w:rsidR="003F305A">
              <w:rPr>
                <w:noProof/>
                <w:webHidden/>
              </w:rPr>
              <w:fldChar w:fldCharType="begin"/>
            </w:r>
            <w:r w:rsidR="003F305A">
              <w:rPr>
                <w:noProof/>
                <w:webHidden/>
              </w:rPr>
              <w:instrText xml:space="preserve"> PAGEREF _Toc211253404 \h </w:instrText>
            </w:r>
            <w:r w:rsidR="003F305A">
              <w:rPr>
                <w:noProof/>
                <w:webHidden/>
              </w:rPr>
            </w:r>
            <w:r w:rsidR="003F305A">
              <w:rPr>
                <w:noProof/>
                <w:webHidden/>
              </w:rPr>
              <w:fldChar w:fldCharType="separate"/>
            </w:r>
            <w:r w:rsidR="003F305A">
              <w:rPr>
                <w:noProof/>
                <w:webHidden/>
              </w:rPr>
              <w:t>2</w:t>
            </w:r>
            <w:r w:rsidR="003F305A">
              <w:rPr>
                <w:noProof/>
                <w:webHidden/>
              </w:rPr>
              <w:fldChar w:fldCharType="end"/>
            </w:r>
          </w:hyperlink>
        </w:p>
        <w:p w14:paraId="18137771" w14:textId="601AA972" w:rsidR="003F305A" w:rsidRDefault="003F305A">
          <w:pPr>
            <w:pStyle w:val="TOC2"/>
            <w:tabs>
              <w:tab w:val="right" w:leader="dot" w:pos="9350"/>
            </w:tabs>
            <w:rPr>
              <w:rFonts w:eastAsiaTheme="minorEastAsia"/>
              <w:noProof/>
              <w:sz w:val="24"/>
              <w:szCs w:val="24"/>
              <w:lang w:eastAsia="en-CA"/>
            </w:rPr>
          </w:pPr>
          <w:hyperlink w:anchor="_Toc211253405" w:history="1">
            <w:r w:rsidRPr="00CF154E">
              <w:rPr>
                <w:rStyle w:val="Hyperlink"/>
                <w:rFonts w:ascii="Times New Roman" w:hAnsi="Times New Roman" w:cs="Times New Roman"/>
                <w:noProof/>
              </w:rPr>
              <w:t>Basic Architecture of a Brain-Computer Interface (BCI) System</w:t>
            </w:r>
            <w:r>
              <w:rPr>
                <w:noProof/>
                <w:webHidden/>
              </w:rPr>
              <w:tab/>
            </w:r>
            <w:r>
              <w:rPr>
                <w:noProof/>
                <w:webHidden/>
              </w:rPr>
              <w:fldChar w:fldCharType="begin"/>
            </w:r>
            <w:r>
              <w:rPr>
                <w:noProof/>
                <w:webHidden/>
              </w:rPr>
              <w:instrText xml:space="preserve"> PAGEREF _Toc211253405 \h </w:instrText>
            </w:r>
            <w:r>
              <w:rPr>
                <w:noProof/>
                <w:webHidden/>
              </w:rPr>
            </w:r>
            <w:r>
              <w:rPr>
                <w:noProof/>
                <w:webHidden/>
              </w:rPr>
              <w:fldChar w:fldCharType="separate"/>
            </w:r>
            <w:r>
              <w:rPr>
                <w:noProof/>
                <w:webHidden/>
              </w:rPr>
              <w:t>2</w:t>
            </w:r>
            <w:r>
              <w:rPr>
                <w:noProof/>
                <w:webHidden/>
              </w:rPr>
              <w:fldChar w:fldCharType="end"/>
            </w:r>
          </w:hyperlink>
        </w:p>
        <w:p w14:paraId="3DD9EA91" w14:textId="227FE3A4" w:rsidR="003F305A" w:rsidRDefault="003F305A">
          <w:pPr>
            <w:pStyle w:val="TOC2"/>
            <w:tabs>
              <w:tab w:val="right" w:leader="dot" w:pos="9350"/>
            </w:tabs>
            <w:rPr>
              <w:rFonts w:eastAsiaTheme="minorEastAsia"/>
              <w:noProof/>
              <w:sz w:val="24"/>
              <w:szCs w:val="24"/>
              <w:lang w:eastAsia="en-CA"/>
            </w:rPr>
          </w:pPr>
          <w:hyperlink w:anchor="_Toc211253406" w:history="1">
            <w:r w:rsidRPr="00CF154E">
              <w:rPr>
                <w:rStyle w:val="Hyperlink"/>
                <w:rFonts w:ascii="Times New Roman" w:hAnsi="Times New Roman" w:cs="Times New Roman"/>
                <w:noProof/>
              </w:rPr>
              <w:t>Gated Recurrent Unit (GRU)</w:t>
            </w:r>
            <w:r>
              <w:rPr>
                <w:noProof/>
                <w:webHidden/>
              </w:rPr>
              <w:tab/>
            </w:r>
            <w:r>
              <w:rPr>
                <w:noProof/>
                <w:webHidden/>
              </w:rPr>
              <w:fldChar w:fldCharType="begin"/>
            </w:r>
            <w:r>
              <w:rPr>
                <w:noProof/>
                <w:webHidden/>
              </w:rPr>
              <w:instrText xml:space="preserve"> PAGEREF _Toc211253406 \h </w:instrText>
            </w:r>
            <w:r>
              <w:rPr>
                <w:noProof/>
                <w:webHidden/>
              </w:rPr>
            </w:r>
            <w:r>
              <w:rPr>
                <w:noProof/>
                <w:webHidden/>
              </w:rPr>
              <w:fldChar w:fldCharType="separate"/>
            </w:r>
            <w:r>
              <w:rPr>
                <w:noProof/>
                <w:webHidden/>
              </w:rPr>
              <w:t>3</w:t>
            </w:r>
            <w:r>
              <w:rPr>
                <w:noProof/>
                <w:webHidden/>
              </w:rPr>
              <w:fldChar w:fldCharType="end"/>
            </w:r>
          </w:hyperlink>
        </w:p>
        <w:p w14:paraId="6C087F36" w14:textId="5E187146" w:rsidR="003F305A" w:rsidRDefault="003F305A">
          <w:pPr>
            <w:pStyle w:val="TOC2"/>
            <w:tabs>
              <w:tab w:val="right" w:leader="dot" w:pos="9350"/>
            </w:tabs>
            <w:rPr>
              <w:rFonts w:eastAsiaTheme="minorEastAsia"/>
              <w:noProof/>
              <w:sz w:val="24"/>
              <w:szCs w:val="24"/>
              <w:lang w:eastAsia="en-CA"/>
            </w:rPr>
          </w:pPr>
          <w:hyperlink w:anchor="_Toc211253407" w:history="1">
            <w:r w:rsidRPr="00CF154E">
              <w:rPr>
                <w:rStyle w:val="Hyperlink"/>
                <w:rFonts w:ascii="Times New Roman" w:hAnsi="Times New Roman" w:cs="Times New Roman"/>
                <w:noProof/>
              </w:rPr>
              <w:t>Field-Programmable Gate Array (FPGA)</w:t>
            </w:r>
            <w:r>
              <w:rPr>
                <w:noProof/>
                <w:webHidden/>
              </w:rPr>
              <w:tab/>
            </w:r>
            <w:r>
              <w:rPr>
                <w:noProof/>
                <w:webHidden/>
              </w:rPr>
              <w:fldChar w:fldCharType="begin"/>
            </w:r>
            <w:r>
              <w:rPr>
                <w:noProof/>
                <w:webHidden/>
              </w:rPr>
              <w:instrText xml:space="preserve"> PAGEREF _Toc211253407 \h </w:instrText>
            </w:r>
            <w:r>
              <w:rPr>
                <w:noProof/>
                <w:webHidden/>
              </w:rPr>
            </w:r>
            <w:r>
              <w:rPr>
                <w:noProof/>
                <w:webHidden/>
              </w:rPr>
              <w:fldChar w:fldCharType="separate"/>
            </w:r>
            <w:r>
              <w:rPr>
                <w:noProof/>
                <w:webHidden/>
              </w:rPr>
              <w:t>5</w:t>
            </w:r>
            <w:r>
              <w:rPr>
                <w:noProof/>
                <w:webHidden/>
              </w:rPr>
              <w:fldChar w:fldCharType="end"/>
            </w:r>
          </w:hyperlink>
        </w:p>
        <w:p w14:paraId="1D051FD9" w14:textId="2780A110" w:rsidR="003F305A" w:rsidRDefault="003F305A">
          <w:pPr>
            <w:pStyle w:val="TOC1"/>
            <w:tabs>
              <w:tab w:val="right" w:leader="dot" w:pos="9350"/>
            </w:tabs>
            <w:rPr>
              <w:rFonts w:eastAsiaTheme="minorEastAsia"/>
              <w:noProof/>
              <w:sz w:val="24"/>
              <w:szCs w:val="24"/>
              <w:lang w:eastAsia="en-CA"/>
            </w:rPr>
          </w:pPr>
          <w:hyperlink w:anchor="_Toc211253408" w:history="1">
            <w:r w:rsidRPr="00CF154E">
              <w:rPr>
                <w:rStyle w:val="Hyperlink"/>
                <w:rFonts w:ascii="Times New Roman" w:hAnsi="Times New Roman" w:cs="Times New Roman"/>
                <w:noProof/>
              </w:rPr>
              <w:t>GRUs: Theory and Functionality</w:t>
            </w:r>
            <w:r>
              <w:rPr>
                <w:noProof/>
                <w:webHidden/>
              </w:rPr>
              <w:tab/>
            </w:r>
            <w:r>
              <w:rPr>
                <w:noProof/>
                <w:webHidden/>
              </w:rPr>
              <w:fldChar w:fldCharType="begin"/>
            </w:r>
            <w:r>
              <w:rPr>
                <w:noProof/>
                <w:webHidden/>
              </w:rPr>
              <w:instrText xml:space="preserve"> PAGEREF _Toc211253408 \h </w:instrText>
            </w:r>
            <w:r>
              <w:rPr>
                <w:noProof/>
                <w:webHidden/>
              </w:rPr>
            </w:r>
            <w:r>
              <w:rPr>
                <w:noProof/>
                <w:webHidden/>
              </w:rPr>
              <w:fldChar w:fldCharType="separate"/>
            </w:r>
            <w:r>
              <w:rPr>
                <w:noProof/>
                <w:webHidden/>
              </w:rPr>
              <w:t>6</w:t>
            </w:r>
            <w:r>
              <w:rPr>
                <w:noProof/>
                <w:webHidden/>
              </w:rPr>
              <w:fldChar w:fldCharType="end"/>
            </w:r>
          </w:hyperlink>
        </w:p>
        <w:p w14:paraId="68A38A97" w14:textId="4CE52457" w:rsidR="003F305A" w:rsidRDefault="003F305A">
          <w:pPr>
            <w:pStyle w:val="TOC2"/>
            <w:tabs>
              <w:tab w:val="right" w:leader="dot" w:pos="9350"/>
            </w:tabs>
            <w:rPr>
              <w:rFonts w:eastAsiaTheme="minorEastAsia"/>
              <w:noProof/>
              <w:sz w:val="24"/>
              <w:szCs w:val="24"/>
              <w:lang w:eastAsia="en-CA"/>
            </w:rPr>
          </w:pPr>
          <w:hyperlink w:anchor="_Toc211253409" w:history="1">
            <w:r w:rsidRPr="00CF154E">
              <w:rPr>
                <w:rStyle w:val="Hyperlink"/>
                <w:rFonts w:ascii="Times New Roman" w:hAnsi="Times New Roman" w:cs="Times New Roman"/>
                <w:noProof/>
              </w:rPr>
              <w:t>GRUs and BCI</w:t>
            </w:r>
            <w:r>
              <w:rPr>
                <w:noProof/>
                <w:webHidden/>
              </w:rPr>
              <w:tab/>
            </w:r>
            <w:r>
              <w:rPr>
                <w:noProof/>
                <w:webHidden/>
              </w:rPr>
              <w:fldChar w:fldCharType="begin"/>
            </w:r>
            <w:r>
              <w:rPr>
                <w:noProof/>
                <w:webHidden/>
              </w:rPr>
              <w:instrText xml:space="preserve"> PAGEREF _Toc211253409 \h </w:instrText>
            </w:r>
            <w:r>
              <w:rPr>
                <w:noProof/>
                <w:webHidden/>
              </w:rPr>
            </w:r>
            <w:r>
              <w:rPr>
                <w:noProof/>
                <w:webHidden/>
              </w:rPr>
              <w:fldChar w:fldCharType="separate"/>
            </w:r>
            <w:r>
              <w:rPr>
                <w:noProof/>
                <w:webHidden/>
              </w:rPr>
              <w:t>6</w:t>
            </w:r>
            <w:r>
              <w:rPr>
                <w:noProof/>
                <w:webHidden/>
              </w:rPr>
              <w:fldChar w:fldCharType="end"/>
            </w:r>
          </w:hyperlink>
        </w:p>
        <w:p w14:paraId="6508BCFD" w14:textId="32A362DD" w:rsidR="003F305A" w:rsidRDefault="003F305A">
          <w:pPr>
            <w:pStyle w:val="TOC2"/>
            <w:tabs>
              <w:tab w:val="right" w:leader="dot" w:pos="9350"/>
            </w:tabs>
            <w:rPr>
              <w:rFonts w:eastAsiaTheme="minorEastAsia"/>
              <w:noProof/>
              <w:sz w:val="24"/>
              <w:szCs w:val="24"/>
              <w:lang w:eastAsia="en-CA"/>
            </w:rPr>
          </w:pPr>
          <w:hyperlink w:anchor="_Toc211253410" w:history="1">
            <w:r w:rsidRPr="00CF154E">
              <w:rPr>
                <w:rStyle w:val="Hyperlink"/>
                <w:rFonts w:ascii="Times New Roman" w:hAnsi="Times New Roman" w:cs="Times New Roman"/>
                <w:noProof/>
              </w:rPr>
              <w:t>Gated Recurrent Units (GRUs)</w:t>
            </w:r>
            <w:r>
              <w:rPr>
                <w:noProof/>
                <w:webHidden/>
              </w:rPr>
              <w:tab/>
            </w:r>
            <w:r>
              <w:rPr>
                <w:noProof/>
                <w:webHidden/>
              </w:rPr>
              <w:fldChar w:fldCharType="begin"/>
            </w:r>
            <w:r>
              <w:rPr>
                <w:noProof/>
                <w:webHidden/>
              </w:rPr>
              <w:instrText xml:space="preserve"> PAGEREF _Toc211253410 \h </w:instrText>
            </w:r>
            <w:r>
              <w:rPr>
                <w:noProof/>
                <w:webHidden/>
              </w:rPr>
            </w:r>
            <w:r>
              <w:rPr>
                <w:noProof/>
                <w:webHidden/>
              </w:rPr>
              <w:fldChar w:fldCharType="separate"/>
            </w:r>
            <w:r>
              <w:rPr>
                <w:noProof/>
                <w:webHidden/>
              </w:rPr>
              <w:t>7</w:t>
            </w:r>
            <w:r>
              <w:rPr>
                <w:noProof/>
                <w:webHidden/>
              </w:rPr>
              <w:fldChar w:fldCharType="end"/>
            </w:r>
          </w:hyperlink>
        </w:p>
        <w:p w14:paraId="1B471299" w14:textId="4B1A3F9C" w:rsidR="003F305A" w:rsidRDefault="003F305A">
          <w:pPr>
            <w:pStyle w:val="TOC1"/>
            <w:tabs>
              <w:tab w:val="right" w:leader="dot" w:pos="9350"/>
            </w:tabs>
            <w:rPr>
              <w:rFonts w:eastAsiaTheme="minorEastAsia"/>
              <w:noProof/>
              <w:sz w:val="24"/>
              <w:szCs w:val="24"/>
              <w:lang w:eastAsia="en-CA"/>
            </w:rPr>
          </w:pPr>
          <w:hyperlink w:anchor="_Toc211253411" w:history="1">
            <w:r w:rsidRPr="00CF154E">
              <w:rPr>
                <w:rStyle w:val="Hyperlink"/>
                <w:rFonts w:ascii="Times New Roman" w:hAnsi="Times New Roman" w:cs="Times New Roman"/>
                <w:noProof/>
              </w:rPr>
              <w:t>Hardware Acceleration of GRUs</w:t>
            </w:r>
            <w:r>
              <w:rPr>
                <w:noProof/>
                <w:webHidden/>
              </w:rPr>
              <w:tab/>
            </w:r>
            <w:r>
              <w:rPr>
                <w:noProof/>
                <w:webHidden/>
              </w:rPr>
              <w:fldChar w:fldCharType="begin"/>
            </w:r>
            <w:r>
              <w:rPr>
                <w:noProof/>
                <w:webHidden/>
              </w:rPr>
              <w:instrText xml:space="preserve"> PAGEREF _Toc211253411 \h </w:instrText>
            </w:r>
            <w:r>
              <w:rPr>
                <w:noProof/>
                <w:webHidden/>
              </w:rPr>
            </w:r>
            <w:r>
              <w:rPr>
                <w:noProof/>
                <w:webHidden/>
              </w:rPr>
              <w:fldChar w:fldCharType="separate"/>
            </w:r>
            <w:r>
              <w:rPr>
                <w:noProof/>
                <w:webHidden/>
              </w:rPr>
              <w:t>9</w:t>
            </w:r>
            <w:r>
              <w:rPr>
                <w:noProof/>
                <w:webHidden/>
              </w:rPr>
              <w:fldChar w:fldCharType="end"/>
            </w:r>
          </w:hyperlink>
        </w:p>
        <w:p w14:paraId="10A14583" w14:textId="3212301B" w:rsidR="003F305A" w:rsidRDefault="003F305A">
          <w:pPr>
            <w:pStyle w:val="TOC2"/>
            <w:tabs>
              <w:tab w:val="right" w:leader="dot" w:pos="9350"/>
            </w:tabs>
            <w:rPr>
              <w:rFonts w:eastAsiaTheme="minorEastAsia"/>
              <w:noProof/>
              <w:sz w:val="24"/>
              <w:szCs w:val="24"/>
              <w:lang w:eastAsia="en-CA"/>
            </w:rPr>
          </w:pPr>
          <w:hyperlink w:anchor="_Toc211253412" w:history="1">
            <w:r w:rsidRPr="00CF154E">
              <w:rPr>
                <w:rStyle w:val="Hyperlink"/>
                <w:rFonts w:ascii="Times New Roman" w:hAnsi="Times New Roman" w:cs="Times New Roman"/>
                <w:noProof/>
              </w:rPr>
              <w:t>Current GRU Implementations on FPGAs</w:t>
            </w:r>
            <w:r>
              <w:rPr>
                <w:noProof/>
                <w:webHidden/>
              </w:rPr>
              <w:tab/>
            </w:r>
            <w:r>
              <w:rPr>
                <w:noProof/>
                <w:webHidden/>
              </w:rPr>
              <w:fldChar w:fldCharType="begin"/>
            </w:r>
            <w:r>
              <w:rPr>
                <w:noProof/>
                <w:webHidden/>
              </w:rPr>
              <w:instrText xml:space="preserve"> PAGEREF _Toc211253412 \h </w:instrText>
            </w:r>
            <w:r>
              <w:rPr>
                <w:noProof/>
                <w:webHidden/>
              </w:rPr>
            </w:r>
            <w:r>
              <w:rPr>
                <w:noProof/>
                <w:webHidden/>
              </w:rPr>
              <w:fldChar w:fldCharType="separate"/>
            </w:r>
            <w:r>
              <w:rPr>
                <w:noProof/>
                <w:webHidden/>
              </w:rPr>
              <w:t>9</w:t>
            </w:r>
            <w:r>
              <w:rPr>
                <w:noProof/>
                <w:webHidden/>
              </w:rPr>
              <w:fldChar w:fldCharType="end"/>
            </w:r>
          </w:hyperlink>
        </w:p>
        <w:p w14:paraId="15F46279" w14:textId="7F5D9A37" w:rsidR="003F305A" w:rsidRDefault="003F305A">
          <w:pPr>
            <w:pStyle w:val="TOC2"/>
            <w:tabs>
              <w:tab w:val="right" w:leader="dot" w:pos="9350"/>
            </w:tabs>
            <w:rPr>
              <w:rFonts w:eastAsiaTheme="minorEastAsia"/>
              <w:noProof/>
              <w:sz w:val="24"/>
              <w:szCs w:val="24"/>
              <w:lang w:eastAsia="en-CA"/>
            </w:rPr>
          </w:pPr>
          <w:hyperlink w:anchor="_Toc211253413" w:history="1">
            <w:r w:rsidRPr="00CF154E">
              <w:rPr>
                <w:rStyle w:val="Hyperlink"/>
                <w:rFonts w:ascii="Times New Roman" w:hAnsi="Times New Roman" w:cs="Times New Roman"/>
                <w:noProof/>
              </w:rPr>
              <w:t>Optimization Techniques</w:t>
            </w:r>
            <w:r>
              <w:rPr>
                <w:noProof/>
                <w:webHidden/>
              </w:rPr>
              <w:tab/>
            </w:r>
            <w:r>
              <w:rPr>
                <w:noProof/>
                <w:webHidden/>
              </w:rPr>
              <w:fldChar w:fldCharType="begin"/>
            </w:r>
            <w:r>
              <w:rPr>
                <w:noProof/>
                <w:webHidden/>
              </w:rPr>
              <w:instrText xml:space="preserve"> PAGEREF _Toc211253413 \h </w:instrText>
            </w:r>
            <w:r>
              <w:rPr>
                <w:noProof/>
                <w:webHidden/>
              </w:rPr>
            </w:r>
            <w:r>
              <w:rPr>
                <w:noProof/>
                <w:webHidden/>
              </w:rPr>
              <w:fldChar w:fldCharType="separate"/>
            </w:r>
            <w:r>
              <w:rPr>
                <w:noProof/>
                <w:webHidden/>
              </w:rPr>
              <w:t>11</w:t>
            </w:r>
            <w:r>
              <w:rPr>
                <w:noProof/>
                <w:webHidden/>
              </w:rPr>
              <w:fldChar w:fldCharType="end"/>
            </w:r>
          </w:hyperlink>
        </w:p>
        <w:p w14:paraId="5B72720E" w14:textId="1A3ACC4E" w:rsidR="003F305A" w:rsidRDefault="003F305A">
          <w:pPr>
            <w:pStyle w:val="TOC3"/>
            <w:tabs>
              <w:tab w:val="right" w:leader="dot" w:pos="9350"/>
            </w:tabs>
            <w:rPr>
              <w:rFonts w:eastAsiaTheme="minorEastAsia"/>
              <w:noProof/>
              <w:sz w:val="24"/>
              <w:szCs w:val="24"/>
              <w:lang w:eastAsia="en-CA"/>
            </w:rPr>
          </w:pPr>
          <w:hyperlink w:anchor="_Toc211253414" w:history="1">
            <w:r w:rsidRPr="00CF154E">
              <w:rPr>
                <w:rStyle w:val="Hyperlink"/>
                <w:rFonts w:ascii="Times New Roman" w:hAnsi="Times New Roman" w:cs="Times New Roman"/>
                <w:noProof/>
              </w:rPr>
              <w:t>Shift-And-Add Multiplication</w:t>
            </w:r>
            <w:r>
              <w:rPr>
                <w:noProof/>
                <w:webHidden/>
              </w:rPr>
              <w:tab/>
            </w:r>
            <w:r>
              <w:rPr>
                <w:noProof/>
                <w:webHidden/>
              </w:rPr>
              <w:fldChar w:fldCharType="begin"/>
            </w:r>
            <w:r>
              <w:rPr>
                <w:noProof/>
                <w:webHidden/>
              </w:rPr>
              <w:instrText xml:space="preserve"> PAGEREF _Toc211253414 \h </w:instrText>
            </w:r>
            <w:r>
              <w:rPr>
                <w:noProof/>
                <w:webHidden/>
              </w:rPr>
            </w:r>
            <w:r>
              <w:rPr>
                <w:noProof/>
                <w:webHidden/>
              </w:rPr>
              <w:fldChar w:fldCharType="separate"/>
            </w:r>
            <w:r>
              <w:rPr>
                <w:noProof/>
                <w:webHidden/>
              </w:rPr>
              <w:t>12</w:t>
            </w:r>
            <w:r>
              <w:rPr>
                <w:noProof/>
                <w:webHidden/>
              </w:rPr>
              <w:fldChar w:fldCharType="end"/>
            </w:r>
          </w:hyperlink>
        </w:p>
        <w:p w14:paraId="508E6278" w14:textId="4AC18F38" w:rsidR="003F305A" w:rsidRDefault="003F305A">
          <w:pPr>
            <w:pStyle w:val="TOC3"/>
            <w:tabs>
              <w:tab w:val="right" w:leader="dot" w:pos="9350"/>
            </w:tabs>
            <w:rPr>
              <w:rFonts w:eastAsiaTheme="minorEastAsia"/>
              <w:noProof/>
              <w:sz w:val="24"/>
              <w:szCs w:val="24"/>
              <w:lang w:eastAsia="en-CA"/>
            </w:rPr>
          </w:pPr>
          <w:hyperlink w:anchor="_Toc211253415" w:history="1">
            <w:r w:rsidRPr="00CF154E">
              <w:rPr>
                <w:rStyle w:val="Hyperlink"/>
                <w:rFonts w:ascii="Times New Roman" w:hAnsi="Times New Roman" w:cs="Times New Roman"/>
                <w:noProof/>
              </w:rPr>
              <w:t>Bit Serial Structures</w:t>
            </w:r>
            <w:r>
              <w:rPr>
                <w:noProof/>
                <w:webHidden/>
              </w:rPr>
              <w:tab/>
            </w:r>
            <w:r>
              <w:rPr>
                <w:noProof/>
                <w:webHidden/>
              </w:rPr>
              <w:fldChar w:fldCharType="begin"/>
            </w:r>
            <w:r>
              <w:rPr>
                <w:noProof/>
                <w:webHidden/>
              </w:rPr>
              <w:instrText xml:space="preserve"> PAGEREF _Toc211253415 \h </w:instrText>
            </w:r>
            <w:r>
              <w:rPr>
                <w:noProof/>
                <w:webHidden/>
              </w:rPr>
            </w:r>
            <w:r>
              <w:rPr>
                <w:noProof/>
                <w:webHidden/>
              </w:rPr>
              <w:fldChar w:fldCharType="separate"/>
            </w:r>
            <w:r>
              <w:rPr>
                <w:noProof/>
                <w:webHidden/>
              </w:rPr>
              <w:t>13</w:t>
            </w:r>
            <w:r>
              <w:rPr>
                <w:noProof/>
                <w:webHidden/>
              </w:rPr>
              <w:fldChar w:fldCharType="end"/>
            </w:r>
          </w:hyperlink>
        </w:p>
        <w:p w14:paraId="01647834" w14:textId="6420F782" w:rsidR="003F305A" w:rsidRDefault="003F305A">
          <w:pPr>
            <w:pStyle w:val="TOC3"/>
            <w:tabs>
              <w:tab w:val="right" w:leader="dot" w:pos="9350"/>
            </w:tabs>
            <w:rPr>
              <w:rFonts w:eastAsiaTheme="minorEastAsia"/>
              <w:noProof/>
              <w:sz w:val="24"/>
              <w:szCs w:val="24"/>
              <w:lang w:eastAsia="en-CA"/>
            </w:rPr>
          </w:pPr>
          <w:hyperlink w:anchor="_Toc211253416" w:history="1">
            <w:r w:rsidRPr="00CF154E">
              <w:rPr>
                <w:rStyle w:val="Hyperlink"/>
                <w:rFonts w:ascii="Times New Roman" w:hAnsi="Times New Roman" w:cs="Times New Roman"/>
                <w:noProof/>
              </w:rPr>
              <w:t>Distributed Arithmetic</w:t>
            </w:r>
            <w:r>
              <w:rPr>
                <w:noProof/>
                <w:webHidden/>
              </w:rPr>
              <w:tab/>
            </w:r>
            <w:r>
              <w:rPr>
                <w:noProof/>
                <w:webHidden/>
              </w:rPr>
              <w:fldChar w:fldCharType="begin"/>
            </w:r>
            <w:r>
              <w:rPr>
                <w:noProof/>
                <w:webHidden/>
              </w:rPr>
              <w:instrText xml:space="preserve"> PAGEREF _Toc211253416 \h </w:instrText>
            </w:r>
            <w:r>
              <w:rPr>
                <w:noProof/>
                <w:webHidden/>
              </w:rPr>
            </w:r>
            <w:r>
              <w:rPr>
                <w:noProof/>
                <w:webHidden/>
              </w:rPr>
              <w:fldChar w:fldCharType="separate"/>
            </w:r>
            <w:r>
              <w:rPr>
                <w:noProof/>
                <w:webHidden/>
              </w:rPr>
              <w:t>14</w:t>
            </w:r>
            <w:r>
              <w:rPr>
                <w:noProof/>
                <w:webHidden/>
              </w:rPr>
              <w:fldChar w:fldCharType="end"/>
            </w:r>
          </w:hyperlink>
        </w:p>
        <w:p w14:paraId="066417DE" w14:textId="0482F5FC" w:rsidR="003F305A" w:rsidRDefault="003F305A">
          <w:pPr>
            <w:pStyle w:val="TOC3"/>
            <w:tabs>
              <w:tab w:val="right" w:leader="dot" w:pos="9350"/>
            </w:tabs>
            <w:rPr>
              <w:rFonts w:eastAsiaTheme="minorEastAsia"/>
              <w:noProof/>
              <w:sz w:val="24"/>
              <w:szCs w:val="24"/>
              <w:lang w:eastAsia="en-CA"/>
            </w:rPr>
          </w:pPr>
          <w:hyperlink w:anchor="_Toc211253417" w:history="1">
            <w:r w:rsidRPr="00CF154E">
              <w:rPr>
                <w:rStyle w:val="Hyperlink"/>
                <w:rFonts w:ascii="Times New Roman" w:hAnsi="Times New Roman" w:cs="Times New Roman"/>
                <w:noProof/>
              </w:rPr>
              <w:t>Mixed Precision</w:t>
            </w:r>
            <w:r>
              <w:rPr>
                <w:noProof/>
                <w:webHidden/>
              </w:rPr>
              <w:tab/>
            </w:r>
            <w:r>
              <w:rPr>
                <w:noProof/>
                <w:webHidden/>
              </w:rPr>
              <w:fldChar w:fldCharType="begin"/>
            </w:r>
            <w:r>
              <w:rPr>
                <w:noProof/>
                <w:webHidden/>
              </w:rPr>
              <w:instrText xml:space="preserve"> PAGEREF _Toc211253417 \h </w:instrText>
            </w:r>
            <w:r>
              <w:rPr>
                <w:noProof/>
                <w:webHidden/>
              </w:rPr>
            </w:r>
            <w:r>
              <w:rPr>
                <w:noProof/>
                <w:webHidden/>
              </w:rPr>
              <w:fldChar w:fldCharType="separate"/>
            </w:r>
            <w:r>
              <w:rPr>
                <w:noProof/>
                <w:webHidden/>
              </w:rPr>
              <w:t>14</w:t>
            </w:r>
            <w:r>
              <w:rPr>
                <w:noProof/>
                <w:webHidden/>
              </w:rPr>
              <w:fldChar w:fldCharType="end"/>
            </w:r>
          </w:hyperlink>
        </w:p>
        <w:p w14:paraId="48F4633C" w14:textId="7C592B86" w:rsidR="003F305A" w:rsidRDefault="003F305A">
          <w:pPr>
            <w:pStyle w:val="TOC1"/>
            <w:tabs>
              <w:tab w:val="right" w:leader="dot" w:pos="9350"/>
            </w:tabs>
            <w:rPr>
              <w:rFonts w:eastAsiaTheme="minorEastAsia"/>
              <w:noProof/>
              <w:sz w:val="24"/>
              <w:szCs w:val="24"/>
              <w:lang w:eastAsia="en-CA"/>
            </w:rPr>
          </w:pPr>
          <w:hyperlink w:anchor="_Toc211253418" w:history="1">
            <w:r w:rsidRPr="00CF154E">
              <w:rPr>
                <w:rStyle w:val="Hyperlink"/>
                <w:rFonts w:ascii="Times New Roman" w:hAnsi="Times New Roman" w:cs="Times New Roman"/>
                <w:noProof/>
              </w:rPr>
              <w:t>Critical Analysis and Research Gaps</w:t>
            </w:r>
            <w:r>
              <w:rPr>
                <w:noProof/>
                <w:webHidden/>
              </w:rPr>
              <w:tab/>
            </w:r>
            <w:r>
              <w:rPr>
                <w:noProof/>
                <w:webHidden/>
              </w:rPr>
              <w:fldChar w:fldCharType="begin"/>
            </w:r>
            <w:r>
              <w:rPr>
                <w:noProof/>
                <w:webHidden/>
              </w:rPr>
              <w:instrText xml:space="preserve"> PAGEREF _Toc211253418 \h </w:instrText>
            </w:r>
            <w:r>
              <w:rPr>
                <w:noProof/>
                <w:webHidden/>
              </w:rPr>
            </w:r>
            <w:r>
              <w:rPr>
                <w:noProof/>
                <w:webHidden/>
              </w:rPr>
              <w:fldChar w:fldCharType="separate"/>
            </w:r>
            <w:r>
              <w:rPr>
                <w:noProof/>
                <w:webHidden/>
              </w:rPr>
              <w:t>16</w:t>
            </w:r>
            <w:r>
              <w:rPr>
                <w:noProof/>
                <w:webHidden/>
              </w:rPr>
              <w:fldChar w:fldCharType="end"/>
            </w:r>
          </w:hyperlink>
        </w:p>
        <w:p w14:paraId="628FD3FD" w14:textId="6ACA3866" w:rsidR="003F305A" w:rsidRDefault="003F305A">
          <w:pPr>
            <w:pStyle w:val="TOC1"/>
            <w:tabs>
              <w:tab w:val="right" w:leader="dot" w:pos="9350"/>
            </w:tabs>
            <w:rPr>
              <w:rFonts w:eastAsiaTheme="minorEastAsia"/>
              <w:noProof/>
              <w:sz w:val="24"/>
              <w:szCs w:val="24"/>
              <w:lang w:eastAsia="en-CA"/>
            </w:rPr>
          </w:pPr>
          <w:hyperlink w:anchor="_Toc211253419" w:history="1">
            <w:r w:rsidRPr="00CF154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_Toc211253419 \h </w:instrText>
            </w:r>
            <w:r>
              <w:rPr>
                <w:noProof/>
                <w:webHidden/>
              </w:rPr>
            </w:r>
            <w:r>
              <w:rPr>
                <w:noProof/>
                <w:webHidden/>
              </w:rPr>
              <w:fldChar w:fldCharType="separate"/>
            </w:r>
            <w:r>
              <w:rPr>
                <w:noProof/>
                <w:webHidden/>
              </w:rPr>
              <w:t>17</w:t>
            </w:r>
            <w:r>
              <w:rPr>
                <w:noProof/>
                <w:webHidden/>
              </w:rPr>
              <w:fldChar w:fldCharType="end"/>
            </w:r>
          </w:hyperlink>
        </w:p>
        <w:p w14:paraId="42C46DAC" w14:textId="1034F6A0" w:rsidR="003F305A" w:rsidRDefault="003F305A">
          <w:pPr>
            <w:pStyle w:val="TOC1"/>
            <w:tabs>
              <w:tab w:val="right" w:leader="dot" w:pos="9350"/>
            </w:tabs>
            <w:rPr>
              <w:rFonts w:eastAsiaTheme="minorEastAsia"/>
              <w:noProof/>
              <w:sz w:val="24"/>
              <w:szCs w:val="24"/>
              <w:lang w:eastAsia="en-CA"/>
            </w:rPr>
          </w:pPr>
          <w:hyperlink w:anchor="_Toc211253420" w:history="1">
            <w:r w:rsidRPr="00CF154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_Toc211253420 \h </w:instrText>
            </w:r>
            <w:r>
              <w:rPr>
                <w:noProof/>
                <w:webHidden/>
              </w:rPr>
            </w:r>
            <w:r>
              <w:rPr>
                <w:noProof/>
                <w:webHidden/>
              </w:rPr>
              <w:fldChar w:fldCharType="separate"/>
            </w:r>
            <w:r>
              <w:rPr>
                <w:noProof/>
                <w:webHidden/>
              </w:rPr>
              <w:t>17</w:t>
            </w:r>
            <w:r>
              <w:rPr>
                <w:noProof/>
                <w:webHidden/>
              </w:rPr>
              <w:fldChar w:fldCharType="end"/>
            </w:r>
          </w:hyperlink>
        </w:p>
        <w:p w14:paraId="4770BFD5" w14:textId="04B03462" w:rsidR="00E13730" w:rsidRPr="00EC0E39" w:rsidRDefault="00E13730">
          <w:pPr>
            <w:rPr>
              <w:rFonts w:ascii="Times New Roman" w:hAnsi="Times New Roman" w:cs="Times New Roman"/>
              <w:b/>
              <w:bCs/>
              <w:noProof/>
            </w:rPr>
          </w:pPr>
          <w:r w:rsidRPr="00EC0E39">
            <w:rPr>
              <w:rFonts w:ascii="Times New Roman" w:hAnsi="Times New Roman" w:cs="Times New Roman"/>
              <w:b/>
              <w:bCs/>
              <w:noProof/>
            </w:rPr>
            <w:fldChar w:fldCharType="end"/>
          </w:r>
        </w:p>
      </w:sdtContent>
    </w:sdt>
    <w:p w14:paraId="1D72706E" w14:textId="5DEAD100" w:rsidR="00473196" w:rsidRPr="00EC0E39" w:rsidRDefault="00473196">
      <w:pPr>
        <w:rPr>
          <w:rFonts w:ascii="Times New Roman" w:hAnsi="Times New Roman" w:cs="Times New Roman"/>
          <w:b/>
          <w:bCs/>
          <w:noProof/>
        </w:rPr>
      </w:pPr>
      <w:r w:rsidRPr="00EC0E39">
        <w:rPr>
          <w:rFonts w:ascii="Times New Roman" w:hAnsi="Times New Roman" w:cs="Times New Roman"/>
          <w:b/>
          <w:bCs/>
          <w:noProof/>
        </w:rPr>
        <w:br w:type="page"/>
      </w:r>
    </w:p>
    <w:p w14:paraId="15E8C1C5" w14:textId="3A52D893" w:rsidR="00E13730" w:rsidRPr="00EC0E39" w:rsidRDefault="00E13730" w:rsidP="00E13730">
      <w:pPr>
        <w:pStyle w:val="Heading1"/>
        <w:rPr>
          <w:rFonts w:ascii="Times New Roman" w:hAnsi="Times New Roman" w:cs="Times New Roman"/>
        </w:rPr>
      </w:pPr>
      <w:bookmarkStart w:id="0" w:name="_Toc211253404"/>
      <w:r w:rsidRPr="00EC0E39">
        <w:rPr>
          <w:rFonts w:ascii="Times New Roman" w:hAnsi="Times New Roman" w:cs="Times New Roman"/>
        </w:rPr>
        <w:lastRenderedPageBreak/>
        <w:t>Introduction</w:t>
      </w:r>
      <w:bookmarkEnd w:id="0"/>
    </w:p>
    <w:p w14:paraId="3D95107F" w14:textId="755817BC" w:rsidR="00C738E0" w:rsidRPr="00EC0E39" w:rsidRDefault="002909E4" w:rsidP="002909E4">
      <w:pPr>
        <w:rPr>
          <w:rFonts w:ascii="Times New Roman" w:hAnsi="Times New Roman" w:cs="Times New Roman"/>
        </w:rPr>
      </w:pPr>
      <w:r w:rsidRPr="00EC0E39">
        <w:rPr>
          <w:rFonts w:ascii="Times New Roman" w:hAnsi="Times New Roman" w:cs="Times New Roman"/>
        </w:rPr>
        <w:t>Th</w:t>
      </w:r>
      <w:r w:rsidR="00400C37">
        <w:rPr>
          <w:rFonts w:ascii="Times New Roman" w:hAnsi="Times New Roman" w:cs="Times New Roman"/>
        </w:rPr>
        <w:t>e</w:t>
      </w:r>
      <w:r w:rsidRPr="00EC0E39">
        <w:rPr>
          <w:rFonts w:ascii="Times New Roman" w:hAnsi="Times New Roman" w:cs="Times New Roman"/>
        </w:rPr>
        <w:t xml:space="preserve"> objective of this review is to examine the current state of research on deploying </w:t>
      </w:r>
      <w:r w:rsidR="00C738E0" w:rsidRPr="00EC0E39">
        <w:rPr>
          <w:rFonts w:ascii="Times New Roman" w:hAnsi="Times New Roman" w:cs="Times New Roman"/>
        </w:rPr>
        <w:t xml:space="preserve">Gated Recurrent Units (GRUs) on Field-Programmable Gate Arrays (FPGAs), specifically </w:t>
      </w:r>
      <w:r w:rsidRPr="00EC0E39">
        <w:rPr>
          <w:rFonts w:ascii="Times New Roman" w:hAnsi="Times New Roman" w:cs="Times New Roman"/>
        </w:rPr>
        <w:t xml:space="preserve">in the context of </w:t>
      </w:r>
      <w:r w:rsidR="00C738E0" w:rsidRPr="00EC0E39">
        <w:rPr>
          <w:rFonts w:ascii="Times New Roman" w:hAnsi="Times New Roman" w:cs="Times New Roman"/>
        </w:rPr>
        <w:t>Brain-Computer Interface (</w:t>
      </w:r>
      <w:r w:rsidRPr="00EC0E39">
        <w:rPr>
          <w:rFonts w:ascii="Times New Roman" w:hAnsi="Times New Roman" w:cs="Times New Roman"/>
        </w:rPr>
        <w:t>BCI</w:t>
      </w:r>
      <w:r w:rsidR="00C738E0" w:rsidRPr="00EC0E39">
        <w:rPr>
          <w:rFonts w:ascii="Times New Roman" w:hAnsi="Times New Roman" w:cs="Times New Roman"/>
        </w:rPr>
        <w:t>)</w:t>
      </w:r>
      <w:r w:rsidRPr="00EC0E39">
        <w:rPr>
          <w:rFonts w:ascii="Times New Roman" w:hAnsi="Times New Roman" w:cs="Times New Roman"/>
        </w:rPr>
        <w:t xml:space="preserve"> applications. </w:t>
      </w:r>
    </w:p>
    <w:p w14:paraId="1752CAA9" w14:textId="70A71A23" w:rsidR="002909E4" w:rsidRPr="00EC0E39" w:rsidRDefault="002909E4" w:rsidP="00C738E0">
      <w:pPr>
        <w:rPr>
          <w:rFonts w:ascii="Times New Roman" w:hAnsi="Times New Roman" w:cs="Times New Roman"/>
        </w:rPr>
      </w:pPr>
      <w:r w:rsidRPr="00EC0E39">
        <w:rPr>
          <w:rFonts w:ascii="Times New Roman" w:hAnsi="Times New Roman" w:cs="Times New Roman"/>
        </w:rPr>
        <w:t>The scope of this review includes</w:t>
      </w:r>
      <w:r w:rsidR="00C738E0" w:rsidRPr="00EC0E39">
        <w:rPr>
          <w:rFonts w:ascii="Times New Roman" w:hAnsi="Times New Roman" w:cs="Times New Roman"/>
        </w:rPr>
        <w:t xml:space="preserve"> background on BCI, </w:t>
      </w:r>
      <w:r w:rsidRPr="00EC0E39">
        <w:rPr>
          <w:rFonts w:ascii="Times New Roman" w:hAnsi="Times New Roman" w:cs="Times New Roman"/>
        </w:rPr>
        <w:t>GRUs</w:t>
      </w:r>
      <w:r w:rsidR="00C738E0" w:rsidRPr="00EC0E39">
        <w:rPr>
          <w:rFonts w:ascii="Times New Roman" w:hAnsi="Times New Roman" w:cs="Times New Roman"/>
        </w:rPr>
        <w:t>, and FPGAs, why GRUs are used for BCI, how GRUs work, FPGA-specific optimizations that can be applied to algorithms, and a critical analysis of the current research and gaps.</w:t>
      </w:r>
    </w:p>
    <w:p w14:paraId="24EEEA90" w14:textId="77777777" w:rsidR="002909E4" w:rsidRPr="00EC0E39" w:rsidRDefault="002909E4" w:rsidP="00AB7857">
      <w:pPr>
        <w:rPr>
          <w:rFonts w:ascii="Times New Roman" w:hAnsi="Times New Roman" w:cs="Times New Roman"/>
        </w:rPr>
      </w:pPr>
    </w:p>
    <w:p w14:paraId="42B5A57C" w14:textId="27191B78" w:rsidR="00AB7857" w:rsidRPr="00EC0E39" w:rsidRDefault="00AB7857" w:rsidP="00AB7857">
      <w:pPr>
        <w:pStyle w:val="Heading2"/>
        <w:rPr>
          <w:rFonts w:ascii="Times New Roman" w:hAnsi="Times New Roman" w:cs="Times New Roman"/>
        </w:rPr>
      </w:pPr>
      <w:bookmarkStart w:id="1" w:name="_Toc211253405"/>
      <w:bookmarkStart w:id="2" w:name="_Hlk209638841"/>
      <w:r w:rsidRPr="00EC0E39">
        <w:rPr>
          <w:rFonts w:ascii="Times New Roman" w:hAnsi="Times New Roman" w:cs="Times New Roman"/>
        </w:rPr>
        <w:t xml:space="preserve">Basic </w:t>
      </w:r>
      <w:r w:rsidR="00C738E0" w:rsidRPr="00EC0E39">
        <w:rPr>
          <w:rFonts w:ascii="Times New Roman" w:hAnsi="Times New Roman" w:cs="Times New Roman"/>
        </w:rPr>
        <w:t>A</w:t>
      </w:r>
      <w:r w:rsidRPr="00EC0E39">
        <w:rPr>
          <w:rFonts w:ascii="Times New Roman" w:hAnsi="Times New Roman" w:cs="Times New Roman"/>
        </w:rPr>
        <w:t xml:space="preserve">rchitecture of a </w:t>
      </w:r>
      <w:r w:rsidR="000D2CB2" w:rsidRPr="00EC0E39">
        <w:rPr>
          <w:rFonts w:ascii="Times New Roman" w:hAnsi="Times New Roman" w:cs="Times New Roman"/>
        </w:rPr>
        <w:t xml:space="preserve">Brain-Computer Interface </w:t>
      </w:r>
      <w:r w:rsidR="000D2CB2">
        <w:rPr>
          <w:rFonts w:ascii="Times New Roman" w:hAnsi="Times New Roman" w:cs="Times New Roman"/>
        </w:rPr>
        <w:t>(</w:t>
      </w:r>
      <w:r w:rsidRPr="00EC0E39">
        <w:rPr>
          <w:rFonts w:ascii="Times New Roman" w:hAnsi="Times New Roman" w:cs="Times New Roman"/>
        </w:rPr>
        <w:t>BCI</w:t>
      </w:r>
      <w:r w:rsidR="000D2CB2">
        <w:rPr>
          <w:rFonts w:ascii="Times New Roman" w:hAnsi="Times New Roman" w:cs="Times New Roman"/>
        </w:rPr>
        <w:t>)</w:t>
      </w:r>
      <w:r w:rsidRPr="00EC0E39">
        <w:rPr>
          <w:rFonts w:ascii="Times New Roman" w:hAnsi="Times New Roman" w:cs="Times New Roman"/>
        </w:rPr>
        <w:t xml:space="preserve"> </w:t>
      </w:r>
      <w:r w:rsidR="000D2CB2">
        <w:rPr>
          <w:rFonts w:ascii="Times New Roman" w:hAnsi="Times New Roman" w:cs="Times New Roman"/>
        </w:rPr>
        <w:t>S</w:t>
      </w:r>
      <w:r w:rsidRPr="00EC0E39">
        <w:rPr>
          <w:rFonts w:ascii="Times New Roman" w:hAnsi="Times New Roman" w:cs="Times New Roman"/>
        </w:rPr>
        <w:t>ystem</w:t>
      </w:r>
      <w:bookmarkEnd w:id="1"/>
    </w:p>
    <w:p w14:paraId="4D9A65A8" w14:textId="02BFD421" w:rsidR="00AB7857" w:rsidRPr="00EC0E39" w:rsidRDefault="00AB7857" w:rsidP="00AB7857">
      <w:pPr>
        <w:rPr>
          <w:rFonts w:ascii="Times New Roman" w:hAnsi="Times New Roman" w:cs="Times New Roman"/>
        </w:rPr>
      </w:pPr>
      <w:r w:rsidRPr="00EC0E39">
        <w:rPr>
          <w:rFonts w:ascii="Times New Roman" w:hAnsi="Times New Roman" w:cs="Times New Roman"/>
        </w:rPr>
        <w:t>Brain-Computer Interfaces (BCIs) are a machine learning</w:t>
      </w:r>
      <w:r w:rsidR="00030E4F">
        <w:rPr>
          <w:rFonts w:ascii="Times New Roman" w:hAnsi="Times New Roman" w:cs="Times New Roman"/>
        </w:rPr>
        <w:t xml:space="preserve"> based</w:t>
      </w:r>
      <w:r w:rsidRPr="00EC0E39">
        <w:rPr>
          <w:rFonts w:ascii="Times New Roman" w:hAnsi="Times New Roman" w:cs="Times New Roman"/>
        </w:rPr>
        <w:t xml:space="preserve"> system that can recognize and classify brainwaves. They tend to follow five consecutive stages: signal acquisition, preprocessing / signal enhancement, feature extraction, </w:t>
      </w:r>
      <w:r w:rsidR="00874B27" w:rsidRPr="00EC0E39">
        <w:rPr>
          <w:rFonts w:ascii="Times New Roman" w:hAnsi="Times New Roman" w:cs="Times New Roman"/>
        </w:rPr>
        <w:t xml:space="preserve">feature </w:t>
      </w:r>
      <w:r w:rsidRPr="00EC0E39">
        <w:rPr>
          <w:rFonts w:ascii="Times New Roman" w:hAnsi="Times New Roman" w:cs="Times New Roman"/>
        </w:rPr>
        <w:t xml:space="preserve">classification, and </w:t>
      </w:r>
      <w:r w:rsidR="00874B27" w:rsidRPr="00EC0E39">
        <w:rPr>
          <w:rFonts w:ascii="Times New Roman" w:hAnsi="Times New Roman" w:cs="Times New Roman"/>
        </w:rPr>
        <w:t xml:space="preserve">device </w:t>
      </w:r>
      <w:r w:rsidRPr="00EC0E39">
        <w:rPr>
          <w:rFonts w:ascii="Times New Roman" w:hAnsi="Times New Roman" w:cs="Times New Roman"/>
        </w:rPr>
        <w:t>control</w:t>
      </w:r>
      <w:r w:rsidR="00043C03" w:rsidRPr="00EC0E39">
        <w:rPr>
          <w:rFonts w:ascii="Times New Roman" w:hAnsi="Times New Roman" w:cs="Times New Roman"/>
        </w:rPr>
        <w:t xml:space="preserve"> [1]</w:t>
      </w:r>
      <w:r w:rsidR="00874B27" w:rsidRPr="00EC0E39">
        <w:rPr>
          <w:rFonts w:ascii="Times New Roman" w:hAnsi="Times New Roman" w:cs="Times New Roman"/>
        </w:rPr>
        <w:t>.</w:t>
      </w:r>
    </w:p>
    <w:p w14:paraId="563A8FCF" w14:textId="0A5C3E42" w:rsidR="00874B27" w:rsidRDefault="00B7261E" w:rsidP="00B7261E">
      <w:pPr>
        <w:jc w:val="center"/>
        <w:rPr>
          <w:rFonts w:ascii="Times New Roman" w:hAnsi="Times New Roman" w:cs="Times New Roman"/>
        </w:rPr>
      </w:pPr>
      <w:r w:rsidRPr="00EC0E39">
        <w:rPr>
          <w:rFonts w:ascii="Times New Roman" w:hAnsi="Times New Roman" w:cs="Times New Roman"/>
          <w:noProof/>
        </w:rPr>
        <w:drawing>
          <wp:inline distT="0" distB="0" distL="0" distR="0" wp14:anchorId="4792877C" wp14:editId="3FC365C6">
            <wp:extent cx="4589335" cy="3016409"/>
            <wp:effectExtent l="0" t="0" r="1905" b="0"/>
            <wp:docPr id="73628514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5141" name="Picture 1" descr="A diagram of a process&#10;&#10;AI-generated content may be incorrect."/>
                    <pic:cNvPicPr/>
                  </pic:nvPicPr>
                  <pic:blipFill>
                    <a:blip r:embed="rId8"/>
                    <a:stretch>
                      <a:fillRect/>
                    </a:stretch>
                  </pic:blipFill>
                  <pic:spPr>
                    <a:xfrm>
                      <a:off x="0" y="0"/>
                      <a:ext cx="4600616" cy="3023823"/>
                    </a:xfrm>
                    <a:prstGeom prst="rect">
                      <a:avLst/>
                    </a:prstGeom>
                  </pic:spPr>
                </pic:pic>
              </a:graphicData>
            </a:graphic>
          </wp:inline>
        </w:drawing>
      </w:r>
      <w:r w:rsidR="00874B27" w:rsidRPr="00EC0E39">
        <w:rPr>
          <w:rFonts w:ascii="Times New Roman" w:hAnsi="Times New Roman" w:cs="Times New Roman"/>
        </w:rPr>
        <w:t xml:space="preserve"> </w:t>
      </w:r>
    </w:p>
    <w:p w14:paraId="74986948" w14:textId="06B59761" w:rsidR="008A2010" w:rsidRPr="00EC0E39" w:rsidRDefault="008A2010" w:rsidP="00B7261E">
      <w:pPr>
        <w:jc w:val="center"/>
        <w:rPr>
          <w:rFonts w:ascii="Times New Roman" w:hAnsi="Times New Roman" w:cs="Times New Roman"/>
        </w:rPr>
      </w:pPr>
      <w:r>
        <w:rPr>
          <w:rFonts w:ascii="Times New Roman" w:hAnsi="Times New Roman" w:cs="Times New Roman"/>
        </w:rPr>
        <w:t>Fig. 1. Basic architecture of a BCI system</w:t>
      </w:r>
    </w:p>
    <w:p w14:paraId="373AAF2E" w14:textId="14399862" w:rsidR="00AB7857" w:rsidRPr="00EC0E39" w:rsidRDefault="00AB7857" w:rsidP="00874B27">
      <w:pPr>
        <w:rPr>
          <w:rFonts w:ascii="Times New Roman" w:hAnsi="Times New Roman" w:cs="Times New Roman"/>
        </w:rPr>
      </w:pPr>
      <w:r w:rsidRPr="00EC0E39">
        <w:rPr>
          <w:rFonts w:ascii="Times New Roman" w:hAnsi="Times New Roman" w:cs="Times New Roman"/>
        </w:rPr>
        <w:t>Signal Acquisition: Captures brain activity</w:t>
      </w:r>
      <w:r w:rsidR="00400C37">
        <w:rPr>
          <w:rFonts w:ascii="Times New Roman" w:hAnsi="Times New Roman" w:cs="Times New Roman"/>
        </w:rPr>
        <w:t xml:space="preserve"> and</w:t>
      </w:r>
      <w:r w:rsidRPr="00EC0E39">
        <w:rPr>
          <w:rFonts w:ascii="Times New Roman" w:hAnsi="Times New Roman" w:cs="Times New Roman"/>
        </w:rPr>
        <w:t xml:space="preserve"> may also perform noise reduction or artifact processing. This is often done via non-invasive electroencephalography (EEG) by putting electrodes on the scalp to gather electrical signals.</w:t>
      </w:r>
    </w:p>
    <w:p w14:paraId="615F46AF" w14:textId="1C428CFF" w:rsidR="00AB7857" w:rsidRPr="00EC0E39" w:rsidRDefault="00AB7857" w:rsidP="00874B27">
      <w:pPr>
        <w:rPr>
          <w:rFonts w:ascii="Times New Roman" w:hAnsi="Times New Roman" w:cs="Times New Roman"/>
        </w:rPr>
      </w:pPr>
      <w:r w:rsidRPr="00EC0E39">
        <w:rPr>
          <w:rFonts w:ascii="Times New Roman" w:hAnsi="Times New Roman" w:cs="Times New Roman"/>
        </w:rPr>
        <w:t>Preprocessing</w:t>
      </w:r>
      <w:r w:rsidR="00400C37">
        <w:rPr>
          <w:rFonts w:ascii="Times New Roman" w:hAnsi="Times New Roman" w:cs="Times New Roman"/>
        </w:rPr>
        <w:t xml:space="preserve"> </w:t>
      </w:r>
      <w:r w:rsidRPr="00EC0E39">
        <w:rPr>
          <w:rFonts w:ascii="Times New Roman" w:hAnsi="Times New Roman" w:cs="Times New Roman"/>
        </w:rPr>
        <w:t>/</w:t>
      </w:r>
      <w:r w:rsidR="00400C37">
        <w:rPr>
          <w:rFonts w:ascii="Times New Roman" w:hAnsi="Times New Roman" w:cs="Times New Roman"/>
        </w:rPr>
        <w:t xml:space="preserve"> </w:t>
      </w:r>
      <w:r w:rsidRPr="00EC0E39">
        <w:rPr>
          <w:rFonts w:ascii="Times New Roman" w:hAnsi="Times New Roman" w:cs="Times New Roman"/>
        </w:rPr>
        <w:t>Signal Enhancement: Prepares the signal in a suitable form for further processing to maximize the signal-to-noise ratio. Noise is caused by nonneural sources (e.g.</w:t>
      </w:r>
      <w:r w:rsidR="00400C37">
        <w:rPr>
          <w:rFonts w:ascii="Times New Roman" w:hAnsi="Times New Roman" w:cs="Times New Roman"/>
        </w:rPr>
        <w:t>,</w:t>
      </w:r>
      <w:r w:rsidRPr="00EC0E39">
        <w:rPr>
          <w:rFonts w:ascii="Times New Roman" w:hAnsi="Times New Roman" w:cs="Times New Roman"/>
        </w:rPr>
        <w:t xml:space="preserve"> 60-Hz line noise and eye movements) and neural sources (e.g., EEG features other than those used for communication).</w:t>
      </w:r>
    </w:p>
    <w:p w14:paraId="1F2792A6" w14:textId="77777777" w:rsidR="00AB7857" w:rsidRPr="00EC0E39" w:rsidRDefault="00AB7857" w:rsidP="00874B27">
      <w:pPr>
        <w:rPr>
          <w:rFonts w:ascii="Times New Roman" w:hAnsi="Times New Roman" w:cs="Times New Roman"/>
        </w:rPr>
      </w:pPr>
      <w:r w:rsidRPr="00EC0E39">
        <w:rPr>
          <w:rFonts w:ascii="Times New Roman" w:hAnsi="Times New Roman" w:cs="Times New Roman"/>
        </w:rPr>
        <w:t>Feature Extraction: Extract parts of the signal that contain discriminative information.</w:t>
      </w:r>
    </w:p>
    <w:p w14:paraId="4C31B36F" w14:textId="7DF03D3B" w:rsidR="00AB7857" w:rsidRPr="00EC0E39" w:rsidRDefault="00874B27" w:rsidP="00874B27">
      <w:pPr>
        <w:rPr>
          <w:rFonts w:ascii="Times New Roman" w:hAnsi="Times New Roman" w:cs="Times New Roman"/>
        </w:rPr>
      </w:pPr>
      <w:r w:rsidRPr="00EC0E39">
        <w:rPr>
          <w:rFonts w:ascii="Times New Roman" w:hAnsi="Times New Roman" w:cs="Times New Roman"/>
        </w:rPr>
        <w:lastRenderedPageBreak/>
        <w:t xml:space="preserve">Feature </w:t>
      </w:r>
      <w:r w:rsidR="00AB7857" w:rsidRPr="00EC0E39">
        <w:rPr>
          <w:rFonts w:ascii="Times New Roman" w:hAnsi="Times New Roman" w:cs="Times New Roman"/>
        </w:rPr>
        <w:t xml:space="preserve">Classification: Convert the extracted feature into </w:t>
      </w:r>
      <w:r w:rsidR="00030E4F">
        <w:rPr>
          <w:rFonts w:ascii="Times New Roman" w:hAnsi="Times New Roman" w:cs="Times New Roman"/>
        </w:rPr>
        <w:t>a</w:t>
      </w:r>
      <w:r w:rsidR="00AB7857" w:rsidRPr="00EC0E39">
        <w:rPr>
          <w:rFonts w:ascii="Times New Roman" w:hAnsi="Times New Roman" w:cs="Times New Roman"/>
        </w:rPr>
        <w:t xml:space="preserve"> predetermined classification. There is diversity in classification algorithms due to the diversity of BCIs</w:t>
      </w:r>
      <w:r w:rsidR="00400C37">
        <w:rPr>
          <w:rFonts w:ascii="Times New Roman" w:hAnsi="Times New Roman" w:cs="Times New Roman"/>
        </w:rPr>
        <w:t>’</w:t>
      </w:r>
      <w:r w:rsidR="00AB7857" w:rsidRPr="00EC0E39">
        <w:rPr>
          <w:rFonts w:ascii="Times New Roman" w:hAnsi="Times New Roman" w:cs="Times New Roman"/>
        </w:rPr>
        <w:t xml:space="preserve"> intended real-world applications, and classification algorithms are specialized to their intended use case</w:t>
      </w:r>
      <w:r w:rsidR="00043C03" w:rsidRPr="00EC0E39">
        <w:rPr>
          <w:rFonts w:ascii="Times New Roman" w:hAnsi="Times New Roman" w:cs="Times New Roman"/>
        </w:rPr>
        <w:t xml:space="preserve"> [2]</w:t>
      </w:r>
      <w:r w:rsidR="00AB7857" w:rsidRPr="00EC0E39">
        <w:rPr>
          <w:rFonts w:ascii="Times New Roman" w:hAnsi="Times New Roman" w:cs="Times New Roman"/>
        </w:rPr>
        <w:t>.</w:t>
      </w:r>
    </w:p>
    <w:p w14:paraId="49D207C6" w14:textId="54E08F9F" w:rsidR="00AB7857" w:rsidRPr="00EC0E39" w:rsidRDefault="00874B27" w:rsidP="00043C03">
      <w:pPr>
        <w:rPr>
          <w:rFonts w:ascii="Times New Roman" w:hAnsi="Times New Roman" w:cs="Times New Roman"/>
        </w:rPr>
      </w:pPr>
      <w:r w:rsidRPr="00EC0E39">
        <w:rPr>
          <w:rFonts w:ascii="Times New Roman" w:hAnsi="Times New Roman" w:cs="Times New Roman"/>
        </w:rPr>
        <w:t xml:space="preserve">Device </w:t>
      </w:r>
      <w:r w:rsidR="00AB7857" w:rsidRPr="00EC0E39">
        <w:rPr>
          <w:rFonts w:ascii="Times New Roman" w:hAnsi="Times New Roman" w:cs="Times New Roman"/>
        </w:rPr>
        <w:t xml:space="preserve">Control: Translate the classified signal into a meaningful output, such as driving a wheelchair. </w:t>
      </w:r>
    </w:p>
    <w:p w14:paraId="45771EB6" w14:textId="77777777" w:rsidR="00AB7857" w:rsidRPr="00EC0E39" w:rsidRDefault="00AB7857" w:rsidP="00E13730">
      <w:pPr>
        <w:rPr>
          <w:rFonts w:ascii="Times New Roman" w:hAnsi="Times New Roman" w:cs="Times New Roman"/>
        </w:rPr>
      </w:pPr>
    </w:p>
    <w:p w14:paraId="0FB63831" w14:textId="6E88E30A" w:rsidR="00E13730" w:rsidRPr="00EC0E39" w:rsidRDefault="007C20A9" w:rsidP="00DE3CD4">
      <w:pPr>
        <w:pStyle w:val="Heading2"/>
        <w:rPr>
          <w:rFonts w:ascii="Times New Roman" w:hAnsi="Times New Roman" w:cs="Times New Roman"/>
        </w:rPr>
      </w:pPr>
      <w:bookmarkStart w:id="3" w:name="_Toc211253406"/>
      <w:r w:rsidRPr="00EC0E39">
        <w:rPr>
          <w:rFonts w:ascii="Times New Roman" w:hAnsi="Times New Roman" w:cs="Times New Roman"/>
        </w:rPr>
        <w:t>Gated Recurrent Unit</w:t>
      </w:r>
      <w:r w:rsidR="00E13730" w:rsidRPr="00EC0E39">
        <w:rPr>
          <w:rFonts w:ascii="Times New Roman" w:hAnsi="Times New Roman" w:cs="Times New Roman"/>
        </w:rPr>
        <w:t xml:space="preserve"> </w:t>
      </w:r>
      <w:r w:rsidRPr="00EC0E39">
        <w:rPr>
          <w:rFonts w:ascii="Times New Roman" w:hAnsi="Times New Roman" w:cs="Times New Roman"/>
        </w:rPr>
        <w:t>(</w:t>
      </w:r>
      <w:r w:rsidR="00E13730" w:rsidRPr="00EC0E39">
        <w:rPr>
          <w:rFonts w:ascii="Times New Roman" w:hAnsi="Times New Roman" w:cs="Times New Roman"/>
        </w:rPr>
        <w:t>GRU</w:t>
      </w:r>
      <w:r w:rsidRPr="00EC0E39">
        <w:rPr>
          <w:rFonts w:ascii="Times New Roman" w:hAnsi="Times New Roman" w:cs="Times New Roman"/>
        </w:rPr>
        <w:t>)</w:t>
      </w:r>
      <w:bookmarkEnd w:id="3"/>
    </w:p>
    <w:p w14:paraId="341B77B9" w14:textId="0B11C2BC" w:rsidR="00583CB2" w:rsidRPr="00EC0E39" w:rsidRDefault="008126EC" w:rsidP="007C20A9">
      <w:pPr>
        <w:rPr>
          <w:rFonts w:ascii="Times New Roman" w:hAnsi="Times New Roman" w:cs="Times New Roman"/>
        </w:rPr>
      </w:pPr>
      <w:r w:rsidRPr="00EC0E39">
        <w:rPr>
          <w:rFonts w:ascii="Times New Roman" w:hAnsi="Times New Roman" w:cs="Times New Roman"/>
        </w:rPr>
        <w:t>Machine learning can be used to perform feature extraction and classification from BCI signals</w:t>
      </w:r>
      <w:r w:rsidR="00043C03" w:rsidRPr="00EC0E39">
        <w:rPr>
          <w:rFonts w:ascii="Times New Roman" w:hAnsi="Times New Roman" w:cs="Times New Roman"/>
        </w:rPr>
        <w:t xml:space="preserve"> [2]</w:t>
      </w:r>
      <w:r w:rsidRPr="00EC0E39">
        <w:rPr>
          <w:rFonts w:ascii="Times New Roman" w:hAnsi="Times New Roman" w:cs="Times New Roman"/>
        </w:rPr>
        <w:t xml:space="preserve">. </w:t>
      </w:r>
      <w:r w:rsidR="00583CB2" w:rsidRPr="00EC0E39">
        <w:rPr>
          <w:rFonts w:ascii="Times New Roman" w:hAnsi="Times New Roman" w:cs="Times New Roman"/>
        </w:rPr>
        <w:t>Due to BCI signals being time-</w:t>
      </w:r>
      <w:r w:rsidR="00400C37" w:rsidRPr="00400C37">
        <w:rPr>
          <w:rFonts w:ascii="Times New Roman" w:hAnsi="Times New Roman" w:cs="Times New Roman"/>
        </w:rPr>
        <w:t>depend</w:t>
      </w:r>
      <w:r w:rsidR="00400C37">
        <w:rPr>
          <w:rFonts w:ascii="Times New Roman" w:hAnsi="Times New Roman" w:cs="Times New Roman"/>
        </w:rPr>
        <w:t>e</w:t>
      </w:r>
      <w:r w:rsidR="00400C37" w:rsidRPr="00400C37">
        <w:rPr>
          <w:rFonts w:ascii="Times New Roman" w:hAnsi="Times New Roman" w:cs="Times New Roman"/>
        </w:rPr>
        <w:t>nt</w:t>
      </w:r>
      <w:r w:rsidR="00583CB2" w:rsidRPr="00EC0E39">
        <w:rPr>
          <w:rFonts w:ascii="Times New Roman" w:hAnsi="Times New Roman" w:cs="Times New Roman"/>
        </w:rPr>
        <w:t xml:space="preserve">, a machine learning algorithm that can do temporal modeling is required. Feedforward neural networks </w:t>
      </w:r>
      <w:r w:rsidR="00B7261E" w:rsidRPr="00EC0E39">
        <w:rPr>
          <w:rFonts w:ascii="Times New Roman" w:hAnsi="Times New Roman" w:cs="Times New Roman"/>
        </w:rPr>
        <w:t xml:space="preserve">(FNNs) </w:t>
      </w:r>
      <w:r w:rsidR="00583CB2" w:rsidRPr="00EC0E39">
        <w:rPr>
          <w:rFonts w:ascii="Times New Roman" w:hAnsi="Times New Roman" w:cs="Times New Roman"/>
        </w:rPr>
        <w:t>can struggle with this due to them treating inputs independently</w:t>
      </w:r>
      <w:r w:rsidR="00043C03" w:rsidRPr="00EC0E39">
        <w:rPr>
          <w:rFonts w:ascii="Times New Roman" w:hAnsi="Times New Roman" w:cs="Times New Roman"/>
        </w:rPr>
        <w:t xml:space="preserve"> [3]</w:t>
      </w:r>
      <w:r w:rsidR="00583CB2" w:rsidRPr="00EC0E39">
        <w:rPr>
          <w:rFonts w:ascii="Times New Roman" w:hAnsi="Times New Roman" w:cs="Times New Roman"/>
        </w:rPr>
        <w:t xml:space="preserve">. To deal with this, </w:t>
      </w:r>
      <w:r w:rsidR="00364EDC" w:rsidRPr="00EC0E39">
        <w:rPr>
          <w:rFonts w:ascii="Times New Roman" w:hAnsi="Times New Roman" w:cs="Times New Roman"/>
        </w:rPr>
        <w:t>Jordan et al</w:t>
      </w:r>
      <w:r w:rsidR="00A91D01" w:rsidRPr="00EC0E39">
        <w:rPr>
          <w:rFonts w:ascii="Times New Roman" w:hAnsi="Times New Roman" w:cs="Times New Roman"/>
        </w:rPr>
        <w:t>.</w:t>
      </w:r>
      <w:r w:rsidR="00364EDC" w:rsidRPr="00EC0E39">
        <w:rPr>
          <w:rFonts w:ascii="Times New Roman" w:hAnsi="Times New Roman" w:cs="Times New Roman"/>
        </w:rPr>
        <w:t xml:space="preserve"> developed </w:t>
      </w:r>
      <w:r w:rsidR="00583CB2" w:rsidRPr="00EC0E39">
        <w:rPr>
          <w:rFonts w:ascii="Times New Roman" w:hAnsi="Times New Roman" w:cs="Times New Roman"/>
        </w:rPr>
        <w:t>recurrent neural networks (RNNs), which are designed to do temporal modeling.</w:t>
      </w:r>
      <w:r w:rsidR="00B7261E" w:rsidRPr="00EC0E39">
        <w:rPr>
          <w:rFonts w:ascii="Times New Roman" w:hAnsi="Times New Roman" w:cs="Times New Roman"/>
        </w:rPr>
        <w:t xml:space="preserve"> Unlike Feedforward Neural Networks (FNNs), where each node passes information only to the next layer, RNNs also feed information back into previous nodes, allowing them to capture and retain temporal dependencies</w:t>
      </w:r>
      <w:r w:rsidR="00043C03" w:rsidRPr="00EC0E39">
        <w:rPr>
          <w:rFonts w:ascii="Times New Roman" w:hAnsi="Times New Roman" w:cs="Times New Roman"/>
        </w:rPr>
        <w:t xml:space="preserve"> [4]</w:t>
      </w:r>
      <w:r w:rsidR="00B7261E" w:rsidRPr="00EC0E39">
        <w:rPr>
          <w:rFonts w:ascii="Times New Roman" w:hAnsi="Times New Roman" w:cs="Times New Roman"/>
        </w:rPr>
        <w:t>.</w:t>
      </w:r>
      <w:r w:rsidR="008C2B82" w:rsidRPr="00EC0E39">
        <w:rPr>
          <w:rFonts w:ascii="Times New Roman" w:hAnsi="Times New Roman" w:cs="Times New Roman"/>
        </w:rPr>
        <w:t xml:space="preserve"> </w:t>
      </w:r>
      <w:r w:rsidR="00583CB2" w:rsidRPr="00EC0E39">
        <w:rPr>
          <w:rFonts w:ascii="Times New Roman" w:hAnsi="Times New Roman" w:cs="Times New Roman"/>
        </w:rPr>
        <w:t xml:space="preserve">However, simple RNNs suffer from vanishing and exploding gradient problems, making </w:t>
      </w:r>
      <w:r w:rsidR="0062223A" w:rsidRPr="00EC0E39">
        <w:rPr>
          <w:rFonts w:ascii="Times New Roman" w:hAnsi="Times New Roman" w:cs="Times New Roman"/>
        </w:rPr>
        <w:t xml:space="preserve">them </w:t>
      </w:r>
      <w:r w:rsidR="00583CB2" w:rsidRPr="00EC0E39">
        <w:rPr>
          <w:rFonts w:ascii="Times New Roman" w:hAnsi="Times New Roman" w:cs="Times New Roman"/>
        </w:rPr>
        <w:t>struggle to learn long-term dependencies</w:t>
      </w:r>
      <w:r w:rsidR="00043C03" w:rsidRPr="00EC0E39">
        <w:rPr>
          <w:rFonts w:ascii="Times New Roman" w:hAnsi="Times New Roman" w:cs="Times New Roman"/>
        </w:rPr>
        <w:t xml:space="preserve"> [5]</w:t>
      </w:r>
      <w:r w:rsidR="00583CB2" w:rsidRPr="00EC0E39">
        <w:rPr>
          <w:rFonts w:ascii="Times New Roman" w:hAnsi="Times New Roman" w:cs="Times New Roman"/>
        </w:rPr>
        <w:t>.</w:t>
      </w:r>
      <w:r w:rsidR="007D0539">
        <w:rPr>
          <w:rFonts w:ascii="Times New Roman" w:hAnsi="Times New Roman" w:cs="Times New Roman"/>
        </w:rPr>
        <w:t xml:space="preserve"> </w:t>
      </w:r>
      <w:r w:rsidR="00583CB2" w:rsidRPr="00EC0E39">
        <w:rPr>
          <w:rFonts w:ascii="Times New Roman" w:hAnsi="Times New Roman" w:cs="Times New Roman"/>
        </w:rPr>
        <w:t xml:space="preserve">To address this, </w:t>
      </w:r>
      <w:r w:rsidR="00364EDC" w:rsidRPr="00EC0E39">
        <w:rPr>
          <w:rFonts w:ascii="Times New Roman" w:hAnsi="Times New Roman" w:cs="Times New Roman"/>
        </w:rPr>
        <w:t>Hochreiter et al</w:t>
      </w:r>
      <w:r w:rsidR="00A91D01" w:rsidRPr="00EC0E39">
        <w:rPr>
          <w:rFonts w:ascii="Times New Roman" w:hAnsi="Times New Roman" w:cs="Times New Roman"/>
        </w:rPr>
        <w:t>.</w:t>
      </w:r>
      <w:r w:rsidR="00364EDC" w:rsidRPr="00EC0E39">
        <w:rPr>
          <w:rFonts w:ascii="Times New Roman" w:hAnsi="Times New Roman" w:cs="Times New Roman"/>
        </w:rPr>
        <w:t xml:space="preserve"> proposed </w:t>
      </w:r>
      <w:r w:rsidR="00583CB2" w:rsidRPr="00EC0E39">
        <w:rPr>
          <w:rFonts w:ascii="Times New Roman" w:hAnsi="Times New Roman" w:cs="Times New Roman"/>
        </w:rPr>
        <w:t>Long Short-Term Memory (LSTM) units.</w:t>
      </w:r>
      <w:r w:rsidR="001039BF" w:rsidRPr="00EC0E39">
        <w:rPr>
          <w:rFonts w:ascii="Times New Roman" w:hAnsi="Times New Roman" w:cs="Times New Roman"/>
        </w:rPr>
        <w:t xml:space="preserve"> LSTMs use gates to selectively retain, update, and output information, solving the vanishing gradient problem while still allowing temporal dependencies to be learned</w:t>
      </w:r>
      <w:r w:rsidR="00043C03" w:rsidRPr="00EC0E39">
        <w:rPr>
          <w:rFonts w:ascii="Times New Roman" w:hAnsi="Times New Roman" w:cs="Times New Roman"/>
        </w:rPr>
        <w:t xml:space="preserve"> [6]</w:t>
      </w:r>
      <w:r w:rsidR="001039BF" w:rsidRPr="00EC0E39">
        <w:rPr>
          <w:rFonts w:ascii="Times New Roman" w:hAnsi="Times New Roman" w:cs="Times New Roman"/>
        </w:rPr>
        <w:t>.</w:t>
      </w:r>
      <w:r w:rsidR="00583CB2" w:rsidRPr="00EC0E39">
        <w:rPr>
          <w:rFonts w:ascii="Times New Roman" w:hAnsi="Times New Roman" w:cs="Times New Roman"/>
        </w:rPr>
        <w:t xml:space="preserve"> </w:t>
      </w:r>
    </w:p>
    <w:p w14:paraId="47E3BE59" w14:textId="40D722FF" w:rsidR="007C20A9" w:rsidRPr="00EC0E39" w:rsidRDefault="00C024D7" w:rsidP="007C20A9">
      <w:pPr>
        <w:rPr>
          <w:rFonts w:ascii="Times New Roman" w:hAnsi="Times New Roman" w:cs="Times New Roman"/>
        </w:rPr>
      </w:pPr>
      <w:r w:rsidRPr="00EC0E39">
        <w:rPr>
          <w:rFonts w:ascii="Times New Roman" w:hAnsi="Times New Roman" w:cs="Times New Roman"/>
        </w:rPr>
        <w:t>Gated Recurrent Units (GRUs) are a type of hidden unit used in recurrent neural networks</w:t>
      </w:r>
      <w:r w:rsidR="001D215D" w:rsidRPr="00EC0E39">
        <w:rPr>
          <w:rFonts w:ascii="Times New Roman" w:hAnsi="Times New Roman" w:cs="Times New Roman"/>
        </w:rPr>
        <w:t>,</w:t>
      </w:r>
      <w:r w:rsidRPr="00EC0E39">
        <w:rPr>
          <w:rFonts w:ascii="Times New Roman" w:hAnsi="Times New Roman" w:cs="Times New Roman"/>
        </w:rPr>
        <w:t xml:space="preserve"> proposed in 2014 by Cho et al. They are </w:t>
      </w:r>
      <w:proofErr w:type="gramStart"/>
      <w:r w:rsidRPr="00EC0E39">
        <w:rPr>
          <w:rFonts w:ascii="Times New Roman" w:hAnsi="Times New Roman" w:cs="Times New Roman"/>
        </w:rPr>
        <w:t>similar to</w:t>
      </w:r>
      <w:proofErr w:type="gramEnd"/>
      <w:r w:rsidRPr="00EC0E39">
        <w:rPr>
          <w:rFonts w:ascii="Times New Roman" w:hAnsi="Times New Roman" w:cs="Times New Roman"/>
        </w:rPr>
        <w:t xml:space="preserve"> </w:t>
      </w:r>
      <w:r w:rsidR="00583CB2" w:rsidRPr="00EC0E39">
        <w:rPr>
          <w:rFonts w:ascii="Times New Roman" w:hAnsi="Times New Roman" w:cs="Times New Roman"/>
        </w:rPr>
        <w:t>LSTM</w:t>
      </w:r>
      <w:r w:rsidR="00506AFA" w:rsidRPr="00EC0E39">
        <w:rPr>
          <w:rFonts w:ascii="Times New Roman" w:hAnsi="Times New Roman" w:cs="Times New Roman"/>
        </w:rPr>
        <w:t xml:space="preserve"> </w:t>
      </w:r>
      <w:r w:rsidRPr="00EC0E39">
        <w:rPr>
          <w:rFonts w:ascii="Times New Roman" w:hAnsi="Times New Roman" w:cs="Times New Roman"/>
        </w:rPr>
        <w:t xml:space="preserve">units but are </w:t>
      </w:r>
      <w:r w:rsidR="001D215D" w:rsidRPr="00EC0E39">
        <w:rPr>
          <w:rFonts w:ascii="Times New Roman" w:hAnsi="Times New Roman" w:cs="Times New Roman"/>
        </w:rPr>
        <w:t xml:space="preserve">computationally </w:t>
      </w:r>
      <w:r w:rsidRPr="00EC0E39">
        <w:rPr>
          <w:rFonts w:ascii="Times New Roman" w:hAnsi="Times New Roman" w:cs="Times New Roman"/>
        </w:rPr>
        <w:t xml:space="preserve">simpler </w:t>
      </w:r>
      <w:r w:rsidR="001D215D" w:rsidRPr="00EC0E39">
        <w:rPr>
          <w:rFonts w:ascii="Times New Roman" w:hAnsi="Times New Roman" w:cs="Times New Roman"/>
        </w:rPr>
        <w:t xml:space="preserve">and more efficient. This is because GRU’s only use </w:t>
      </w:r>
      <w:r w:rsidRPr="00EC0E39">
        <w:rPr>
          <w:rFonts w:ascii="Times New Roman" w:hAnsi="Times New Roman" w:cs="Times New Roman"/>
        </w:rPr>
        <w:t>two gates</w:t>
      </w:r>
      <w:r w:rsidR="001D215D" w:rsidRPr="00EC0E39">
        <w:rPr>
          <w:rFonts w:ascii="Times New Roman" w:hAnsi="Times New Roman" w:cs="Times New Roman"/>
        </w:rPr>
        <w:t>, a reset gate and an update gate, to control information flow through the hidden state</w:t>
      </w:r>
      <w:r w:rsidRPr="00EC0E39">
        <w:rPr>
          <w:rFonts w:ascii="Times New Roman" w:hAnsi="Times New Roman" w:cs="Times New Roman"/>
        </w:rPr>
        <w:t>.</w:t>
      </w:r>
      <w:r w:rsidR="007C20A9" w:rsidRPr="00EC0E39">
        <w:rPr>
          <w:rFonts w:ascii="Times New Roman" w:hAnsi="Times New Roman" w:cs="Times New Roman"/>
        </w:rPr>
        <w:t xml:space="preserve"> The reset gate allows the unit to drop any irrelevant information, allowing a compact representation of important previous state information. The update gate controls how much information from the previous hidden state is carried over to the current hidden state. These two states allow GRUs to capture dependencies over multiple time scales</w:t>
      </w:r>
      <w:r w:rsidR="00043C03" w:rsidRPr="00EC0E39">
        <w:rPr>
          <w:rFonts w:ascii="Times New Roman" w:hAnsi="Times New Roman" w:cs="Times New Roman"/>
        </w:rPr>
        <w:t xml:space="preserve"> [7]</w:t>
      </w:r>
      <w:r w:rsidR="007C20A9" w:rsidRPr="00EC0E39">
        <w:rPr>
          <w:rFonts w:ascii="Times New Roman" w:hAnsi="Times New Roman" w:cs="Times New Roman"/>
        </w:rPr>
        <w:t xml:space="preserve">. </w:t>
      </w:r>
    </w:p>
    <w:p w14:paraId="3EF37062" w14:textId="11E81BC2" w:rsidR="00006795" w:rsidRPr="00EC0E39" w:rsidRDefault="00006795" w:rsidP="00DF2549">
      <w:pPr>
        <w:jc w:val="center"/>
        <w:rPr>
          <w:rFonts w:ascii="Times New Roman" w:hAnsi="Times New Roman" w:cs="Times New Roman"/>
        </w:rPr>
      </w:pPr>
      <w:r w:rsidRPr="00EC0E39">
        <w:rPr>
          <w:rFonts w:ascii="Times New Roman" w:hAnsi="Times New Roman" w:cs="Times New Roman"/>
          <w:noProof/>
        </w:rPr>
        <w:drawing>
          <wp:inline distT="0" distB="0" distL="0" distR="0" wp14:anchorId="4CB7E2B7" wp14:editId="2FC2BCE7">
            <wp:extent cx="4410635" cy="1739153"/>
            <wp:effectExtent l="0" t="0" r="0" b="0"/>
            <wp:docPr id="340773996" name="Picture 3" descr="Comparing different Sequence models: RNN, LSTM, GRU, and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aring different Sequence models: RNN, LSTM, GRU, and Transformer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25792" b="27487"/>
                    <a:stretch>
                      <a:fillRect/>
                    </a:stretch>
                  </pic:blipFill>
                  <pic:spPr bwMode="auto">
                    <a:xfrm>
                      <a:off x="0" y="0"/>
                      <a:ext cx="4410635" cy="1739153"/>
                    </a:xfrm>
                    <a:prstGeom prst="rect">
                      <a:avLst/>
                    </a:prstGeom>
                    <a:noFill/>
                    <a:ln>
                      <a:noFill/>
                    </a:ln>
                    <a:extLst>
                      <a:ext uri="{53640926-AAD7-44D8-BBD7-CCE9431645EC}">
                        <a14:shadowObscured xmlns:a14="http://schemas.microsoft.com/office/drawing/2010/main"/>
                      </a:ext>
                    </a:extLst>
                  </pic:spPr>
                </pic:pic>
              </a:graphicData>
            </a:graphic>
          </wp:inline>
        </w:drawing>
      </w:r>
    </w:p>
    <w:p w14:paraId="316F1B6D" w14:textId="7E874BB5" w:rsidR="00DF2549" w:rsidRPr="00EC0E39" w:rsidRDefault="00E9506C" w:rsidP="00DF2549">
      <w:pPr>
        <w:jc w:val="center"/>
        <w:rPr>
          <w:rFonts w:ascii="Times New Roman" w:hAnsi="Times New Roman" w:cs="Times New Roman"/>
        </w:rPr>
      </w:pPr>
      <w:r w:rsidRPr="00EC0E39">
        <w:rPr>
          <w:rFonts w:ascii="Times New Roman" w:hAnsi="Times New Roman" w:cs="Times New Roman"/>
        </w:rPr>
        <w:t xml:space="preserve">Fig. </w:t>
      </w:r>
      <w:r w:rsidR="008A2010">
        <w:rPr>
          <w:rFonts w:ascii="Times New Roman" w:hAnsi="Times New Roman" w:cs="Times New Roman"/>
        </w:rPr>
        <w:t>2</w:t>
      </w:r>
      <w:r w:rsidRPr="00EC0E39">
        <w:rPr>
          <w:rFonts w:ascii="Times New Roman" w:hAnsi="Times New Roman" w:cs="Times New Roman"/>
        </w:rPr>
        <w:t>. Diagrams of different sequence models: RNN, LSTM, GRU [8].</w:t>
      </w:r>
    </w:p>
    <w:p w14:paraId="0E27DDC9" w14:textId="1F24F9AB" w:rsidR="004612BA" w:rsidRPr="00EC0E39" w:rsidRDefault="00E9506C" w:rsidP="007C20A9">
      <w:pPr>
        <w:rPr>
          <w:rFonts w:ascii="Times New Roman" w:hAnsi="Times New Roman" w:cs="Times New Roman"/>
        </w:rPr>
      </w:pPr>
      <w:r w:rsidRPr="00EC0E39">
        <w:rPr>
          <w:rFonts w:ascii="Times New Roman" w:hAnsi="Times New Roman" w:cs="Times New Roman"/>
        </w:rPr>
        <w:t xml:space="preserve">Chung </w:t>
      </w:r>
      <w:r w:rsidR="007C20A9" w:rsidRPr="00EC0E39">
        <w:rPr>
          <w:rFonts w:ascii="Times New Roman" w:hAnsi="Times New Roman" w:cs="Times New Roman"/>
        </w:rPr>
        <w:t>et al</w:t>
      </w:r>
      <w:r w:rsidR="00A91D01" w:rsidRPr="00EC0E39">
        <w:rPr>
          <w:rFonts w:ascii="Times New Roman" w:hAnsi="Times New Roman" w:cs="Times New Roman"/>
        </w:rPr>
        <w:t>.</w:t>
      </w:r>
      <w:r w:rsidR="007C20A9" w:rsidRPr="00EC0E39">
        <w:rPr>
          <w:rFonts w:ascii="Times New Roman" w:hAnsi="Times New Roman" w:cs="Times New Roman"/>
        </w:rPr>
        <w:t xml:space="preserve"> </w:t>
      </w:r>
      <w:r w:rsidR="001D215D" w:rsidRPr="00EC0E39">
        <w:rPr>
          <w:rFonts w:ascii="Times New Roman" w:hAnsi="Times New Roman" w:cs="Times New Roman"/>
        </w:rPr>
        <w:t xml:space="preserve">demonstrated that </w:t>
      </w:r>
      <w:r w:rsidR="007C20A9" w:rsidRPr="00EC0E39">
        <w:rPr>
          <w:rFonts w:ascii="Times New Roman" w:hAnsi="Times New Roman" w:cs="Times New Roman"/>
        </w:rPr>
        <w:t xml:space="preserve">GRUs and LSTMs </w:t>
      </w:r>
      <w:r w:rsidR="001D215D" w:rsidRPr="00EC0E39">
        <w:rPr>
          <w:rFonts w:ascii="Times New Roman" w:hAnsi="Times New Roman" w:cs="Times New Roman"/>
        </w:rPr>
        <w:t xml:space="preserve">achieve </w:t>
      </w:r>
      <w:r w:rsidR="007C20A9" w:rsidRPr="00EC0E39">
        <w:rPr>
          <w:rFonts w:ascii="Times New Roman" w:hAnsi="Times New Roman" w:cs="Times New Roman"/>
        </w:rPr>
        <w:t>comparable performance on multiple data sets</w:t>
      </w:r>
      <w:r w:rsidRPr="00EC0E39">
        <w:rPr>
          <w:rFonts w:ascii="Times New Roman" w:hAnsi="Times New Roman" w:cs="Times New Roman"/>
        </w:rPr>
        <w:t xml:space="preserve"> [9]</w:t>
      </w:r>
      <w:r w:rsidR="007C20A9" w:rsidRPr="00EC0E39">
        <w:rPr>
          <w:rFonts w:ascii="Times New Roman" w:hAnsi="Times New Roman" w:cs="Times New Roman"/>
        </w:rPr>
        <w:t>.</w:t>
      </w:r>
      <w:r w:rsidRPr="00EC0E39">
        <w:rPr>
          <w:rFonts w:ascii="Times New Roman" w:hAnsi="Times New Roman" w:cs="Times New Roman"/>
        </w:rPr>
        <w:t xml:space="preserve"> </w:t>
      </w:r>
      <w:r w:rsidR="00BA0A66" w:rsidRPr="00EC0E39">
        <w:rPr>
          <w:rFonts w:ascii="Times New Roman" w:hAnsi="Times New Roman" w:cs="Times New Roman"/>
        </w:rPr>
        <w:t>As shown in Table</w:t>
      </w:r>
      <w:r w:rsidR="00A32E28" w:rsidRPr="00EC0E39">
        <w:rPr>
          <w:rFonts w:ascii="Times New Roman" w:hAnsi="Times New Roman" w:cs="Times New Roman"/>
        </w:rPr>
        <w:t xml:space="preserve"> 1</w:t>
      </w:r>
      <w:r w:rsidR="00BA0A66" w:rsidRPr="00EC0E39">
        <w:rPr>
          <w:rFonts w:ascii="Times New Roman" w:hAnsi="Times New Roman" w:cs="Times New Roman"/>
        </w:rPr>
        <w:t xml:space="preserve">, </w:t>
      </w:r>
      <w:r w:rsidRPr="00EC0E39">
        <w:rPr>
          <w:rFonts w:ascii="Times New Roman" w:hAnsi="Times New Roman" w:cs="Times New Roman"/>
        </w:rPr>
        <w:t xml:space="preserve">Chung </w:t>
      </w:r>
      <w:r w:rsidR="00BA0A66" w:rsidRPr="00EC0E39">
        <w:rPr>
          <w:rFonts w:ascii="Times New Roman" w:hAnsi="Times New Roman" w:cs="Times New Roman"/>
        </w:rPr>
        <w:t>et al. evaluated hyperbolic tangent (tanh), GRU, and LSTM-based RNNs using four polyphonic music datasets and two Ubisoft speech signal datasets. Based on the inference metric negative log-probability</w:t>
      </w:r>
      <w:r w:rsidR="00327077" w:rsidRPr="00EC0E39">
        <w:rPr>
          <w:rFonts w:ascii="Times New Roman" w:hAnsi="Times New Roman" w:cs="Times New Roman"/>
        </w:rPr>
        <w:t xml:space="preserve">, a metric used to quantify the uncertainty and confidence of predictions to determine how well a model fits the data </w:t>
      </w:r>
      <w:r w:rsidR="00A32E28" w:rsidRPr="00EC0E39">
        <w:rPr>
          <w:rFonts w:ascii="Times New Roman" w:hAnsi="Times New Roman" w:cs="Times New Roman"/>
        </w:rPr>
        <w:t>[10],</w:t>
      </w:r>
      <w:r w:rsidR="00BA0A66" w:rsidRPr="00EC0E39">
        <w:rPr>
          <w:rFonts w:ascii="Times New Roman" w:hAnsi="Times New Roman" w:cs="Times New Roman"/>
        </w:rPr>
        <w:t xml:space="preserve"> GRUs achieved the best performance in four datasets and performed comparably to the other models in the remaining two datasets</w:t>
      </w:r>
      <w:r w:rsidRPr="00EC0E39">
        <w:rPr>
          <w:rFonts w:ascii="Times New Roman" w:hAnsi="Times New Roman" w:cs="Times New Roman"/>
        </w:rPr>
        <w:t xml:space="preserve"> [9]</w:t>
      </w:r>
      <w:r w:rsidR="00BA0A66" w:rsidRPr="00EC0E39">
        <w:rPr>
          <w:rFonts w:ascii="Times New Roman" w:hAnsi="Times New Roman" w:cs="Times New Roman"/>
        </w:rPr>
        <w:t xml:space="preserve">. </w:t>
      </w:r>
    </w:p>
    <w:p w14:paraId="4E1BCF04" w14:textId="18665786" w:rsidR="00A32E28" w:rsidRPr="00EC0E39" w:rsidRDefault="00A32E28" w:rsidP="00A32E28">
      <w:pPr>
        <w:jc w:val="center"/>
        <w:rPr>
          <w:rFonts w:ascii="Times New Roman" w:hAnsi="Times New Roman" w:cs="Times New Roman"/>
        </w:rPr>
      </w:pPr>
      <w:r w:rsidRPr="00EC0E39">
        <w:rPr>
          <w:rFonts w:ascii="Times New Roman" w:hAnsi="Times New Roman" w:cs="Times New Roman"/>
        </w:rPr>
        <w:lastRenderedPageBreak/>
        <w:t>Table 1</w:t>
      </w:r>
      <w:r w:rsidRPr="00EC0E39">
        <w:rPr>
          <w:rFonts w:ascii="Times New Roman" w:hAnsi="Times New Roman" w:cs="Times New Roman"/>
        </w:rPr>
        <w:br/>
        <w:t>The average negative log-probabilities of the training and tests [9]</w:t>
      </w:r>
    </w:p>
    <w:tbl>
      <w:tblPr>
        <w:tblStyle w:val="TableGrid"/>
        <w:tblW w:w="0" w:type="auto"/>
        <w:jc w:val="center"/>
        <w:tblLook w:val="04A0" w:firstRow="1" w:lastRow="0" w:firstColumn="1" w:lastColumn="0" w:noHBand="0" w:noVBand="1"/>
      </w:tblPr>
      <w:tblGrid>
        <w:gridCol w:w="1558"/>
        <w:gridCol w:w="2123"/>
        <w:gridCol w:w="993"/>
        <w:gridCol w:w="850"/>
        <w:gridCol w:w="850"/>
        <w:gridCol w:w="851"/>
      </w:tblGrid>
      <w:tr w:rsidR="00A32E28" w:rsidRPr="00EC0E39" w14:paraId="4B18F0F1" w14:textId="77777777" w:rsidTr="00A32E28">
        <w:trPr>
          <w:jc w:val="center"/>
        </w:trPr>
        <w:tc>
          <w:tcPr>
            <w:tcW w:w="4674" w:type="dxa"/>
            <w:gridSpan w:val="3"/>
          </w:tcPr>
          <w:p w14:paraId="352FA942" w14:textId="77777777" w:rsidR="00A32E28" w:rsidRPr="00EC0E39" w:rsidRDefault="00A32E28" w:rsidP="00A32E28">
            <w:pPr>
              <w:jc w:val="center"/>
              <w:rPr>
                <w:rFonts w:ascii="Times New Roman" w:hAnsi="Times New Roman" w:cs="Times New Roman"/>
              </w:rPr>
            </w:pPr>
          </w:p>
        </w:tc>
        <w:tc>
          <w:tcPr>
            <w:tcW w:w="850" w:type="dxa"/>
          </w:tcPr>
          <w:p w14:paraId="007D127C" w14:textId="597BFF8F" w:rsidR="00A32E28" w:rsidRPr="00EC0E39" w:rsidRDefault="00A32E28" w:rsidP="00A32E28">
            <w:pPr>
              <w:jc w:val="center"/>
              <w:rPr>
                <w:rFonts w:ascii="Times New Roman" w:hAnsi="Times New Roman" w:cs="Times New Roman"/>
                <w:b/>
                <w:bCs/>
              </w:rPr>
            </w:pPr>
            <w:r w:rsidRPr="00EC0E39">
              <w:rPr>
                <w:rFonts w:ascii="Times New Roman" w:hAnsi="Times New Roman" w:cs="Times New Roman"/>
                <w:b/>
                <w:bCs/>
              </w:rPr>
              <w:t>tanh</w:t>
            </w:r>
          </w:p>
        </w:tc>
        <w:tc>
          <w:tcPr>
            <w:tcW w:w="850" w:type="dxa"/>
          </w:tcPr>
          <w:p w14:paraId="593AD9CA" w14:textId="766EB7EB" w:rsidR="00A32E28" w:rsidRPr="00EC0E39" w:rsidRDefault="00A32E28" w:rsidP="00A32E28">
            <w:pPr>
              <w:jc w:val="center"/>
              <w:rPr>
                <w:rFonts w:ascii="Times New Roman" w:hAnsi="Times New Roman" w:cs="Times New Roman"/>
                <w:b/>
                <w:bCs/>
              </w:rPr>
            </w:pPr>
            <w:r w:rsidRPr="00EC0E39">
              <w:rPr>
                <w:rFonts w:ascii="Times New Roman" w:hAnsi="Times New Roman" w:cs="Times New Roman"/>
                <w:b/>
                <w:bCs/>
              </w:rPr>
              <w:t>GRU</w:t>
            </w:r>
          </w:p>
        </w:tc>
        <w:tc>
          <w:tcPr>
            <w:tcW w:w="851" w:type="dxa"/>
          </w:tcPr>
          <w:p w14:paraId="41C203CF" w14:textId="69FF10BB" w:rsidR="00A32E28" w:rsidRPr="00EC0E39" w:rsidRDefault="00A32E28" w:rsidP="00A32E28">
            <w:pPr>
              <w:jc w:val="center"/>
              <w:rPr>
                <w:rFonts w:ascii="Times New Roman" w:hAnsi="Times New Roman" w:cs="Times New Roman"/>
                <w:b/>
                <w:bCs/>
              </w:rPr>
            </w:pPr>
            <w:r w:rsidRPr="00EC0E39">
              <w:rPr>
                <w:rFonts w:ascii="Times New Roman" w:hAnsi="Times New Roman" w:cs="Times New Roman"/>
                <w:b/>
                <w:bCs/>
              </w:rPr>
              <w:t>LSTM</w:t>
            </w:r>
          </w:p>
        </w:tc>
      </w:tr>
      <w:tr w:rsidR="00A32E28" w:rsidRPr="00EC0E39" w14:paraId="22F93559" w14:textId="77777777" w:rsidTr="00A32E28">
        <w:trPr>
          <w:jc w:val="center"/>
        </w:trPr>
        <w:tc>
          <w:tcPr>
            <w:tcW w:w="1558" w:type="dxa"/>
            <w:vMerge w:val="restart"/>
            <w:vAlign w:val="center"/>
          </w:tcPr>
          <w:p w14:paraId="01C95412" w14:textId="75876382" w:rsidR="00A32E28" w:rsidRPr="00EC0E39" w:rsidRDefault="00A32E28" w:rsidP="00A32E28">
            <w:pPr>
              <w:jc w:val="center"/>
              <w:rPr>
                <w:rFonts w:ascii="Times New Roman" w:hAnsi="Times New Roman" w:cs="Times New Roman"/>
              </w:rPr>
            </w:pPr>
            <w:r w:rsidRPr="00EC0E39">
              <w:rPr>
                <w:rFonts w:ascii="Times New Roman" w:hAnsi="Times New Roman" w:cs="Times New Roman"/>
              </w:rPr>
              <w:t>Music Datasets</w:t>
            </w:r>
          </w:p>
        </w:tc>
        <w:tc>
          <w:tcPr>
            <w:tcW w:w="2123" w:type="dxa"/>
            <w:vMerge w:val="restart"/>
            <w:vAlign w:val="center"/>
          </w:tcPr>
          <w:p w14:paraId="23AAF1A9" w14:textId="138E68E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Nottingham</w:t>
            </w:r>
          </w:p>
        </w:tc>
        <w:tc>
          <w:tcPr>
            <w:tcW w:w="993" w:type="dxa"/>
          </w:tcPr>
          <w:p w14:paraId="70059FEF" w14:textId="511035F4"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22D585DE" w14:textId="3DFE65C5"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3.22</w:t>
            </w:r>
          </w:p>
        </w:tc>
        <w:tc>
          <w:tcPr>
            <w:tcW w:w="850" w:type="dxa"/>
          </w:tcPr>
          <w:p w14:paraId="747D5ACE" w14:textId="693CD34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2.79</w:t>
            </w:r>
          </w:p>
        </w:tc>
        <w:tc>
          <w:tcPr>
            <w:tcW w:w="851" w:type="dxa"/>
          </w:tcPr>
          <w:p w14:paraId="081183C8" w14:textId="13EBA6F1"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3.08</w:t>
            </w:r>
          </w:p>
        </w:tc>
      </w:tr>
      <w:tr w:rsidR="00A32E28" w:rsidRPr="00EC0E39" w14:paraId="65C54332" w14:textId="77777777" w:rsidTr="00A32E28">
        <w:trPr>
          <w:jc w:val="center"/>
        </w:trPr>
        <w:tc>
          <w:tcPr>
            <w:tcW w:w="1558" w:type="dxa"/>
            <w:vMerge/>
          </w:tcPr>
          <w:p w14:paraId="16E0381A" w14:textId="77777777" w:rsidR="00A32E28" w:rsidRPr="00EC0E39" w:rsidRDefault="00A32E28" w:rsidP="00A32E28">
            <w:pPr>
              <w:jc w:val="center"/>
              <w:rPr>
                <w:rFonts w:ascii="Times New Roman" w:hAnsi="Times New Roman" w:cs="Times New Roman"/>
              </w:rPr>
            </w:pPr>
          </w:p>
        </w:tc>
        <w:tc>
          <w:tcPr>
            <w:tcW w:w="2123" w:type="dxa"/>
            <w:vMerge/>
            <w:vAlign w:val="center"/>
          </w:tcPr>
          <w:p w14:paraId="32D4FC29" w14:textId="239349DE" w:rsidR="00A32E28" w:rsidRPr="00EC0E39" w:rsidRDefault="00A32E28" w:rsidP="00A32E28">
            <w:pPr>
              <w:jc w:val="center"/>
              <w:rPr>
                <w:rFonts w:ascii="Times New Roman" w:hAnsi="Times New Roman" w:cs="Times New Roman"/>
              </w:rPr>
            </w:pPr>
          </w:p>
        </w:tc>
        <w:tc>
          <w:tcPr>
            <w:tcW w:w="993" w:type="dxa"/>
          </w:tcPr>
          <w:p w14:paraId="2FDA8C02" w14:textId="641B4EC4"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6E39FDC5" w14:textId="1E119F62"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3.13</w:t>
            </w:r>
          </w:p>
        </w:tc>
        <w:tc>
          <w:tcPr>
            <w:tcW w:w="850" w:type="dxa"/>
          </w:tcPr>
          <w:p w14:paraId="41C94EA0" w14:textId="58C3B7A3"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3.23</w:t>
            </w:r>
          </w:p>
        </w:tc>
        <w:tc>
          <w:tcPr>
            <w:tcW w:w="851" w:type="dxa"/>
          </w:tcPr>
          <w:p w14:paraId="62DA24DE" w14:textId="7DF157A3"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3.20</w:t>
            </w:r>
          </w:p>
        </w:tc>
      </w:tr>
      <w:tr w:rsidR="00A32E28" w:rsidRPr="00EC0E39" w14:paraId="3725D6B7" w14:textId="77777777" w:rsidTr="00A32E28">
        <w:trPr>
          <w:jc w:val="center"/>
        </w:trPr>
        <w:tc>
          <w:tcPr>
            <w:tcW w:w="1558" w:type="dxa"/>
            <w:vMerge/>
          </w:tcPr>
          <w:p w14:paraId="5BAFBA3E" w14:textId="77777777" w:rsidR="00A32E28" w:rsidRPr="00EC0E39" w:rsidRDefault="00A32E28" w:rsidP="00A32E28">
            <w:pPr>
              <w:jc w:val="center"/>
              <w:rPr>
                <w:rFonts w:ascii="Times New Roman" w:hAnsi="Times New Roman" w:cs="Times New Roman"/>
              </w:rPr>
            </w:pPr>
          </w:p>
        </w:tc>
        <w:tc>
          <w:tcPr>
            <w:tcW w:w="2123" w:type="dxa"/>
            <w:vMerge w:val="restart"/>
            <w:vAlign w:val="center"/>
          </w:tcPr>
          <w:p w14:paraId="7F88B7A2" w14:textId="38739B7B" w:rsidR="00A32E28" w:rsidRPr="00EC0E39" w:rsidRDefault="00A32E28" w:rsidP="00A32E28">
            <w:pPr>
              <w:jc w:val="center"/>
              <w:rPr>
                <w:rFonts w:ascii="Times New Roman" w:hAnsi="Times New Roman" w:cs="Times New Roman"/>
              </w:rPr>
            </w:pPr>
            <w:r w:rsidRPr="00EC0E39">
              <w:rPr>
                <w:rFonts w:ascii="Times New Roman" w:hAnsi="Times New Roman" w:cs="Times New Roman"/>
              </w:rPr>
              <w:t>JSB Chorales</w:t>
            </w:r>
          </w:p>
        </w:tc>
        <w:tc>
          <w:tcPr>
            <w:tcW w:w="993" w:type="dxa"/>
          </w:tcPr>
          <w:p w14:paraId="3AF9BD42" w14:textId="43659523"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19DE6D1D" w14:textId="3F443E8B" w:rsidR="00A32E28" w:rsidRPr="00EC0E39" w:rsidRDefault="00A32E28" w:rsidP="00A32E28">
            <w:pPr>
              <w:jc w:val="center"/>
              <w:rPr>
                <w:rFonts w:ascii="Times New Roman" w:hAnsi="Times New Roman" w:cs="Times New Roman"/>
              </w:rPr>
            </w:pPr>
            <w:r w:rsidRPr="00EC0E39">
              <w:rPr>
                <w:rFonts w:ascii="Times New Roman" w:hAnsi="Times New Roman" w:cs="Times New Roman"/>
              </w:rPr>
              <w:t>8.82</w:t>
            </w:r>
          </w:p>
        </w:tc>
        <w:tc>
          <w:tcPr>
            <w:tcW w:w="850" w:type="dxa"/>
          </w:tcPr>
          <w:p w14:paraId="050CA6BD" w14:textId="0122F91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6.94</w:t>
            </w:r>
          </w:p>
        </w:tc>
        <w:tc>
          <w:tcPr>
            <w:tcW w:w="851" w:type="dxa"/>
          </w:tcPr>
          <w:p w14:paraId="516552C9" w14:textId="16113DD3" w:rsidR="00A32E28" w:rsidRPr="00EC0E39" w:rsidRDefault="00A32E28" w:rsidP="00A32E28">
            <w:pPr>
              <w:jc w:val="center"/>
              <w:rPr>
                <w:rFonts w:ascii="Times New Roman" w:hAnsi="Times New Roman" w:cs="Times New Roman"/>
              </w:rPr>
            </w:pPr>
            <w:r w:rsidRPr="00EC0E39">
              <w:rPr>
                <w:rFonts w:ascii="Times New Roman" w:hAnsi="Times New Roman" w:cs="Times New Roman"/>
              </w:rPr>
              <w:t>8.15</w:t>
            </w:r>
          </w:p>
        </w:tc>
      </w:tr>
      <w:tr w:rsidR="00A32E28" w:rsidRPr="00EC0E39" w14:paraId="64650E13" w14:textId="77777777" w:rsidTr="00A32E28">
        <w:trPr>
          <w:jc w:val="center"/>
        </w:trPr>
        <w:tc>
          <w:tcPr>
            <w:tcW w:w="1558" w:type="dxa"/>
            <w:vMerge/>
          </w:tcPr>
          <w:p w14:paraId="41AB0153" w14:textId="77777777" w:rsidR="00A32E28" w:rsidRPr="00EC0E39" w:rsidRDefault="00A32E28" w:rsidP="00A32E28">
            <w:pPr>
              <w:jc w:val="center"/>
              <w:rPr>
                <w:rFonts w:ascii="Times New Roman" w:hAnsi="Times New Roman" w:cs="Times New Roman"/>
              </w:rPr>
            </w:pPr>
          </w:p>
        </w:tc>
        <w:tc>
          <w:tcPr>
            <w:tcW w:w="2123" w:type="dxa"/>
            <w:vMerge/>
            <w:vAlign w:val="center"/>
          </w:tcPr>
          <w:p w14:paraId="585E94A2" w14:textId="77777777" w:rsidR="00A32E28" w:rsidRPr="00EC0E39" w:rsidRDefault="00A32E28" w:rsidP="00A32E28">
            <w:pPr>
              <w:jc w:val="center"/>
              <w:rPr>
                <w:rFonts w:ascii="Times New Roman" w:hAnsi="Times New Roman" w:cs="Times New Roman"/>
              </w:rPr>
            </w:pPr>
          </w:p>
        </w:tc>
        <w:tc>
          <w:tcPr>
            <w:tcW w:w="993" w:type="dxa"/>
          </w:tcPr>
          <w:p w14:paraId="3F78EFA1" w14:textId="2B174ACA"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1D8DD918" w14:textId="178825FC" w:rsidR="00A32E28" w:rsidRPr="00EC0E39" w:rsidRDefault="00A32E28" w:rsidP="00A32E28">
            <w:pPr>
              <w:jc w:val="center"/>
              <w:rPr>
                <w:rFonts w:ascii="Times New Roman" w:hAnsi="Times New Roman" w:cs="Times New Roman"/>
              </w:rPr>
            </w:pPr>
            <w:r w:rsidRPr="00EC0E39">
              <w:rPr>
                <w:rFonts w:ascii="Times New Roman" w:hAnsi="Times New Roman" w:cs="Times New Roman"/>
              </w:rPr>
              <w:t>9.10</w:t>
            </w:r>
          </w:p>
        </w:tc>
        <w:tc>
          <w:tcPr>
            <w:tcW w:w="850" w:type="dxa"/>
          </w:tcPr>
          <w:p w14:paraId="65CE2CE2" w14:textId="211D058B" w:rsidR="00A32E28" w:rsidRPr="00EC0E39" w:rsidRDefault="00A32E28" w:rsidP="00A32E28">
            <w:pPr>
              <w:jc w:val="center"/>
              <w:rPr>
                <w:rFonts w:ascii="Times New Roman" w:hAnsi="Times New Roman" w:cs="Times New Roman"/>
              </w:rPr>
            </w:pPr>
            <w:r w:rsidRPr="00EC0E39">
              <w:rPr>
                <w:rFonts w:ascii="Times New Roman" w:hAnsi="Times New Roman" w:cs="Times New Roman"/>
              </w:rPr>
              <w:t>8.54</w:t>
            </w:r>
          </w:p>
        </w:tc>
        <w:tc>
          <w:tcPr>
            <w:tcW w:w="851" w:type="dxa"/>
          </w:tcPr>
          <w:p w14:paraId="319CB8AA" w14:textId="71E134FE" w:rsidR="00A32E28" w:rsidRPr="00EC0E39" w:rsidRDefault="00A32E28" w:rsidP="00A32E28">
            <w:pPr>
              <w:jc w:val="center"/>
              <w:rPr>
                <w:rFonts w:ascii="Times New Roman" w:hAnsi="Times New Roman" w:cs="Times New Roman"/>
              </w:rPr>
            </w:pPr>
            <w:r w:rsidRPr="00EC0E39">
              <w:rPr>
                <w:rFonts w:ascii="Times New Roman" w:hAnsi="Times New Roman" w:cs="Times New Roman"/>
              </w:rPr>
              <w:t>8.67</w:t>
            </w:r>
          </w:p>
        </w:tc>
      </w:tr>
      <w:tr w:rsidR="00A32E28" w:rsidRPr="00EC0E39" w14:paraId="1610D442" w14:textId="77777777" w:rsidTr="00A32E28">
        <w:trPr>
          <w:jc w:val="center"/>
        </w:trPr>
        <w:tc>
          <w:tcPr>
            <w:tcW w:w="1558" w:type="dxa"/>
            <w:vMerge/>
          </w:tcPr>
          <w:p w14:paraId="13D9D136" w14:textId="77777777" w:rsidR="00A32E28" w:rsidRPr="00EC0E39" w:rsidRDefault="00A32E28" w:rsidP="00A32E28">
            <w:pPr>
              <w:jc w:val="center"/>
              <w:rPr>
                <w:rFonts w:ascii="Times New Roman" w:hAnsi="Times New Roman" w:cs="Times New Roman"/>
              </w:rPr>
            </w:pPr>
          </w:p>
        </w:tc>
        <w:tc>
          <w:tcPr>
            <w:tcW w:w="2123" w:type="dxa"/>
            <w:vMerge w:val="restart"/>
            <w:vAlign w:val="center"/>
          </w:tcPr>
          <w:p w14:paraId="263BC415" w14:textId="21D3F191" w:rsidR="00A32E28" w:rsidRPr="00EC0E39" w:rsidRDefault="00A32E28" w:rsidP="00A32E28">
            <w:pPr>
              <w:jc w:val="center"/>
              <w:rPr>
                <w:rFonts w:ascii="Times New Roman" w:hAnsi="Times New Roman" w:cs="Times New Roman"/>
              </w:rPr>
            </w:pPr>
            <w:proofErr w:type="spellStart"/>
            <w:r w:rsidRPr="00EC0E39">
              <w:rPr>
                <w:rFonts w:ascii="Times New Roman" w:hAnsi="Times New Roman" w:cs="Times New Roman"/>
              </w:rPr>
              <w:t>MuseData</w:t>
            </w:r>
            <w:proofErr w:type="spellEnd"/>
          </w:p>
        </w:tc>
        <w:tc>
          <w:tcPr>
            <w:tcW w:w="993" w:type="dxa"/>
          </w:tcPr>
          <w:p w14:paraId="5DDE2DB2" w14:textId="7BB5745B"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2F8BFE3A" w14:textId="358484B8" w:rsidR="00A32E28" w:rsidRPr="00EC0E39" w:rsidRDefault="00A32E28" w:rsidP="00A32E28">
            <w:pPr>
              <w:jc w:val="center"/>
              <w:rPr>
                <w:rFonts w:ascii="Times New Roman" w:hAnsi="Times New Roman" w:cs="Times New Roman"/>
              </w:rPr>
            </w:pPr>
            <w:r w:rsidRPr="00EC0E39">
              <w:rPr>
                <w:rFonts w:ascii="Times New Roman" w:hAnsi="Times New Roman" w:cs="Times New Roman"/>
              </w:rPr>
              <w:t>5.64</w:t>
            </w:r>
          </w:p>
        </w:tc>
        <w:tc>
          <w:tcPr>
            <w:tcW w:w="850" w:type="dxa"/>
          </w:tcPr>
          <w:p w14:paraId="28A4B483" w14:textId="727FDC66" w:rsidR="00A32E28" w:rsidRPr="00EC0E39" w:rsidRDefault="00A32E28" w:rsidP="00A32E28">
            <w:pPr>
              <w:jc w:val="center"/>
              <w:rPr>
                <w:rFonts w:ascii="Times New Roman" w:hAnsi="Times New Roman" w:cs="Times New Roman"/>
              </w:rPr>
            </w:pPr>
            <w:r w:rsidRPr="00EC0E39">
              <w:rPr>
                <w:rFonts w:ascii="Times New Roman" w:hAnsi="Times New Roman" w:cs="Times New Roman"/>
              </w:rPr>
              <w:t>5.06</w:t>
            </w:r>
          </w:p>
        </w:tc>
        <w:tc>
          <w:tcPr>
            <w:tcW w:w="851" w:type="dxa"/>
          </w:tcPr>
          <w:p w14:paraId="51ADDD55" w14:textId="560E1321" w:rsidR="00A32E28" w:rsidRPr="00EC0E39" w:rsidRDefault="00A32E28" w:rsidP="00A32E28">
            <w:pPr>
              <w:jc w:val="center"/>
              <w:rPr>
                <w:rFonts w:ascii="Times New Roman" w:hAnsi="Times New Roman" w:cs="Times New Roman"/>
              </w:rPr>
            </w:pPr>
            <w:r w:rsidRPr="00EC0E39">
              <w:rPr>
                <w:rFonts w:ascii="Times New Roman" w:hAnsi="Times New Roman" w:cs="Times New Roman"/>
              </w:rPr>
              <w:t>5.18</w:t>
            </w:r>
          </w:p>
        </w:tc>
      </w:tr>
      <w:tr w:rsidR="00A32E28" w:rsidRPr="00EC0E39" w14:paraId="328ACA0C" w14:textId="77777777" w:rsidTr="00A32E28">
        <w:trPr>
          <w:jc w:val="center"/>
        </w:trPr>
        <w:tc>
          <w:tcPr>
            <w:tcW w:w="1558" w:type="dxa"/>
            <w:vMerge/>
          </w:tcPr>
          <w:p w14:paraId="1EAB9B4E" w14:textId="77777777" w:rsidR="00A32E28" w:rsidRPr="00EC0E39" w:rsidRDefault="00A32E28" w:rsidP="00A32E28">
            <w:pPr>
              <w:jc w:val="center"/>
              <w:rPr>
                <w:rFonts w:ascii="Times New Roman" w:hAnsi="Times New Roman" w:cs="Times New Roman"/>
              </w:rPr>
            </w:pPr>
          </w:p>
        </w:tc>
        <w:tc>
          <w:tcPr>
            <w:tcW w:w="2123" w:type="dxa"/>
            <w:vMerge/>
            <w:vAlign w:val="center"/>
          </w:tcPr>
          <w:p w14:paraId="3871C312" w14:textId="77777777" w:rsidR="00A32E28" w:rsidRPr="00EC0E39" w:rsidRDefault="00A32E28" w:rsidP="00A32E28">
            <w:pPr>
              <w:jc w:val="center"/>
              <w:rPr>
                <w:rFonts w:ascii="Times New Roman" w:hAnsi="Times New Roman" w:cs="Times New Roman"/>
              </w:rPr>
            </w:pPr>
          </w:p>
        </w:tc>
        <w:tc>
          <w:tcPr>
            <w:tcW w:w="993" w:type="dxa"/>
          </w:tcPr>
          <w:p w14:paraId="7F556B2B" w14:textId="7B3DBE7E"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0AFD4477" w14:textId="40E05FE2"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6.23</w:t>
            </w:r>
          </w:p>
        </w:tc>
        <w:tc>
          <w:tcPr>
            <w:tcW w:w="850" w:type="dxa"/>
          </w:tcPr>
          <w:p w14:paraId="313835D0" w14:textId="6E307A1A" w:rsidR="00A32E28" w:rsidRPr="00EC0E39" w:rsidRDefault="00A32E28" w:rsidP="00A32E28">
            <w:pPr>
              <w:jc w:val="center"/>
              <w:rPr>
                <w:rFonts w:ascii="Times New Roman" w:hAnsi="Times New Roman" w:cs="Times New Roman"/>
              </w:rPr>
            </w:pPr>
            <w:r w:rsidRPr="00EC0E39">
              <w:rPr>
                <w:rFonts w:ascii="Times New Roman" w:hAnsi="Times New Roman" w:cs="Times New Roman"/>
              </w:rPr>
              <w:t>5.99</w:t>
            </w:r>
          </w:p>
        </w:tc>
        <w:tc>
          <w:tcPr>
            <w:tcW w:w="851" w:type="dxa"/>
          </w:tcPr>
          <w:p w14:paraId="54754953" w14:textId="7E61E9EC"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6.23</w:t>
            </w:r>
          </w:p>
        </w:tc>
      </w:tr>
      <w:tr w:rsidR="00A32E28" w:rsidRPr="00EC0E39" w14:paraId="1D07FF9E" w14:textId="77777777" w:rsidTr="00A32E28">
        <w:trPr>
          <w:jc w:val="center"/>
        </w:trPr>
        <w:tc>
          <w:tcPr>
            <w:tcW w:w="1558" w:type="dxa"/>
            <w:vMerge/>
          </w:tcPr>
          <w:p w14:paraId="1176007C" w14:textId="77777777" w:rsidR="00A32E28" w:rsidRPr="00EC0E39" w:rsidRDefault="00A32E28" w:rsidP="00A32E28">
            <w:pPr>
              <w:jc w:val="center"/>
              <w:rPr>
                <w:rFonts w:ascii="Times New Roman" w:hAnsi="Times New Roman" w:cs="Times New Roman"/>
              </w:rPr>
            </w:pPr>
          </w:p>
        </w:tc>
        <w:tc>
          <w:tcPr>
            <w:tcW w:w="2123" w:type="dxa"/>
            <w:vMerge w:val="restart"/>
            <w:vAlign w:val="center"/>
          </w:tcPr>
          <w:p w14:paraId="76FD4B84" w14:textId="0CF8C9EA" w:rsidR="00A32E28" w:rsidRPr="00EC0E39" w:rsidRDefault="00A32E28" w:rsidP="00A32E28">
            <w:pPr>
              <w:jc w:val="center"/>
              <w:rPr>
                <w:rFonts w:ascii="Times New Roman" w:hAnsi="Times New Roman" w:cs="Times New Roman"/>
              </w:rPr>
            </w:pPr>
            <w:r w:rsidRPr="00EC0E39">
              <w:rPr>
                <w:rFonts w:ascii="Times New Roman" w:hAnsi="Times New Roman" w:cs="Times New Roman"/>
              </w:rPr>
              <w:t>Piano-midi</w:t>
            </w:r>
          </w:p>
        </w:tc>
        <w:tc>
          <w:tcPr>
            <w:tcW w:w="993" w:type="dxa"/>
          </w:tcPr>
          <w:p w14:paraId="6E47092D" w14:textId="0F0E6D4A"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3637F7DD" w14:textId="31339E79" w:rsidR="00A32E28" w:rsidRPr="00EC0E39" w:rsidRDefault="00A32E28" w:rsidP="00A32E28">
            <w:pPr>
              <w:jc w:val="center"/>
              <w:rPr>
                <w:rFonts w:ascii="Times New Roman" w:hAnsi="Times New Roman" w:cs="Times New Roman"/>
              </w:rPr>
            </w:pPr>
            <w:r w:rsidRPr="00EC0E39">
              <w:rPr>
                <w:rFonts w:ascii="Times New Roman" w:hAnsi="Times New Roman" w:cs="Times New Roman"/>
              </w:rPr>
              <w:t>5.64</w:t>
            </w:r>
          </w:p>
        </w:tc>
        <w:tc>
          <w:tcPr>
            <w:tcW w:w="850" w:type="dxa"/>
          </w:tcPr>
          <w:p w14:paraId="1C2C9E26" w14:textId="2644C021" w:rsidR="00A32E28" w:rsidRPr="00EC0E39" w:rsidRDefault="00A32E28" w:rsidP="00A32E28">
            <w:pPr>
              <w:jc w:val="center"/>
              <w:rPr>
                <w:rFonts w:ascii="Times New Roman" w:hAnsi="Times New Roman" w:cs="Times New Roman"/>
              </w:rPr>
            </w:pPr>
            <w:r w:rsidRPr="00EC0E39">
              <w:rPr>
                <w:rFonts w:ascii="Times New Roman" w:hAnsi="Times New Roman" w:cs="Times New Roman"/>
              </w:rPr>
              <w:t>4.93</w:t>
            </w:r>
          </w:p>
        </w:tc>
        <w:tc>
          <w:tcPr>
            <w:tcW w:w="851" w:type="dxa"/>
          </w:tcPr>
          <w:p w14:paraId="76BBC881" w14:textId="17ADFEB1"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6.49</w:t>
            </w:r>
          </w:p>
        </w:tc>
      </w:tr>
      <w:tr w:rsidR="00A32E28" w:rsidRPr="00EC0E39" w14:paraId="6759E657" w14:textId="77777777" w:rsidTr="00A32E28">
        <w:trPr>
          <w:jc w:val="center"/>
        </w:trPr>
        <w:tc>
          <w:tcPr>
            <w:tcW w:w="1558" w:type="dxa"/>
            <w:vMerge/>
          </w:tcPr>
          <w:p w14:paraId="56E60286" w14:textId="77777777" w:rsidR="00A32E28" w:rsidRPr="00EC0E39" w:rsidRDefault="00A32E28" w:rsidP="00A32E28">
            <w:pPr>
              <w:jc w:val="center"/>
              <w:rPr>
                <w:rFonts w:ascii="Times New Roman" w:hAnsi="Times New Roman" w:cs="Times New Roman"/>
              </w:rPr>
            </w:pPr>
          </w:p>
        </w:tc>
        <w:tc>
          <w:tcPr>
            <w:tcW w:w="2123" w:type="dxa"/>
            <w:vMerge/>
            <w:vAlign w:val="center"/>
          </w:tcPr>
          <w:p w14:paraId="50FBBC60" w14:textId="77777777" w:rsidR="00A32E28" w:rsidRPr="00EC0E39" w:rsidRDefault="00A32E28" w:rsidP="00A32E28">
            <w:pPr>
              <w:jc w:val="center"/>
              <w:rPr>
                <w:rFonts w:ascii="Times New Roman" w:hAnsi="Times New Roman" w:cs="Times New Roman"/>
              </w:rPr>
            </w:pPr>
          </w:p>
        </w:tc>
        <w:tc>
          <w:tcPr>
            <w:tcW w:w="993" w:type="dxa"/>
          </w:tcPr>
          <w:p w14:paraId="647685B7" w14:textId="37836F59"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31F4AB54" w14:textId="79A88E50" w:rsidR="00A32E28" w:rsidRPr="00EC0E39" w:rsidRDefault="00A32E28" w:rsidP="00A32E28">
            <w:pPr>
              <w:jc w:val="center"/>
              <w:rPr>
                <w:rFonts w:ascii="Times New Roman" w:hAnsi="Times New Roman" w:cs="Times New Roman"/>
              </w:rPr>
            </w:pPr>
            <w:r w:rsidRPr="00EC0E39">
              <w:rPr>
                <w:rFonts w:ascii="Times New Roman" w:hAnsi="Times New Roman" w:cs="Times New Roman"/>
              </w:rPr>
              <w:t>9.03</w:t>
            </w:r>
          </w:p>
        </w:tc>
        <w:tc>
          <w:tcPr>
            <w:tcW w:w="850" w:type="dxa"/>
          </w:tcPr>
          <w:p w14:paraId="125D73EF" w14:textId="25F0C004" w:rsidR="00A32E28" w:rsidRPr="00EC0E39" w:rsidRDefault="00A32E28" w:rsidP="00A32E28">
            <w:pPr>
              <w:jc w:val="center"/>
              <w:rPr>
                <w:rFonts w:ascii="Times New Roman" w:hAnsi="Times New Roman" w:cs="Times New Roman"/>
              </w:rPr>
            </w:pPr>
            <w:r w:rsidRPr="00EC0E39">
              <w:rPr>
                <w:rFonts w:ascii="Times New Roman" w:hAnsi="Times New Roman" w:cs="Times New Roman"/>
              </w:rPr>
              <w:t>8.82</w:t>
            </w:r>
          </w:p>
        </w:tc>
        <w:tc>
          <w:tcPr>
            <w:tcW w:w="851" w:type="dxa"/>
          </w:tcPr>
          <w:p w14:paraId="26355711" w14:textId="7CDB713B" w:rsidR="00A32E28" w:rsidRPr="00EC0E39" w:rsidRDefault="00A32E28" w:rsidP="00A32E28">
            <w:pPr>
              <w:jc w:val="center"/>
              <w:rPr>
                <w:rFonts w:ascii="Times New Roman" w:hAnsi="Times New Roman" w:cs="Times New Roman"/>
              </w:rPr>
            </w:pPr>
            <w:r w:rsidRPr="00EC0E39">
              <w:rPr>
                <w:rFonts w:ascii="Times New Roman" w:hAnsi="Times New Roman" w:cs="Times New Roman"/>
              </w:rPr>
              <w:t>9.03</w:t>
            </w:r>
          </w:p>
        </w:tc>
      </w:tr>
      <w:tr w:rsidR="00A32E28" w:rsidRPr="00EC0E39" w14:paraId="6576F47B" w14:textId="77777777" w:rsidTr="00A32E28">
        <w:trPr>
          <w:jc w:val="center"/>
        </w:trPr>
        <w:tc>
          <w:tcPr>
            <w:tcW w:w="1558" w:type="dxa"/>
            <w:vMerge w:val="restart"/>
            <w:vAlign w:val="center"/>
          </w:tcPr>
          <w:p w14:paraId="7EE67629" w14:textId="3A7BA1B9" w:rsidR="00A32E28" w:rsidRPr="00EC0E39" w:rsidRDefault="00A32E28" w:rsidP="00A32E28">
            <w:pPr>
              <w:jc w:val="center"/>
              <w:rPr>
                <w:rFonts w:ascii="Times New Roman" w:hAnsi="Times New Roman" w:cs="Times New Roman"/>
              </w:rPr>
            </w:pPr>
            <w:r w:rsidRPr="00EC0E39">
              <w:rPr>
                <w:rFonts w:ascii="Times New Roman" w:hAnsi="Times New Roman" w:cs="Times New Roman"/>
              </w:rPr>
              <w:t>Ubisoft Datasets</w:t>
            </w:r>
          </w:p>
        </w:tc>
        <w:tc>
          <w:tcPr>
            <w:tcW w:w="2123" w:type="dxa"/>
            <w:vMerge w:val="restart"/>
            <w:vAlign w:val="center"/>
          </w:tcPr>
          <w:p w14:paraId="6A500BF0" w14:textId="41D7107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Ubisoft dataset A</w:t>
            </w:r>
          </w:p>
        </w:tc>
        <w:tc>
          <w:tcPr>
            <w:tcW w:w="993" w:type="dxa"/>
          </w:tcPr>
          <w:p w14:paraId="1BE6D892" w14:textId="7B9844A9"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020F1F7A" w14:textId="232BFD58"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6.29</w:t>
            </w:r>
          </w:p>
        </w:tc>
        <w:tc>
          <w:tcPr>
            <w:tcW w:w="850" w:type="dxa"/>
          </w:tcPr>
          <w:p w14:paraId="193734E9" w14:textId="40D70D7C" w:rsidR="00A32E28" w:rsidRPr="00EC0E39" w:rsidRDefault="00A32E28" w:rsidP="00A32E28">
            <w:pPr>
              <w:jc w:val="center"/>
              <w:rPr>
                <w:rFonts w:ascii="Times New Roman" w:hAnsi="Times New Roman" w:cs="Times New Roman"/>
              </w:rPr>
            </w:pPr>
            <w:r w:rsidRPr="00EC0E39">
              <w:rPr>
                <w:rFonts w:ascii="Times New Roman" w:hAnsi="Times New Roman" w:cs="Times New Roman"/>
              </w:rPr>
              <w:t>2.31</w:t>
            </w:r>
          </w:p>
        </w:tc>
        <w:tc>
          <w:tcPr>
            <w:tcW w:w="851" w:type="dxa"/>
          </w:tcPr>
          <w:p w14:paraId="75F57ADA" w14:textId="6EFC220E" w:rsidR="00A32E28" w:rsidRPr="00EC0E39" w:rsidRDefault="00A32E28" w:rsidP="00A32E28">
            <w:pPr>
              <w:jc w:val="center"/>
              <w:rPr>
                <w:rFonts w:ascii="Times New Roman" w:hAnsi="Times New Roman" w:cs="Times New Roman"/>
              </w:rPr>
            </w:pPr>
            <w:r w:rsidRPr="00EC0E39">
              <w:rPr>
                <w:rFonts w:ascii="Times New Roman" w:hAnsi="Times New Roman" w:cs="Times New Roman"/>
              </w:rPr>
              <w:t>1.44</w:t>
            </w:r>
          </w:p>
        </w:tc>
      </w:tr>
      <w:tr w:rsidR="00A32E28" w:rsidRPr="00EC0E39" w14:paraId="099C0EED" w14:textId="77777777" w:rsidTr="00A32E28">
        <w:trPr>
          <w:jc w:val="center"/>
        </w:trPr>
        <w:tc>
          <w:tcPr>
            <w:tcW w:w="1558" w:type="dxa"/>
            <w:vMerge/>
          </w:tcPr>
          <w:p w14:paraId="1F8DF31E" w14:textId="77777777" w:rsidR="00A32E28" w:rsidRPr="00EC0E39" w:rsidRDefault="00A32E28" w:rsidP="00A32E28">
            <w:pPr>
              <w:jc w:val="center"/>
              <w:rPr>
                <w:rFonts w:ascii="Times New Roman" w:hAnsi="Times New Roman" w:cs="Times New Roman"/>
              </w:rPr>
            </w:pPr>
          </w:p>
        </w:tc>
        <w:tc>
          <w:tcPr>
            <w:tcW w:w="2123" w:type="dxa"/>
            <w:vMerge/>
            <w:vAlign w:val="center"/>
          </w:tcPr>
          <w:p w14:paraId="23B496F9" w14:textId="77777777" w:rsidR="00A32E28" w:rsidRPr="00EC0E39" w:rsidRDefault="00A32E28" w:rsidP="00A32E28">
            <w:pPr>
              <w:jc w:val="center"/>
              <w:rPr>
                <w:rFonts w:ascii="Times New Roman" w:hAnsi="Times New Roman" w:cs="Times New Roman"/>
              </w:rPr>
            </w:pPr>
          </w:p>
        </w:tc>
        <w:tc>
          <w:tcPr>
            <w:tcW w:w="993" w:type="dxa"/>
          </w:tcPr>
          <w:p w14:paraId="62109676" w14:textId="1B8F008E"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31691C10" w14:textId="66255937" w:rsidR="00A32E28" w:rsidRPr="00EC0E39" w:rsidRDefault="00A32E28" w:rsidP="00A32E28">
            <w:pPr>
              <w:jc w:val="center"/>
              <w:rPr>
                <w:rFonts w:ascii="Times New Roman" w:hAnsi="Times New Roman" w:cs="Times New Roman"/>
              </w:rPr>
            </w:pPr>
            <w:r w:rsidRPr="00EC0E39">
              <w:rPr>
                <w:rFonts w:ascii="Times New Roman" w:hAnsi="Times New Roman" w:cs="Times New Roman"/>
              </w:rPr>
              <w:t>6.44</w:t>
            </w:r>
          </w:p>
        </w:tc>
        <w:tc>
          <w:tcPr>
            <w:tcW w:w="850" w:type="dxa"/>
          </w:tcPr>
          <w:p w14:paraId="28665A92" w14:textId="6C62198A" w:rsidR="00A32E28" w:rsidRPr="00EC0E39" w:rsidRDefault="00A32E28" w:rsidP="00A32E28">
            <w:pPr>
              <w:jc w:val="center"/>
              <w:rPr>
                <w:rFonts w:ascii="Times New Roman" w:hAnsi="Times New Roman" w:cs="Times New Roman"/>
              </w:rPr>
            </w:pPr>
            <w:r w:rsidRPr="00EC0E39">
              <w:rPr>
                <w:rFonts w:ascii="Times New Roman" w:hAnsi="Times New Roman" w:cs="Times New Roman"/>
              </w:rPr>
              <w:t>3.59</w:t>
            </w:r>
          </w:p>
        </w:tc>
        <w:tc>
          <w:tcPr>
            <w:tcW w:w="851" w:type="dxa"/>
          </w:tcPr>
          <w:p w14:paraId="79AD54D3" w14:textId="64CC64A3" w:rsidR="00A32E28" w:rsidRPr="00EC0E39" w:rsidRDefault="00A32E28" w:rsidP="00A32E28">
            <w:pPr>
              <w:jc w:val="center"/>
              <w:rPr>
                <w:rFonts w:ascii="Times New Roman" w:hAnsi="Times New Roman" w:cs="Times New Roman"/>
              </w:rPr>
            </w:pPr>
            <w:r w:rsidRPr="00EC0E39">
              <w:rPr>
                <w:rFonts w:ascii="Times New Roman" w:hAnsi="Times New Roman" w:cs="Times New Roman"/>
              </w:rPr>
              <w:t>2.70</w:t>
            </w:r>
          </w:p>
        </w:tc>
      </w:tr>
      <w:tr w:rsidR="00A32E28" w:rsidRPr="00EC0E39" w14:paraId="51837D31" w14:textId="77777777" w:rsidTr="00A32E28">
        <w:trPr>
          <w:jc w:val="center"/>
        </w:trPr>
        <w:tc>
          <w:tcPr>
            <w:tcW w:w="1558" w:type="dxa"/>
            <w:vMerge/>
          </w:tcPr>
          <w:p w14:paraId="42F55FB5" w14:textId="77777777" w:rsidR="00A32E28" w:rsidRPr="00EC0E39" w:rsidRDefault="00A32E28" w:rsidP="00A32E28">
            <w:pPr>
              <w:jc w:val="center"/>
              <w:rPr>
                <w:rFonts w:ascii="Times New Roman" w:hAnsi="Times New Roman" w:cs="Times New Roman"/>
              </w:rPr>
            </w:pPr>
          </w:p>
        </w:tc>
        <w:tc>
          <w:tcPr>
            <w:tcW w:w="2123" w:type="dxa"/>
            <w:vMerge w:val="restart"/>
            <w:vAlign w:val="center"/>
          </w:tcPr>
          <w:p w14:paraId="5A6572C7" w14:textId="2C1E26D0" w:rsidR="00A32E28" w:rsidRPr="00EC0E39" w:rsidRDefault="00A32E28" w:rsidP="00A32E28">
            <w:pPr>
              <w:jc w:val="center"/>
              <w:rPr>
                <w:rFonts w:ascii="Times New Roman" w:hAnsi="Times New Roman" w:cs="Times New Roman"/>
              </w:rPr>
            </w:pPr>
            <w:r w:rsidRPr="00EC0E39">
              <w:rPr>
                <w:rFonts w:ascii="Times New Roman" w:hAnsi="Times New Roman" w:cs="Times New Roman"/>
              </w:rPr>
              <w:t>Ubisoft dataset B</w:t>
            </w:r>
          </w:p>
        </w:tc>
        <w:tc>
          <w:tcPr>
            <w:tcW w:w="993" w:type="dxa"/>
          </w:tcPr>
          <w:p w14:paraId="00F115D6" w14:textId="1472B3A5"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Train</w:t>
            </w:r>
          </w:p>
        </w:tc>
        <w:tc>
          <w:tcPr>
            <w:tcW w:w="850" w:type="dxa"/>
          </w:tcPr>
          <w:p w14:paraId="3BDF688B" w14:textId="5E7F6A30" w:rsidR="00A32E28" w:rsidRPr="00EC0E39" w:rsidRDefault="00A32E28" w:rsidP="00A32E28">
            <w:pPr>
              <w:jc w:val="center"/>
              <w:rPr>
                <w:rFonts w:ascii="Times New Roman" w:hAnsi="Times New Roman" w:cs="Times New Roman"/>
              </w:rPr>
            </w:pPr>
            <w:r w:rsidRPr="00EC0E39">
              <w:rPr>
                <w:rFonts w:ascii="Times New Roman" w:hAnsi="Times New Roman" w:cs="Times New Roman"/>
              </w:rPr>
              <w:t>7.61</w:t>
            </w:r>
          </w:p>
        </w:tc>
        <w:tc>
          <w:tcPr>
            <w:tcW w:w="850" w:type="dxa"/>
          </w:tcPr>
          <w:p w14:paraId="04BA6003" w14:textId="39EE3E3D" w:rsidR="00A32E28" w:rsidRPr="00EC0E39" w:rsidRDefault="00A32E28" w:rsidP="00A32E28">
            <w:pPr>
              <w:jc w:val="center"/>
              <w:rPr>
                <w:rFonts w:ascii="Times New Roman" w:hAnsi="Times New Roman" w:cs="Times New Roman"/>
              </w:rPr>
            </w:pPr>
            <w:r w:rsidRPr="00EC0E39">
              <w:rPr>
                <w:rFonts w:ascii="Times New Roman" w:hAnsi="Times New Roman" w:cs="Times New Roman"/>
              </w:rPr>
              <w:t>0.38</w:t>
            </w:r>
          </w:p>
        </w:tc>
        <w:tc>
          <w:tcPr>
            <w:tcW w:w="851" w:type="dxa"/>
          </w:tcPr>
          <w:p w14:paraId="7D0204EA" w14:textId="1AA7685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0.80</w:t>
            </w:r>
          </w:p>
        </w:tc>
      </w:tr>
      <w:tr w:rsidR="00A32E28" w:rsidRPr="00EC0E39" w14:paraId="01487E11" w14:textId="77777777" w:rsidTr="00A32E28">
        <w:trPr>
          <w:jc w:val="center"/>
        </w:trPr>
        <w:tc>
          <w:tcPr>
            <w:tcW w:w="1558" w:type="dxa"/>
            <w:vMerge/>
          </w:tcPr>
          <w:p w14:paraId="3C66A821" w14:textId="77777777" w:rsidR="00A32E28" w:rsidRPr="00EC0E39" w:rsidRDefault="00A32E28" w:rsidP="00A32E28">
            <w:pPr>
              <w:jc w:val="center"/>
              <w:rPr>
                <w:rFonts w:ascii="Times New Roman" w:hAnsi="Times New Roman" w:cs="Times New Roman"/>
              </w:rPr>
            </w:pPr>
          </w:p>
        </w:tc>
        <w:tc>
          <w:tcPr>
            <w:tcW w:w="2123" w:type="dxa"/>
            <w:vMerge/>
          </w:tcPr>
          <w:p w14:paraId="494CBFF9" w14:textId="77777777" w:rsidR="00A32E28" w:rsidRPr="00EC0E39" w:rsidRDefault="00A32E28" w:rsidP="00A32E28">
            <w:pPr>
              <w:jc w:val="center"/>
              <w:rPr>
                <w:rFonts w:ascii="Times New Roman" w:hAnsi="Times New Roman" w:cs="Times New Roman"/>
              </w:rPr>
            </w:pPr>
          </w:p>
        </w:tc>
        <w:tc>
          <w:tcPr>
            <w:tcW w:w="993" w:type="dxa"/>
          </w:tcPr>
          <w:p w14:paraId="206D7FF6" w14:textId="0F62814F" w:rsidR="00A32E28" w:rsidRPr="00EC0E39" w:rsidRDefault="00A32E28" w:rsidP="00A32E28">
            <w:pPr>
              <w:jc w:val="center"/>
              <w:rPr>
                <w:rFonts w:ascii="Times New Roman" w:hAnsi="Times New Roman" w:cs="Times New Roman"/>
              </w:rPr>
            </w:pPr>
            <w:r w:rsidRPr="00EC0E39">
              <w:rPr>
                <w:rFonts w:ascii="Times New Roman" w:hAnsi="Times New Roman" w:cs="Times New Roman"/>
              </w:rPr>
              <w:t>Test</w:t>
            </w:r>
          </w:p>
        </w:tc>
        <w:tc>
          <w:tcPr>
            <w:tcW w:w="850" w:type="dxa"/>
          </w:tcPr>
          <w:p w14:paraId="23D2C54E" w14:textId="7422AECC" w:rsidR="00A32E28" w:rsidRPr="00EC0E39" w:rsidRDefault="00A32E28" w:rsidP="00A32E28">
            <w:pPr>
              <w:jc w:val="center"/>
              <w:rPr>
                <w:rFonts w:ascii="Times New Roman" w:hAnsi="Times New Roman" w:cs="Times New Roman"/>
              </w:rPr>
            </w:pPr>
            <w:r w:rsidRPr="00EC0E39">
              <w:rPr>
                <w:rFonts w:ascii="Times New Roman" w:hAnsi="Times New Roman" w:cs="Times New Roman"/>
              </w:rPr>
              <w:t>7.62</w:t>
            </w:r>
          </w:p>
        </w:tc>
        <w:tc>
          <w:tcPr>
            <w:tcW w:w="850" w:type="dxa"/>
          </w:tcPr>
          <w:p w14:paraId="67E7F901" w14:textId="5BE62976" w:rsidR="00A32E28" w:rsidRPr="00EC0E39" w:rsidRDefault="00A32E28" w:rsidP="00A32E28">
            <w:pPr>
              <w:jc w:val="center"/>
              <w:rPr>
                <w:rFonts w:ascii="Times New Roman" w:hAnsi="Times New Roman" w:cs="Times New Roman"/>
              </w:rPr>
            </w:pPr>
            <w:r w:rsidRPr="00EC0E39">
              <w:rPr>
                <w:rFonts w:ascii="Times New Roman" w:hAnsi="Times New Roman" w:cs="Times New Roman"/>
              </w:rPr>
              <w:t>0.88</w:t>
            </w:r>
          </w:p>
        </w:tc>
        <w:tc>
          <w:tcPr>
            <w:tcW w:w="851" w:type="dxa"/>
          </w:tcPr>
          <w:p w14:paraId="494899FE" w14:textId="0B54D168" w:rsidR="00A32E28" w:rsidRPr="00EC0E39" w:rsidRDefault="00A32E28" w:rsidP="00A32E28">
            <w:pPr>
              <w:jc w:val="center"/>
              <w:rPr>
                <w:rFonts w:ascii="Times New Roman" w:hAnsi="Times New Roman" w:cs="Times New Roman"/>
              </w:rPr>
            </w:pPr>
            <w:r w:rsidRPr="00EC0E39">
              <w:rPr>
                <w:rFonts w:ascii="Times New Roman" w:hAnsi="Times New Roman" w:cs="Times New Roman"/>
              </w:rPr>
              <w:t>1.26</w:t>
            </w:r>
          </w:p>
        </w:tc>
      </w:tr>
    </w:tbl>
    <w:p w14:paraId="390DA4E2" w14:textId="77777777" w:rsidR="00A32E28" w:rsidRPr="00EC0E39" w:rsidRDefault="00A32E28" w:rsidP="007C20A9">
      <w:pPr>
        <w:rPr>
          <w:rFonts w:ascii="Times New Roman" w:hAnsi="Times New Roman" w:cs="Times New Roman"/>
        </w:rPr>
      </w:pPr>
    </w:p>
    <w:p w14:paraId="64F6967F" w14:textId="30137A05" w:rsidR="001C3EE4" w:rsidRPr="00EC0E39" w:rsidRDefault="001D215D" w:rsidP="008326E7">
      <w:pPr>
        <w:rPr>
          <w:rFonts w:ascii="Times New Roman" w:hAnsi="Times New Roman" w:cs="Times New Roman"/>
          <w:color w:val="EE0000"/>
        </w:rPr>
      </w:pPr>
      <w:r w:rsidRPr="00EC0E39">
        <w:rPr>
          <w:rFonts w:ascii="Times New Roman" w:hAnsi="Times New Roman" w:cs="Times New Roman"/>
        </w:rPr>
        <w:t xml:space="preserve">Despite similar performance, </w:t>
      </w:r>
      <w:r w:rsidR="007C20A9" w:rsidRPr="00EC0E39">
        <w:rPr>
          <w:rFonts w:ascii="Times New Roman" w:hAnsi="Times New Roman" w:cs="Times New Roman"/>
        </w:rPr>
        <w:t>GRUs hav</w:t>
      </w:r>
      <w:r w:rsidRPr="00EC0E39">
        <w:rPr>
          <w:rFonts w:ascii="Times New Roman" w:hAnsi="Times New Roman" w:cs="Times New Roman"/>
        </w:rPr>
        <w:t xml:space="preserve">e </w:t>
      </w:r>
      <w:r w:rsidR="004E0B9D" w:rsidRPr="00EC0E39">
        <w:rPr>
          <w:rFonts w:ascii="Times New Roman" w:hAnsi="Times New Roman" w:cs="Times New Roman"/>
        </w:rPr>
        <w:t>a smaller design architecture</w:t>
      </w:r>
      <w:r w:rsidR="00327077" w:rsidRPr="00EC0E39">
        <w:rPr>
          <w:rFonts w:ascii="Times New Roman" w:hAnsi="Times New Roman" w:cs="Times New Roman"/>
        </w:rPr>
        <w:t xml:space="preserve"> and fewer computations</w:t>
      </w:r>
      <w:r w:rsidR="00400C37">
        <w:rPr>
          <w:rFonts w:ascii="Times New Roman" w:hAnsi="Times New Roman" w:cs="Times New Roman"/>
        </w:rPr>
        <w:t xml:space="preserve">, </w:t>
      </w:r>
      <w:r w:rsidR="00327077" w:rsidRPr="00EC0E39">
        <w:rPr>
          <w:rFonts w:ascii="Times New Roman" w:hAnsi="Times New Roman" w:cs="Times New Roman"/>
        </w:rPr>
        <w:t>shown in Fig</w:t>
      </w:r>
      <w:r w:rsidR="008A2010">
        <w:rPr>
          <w:rFonts w:ascii="Times New Roman" w:hAnsi="Times New Roman" w:cs="Times New Roman"/>
        </w:rPr>
        <w:t>.</w:t>
      </w:r>
      <w:r w:rsidR="00327077" w:rsidRPr="00EC0E39">
        <w:rPr>
          <w:rFonts w:ascii="Times New Roman" w:hAnsi="Times New Roman" w:cs="Times New Roman"/>
        </w:rPr>
        <w:t xml:space="preserve"> </w:t>
      </w:r>
      <w:r w:rsidR="008A2010">
        <w:rPr>
          <w:rFonts w:ascii="Times New Roman" w:hAnsi="Times New Roman" w:cs="Times New Roman"/>
        </w:rPr>
        <w:t>2</w:t>
      </w:r>
      <w:r w:rsidRPr="00EC0E39">
        <w:rPr>
          <w:rFonts w:ascii="Times New Roman" w:hAnsi="Times New Roman" w:cs="Times New Roman"/>
        </w:rPr>
        <w:t xml:space="preserve">. This allows them to be </w:t>
      </w:r>
      <w:r w:rsidR="004E0B9D" w:rsidRPr="00EC0E39">
        <w:rPr>
          <w:rFonts w:ascii="Times New Roman" w:hAnsi="Times New Roman" w:cs="Times New Roman"/>
        </w:rPr>
        <w:t xml:space="preserve">easier to implement </w:t>
      </w:r>
      <w:r w:rsidRPr="00EC0E39">
        <w:rPr>
          <w:rFonts w:ascii="Times New Roman" w:hAnsi="Times New Roman" w:cs="Times New Roman"/>
        </w:rPr>
        <w:t xml:space="preserve">in </w:t>
      </w:r>
      <w:r w:rsidR="004E0B9D" w:rsidRPr="00EC0E39">
        <w:rPr>
          <w:rFonts w:ascii="Times New Roman" w:hAnsi="Times New Roman" w:cs="Times New Roman"/>
        </w:rPr>
        <w:t xml:space="preserve">hardware than an LSTM. </w:t>
      </w:r>
      <w:r w:rsidRPr="00EC0E39">
        <w:rPr>
          <w:rFonts w:ascii="Times New Roman" w:hAnsi="Times New Roman" w:cs="Times New Roman"/>
        </w:rPr>
        <w:t>However, t</w:t>
      </w:r>
      <w:r w:rsidR="004E0B9D" w:rsidRPr="00EC0E39">
        <w:rPr>
          <w:rFonts w:ascii="Times New Roman" w:hAnsi="Times New Roman" w:cs="Times New Roman"/>
        </w:rPr>
        <w:t xml:space="preserve">he first hardware implementation of a GRU was </w:t>
      </w:r>
      <w:r w:rsidRPr="00EC0E39">
        <w:rPr>
          <w:rFonts w:ascii="Times New Roman" w:hAnsi="Times New Roman" w:cs="Times New Roman"/>
        </w:rPr>
        <w:t xml:space="preserve">not </w:t>
      </w:r>
      <w:r w:rsidR="004E0B9D" w:rsidRPr="00EC0E39">
        <w:rPr>
          <w:rFonts w:ascii="Times New Roman" w:hAnsi="Times New Roman" w:cs="Times New Roman"/>
        </w:rPr>
        <w:t xml:space="preserve">presented </w:t>
      </w:r>
      <w:r w:rsidRPr="00EC0E39">
        <w:rPr>
          <w:rFonts w:ascii="Times New Roman" w:hAnsi="Times New Roman" w:cs="Times New Roman"/>
        </w:rPr>
        <w:t>until</w:t>
      </w:r>
      <w:r w:rsidR="004E0B9D" w:rsidRPr="00EC0E39">
        <w:rPr>
          <w:rFonts w:ascii="Times New Roman" w:hAnsi="Times New Roman" w:cs="Times New Roman"/>
        </w:rPr>
        <w:t xml:space="preserve"> </w:t>
      </w:r>
      <w:r w:rsidR="00DE3CD4" w:rsidRPr="00EC0E39">
        <w:rPr>
          <w:rFonts w:ascii="Times New Roman" w:hAnsi="Times New Roman" w:cs="Times New Roman"/>
        </w:rPr>
        <w:t>2021</w:t>
      </w:r>
      <w:r w:rsidR="00364EDC" w:rsidRPr="00EC0E39">
        <w:rPr>
          <w:rFonts w:ascii="Times New Roman" w:hAnsi="Times New Roman" w:cs="Times New Roman"/>
        </w:rPr>
        <w:t xml:space="preserve"> by Zaghloul et al</w:t>
      </w:r>
      <w:r w:rsidR="004E0B9D" w:rsidRPr="00EC0E39">
        <w:rPr>
          <w:rFonts w:ascii="Times New Roman" w:hAnsi="Times New Roman" w:cs="Times New Roman"/>
        </w:rPr>
        <w:t>.</w:t>
      </w:r>
      <w:r w:rsidR="008326E7" w:rsidRPr="00EC0E39">
        <w:rPr>
          <w:rFonts w:ascii="Times New Roman" w:hAnsi="Times New Roman" w:cs="Times New Roman"/>
        </w:rPr>
        <w:t xml:space="preserve"> [11]</w:t>
      </w:r>
      <w:r w:rsidR="004E0B9D" w:rsidRPr="00EC0E39">
        <w:rPr>
          <w:rFonts w:ascii="Times New Roman" w:hAnsi="Times New Roman" w:cs="Times New Roman"/>
        </w:rPr>
        <w:t xml:space="preserve"> </w:t>
      </w:r>
    </w:p>
    <w:p w14:paraId="5C3227A7" w14:textId="08B73D14" w:rsidR="008326E7" w:rsidRPr="00EC0E39" w:rsidRDefault="008326E7" w:rsidP="005B137F">
      <w:pPr>
        <w:jc w:val="center"/>
        <w:rPr>
          <w:rFonts w:ascii="Times New Roman" w:hAnsi="Times New Roman" w:cs="Times New Roman"/>
        </w:rPr>
      </w:pPr>
      <w:r w:rsidRPr="00EC0E39">
        <w:rPr>
          <w:rFonts w:ascii="Times New Roman" w:hAnsi="Times New Roman" w:cs="Times New Roman"/>
        </w:rPr>
        <w:t>Table 2</w:t>
      </w:r>
      <w:r w:rsidRPr="00EC0E39">
        <w:rPr>
          <w:rFonts w:ascii="Times New Roman" w:hAnsi="Times New Roman" w:cs="Times New Roman"/>
        </w:rPr>
        <w:br/>
        <w:t>Resource Utilization on GRU Hardware Implementation [11]</w:t>
      </w:r>
    </w:p>
    <w:tbl>
      <w:tblPr>
        <w:tblStyle w:val="TableGrid"/>
        <w:tblW w:w="0" w:type="auto"/>
        <w:jc w:val="center"/>
        <w:tblLook w:val="04A0" w:firstRow="1" w:lastRow="0" w:firstColumn="1" w:lastColumn="0" w:noHBand="0" w:noVBand="1"/>
      </w:tblPr>
      <w:tblGrid>
        <w:gridCol w:w="2405"/>
        <w:gridCol w:w="1134"/>
        <w:gridCol w:w="1134"/>
      </w:tblGrid>
      <w:tr w:rsidR="008326E7" w:rsidRPr="00EC0E39" w14:paraId="45E6AB2B" w14:textId="77777777" w:rsidTr="008326E7">
        <w:trPr>
          <w:jc w:val="center"/>
        </w:trPr>
        <w:tc>
          <w:tcPr>
            <w:tcW w:w="2405" w:type="dxa"/>
          </w:tcPr>
          <w:p w14:paraId="48CADFC7" w14:textId="6AED3BA7" w:rsidR="008326E7" w:rsidRPr="00EC0E39" w:rsidRDefault="008326E7" w:rsidP="008326E7">
            <w:pPr>
              <w:jc w:val="center"/>
              <w:rPr>
                <w:rFonts w:ascii="Times New Roman" w:hAnsi="Times New Roman" w:cs="Times New Roman"/>
                <w:b/>
                <w:bCs/>
              </w:rPr>
            </w:pPr>
            <w:r w:rsidRPr="00EC0E39">
              <w:rPr>
                <w:rFonts w:ascii="Times New Roman" w:hAnsi="Times New Roman" w:cs="Times New Roman"/>
                <w:b/>
                <w:bCs/>
              </w:rPr>
              <w:t>Logic Component</w:t>
            </w:r>
          </w:p>
        </w:tc>
        <w:tc>
          <w:tcPr>
            <w:tcW w:w="1134" w:type="dxa"/>
          </w:tcPr>
          <w:p w14:paraId="29F7C0BE" w14:textId="09F6DD31" w:rsidR="008326E7" w:rsidRPr="00EC0E39" w:rsidRDefault="008326E7" w:rsidP="008326E7">
            <w:pPr>
              <w:jc w:val="center"/>
              <w:rPr>
                <w:rFonts w:ascii="Times New Roman" w:hAnsi="Times New Roman" w:cs="Times New Roman"/>
                <w:b/>
                <w:bCs/>
              </w:rPr>
            </w:pPr>
            <w:r w:rsidRPr="00EC0E39">
              <w:rPr>
                <w:rFonts w:ascii="Times New Roman" w:hAnsi="Times New Roman" w:cs="Times New Roman"/>
                <w:b/>
                <w:bCs/>
              </w:rPr>
              <w:t>GRU</w:t>
            </w:r>
          </w:p>
        </w:tc>
        <w:tc>
          <w:tcPr>
            <w:tcW w:w="1134" w:type="dxa"/>
          </w:tcPr>
          <w:p w14:paraId="20A9FEA2" w14:textId="4BAA3129" w:rsidR="008326E7" w:rsidRPr="00EC0E39" w:rsidRDefault="008326E7" w:rsidP="008326E7">
            <w:pPr>
              <w:jc w:val="center"/>
              <w:rPr>
                <w:rFonts w:ascii="Times New Roman" w:hAnsi="Times New Roman" w:cs="Times New Roman"/>
                <w:b/>
                <w:bCs/>
              </w:rPr>
            </w:pPr>
            <w:r w:rsidRPr="00EC0E39">
              <w:rPr>
                <w:rFonts w:ascii="Times New Roman" w:hAnsi="Times New Roman" w:cs="Times New Roman"/>
                <w:b/>
                <w:bCs/>
              </w:rPr>
              <w:t>LSTM</w:t>
            </w:r>
          </w:p>
        </w:tc>
      </w:tr>
      <w:tr w:rsidR="008326E7" w:rsidRPr="00EC0E39" w14:paraId="7C9ED527" w14:textId="77777777" w:rsidTr="008326E7">
        <w:trPr>
          <w:jc w:val="center"/>
        </w:trPr>
        <w:tc>
          <w:tcPr>
            <w:tcW w:w="2405" w:type="dxa"/>
          </w:tcPr>
          <w:p w14:paraId="3574A47C" w14:textId="4EA96998"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 BUFs</w:t>
            </w:r>
          </w:p>
        </w:tc>
        <w:tc>
          <w:tcPr>
            <w:tcW w:w="1134" w:type="dxa"/>
          </w:tcPr>
          <w:p w14:paraId="56D6EB5B" w14:textId="35447365" w:rsidR="008326E7" w:rsidRPr="00EC0E39" w:rsidRDefault="008326E7" w:rsidP="008326E7">
            <w:pPr>
              <w:jc w:val="right"/>
              <w:rPr>
                <w:rFonts w:ascii="Times New Roman" w:hAnsi="Times New Roman" w:cs="Times New Roman"/>
              </w:rPr>
            </w:pPr>
            <w:r w:rsidRPr="00EC0E39">
              <w:rPr>
                <w:rFonts w:ascii="Times New Roman" w:hAnsi="Times New Roman" w:cs="Times New Roman"/>
              </w:rPr>
              <w:t>3</w:t>
            </w:r>
          </w:p>
        </w:tc>
        <w:tc>
          <w:tcPr>
            <w:tcW w:w="1134" w:type="dxa"/>
          </w:tcPr>
          <w:p w14:paraId="0E0FF8C0" w14:textId="5CA81ED1" w:rsidR="008326E7" w:rsidRPr="00EC0E39" w:rsidRDefault="008326E7" w:rsidP="008326E7">
            <w:pPr>
              <w:jc w:val="right"/>
              <w:rPr>
                <w:rFonts w:ascii="Times New Roman" w:hAnsi="Times New Roman" w:cs="Times New Roman"/>
              </w:rPr>
            </w:pPr>
            <w:r w:rsidRPr="00EC0E39">
              <w:rPr>
                <w:rFonts w:ascii="Times New Roman" w:hAnsi="Times New Roman" w:cs="Times New Roman"/>
              </w:rPr>
              <w:t>6</w:t>
            </w:r>
          </w:p>
        </w:tc>
      </w:tr>
      <w:tr w:rsidR="008326E7" w:rsidRPr="00EC0E39" w14:paraId="5CD2DF18" w14:textId="77777777" w:rsidTr="008326E7">
        <w:trPr>
          <w:jc w:val="center"/>
        </w:trPr>
        <w:tc>
          <w:tcPr>
            <w:tcW w:w="2405" w:type="dxa"/>
          </w:tcPr>
          <w:p w14:paraId="4BB1317E" w14:textId="67AAB0A2"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 DSPs</w:t>
            </w:r>
          </w:p>
        </w:tc>
        <w:tc>
          <w:tcPr>
            <w:tcW w:w="1134" w:type="dxa"/>
          </w:tcPr>
          <w:p w14:paraId="67C49AF8" w14:textId="4392B300" w:rsidR="008326E7" w:rsidRPr="00EC0E39" w:rsidRDefault="008326E7" w:rsidP="008326E7">
            <w:pPr>
              <w:jc w:val="right"/>
              <w:rPr>
                <w:rFonts w:ascii="Times New Roman" w:hAnsi="Times New Roman" w:cs="Times New Roman"/>
              </w:rPr>
            </w:pPr>
            <w:r w:rsidRPr="00EC0E39">
              <w:rPr>
                <w:rFonts w:ascii="Times New Roman" w:hAnsi="Times New Roman" w:cs="Times New Roman"/>
              </w:rPr>
              <w:t>26</w:t>
            </w:r>
          </w:p>
        </w:tc>
        <w:tc>
          <w:tcPr>
            <w:tcW w:w="1134" w:type="dxa"/>
          </w:tcPr>
          <w:p w14:paraId="7C7A0105" w14:textId="498C5490" w:rsidR="008326E7" w:rsidRPr="00EC0E39" w:rsidRDefault="008326E7" w:rsidP="008326E7">
            <w:pPr>
              <w:jc w:val="right"/>
              <w:rPr>
                <w:rFonts w:ascii="Times New Roman" w:hAnsi="Times New Roman" w:cs="Times New Roman"/>
              </w:rPr>
            </w:pPr>
            <w:r w:rsidRPr="00EC0E39">
              <w:rPr>
                <w:rFonts w:ascii="Times New Roman" w:hAnsi="Times New Roman" w:cs="Times New Roman"/>
              </w:rPr>
              <w:t>45</w:t>
            </w:r>
          </w:p>
        </w:tc>
      </w:tr>
      <w:tr w:rsidR="008326E7" w:rsidRPr="00EC0E39" w14:paraId="65533458" w14:textId="77777777" w:rsidTr="008326E7">
        <w:trPr>
          <w:jc w:val="center"/>
        </w:trPr>
        <w:tc>
          <w:tcPr>
            <w:tcW w:w="2405" w:type="dxa"/>
          </w:tcPr>
          <w:p w14:paraId="677CA2E2" w14:textId="30042080"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 Block RAM</w:t>
            </w:r>
          </w:p>
        </w:tc>
        <w:tc>
          <w:tcPr>
            <w:tcW w:w="1134" w:type="dxa"/>
          </w:tcPr>
          <w:p w14:paraId="3381B409" w14:textId="42B0AF44" w:rsidR="008326E7" w:rsidRPr="00EC0E39" w:rsidRDefault="008326E7" w:rsidP="008326E7">
            <w:pPr>
              <w:jc w:val="right"/>
              <w:rPr>
                <w:rFonts w:ascii="Times New Roman" w:hAnsi="Times New Roman" w:cs="Times New Roman"/>
              </w:rPr>
            </w:pPr>
            <w:r w:rsidRPr="00EC0E39">
              <w:rPr>
                <w:rFonts w:ascii="Times New Roman" w:hAnsi="Times New Roman" w:cs="Times New Roman"/>
              </w:rPr>
              <w:t>14</w:t>
            </w:r>
          </w:p>
        </w:tc>
        <w:tc>
          <w:tcPr>
            <w:tcW w:w="1134" w:type="dxa"/>
          </w:tcPr>
          <w:p w14:paraId="11E48162" w14:textId="19904308" w:rsidR="008326E7" w:rsidRPr="00EC0E39" w:rsidRDefault="008326E7" w:rsidP="008326E7">
            <w:pPr>
              <w:jc w:val="right"/>
              <w:rPr>
                <w:rFonts w:ascii="Times New Roman" w:hAnsi="Times New Roman" w:cs="Times New Roman"/>
              </w:rPr>
            </w:pPr>
            <w:r w:rsidRPr="00EC0E39">
              <w:rPr>
                <w:rFonts w:ascii="Times New Roman" w:hAnsi="Times New Roman" w:cs="Times New Roman"/>
              </w:rPr>
              <w:t>23</w:t>
            </w:r>
          </w:p>
        </w:tc>
      </w:tr>
      <w:tr w:rsidR="008326E7" w:rsidRPr="00EC0E39" w14:paraId="74CA1A39" w14:textId="77777777" w:rsidTr="008326E7">
        <w:trPr>
          <w:jc w:val="center"/>
        </w:trPr>
        <w:tc>
          <w:tcPr>
            <w:tcW w:w="2405" w:type="dxa"/>
          </w:tcPr>
          <w:p w14:paraId="3D417A7F" w14:textId="66D66ABB"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Memory LUTs</w:t>
            </w:r>
          </w:p>
        </w:tc>
        <w:tc>
          <w:tcPr>
            <w:tcW w:w="1134" w:type="dxa"/>
          </w:tcPr>
          <w:p w14:paraId="140526DE" w14:textId="612E3FC2" w:rsidR="008326E7" w:rsidRPr="00EC0E39" w:rsidRDefault="008326E7" w:rsidP="008326E7">
            <w:pPr>
              <w:jc w:val="right"/>
              <w:rPr>
                <w:rFonts w:ascii="Times New Roman" w:hAnsi="Times New Roman" w:cs="Times New Roman"/>
              </w:rPr>
            </w:pPr>
            <w:r w:rsidRPr="00EC0E39">
              <w:rPr>
                <w:rFonts w:ascii="Times New Roman" w:hAnsi="Times New Roman" w:cs="Times New Roman"/>
              </w:rPr>
              <w:t>342</w:t>
            </w:r>
          </w:p>
        </w:tc>
        <w:tc>
          <w:tcPr>
            <w:tcW w:w="1134" w:type="dxa"/>
          </w:tcPr>
          <w:p w14:paraId="24B0C620" w14:textId="3C690F82" w:rsidR="008326E7" w:rsidRPr="00EC0E39" w:rsidRDefault="008326E7" w:rsidP="008326E7">
            <w:pPr>
              <w:jc w:val="right"/>
              <w:rPr>
                <w:rFonts w:ascii="Times New Roman" w:hAnsi="Times New Roman" w:cs="Times New Roman"/>
              </w:rPr>
            </w:pPr>
            <w:r w:rsidRPr="00EC0E39">
              <w:rPr>
                <w:rFonts w:ascii="Times New Roman" w:hAnsi="Times New Roman" w:cs="Times New Roman"/>
              </w:rPr>
              <w:t>496</w:t>
            </w:r>
          </w:p>
        </w:tc>
      </w:tr>
      <w:tr w:rsidR="008326E7" w:rsidRPr="00EC0E39" w14:paraId="2C9FBD74" w14:textId="77777777" w:rsidTr="008326E7">
        <w:trPr>
          <w:jc w:val="center"/>
        </w:trPr>
        <w:tc>
          <w:tcPr>
            <w:tcW w:w="2405" w:type="dxa"/>
          </w:tcPr>
          <w:p w14:paraId="085CEED4" w14:textId="3013DCEA"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FF</w:t>
            </w:r>
          </w:p>
        </w:tc>
        <w:tc>
          <w:tcPr>
            <w:tcW w:w="1134" w:type="dxa"/>
          </w:tcPr>
          <w:p w14:paraId="7042E0B4" w14:textId="1F1FC414" w:rsidR="008326E7" w:rsidRPr="00EC0E39" w:rsidRDefault="008326E7" w:rsidP="008326E7">
            <w:pPr>
              <w:jc w:val="right"/>
              <w:rPr>
                <w:rFonts w:ascii="Times New Roman" w:hAnsi="Times New Roman" w:cs="Times New Roman"/>
              </w:rPr>
            </w:pPr>
            <w:r w:rsidRPr="00EC0E39">
              <w:rPr>
                <w:rFonts w:ascii="Times New Roman" w:hAnsi="Times New Roman" w:cs="Times New Roman"/>
              </w:rPr>
              <w:t>10 241</w:t>
            </w:r>
          </w:p>
        </w:tc>
        <w:tc>
          <w:tcPr>
            <w:tcW w:w="1134" w:type="dxa"/>
          </w:tcPr>
          <w:p w14:paraId="50B3413E" w14:textId="675DB6CC" w:rsidR="008326E7" w:rsidRPr="00EC0E39" w:rsidRDefault="008326E7" w:rsidP="008326E7">
            <w:pPr>
              <w:jc w:val="right"/>
              <w:rPr>
                <w:rFonts w:ascii="Times New Roman" w:hAnsi="Times New Roman" w:cs="Times New Roman"/>
              </w:rPr>
            </w:pPr>
            <w:r w:rsidRPr="00EC0E39">
              <w:rPr>
                <w:rFonts w:ascii="Times New Roman" w:hAnsi="Times New Roman" w:cs="Times New Roman"/>
              </w:rPr>
              <w:t>16 025</w:t>
            </w:r>
          </w:p>
        </w:tc>
      </w:tr>
      <w:tr w:rsidR="008326E7" w:rsidRPr="00EC0E39" w14:paraId="6980CBE3" w14:textId="77777777" w:rsidTr="008326E7">
        <w:trPr>
          <w:jc w:val="center"/>
        </w:trPr>
        <w:tc>
          <w:tcPr>
            <w:tcW w:w="2405" w:type="dxa"/>
          </w:tcPr>
          <w:p w14:paraId="0733D15A" w14:textId="52598B01"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 Slice Registers</w:t>
            </w:r>
          </w:p>
        </w:tc>
        <w:tc>
          <w:tcPr>
            <w:tcW w:w="1134" w:type="dxa"/>
          </w:tcPr>
          <w:p w14:paraId="69F324BD" w14:textId="5E650A87" w:rsidR="008326E7" w:rsidRPr="00EC0E39" w:rsidRDefault="008326E7" w:rsidP="008326E7">
            <w:pPr>
              <w:jc w:val="right"/>
              <w:rPr>
                <w:rFonts w:ascii="Times New Roman" w:hAnsi="Times New Roman" w:cs="Times New Roman"/>
              </w:rPr>
            </w:pPr>
            <w:r w:rsidRPr="00EC0E39">
              <w:rPr>
                <w:rFonts w:ascii="Times New Roman" w:hAnsi="Times New Roman" w:cs="Times New Roman"/>
              </w:rPr>
              <w:t>8 507</w:t>
            </w:r>
          </w:p>
        </w:tc>
        <w:tc>
          <w:tcPr>
            <w:tcW w:w="1134" w:type="dxa"/>
          </w:tcPr>
          <w:p w14:paraId="2FD54598" w14:textId="65E6ECEB" w:rsidR="008326E7" w:rsidRPr="00EC0E39" w:rsidRDefault="008326E7" w:rsidP="008326E7">
            <w:pPr>
              <w:jc w:val="right"/>
              <w:rPr>
                <w:rFonts w:ascii="Times New Roman" w:hAnsi="Times New Roman" w:cs="Times New Roman"/>
              </w:rPr>
            </w:pPr>
            <w:r w:rsidRPr="00EC0E39">
              <w:rPr>
                <w:rFonts w:ascii="Times New Roman" w:hAnsi="Times New Roman" w:cs="Times New Roman"/>
              </w:rPr>
              <w:t>15 951</w:t>
            </w:r>
          </w:p>
        </w:tc>
      </w:tr>
      <w:tr w:rsidR="008326E7" w:rsidRPr="00EC0E39" w14:paraId="536D2381" w14:textId="77777777" w:rsidTr="008326E7">
        <w:trPr>
          <w:jc w:val="center"/>
        </w:trPr>
        <w:tc>
          <w:tcPr>
            <w:tcW w:w="2405" w:type="dxa"/>
          </w:tcPr>
          <w:p w14:paraId="0D1AAC4B" w14:textId="69D541A6" w:rsidR="008326E7" w:rsidRPr="00EC0E39" w:rsidRDefault="008326E7" w:rsidP="008326E7">
            <w:pPr>
              <w:rPr>
                <w:rFonts w:ascii="Times New Roman" w:hAnsi="Times New Roman" w:cs="Times New Roman"/>
                <w:i/>
                <w:iCs/>
              </w:rPr>
            </w:pPr>
            <w:r w:rsidRPr="00EC0E39">
              <w:rPr>
                <w:rFonts w:ascii="Times New Roman" w:hAnsi="Times New Roman" w:cs="Times New Roman"/>
                <w:i/>
                <w:iCs/>
              </w:rPr>
              <w:t># Slice LUTs</w:t>
            </w:r>
          </w:p>
        </w:tc>
        <w:tc>
          <w:tcPr>
            <w:tcW w:w="1134" w:type="dxa"/>
          </w:tcPr>
          <w:p w14:paraId="53507124" w14:textId="5E862E39" w:rsidR="008326E7" w:rsidRPr="00EC0E39" w:rsidRDefault="008326E7" w:rsidP="008326E7">
            <w:pPr>
              <w:jc w:val="right"/>
              <w:rPr>
                <w:rFonts w:ascii="Times New Roman" w:hAnsi="Times New Roman" w:cs="Times New Roman"/>
              </w:rPr>
            </w:pPr>
            <w:r w:rsidRPr="00EC0E39">
              <w:rPr>
                <w:rFonts w:ascii="Times New Roman" w:hAnsi="Times New Roman" w:cs="Times New Roman"/>
              </w:rPr>
              <w:t>5 926</w:t>
            </w:r>
          </w:p>
        </w:tc>
        <w:tc>
          <w:tcPr>
            <w:tcW w:w="1134" w:type="dxa"/>
          </w:tcPr>
          <w:p w14:paraId="50115F3F" w14:textId="1000C2F7" w:rsidR="008326E7" w:rsidRPr="00EC0E39" w:rsidRDefault="008326E7" w:rsidP="008326E7">
            <w:pPr>
              <w:jc w:val="right"/>
              <w:rPr>
                <w:rFonts w:ascii="Times New Roman" w:hAnsi="Times New Roman" w:cs="Times New Roman"/>
              </w:rPr>
            </w:pPr>
            <w:r w:rsidRPr="00EC0E39">
              <w:rPr>
                <w:rFonts w:ascii="Times New Roman" w:hAnsi="Times New Roman" w:cs="Times New Roman"/>
              </w:rPr>
              <w:t>9 158</w:t>
            </w:r>
          </w:p>
        </w:tc>
      </w:tr>
    </w:tbl>
    <w:p w14:paraId="239BE2FA" w14:textId="77777777" w:rsidR="008326E7" w:rsidRPr="00EC0E39" w:rsidRDefault="008326E7" w:rsidP="005B137F">
      <w:pPr>
        <w:jc w:val="center"/>
        <w:rPr>
          <w:rFonts w:ascii="Times New Roman" w:hAnsi="Times New Roman" w:cs="Times New Roman"/>
        </w:rPr>
      </w:pPr>
    </w:p>
    <w:p w14:paraId="3D56EA77" w14:textId="25E6786A" w:rsidR="008326E7" w:rsidRPr="00EC0E39" w:rsidRDefault="001C3EE4" w:rsidP="007C20A9">
      <w:pPr>
        <w:rPr>
          <w:rFonts w:ascii="Times New Roman" w:hAnsi="Times New Roman" w:cs="Times New Roman"/>
        </w:rPr>
      </w:pPr>
      <w:r w:rsidRPr="00EC0E39">
        <w:rPr>
          <w:rFonts w:ascii="Times New Roman" w:hAnsi="Times New Roman" w:cs="Times New Roman"/>
        </w:rPr>
        <w:t xml:space="preserve">As shown in Table </w:t>
      </w:r>
      <w:r w:rsidR="008326E7" w:rsidRPr="00EC0E39">
        <w:rPr>
          <w:rFonts w:ascii="Times New Roman" w:hAnsi="Times New Roman" w:cs="Times New Roman"/>
        </w:rPr>
        <w:t>2</w:t>
      </w:r>
      <w:r w:rsidRPr="00EC0E39">
        <w:rPr>
          <w:rFonts w:ascii="Times New Roman" w:hAnsi="Times New Roman" w:cs="Times New Roman"/>
        </w:rPr>
        <w:t xml:space="preserve">, </w:t>
      </w:r>
      <w:r w:rsidR="0062223A" w:rsidRPr="00EC0E39">
        <w:rPr>
          <w:rFonts w:ascii="Times New Roman" w:hAnsi="Times New Roman" w:cs="Times New Roman"/>
        </w:rPr>
        <w:t>Zaghloul et al.’s</w:t>
      </w:r>
      <w:r w:rsidRPr="00EC0E39">
        <w:rPr>
          <w:rFonts w:ascii="Times New Roman" w:hAnsi="Times New Roman" w:cs="Times New Roman"/>
        </w:rPr>
        <w:t xml:space="preserve"> hardware implementation of a GRU compared to an LSTM used 50% less Buffers (BUFs), 42% less Digital Signal Processors (DSPs), 39% less Block Random Access Memory (Block RAM), 31% less Memory Look-Up Tables (Memory LUTs), 36% less Flip-Flops (FFs), 47% less Slice Registers, and 35% less Slice Look-Up Tables (Slice LUTs).</w:t>
      </w:r>
    </w:p>
    <w:p w14:paraId="69D73B2C" w14:textId="5B15C32A" w:rsidR="008326E7" w:rsidRPr="00EC0E39" w:rsidRDefault="008326E7" w:rsidP="008326E7">
      <w:pPr>
        <w:jc w:val="center"/>
        <w:rPr>
          <w:rFonts w:ascii="Times New Roman" w:hAnsi="Times New Roman" w:cs="Times New Roman"/>
        </w:rPr>
      </w:pPr>
      <w:r w:rsidRPr="00EC0E39">
        <w:rPr>
          <w:rFonts w:ascii="Times New Roman" w:hAnsi="Times New Roman" w:cs="Times New Roman"/>
        </w:rPr>
        <w:t>Table 3</w:t>
      </w:r>
      <w:r w:rsidRPr="00EC0E39">
        <w:rPr>
          <w:rFonts w:ascii="Times New Roman" w:hAnsi="Times New Roman" w:cs="Times New Roman"/>
        </w:rPr>
        <w:br/>
        <w:t>Comparison Implementation Using Altera Arria 10GX FPGA [11]</w:t>
      </w:r>
    </w:p>
    <w:tbl>
      <w:tblPr>
        <w:tblStyle w:val="TableGrid"/>
        <w:tblW w:w="0" w:type="auto"/>
        <w:jc w:val="center"/>
        <w:tblLook w:val="04A0" w:firstRow="1" w:lastRow="0" w:firstColumn="1" w:lastColumn="0" w:noHBand="0" w:noVBand="1"/>
      </w:tblPr>
      <w:tblGrid>
        <w:gridCol w:w="2404"/>
        <w:gridCol w:w="867"/>
        <w:gridCol w:w="866"/>
      </w:tblGrid>
      <w:tr w:rsidR="008326E7" w:rsidRPr="00EC0E39" w14:paraId="0712B31A" w14:textId="77777777" w:rsidTr="008326E7">
        <w:trPr>
          <w:jc w:val="center"/>
        </w:trPr>
        <w:tc>
          <w:tcPr>
            <w:tcW w:w="2404" w:type="dxa"/>
          </w:tcPr>
          <w:p w14:paraId="6D6B213B" w14:textId="589C3FA0" w:rsidR="008326E7" w:rsidRPr="00EC0E39" w:rsidRDefault="008326E7" w:rsidP="008326E7">
            <w:pPr>
              <w:jc w:val="right"/>
              <w:rPr>
                <w:rFonts w:ascii="Times New Roman" w:hAnsi="Times New Roman" w:cs="Times New Roman"/>
                <w:b/>
                <w:bCs/>
              </w:rPr>
            </w:pPr>
            <w:r w:rsidRPr="00EC0E39">
              <w:rPr>
                <w:rFonts w:ascii="Times New Roman" w:hAnsi="Times New Roman" w:cs="Times New Roman"/>
                <w:b/>
                <w:bCs/>
              </w:rPr>
              <w:t>Metric</w:t>
            </w:r>
          </w:p>
        </w:tc>
        <w:tc>
          <w:tcPr>
            <w:tcW w:w="867" w:type="dxa"/>
          </w:tcPr>
          <w:p w14:paraId="41E6CCD8" w14:textId="1701B079" w:rsidR="008326E7" w:rsidRPr="00EC0E39" w:rsidRDefault="008326E7" w:rsidP="008326E7">
            <w:pPr>
              <w:jc w:val="center"/>
              <w:rPr>
                <w:rFonts w:ascii="Times New Roman" w:hAnsi="Times New Roman" w:cs="Times New Roman"/>
                <w:b/>
                <w:bCs/>
              </w:rPr>
            </w:pPr>
            <w:r w:rsidRPr="00EC0E39">
              <w:rPr>
                <w:rFonts w:ascii="Times New Roman" w:hAnsi="Times New Roman" w:cs="Times New Roman"/>
                <w:b/>
                <w:bCs/>
              </w:rPr>
              <w:t>GRU</w:t>
            </w:r>
          </w:p>
        </w:tc>
        <w:tc>
          <w:tcPr>
            <w:tcW w:w="866" w:type="dxa"/>
          </w:tcPr>
          <w:p w14:paraId="4E4D5069" w14:textId="32D37197" w:rsidR="008326E7" w:rsidRPr="00EC0E39" w:rsidRDefault="008326E7" w:rsidP="008326E7">
            <w:pPr>
              <w:jc w:val="center"/>
              <w:rPr>
                <w:rFonts w:ascii="Times New Roman" w:hAnsi="Times New Roman" w:cs="Times New Roman"/>
                <w:b/>
                <w:bCs/>
              </w:rPr>
            </w:pPr>
            <w:r w:rsidRPr="00EC0E39">
              <w:rPr>
                <w:rFonts w:ascii="Times New Roman" w:hAnsi="Times New Roman" w:cs="Times New Roman"/>
                <w:b/>
                <w:bCs/>
              </w:rPr>
              <w:t>LSTM</w:t>
            </w:r>
          </w:p>
        </w:tc>
      </w:tr>
      <w:tr w:rsidR="008326E7" w:rsidRPr="00EC0E39" w14:paraId="4CC96F02" w14:textId="77777777" w:rsidTr="008326E7">
        <w:trPr>
          <w:jc w:val="center"/>
        </w:trPr>
        <w:tc>
          <w:tcPr>
            <w:tcW w:w="2404" w:type="dxa"/>
          </w:tcPr>
          <w:p w14:paraId="736D8F95" w14:textId="1C4B5F2B" w:rsidR="008326E7" w:rsidRPr="00EC0E39" w:rsidRDefault="008326E7" w:rsidP="008326E7">
            <w:pPr>
              <w:jc w:val="right"/>
              <w:rPr>
                <w:rFonts w:ascii="Times New Roman" w:hAnsi="Times New Roman" w:cs="Times New Roman"/>
                <w:i/>
                <w:iCs/>
              </w:rPr>
            </w:pPr>
            <w:r w:rsidRPr="00EC0E39">
              <w:rPr>
                <w:rFonts w:ascii="Times New Roman" w:hAnsi="Times New Roman" w:cs="Times New Roman"/>
                <w:i/>
                <w:iCs/>
              </w:rPr>
              <w:t>Performance per Watt</w:t>
            </w:r>
          </w:p>
        </w:tc>
        <w:tc>
          <w:tcPr>
            <w:tcW w:w="867" w:type="dxa"/>
          </w:tcPr>
          <w:p w14:paraId="4D2A4E99" w14:textId="2F3D2335" w:rsidR="008326E7" w:rsidRPr="00EC0E39" w:rsidRDefault="008326E7" w:rsidP="008326E7">
            <w:pPr>
              <w:jc w:val="right"/>
              <w:rPr>
                <w:rFonts w:ascii="Times New Roman" w:hAnsi="Times New Roman" w:cs="Times New Roman"/>
              </w:rPr>
            </w:pPr>
            <w:r w:rsidRPr="00EC0E39">
              <w:rPr>
                <w:rFonts w:ascii="Times New Roman" w:hAnsi="Times New Roman" w:cs="Times New Roman"/>
              </w:rPr>
              <w:t>157.39</w:t>
            </w:r>
          </w:p>
        </w:tc>
        <w:tc>
          <w:tcPr>
            <w:tcW w:w="866" w:type="dxa"/>
          </w:tcPr>
          <w:p w14:paraId="6B162D01" w14:textId="17A1025C" w:rsidR="008326E7" w:rsidRPr="00EC0E39" w:rsidRDefault="008326E7" w:rsidP="008326E7">
            <w:pPr>
              <w:jc w:val="right"/>
              <w:rPr>
                <w:rFonts w:ascii="Times New Roman" w:hAnsi="Times New Roman" w:cs="Times New Roman"/>
              </w:rPr>
            </w:pPr>
            <w:r w:rsidRPr="00EC0E39">
              <w:rPr>
                <w:rFonts w:ascii="Times New Roman" w:hAnsi="Times New Roman" w:cs="Times New Roman"/>
              </w:rPr>
              <w:t>146.62</w:t>
            </w:r>
          </w:p>
        </w:tc>
      </w:tr>
      <w:tr w:rsidR="008326E7" w:rsidRPr="00EC0E39" w14:paraId="03877EF0" w14:textId="77777777" w:rsidTr="008326E7">
        <w:trPr>
          <w:jc w:val="center"/>
        </w:trPr>
        <w:tc>
          <w:tcPr>
            <w:tcW w:w="2404" w:type="dxa"/>
          </w:tcPr>
          <w:p w14:paraId="66B46C14" w14:textId="491CA6CA" w:rsidR="008326E7" w:rsidRPr="00EC0E39" w:rsidRDefault="008326E7" w:rsidP="008326E7">
            <w:pPr>
              <w:jc w:val="right"/>
              <w:rPr>
                <w:rFonts w:ascii="Times New Roman" w:hAnsi="Times New Roman" w:cs="Times New Roman"/>
                <w:i/>
                <w:iCs/>
              </w:rPr>
            </w:pPr>
            <w:r w:rsidRPr="00EC0E39">
              <w:rPr>
                <w:rFonts w:ascii="Times New Roman" w:hAnsi="Times New Roman" w:cs="Times New Roman"/>
                <w:i/>
                <w:iCs/>
              </w:rPr>
              <w:t>Execution Time</w:t>
            </w:r>
          </w:p>
        </w:tc>
        <w:tc>
          <w:tcPr>
            <w:tcW w:w="867" w:type="dxa"/>
          </w:tcPr>
          <w:p w14:paraId="32A318A1" w14:textId="10AD280F" w:rsidR="008326E7" w:rsidRPr="00EC0E39" w:rsidRDefault="008326E7" w:rsidP="008326E7">
            <w:pPr>
              <w:jc w:val="right"/>
              <w:rPr>
                <w:rFonts w:ascii="Times New Roman" w:hAnsi="Times New Roman" w:cs="Times New Roman"/>
              </w:rPr>
            </w:pPr>
            <w:r w:rsidRPr="00EC0E39">
              <w:rPr>
                <w:rFonts w:ascii="Times New Roman" w:hAnsi="Times New Roman" w:cs="Times New Roman"/>
              </w:rPr>
              <w:t>0.879</w:t>
            </w:r>
          </w:p>
        </w:tc>
        <w:tc>
          <w:tcPr>
            <w:tcW w:w="866" w:type="dxa"/>
          </w:tcPr>
          <w:p w14:paraId="35F49867" w14:textId="1AEF03F6" w:rsidR="008326E7" w:rsidRPr="00EC0E39" w:rsidRDefault="008326E7" w:rsidP="008326E7">
            <w:pPr>
              <w:jc w:val="right"/>
              <w:rPr>
                <w:rFonts w:ascii="Times New Roman" w:hAnsi="Times New Roman" w:cs="Times New Roman"/>
              </w:rPr>
            </w:pPr>
            <w:r w:rsidRPr="00EC0E39">
              <w:rPr>
                <w:rFonts w:ascii="Times New Roman" w:hAnsi="Times New Roman" w:cs="Times New Roman"/>
              </w:rPr>
              <w:t>0.927</w:t>
            </w:r>
          </w:p>
        </w:tc>
      </w:tr>
    </w:tbl>
    <w:p w14:paraId="6D6A46B6" w14:textId="02E3DE9D" w:rsidR="001C3EE4" w:rsidRPr="00EC0E39" w:rsidRDefault="001C3EE4" w:rsidP="008326E7">
      <w:pPr>
        <w:rPr>
          <w:rFonts w:ascii="Times New Roman" w:hAnsi="Times New Roman" w:cs="Times New Roman"/>
        </w:rPr>
      </w:pPr>
    </w:p>
    <w:p w14:paraId="79FFD0E6" w14:textId="798C9512" w:rsidR="001C3EE4" w:rsidRPr="00EC0E39" w:rsidRDefault="001C3EE4" w:rsidP="007C20A9">
      <w:pPr>
        <w:rPr>
          <w:rFonts w:ascii="Times New Roman" w:hAnsi="Times New Roman" w:cs="Times New Roman"/>
        </w:rPr>
      </w:pPr>
      <w:r w:rsidRPr="00EC0E39">
        <w:rPr>
          <w:rFonts w:ascii="Times New Roman" w:hAnsi="Times New Roman" w:cs="Times New Roman"/>
        </w:rPr>
        <w:t xml:space="preserve">Despite GRUs having a smaller hardware footprint than LSTMs, Zaghloul et al. also found that the GRU had a higher </w:t>
      </w:r>
      <w:r w:rsidR="005B137F" w:rsidRPr="00EC0E39">
        <w:rPr>
          <w:rFonts w:ascii="Times New Roman" w:hAnsi="Times New Roman" w:cs="Times New Roman"/>
        </w:rPr>
        <w:t xml:space="preserve">inference </w:t>
      </w:r>
      <w:r w:rsidRPr="00EC0E39">
        <w:rPr>
          <w:rFonts w:ascii="Times New Roman" w:hAnsi="Times New Roman" w:cs="Times New Roman"/>
        </w:rPr>
        <w:t xml:space="preserve">performance per watt and lower execution time, as shown in Table </w:t>
      </w:r>
      <w:r w:rsidR="008326E7" w:rsidRPr="00EC0E39">
        <w:rPr>
          <w:rFonts w:ascii="Times New Roman" w:hAnsi="Times New Roman" w:cs="Times New Roman"/>
        </w:rPr>
        <w:t>3</w:t>
      </w:r>
      <w:r w:rsidRPr="00EC0E39">
        <w:rPr>
          <w:rFonts w:ascii="Times New Roman" w:hAnsi="Times New Roman" w:cs="Times New Roman"/>
        </w:rPr>
        <w:t>.</w:t>
      </w:r>
    </w:p>
    <w:p w14:paraId="46564268" w14:textId="77777777" w:rsidR="00C024D7" w:rsidRPr="00EC0E39" w:rsidRDefault="00C024D7" w:rsidP="00E13730">
      <w:pPr>
        <w:rPr>
          <w:rFonts w:ascii="Times New Roman" w:hAnsi="Times New Roman" w:cs="Times New Roman"/>
        </w:rPr>
      </w:pPr>
    </w:p>
    <w:p w14:paraId="1037AECC" w14:textId="4F0D2D37" w:rsidR="00E13730" w:rsidRPr="00EC0E39" w:rsidRDefault="001063A7" w:rsidP="00E13730">
      <w:pPr>
        <w:pStyle w:val="Heading2"/>
        <w:rPr>
          <w:rFonts w:ascii="Times New Roman" w:hAnsi="Times New Roman" w:cs="Times New Roman"/>
        </w:rPr>
      </w:pPr>
      <w:bookmarkStart w:id="4" w:name="_Toc211253407"/>
      <w:r w:rsidRPr="00EC0E39">
        <w:rPr>
          <w:rFonts w:ascii="Times New Roman" w:hAnsi="Times New Roman" w:cs="Times New Roman"/>
        </w:rPr>
        <w:lastRenderedPageBreak/>
        <w:t>Field-Programmable Gate Array (FPGA)</w:t>
      </w:r>
      <w:bookmarkEnd w:id="4"/>
    </w:p>
    <w:p w14:paraId="540841EF" w14:textId="43685B59" w:rsidR="008326E7" w:rsidRPr="00EC0E39" w:rsidRDefault="00C00B83">
      <w:pPr>
        <w:rPr>
          <w:rFonts w:ascii="Times New Roman" w:hAnsi="Times New Roman" w:cs="Times New Roman"/>
          <w:lang w:eastAsia="en-CA"/>
        </w:rPr>
      </w:pPr>
      <w:r w:rsidRPr="00EC0E39">
        <w:rPr>
          <w:rFonts w:ascii="Times New Roman" w:hAnsi="Times New Roman" w:cs="Times New Roman"/>
          <w:lang w:eastAsia="en-CA"/>
        </w:rPr>
        <w:t xml:space="preserve">BCI systems require a computational unit to execute signal preprocessing, feature extraction, and classification in real time. Since brain signals are noisy, low-amplitude, and time-dependent, this unit must handle both numerical intensity and strict latency constraints. </w:t>
      </w:r>
      <w:r w:rsidR="00B67B11" w:rsidRPr="00EC0E39">
        <w:rPr>
          <w:rFonts w:ascii="Times New Roman" w:hAnsi="Times New Roman" w:cs="Times New Roman"/>
          <w:lang w:eastAsia="en-CA"/>
        </w:rPr>
        <w:t xml:space="preserve">The </w:t>
      </w:r>
      <w:proofErr w:type="gramStart"/>
      <w:r w:rsidR="00B67B11" w:rsidRPr="00EC0E39">
        <w:rPr>
          <w:rFonts w:ascii="Times New Roman" w:hAnsi="Times New Roman" w:cs="Times New Roman"/>
          <w:lang w:eastAsia="en-CA"/>
        </w:rPr>
        <w:t>most commonly considered</w:t>
      </w:r>
      <w:proofErr w:type="gramEnd"/>
      <w:r w:rsidR="00B67B11" w:rsidRPr="00EC0E39">
        <w:rPr>
          <w:rFonts w:ascii="Times New Roman" w:hAnsi="Times New Roman" w:cs="Times New Roman"/>
          <w:lang w:eastAsia="en-CA"/>
        </w:rPr>
        <w:t xml:space="preserve"> platforms,</w:t>
      </w:r>
      <w:r w:rsidR="005B137F" w:rsidRPr="00EC0E39">
        <w:rPr>
          <w:rFonts w:ascii="Times New Roman" w:hAnsi="Times New Roman" w:cs="Times New Roman"/>
          <w:lang w:eastAsia="en-CA"/>
        </w:rPr>
        <w:t xml:space="preserve"> Central Processing Units</w:t>
      </w:r>
      <w:r w:rsidR="00B67B11" w:rsidRPr="00EC0E39">
        <w:rPr>
          <w:rFonts w:ascii="Times New Roman" w:hAnsi="Times New Roman" w:cs="Times New Roman"/>
          <w:lang w:eastAsia="en-CA"/>
        </w:rPr>
        <w:t xml:space="preserve"> </w:t>
      </w:r>
      <w:r w:rsidR="005B137F" w:rsidRPr="00EC0E39">
        <w:rPr>
          <w:rFonts w:ascii="Times New Roman" w:hAnsi="Times New Roman" w:cs="Times New Roman"/>
          <w:lang w:eastAsia="en-CA"/>
        </w:rPr>
        <w:t>(</w:t>
      </w:r>
      <w:r w:rsidR="00B67B11" w:rsidRPr="00EC0E39">
        <w:rPr>
          <w:rFonts w:ascii="Times New Roman" w:hAnsi="Times New Roman" w:cs="Times New Roman"/>
          <w:lang w:eastAsia="en-CA"/>
        </w:rPr>
        <w:t>CPUs</w:t>
      </w:r>
      <w:r w:rsidR="005B137F" w:rsidRPr="00EC0E39">
        <w:rPr>
          <w:rFonts w:ascii="Times New Roman" w:hAnsi="Times New Roman" w:cs="Times New Roman"/>
          <w:lang w:eastAsia="en-CA"/>
        </w:rPr>
        <w:t>)</w:t>
      </w:r>
      <w:r w:rsidR="00B67B11" w:rsidRPr="00EC0E39">
        <w:rPr>
          <w:rFonts w:ascii="Times New Roman" w:hAnsi="Times New Roman" w:cs="Times New Roman"/>
          <w:lang w:eastAsia="en-CA"/>
        </w:rPr>
        <w:t xml:space="preserve">, </w:t>
      </w:r>
      <w:r w:rsidR="005B137F" w:rsidRPr="00EC0E39">
        <w:rPr>
          <w:rFonts w:ascii="Times New Roman" w:hAnsi="Times New Roman" w:cs="Times New Roman"/>
          <w:lang w:eastAsia="en-CA"/>
        </w:rPr>
        <w:t>Graphic Processing Unit (</w:t>
      </w:r>
      <w:r w:rsidR="00B67B11" w:rsidRPr="00EC0E39">
        <w:rPr>
          <w:rFonts w:ascii="Times New Roman" w:hAnsi="Times New Roman" w:cs="Times New Roman"/>
          <w:lang w:eastAsia="en-CA"/>
        </w:rPr>
        <w:t>GPUs</w:t>
      </w:r>
      <w:r w:rsidR="005B137F" w:rsidRPr="00EC0E39">
        <w:rPr>
          <w:rFonts w:ascii="Times New Roman" w:hAnsi="Times New Roman" w:cs="Times New Roman"/>
          <w:lang w:eastAsia="en-CA"/>
        </w:rPr>
        <w:t>)</w:t>
      </w:r>
      <w:r w:rsidR="00B67B11" w:rsidRPr="00EC0E39">
        <w:rPr>
          <w:rFonts w:ascii="Times New Roman" w:hAnsi="Times New Roman" w:cs="Times New Roman"/>
          <w:lang w:eastAsia="en-CA"/>
        </w:rPr>
        <w:t xml:space="preserve">, and </w:t>
      </w:r>
      <w:r w:rsidR="007916BE" w:rsidRPr="00EC0E39">
        <w:rPr>
          <w:rFonts w:ascii="Times New Roman" w:hAnsi="Times New Roman" w:cs="Times New Roman"/>
        </w:rPr>
        <w:t>Field-Programmable Gate Arrays (FPGAs)</w:t>
      </w:r>
      <w:r w:rsidR="00B67B11" w:rsidRPr="00EC0E39">
        <w:rPr>
          <w:rFonts w:ascii="Times New Roman" w:hAnsi="Times New Roman" w:cs="Times New Roman"/>
          <w:lang w:eastAsia="en-CA"/>
        </w:rPr>
        <w:t xml:space="preserve"> are summarized in </w:t>
      </w:r>
      <w:r w:rsidR="00A01425" w:rsidRPr="00EC0E39">
        <w:rPr>
          <w:rFonts w:ascii="Times New Roman" w:hAnsi="Times New Roman" w:cs="Times New Roman"/>
          <w:lang w:eastAsia="en-CA"/>
        </w:rPr>
        <w:t>T</w:t>
      </w:r>
      <w:r w:rsidR="00B67B11" w:rsidRPr="00EC0E39">
        <w:rPr>
          <w:rFonts w:ascii="Times New Roman" w:hAnsi="Times New Roman" w:cs="Times New Roman"/>
          <w:lang w:eastAsia="en-CA"/>
        </w:rPr>
        <w:t xml:space="preserve">able </w:t>
      </w:r>
      <w:r w:rsidR="00A01425" w:rsidRPr="00EC0E39">
        <w:rPr>
          <w:rFonts w:ascii="Times New Roman" w:hAnsi="Times New Roman" w:cs="Times New Roman"/>
          <w:lang w:eastAsia="en-CA"/>
        </w:rPr>
        <w:t>4</w:t>
      </w:r>
      <w:r w:rsidR="00B67B11" w:rsidRPr="00EC0E39">
        <w:rPr>
          <w:rFonts w:ascii="Times New Roman" w:hAnsi="Times New Roman" w:cs="Times New Roman"/>
          <w:lang w:eastAsia="en-CA"/>
        </w:rPr>
        <w:t>.</w:t>
      </w:r>
    </w:p>
    <w:p w14:paraId="47E6C6A7" w14:textId="7EAFDBC5" w:rsidR="008326E7" w:rsidRPr="00EC0E39" w:rsidRDefault="008326E7" w:rsidP="00A01425">
      <w:pPr>
        <w:jc w:val="center"/>
        <w:rPr>
          <w:rFonts w:ascii="Times New Roman" w:hAnsi="Times New Roman" w:cs="Times New Roman"/>
          <w:lang w:eastAsia="en-CA"/>
        </w:rPr>
      </w:pPr>
      <w:r w:rsidRPr="00EC0E39">
        <w:rPr>
          <w:rFonts w:ascii="Times New Roman" w:hAnsi="Times New Roman" w:cs="Times New Roman"/>
          <w:lang w:eastAsia="en-CA"/>
        </w:rPr>
        <w:t>Table 4</w:t>
      </w:r>
      <w:r w:rsidRPr="00EC0E39">
        <w:rPr>
          <w:rFonts w:ascii="Times New Roman" w:hAnsi="Times New Roman" w:cs="Times New Roman"/>
          <w:lang w:eastAsia="en-CA"/>
        </w:rPr>
        <w:br/>
        <w:t>Pros and Cons of Common BCI Platforms</w:t>
      </w:r>
      <w:r w:rsidR="00A01425" w:rsidRPr="00EC0E39">
        <w:rPr>
          <w:rFonts w:ascii="Times New Roman" w:hAnsi="Times New Roman" w:cs="Times New Roman"/>
          <w:lang w:eastAsia="en-CA"/>
        </w:rPr>
        <w:t xml:space="preserve"> [12-14]</w:t>
      </w:r>
    </w:p>
    <w:tbl>
      <w:tblPr>
        <w:tblStyle w:val="TableGrid"/>
        <w:tblW w:w="0" w:type="auto"/>
        <w:jc w:val="center"/>
        <w:tblLook w:val="04A0" w:firstRow="1" w:lastRow="0" w:firstColumn="1" w:lastColumn="0" w:noHBand="0" w:noVBand="1"/>
      </w:tblPr>
      <w:tblGrid>
        <w:gridCol w:w="1271"/>
        <w:gridCol w:w="3969"/>
        <w:gridCol w:w="3969"/>
      </w:tblGrid>
      <w:tr w:rsidR="008326E7" w:rsidRPr="00EC0E39" w14:paraId="221563C6" w14:textId="77777777" w:rsidTr="008326E7">
        <w:trPr>
          <w:jc w:val="center"/>
        </w:trPr>
        <w:tc>
          <w:tcPr>
            <w:tcW w:w="1271" w:type="dxa"/>
          </w:tcPr>
          <w:p w14:paraId="565556E7" w14:textId="41145084" w:rsidR="008326E7" w:rsidRPr="00EC0E39" w:rsidRDefault="008326E7" w:rsidP="008326E7">
            <w:pPr>
              <w:jc w:val="center"/>
              <w:rPr>
                <w:rFonts w:ascii="Times New Roman" w:hAnsi="Times New Roman" w:cs="Times New Roman"/>
                <w:b/>
                <w:bCs/>
                <w:lang w:eastAsia="en-CA"/>
              </w:rPr>
            </w:pPr>
            <w:r w:rsidRPr="00EC0E39">
              <w:rPr>
                <w:rFonts w:ascii="Times New Roman" w:hAnsi="Times New Roman" w:cs="Times New Roman"/>
                <w:b/>
                <w:bCs/>
                <w:lang w:eastAsia="en-CA"/>
              </w:rPr>
              <w:t>Platform</w:t>
            </w:r>
          </w:p>
        </w:tc>
        <w:tc>
          <w:tcPr>
            <w:tcW w:w="3969" w:type="dxa"/>
          </w:tcPr>
          <w:p w14:paraId="22F3B1F0" w14:textId="2B7F87A5" w:rsidR="008326E7" w:rsidRPr="00EC0E39" w:rsidRDefault="008326E7" w:rsidP="008326E7">
            <w:pPr>
              <w:jc w:val="center"/>
              <w:rPr>
                <w:rFonts w:ascii="Times New Roman" w:hAnsi="Times New Roman" w:cs="Times New Roman"/>
                <w:b/>
                <w:bCs/>
                <w:lang w:eastAsia="en-CA"/>
              </w:rPr>
            </w:pPr>
            <w:r w:rsidRPr="00EC0E39">
              <w:rPr>
                <w:rFonts w:ascii="Times New Roman" w:hAnsi="Times New Roman" w:cs="Times New Roman"/>
                <w:b/>
                <w:bCs/>
                <w:lang w:eastAsia="en-CA"/>
              </w:rPr>
              <w:t>Pros</w:t>
            </w:r>
          </w:p>
        </w:tc>
        <w:tc>
          <w:tcPr>
            <w:tcW w:w="3969" w:type="dxa"/>
          </w:tcPr>
          <w:p w14:paraId="79FE0BBE" w14:textId="68561B20" w:rsidR="008326E7" w:rsidRPr="00EC0E39" w:rsidRDefault="008326E7" w:rsidP="008326E7">
            <w:pPr>
              <w:jc w:val="center"/>
              <w:rPr>
                <w:rFonts w:ascii="Times New Roman" w:hAnsi="Times New Roman" w:cs="Times New Roman"/>
                <w:b/>
                <w:bCs/>
                <w:lang w:eastAsia="en-CA"/>
              </w:rPr>
            </w:pPr>
            <w:r w:rsidRPr="00EC0E39">
              <w:rPr>
                <w:rFonts w:ascii="Times New Roman" w:hAnsi="Times New Roman" w:cs="Times New Roman"/>
                <w:b/>
                <w:bCs/>
                <w:lang w:eastAsia="en-CA"/>
              </w:rPr>
              <w:t>Cons</w:t>
            </w:r>
          </w:p>
        </w:tc>
      </w:tr>
      <w:tr w:rsidR="008326E7" w:rsidRPr="00EC0E39" w14:paraId="208DC0B9" w14:textId="77777777" w:rsidTr="008326E7">
        <w:trPr>
          <w:jc w:val="center"/>
        </w:trPr>
        <w:tc>
          <w:tcPr>
            <w:tcW w:w="1271" w:type="dxa"/>
          </w:tcPr>
          <w:p w14:paraId="29A15E33" w14:textId="71A7297E" w:rsidR="008326E7" w:rsidRPr="00EC0E39" w:rsidRDefault="008326E7">
            <w:pPr>
              <w:rPr>
                <w:rFonts w:ascii="Times New Roman" w:hAnsi="Times New Roman" w:cs="Times New Roman"/>
                <w:i/>
                <w:iCs/>
                <w:lang w:eastAsia="en-CA"/>
              </w:rPr>
            </w:pPr>
            <w:r w:rsidRPr="00EC0E39">
              <w:rPr>
                <w:rFonts w:ascii="Times New Roman" w:hAnsi="Times New Roman" w:cs="Times New Roman"/>
                <w:i/>
                <w:iCs/>
                <w:lang w:eastAsia="en-CA"/>
              </w:rPr>
              <w:t>CPU</w:t>
            </w:r>
          </w:p>
        </w:tc>
        <w:tc>
          <w:tcPr>
            <w:tcW w:w="3969" w:type="dxa"/>
          </w:tcPr>
          <w:p w14:paraId="66938241" w14:textId="5630B2D6"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t>Flexible, can handle diverse computing tasks</w:t>
            </w:r>
            <w:r w:rsidR="00A01425" w:rsidRPr="00EC0E39">
              <w:rPr>
                <w:rFonts w:ascii="Times New Roman" w:hAnsi="Times New Roman" w:cs="Times New Roman"/>
                <w:lang w:eastAsia="en-CA"/>
              </w:rPr>
              <w:t>.</w:t>
            </w:r>
            <w:r w:rsidRPr="00EC0E39">
              <w:rPr>
                <w:rFonts w:ascii="Times New Roman" w:hAnsi="Times New Roman" w:cs="Times New Roman"/>
                <w:lang w:eastAsia="en-CA"/>
              </w:rPr>
              <w:br/>
            </w:r>
          </w:p>
          <w:p w14:paraId="3F08F877" w14:textId="2549B221"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t>Widely available and easy to program</w:t>
            </w:r>
            <w:r w:rsidR="00A01425" w:rsidRPr="00EC0E39">
              <w:rPr>
                <w:rFonts w:ascii="Times New Roman" w:hAnsi="Times New Roman" w:cs="Times New Roman"/>
                <w:lang w:eastAsia="en-CA"/>
              </w:rPr>
              <w:t>.</w:t>
            </w:r>
            <w:r w:rsidRPr="00EC0E39">
              <w:rPr>
                <w:rFonts w:ascii="Times New Roman" w:hAnsi="Times New Roman" w:cs="Times New Roman"/>
                <w:lang w:eastAsia="en-CA"/>
              </w:rPr>
              <w:br/>
            </w:r>
          </w:p>
          <w:p w14:paraId="2EA79801" w14:textId="17437588"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t>Mature software ecosystem</w:t>
            </w:r>
            <w:r w:rsidR="00A01425" w:rsidRPr="00EC0E39">
              <w:rPr>
                <w:rFonts w:ascii="Times New Roman" w:hAnsi="Times New Roman" w:cs="Times New Roman"/>
                <w:lang w:eastAsia="en-CA"/>
              </w:rPr>
              <w:t>.</w:t>
            </w:r>
          </w:p>
        </w:tc>
        <w:tc>
          <w:tcPr>
            <w:tcW w:w="3969" w:type="dxa"/>
          </w:tcPr>
          <w:p w14:paraId="33DCF9FF"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t>High power consumption, critical for embedded systems</w:t>
            </w:r>
            <w:r w:rsidR="00A01425" w:rsidRPr="00EC0E39">
              <w:rPr>
                <w:rFonts w:ascii="Times New Roman" w:hAnsi="Times New Roman" w:cs="Times New Roman"/>
                <w:lang w:eastAsia="en-CA"/>
              </w:rPr>
              <w:t>.</w:t>
            </w:r>
          </w:p>
          <w:p w14:paraId="39D6AEB8" w14:textId="7BF9A933"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Not fully optimized for ML operations (matrix additions/multiplications)</w:t>
            </w:r>
            <w:r w:rsidR="00A01425" w:rsidRPr="00EC0E39">
              <w:rPr>
                <w:rFonts w:ascii="Times New Roman" w:hAnsi="Times New Roman" w:cs="Times New Roman"/>
                <w:lang w:eastAsia="en-CA"/>
              </w:rPr>
              <w:t>.</w:t>
            </w:r>
          </w:p>
          <w:p w14:paraId="6E7F3128" w14:textId="15852FE3"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br/>
              <w:t>Lower parallelism</w:t>
            </w:r>
            <w:r w:rsidR="00A01425" w:rsidRPr="00EC0E39">
              <w:rPr>
                <w:rFonts w:ascii="Times New Roman" w:hAnsi="Times New Roman" w:cs="Times New Roman"/>
                <w:lang w:eastAsia="en-CA"/>
              </w:rPr>
              <w:t>.</w:t>
            </w:r>
          </w:p>
        </w:tc>
      </w:tr>
      <w:tr w:rsidR="008326E7" w:rsidRPr="00EC0E39" w14:paraId="683A5BC1" w14:textId="77777777" w:rsidTr="008326E7">
        <w:trPr>
          <w:jc w:val="center"/>
        </w:trPr>
        <w:tc>
          <w:tcPr>
            <w:tcW w:w="1271" w:type="dxa"/>
          </w:tcPr>
          <w:p w14:paraId="79272FFA" w14:textId="3CD28CD8" w:rsidR="008326E7" w:rsidRPr="00EC0E39" w:rsidRDefault="008326E7">
            <w:pPr>
              <w:rPr>
                <w:rFonts w:ascii="Times New Roman" w:hAnsi="Times New Roman" w:cs="Times New Roman"/>
                <w:i/>
                <w:iCs/>
                <w:lang w:eastAsia="en-CA"/>
              </w:rPr>
            </w:pPr>
            <w:r w:rsidRPr="00EC0E39">
              <w:rPr>
                <w:rFonts w:ascii="Times New Roman" w:hAnsi="Times New Roman" w:cs="Times New Roman"/>
                <w:i/>
                <w:iCs/>
                <w:lang w:eastAsia="en-CA"/>
              </w:rPr>
              <w:t>GPU</w:t>
            </w:r>
          </w:p>
        </w:tc>
        <w:tc>
          <w:tcPr>
            <w:tcW w:w="3969" w:type="dxa"/>
          </w:tcPr>
          <w:p w14:paraId="0BE62391"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t>Optimized for matrix operations</w:t>
            </w:r>
            <w:r w:rsidR="00A01425" w:rsidRPr="00EC0E39">
              <w:rPr>
                <w:rFonts w:ascii="Times New Roman" w:hAnsi="Times New Roman" w:cs="Times New Roman"/>
                <w:lang w:eastAsia="en-CA"/>
              </w:rPr>
              <w:t>.</w:t>
            </w:r>
          </w:p>
          <w:p w14:paraId="37D88DFB"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High parallelism</w:t>
            </w:r>
            <w:r w:rsidR="00A01425" w:rsidRPr="00EC0E39">
              <w:rPr>
                <w:rFonts w:ascii="Times New Roman" w:hAnsi="Times New Roman" w:cs="Times New Roman"/>
                <w:lang w:eastAsia="en-CA"/>
              </w:rPr>
              <w:t>.</w:t>
            </w:r>
          </w:p>
          <w:p w14:paraId="472B46F2"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Tools like CUDA enable hardware-specific acceleration</w:t>
            </w:r>
            <w:r w:rsidR="00A01425" w:rsidRPr="00EC0E39">
              <w:rPr>
                <w:rFonts w:ascii="Times New Roman" w:hAnsi="Times New Roman" w:cs="Times New Roman"/>
                <w:lang w:eastAsia="en-CA"/>
              </w:rPr>
              <w:t>.</w:t>
            </w:r>
          </w:p>
          <w:p w14:paraId="6F68818E" w14:textId="624D92B8"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br/>
              <w:t>Well-suited for ML training and inference</w:t>
            </w:r>
            <w:r w:rsidR="00A01425" w:rsidRPr="00EC0E39">
              <w:rPr>
                <w:rFonts w:ascii="Times New Roman" w:hAnsi="Times New Roman" w:cs="Times New Roman"/>
                <w:lang w:eastAsia="en-CA"/>
              </w:rPr>
              <w:t>.</w:t>
            </w:r>
          </w:p>
        </w:tc>
        <w:tc>
          <w:tcPr>
            <w:tcW w:w="3969" w:type="dxa"/>
          </w:tcPr>
          <w:p w14:paraId="38CE40BA" w14:textId="21DBF659" w:rsidR="007D0539" w:rsidRDefault="008326E7">
            <w:pPr>
              <w:rPr>
                <w:rFonts w:ascii="Times New Roman" w:hAnsi="Times New Roman" w:cs="Times New Roman"/>
                <w:lang w:eastAsia="en-CA"/>
              </w:rPr>
            </w:pPr>
            <w:r w:rsidRPr="00EC0E39">
              <w:rPr>
                <w:rFonts w:ascii="Times New Roman" w:hAnsi="Times New Roman" w:cs="Times New Roman"/>
                <w:lang w:eastAsia="en-CA"/>
              </w:rPr>
              <w:t>Higher power consumption than CPUs in embedded scenarios</w:t>
            </w:r>
            <w:r w:rsidR="007D0539">
              <w:rPr>
                <w:rFonts w:ascii="Times New Roman" w:hAnsi="Times New Roman" w:cs="Times New Roman"/>
                <w:lang w:eastAsia="en-CA"/>
              </w:rPr>
              <w:t>/</w:t>
            </w:r>
          </w:p>
          <w:p w14:paraId="45ABE13A" w14:textId="5B95EE18"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Memory constraints may require model optimization</w:t>
            </w:r>
            <w:r w:rsidR="00A01425" w:rsidRPr="00EC0E39">
              <w:rPr>
                <w:rFonts w:ascii="Times New Roman" w:hAnsi="Times New Roman" w:cs="Times New Roman"/>
                <w:lang w:eastAsia="en-CA"/>
              </w:rPr>
              <w:t>.</w:t>
            </w:r>
          </w:p>
          <w:p w14:paraId="173F089E" w14:textId="6DEC4B94"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br/>
              <w:t>Bulkier and less portable than low-power solutions</w:t>
            </w:r>
            <w:r w:rsidR="00A01425" w:rsidRPr="00EC0E39">
              <w:rPr>
                <w:rFonts w:ascii="Times New Roman" w:hAnsi="Times New Roman" w:cs="Times New Roman"/>
                <w:lang w:eastAsia="en-CA"/>
              </w:rPr>
              <w:t>.</w:t>
            </w:r>
          </w:p>
        </w:tc>
      </w:tr>
      <w:tr w:rsidR="008326E7" w:rsidRPr="00EC0E39" w14:paraId="3D8FEE8F" w14:textId="77777777" w:rsidTr="008326E7">
        <w:trPr>
          <w:jc w:val="center"/>
        </w:trPr>
        <w:tc>
          <w:tcPr>
            <w:tcW w:w="1271" w:type="dxa"/>
          </w:tcPr>
          <w:p w14:paraId="21DEEA75" w14:textId="230E2909" w:rsidR="008326E7" w:rsidRPr="00EC0E39" w:rsidRDefault="008326E7">
            <w:pPr>
              <w:rPr>
                <w:rFonts w:ascii="Times New Roman" w:hAnsi="Times New Roman" w:cs="Times New Roman"/>
                <w:i/>
                <w:iCs/>
                <w:lang w:eastAsia="en-CA"/>
              </w:rPr>
            </w:pPr>
            <w:r w:rsidRPr="00EC0E39">
              <w:rPr>
                <w:rFonts w:ascii="Times New Roman" w:hAnsi="Times New Roman" w:cs="Times New Roman"/>
                <w:i/>
                <w:iCs/>
                <w:lang w:eastAsia="en-CA"/>
              </w:rPr>
              <w:t>FPGA</w:t>
            </w:r>
          </w:p>
        </w:tc>
        <w:tc>
          <w:tcPr>
            <w:tcW w:w="3969" w:type="dxa"/>
          </w:tcPr>
          <w:p w14:paraId="66A1E4F5" w14:textId="77777777" w:rsidR="00A01425" w:rsidRDefault="008326E7">
            <w:pPr>
              <w:rPr>
                <w:rFonts w:ascii="Times New Roman" w:hAnsi="Times New Roman" w:cs="Times New Roman"/>
                <w:lang w:eastAsia="en-CA"/>
              </w:rPr>
            </w:pPr>
            <w:r w:rsidRPr="00EC0E39">
              <w:rPr>
                <w:rFonts w:ascii="Times New Roman" w:hAnsi="Times New Roman" w:cs="Times New Roman"/>
                <w:lang w:eastAsia="en-CA"/>
              </w:rPr>
              <w:t>Reconfigurable hardware allows custom accelerators</w:t>
            </w:r>
            <w:r w:rsidR="00A01425" w:rsidRPr="00EC0E39">
              <w:rPr>
                <w:rFonts w:ascii="Times New Roman" w:hAnsi="Times New Roman" w:cs="Times New Roman"/>
                <w:lang w:eastAsia="en-CA"/>
              </w:rPr>
              <w:t>.</w:t>
            </w:r>
          </w:p>
          <w:p w14:paraId="44698057" w14:textId="77777777" w:rsidR="007D0539" w:rsidRDefault="007D0539">
            <w:pPr>
              <w:rPr>
                <w:rFonts w:ascii="Times New Roman" w:hAnsi="Times New Roman" w:cs="Times New Roman"/>
                <w:lang w:eastAsia="en-CA"/>
              </w:rPr>
            </w:pPr>
          </w:p>
          <w:p w14:paraId="64760AA1" w14:textId="1F82ABFD" w:rsidR="007D0539" w:rsidRPr="00EC0E39" w:rsidRDefault="007D0539">
            <w:pPr>
              <w:rPr>
                <w:rFonts w:ascii="Times New Roman" w:hAnsi="Times New Roman" w:cs="Times New Roman"/>
                <w:lang w:eastAsia="en-CA"/>
              </w:rPr>
            </w:pPr>
            <w:r w:rsidRPr="00EC0E39">
              <w:rPr>
                <w:rFonts w:ascii="Times New Roman" w:hAnsi="Times New Roman" w:cs="Times New Roman"/>
                <w:lang w:eastAsia="en-CA"/>
              </w:rPr>
              <w:t>High parallelism.</w:t>
            </w:r>
          </w:p>
          <w:p w14:paraId="7FF9FCEF"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High performance and power efficiency for specific models</w:t>
            </w:r>
            <w:r w:rsidR="00A01425" w:rsidRPr="00EC0E39">
              <w:rPr>
                <w:rFonts w:ascii="Times New Roman" w:hAnsi="Times New Roman" w:cs="Times New Roman"/>
                <w:lang w:eastAsia="en-CA"/>
              </w:rPr>
              <w:t>.</w:t>
            </w:r>
          </w:p>
          <w:p w14:paraId="7FD56131" w14:textId="346956A9"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br/>
              <w:t>Can be optimized at the model level</w:t>
            </w:r>
            <w:r w:rsidR="00A01425" w:rsidRPr="00EC0E39">
              <w:rPr>
                <w:rFonts w:ascii="Times New Roman" w:hAnsi="Times New Roman" w:cs="Times New Roman"/>
                <w:lang w:eastAsia="en-CA"/>
              </w:rPr>
              <w:t>.</w:t>
            </w:r>
          </w:p>
        </w:tc>
        <w:tc>
          <w:tcPr>
            <w:tcW w:w="3969" w:type="dxa"/>
          </w:tcPr>
          <w:p w14:paraId="56C1EDB2" w14:textId="77777777"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t>Long development time</w:t>
            </w:r>
            <w:r w:rsidR="00A01425" w:rsidRPr="00EC0E39">
              <w:rPr>
                <w:rFonts w:ascii="Times New Roman" w:hAnsi="Times New Roman" w:cs="Times New Roman"/>
                <w:lang w:eastAsia="en-CA"/>
              </w:rPr>
              <w:t>.</w:t>
            </w:r>
          </w:p>
          <w:p w14:paraId="6E583073" w14:textId="013E86B1" w:rsidR="00A01425" w:rsidRPr="00EC0E39" w:rsidRDefault="008326E7">
            <w:pPr>
              <w:rPr>
                <w:rFonts w:ascii="Times New Roman" w:hAnsi="Times New Roman" w:cs="Times New Roman"/>
                <w:lang w:eastAsia="en-CA"/>
              </w:rPr>
            </w:pPr>
            <w:r w:rsidRPr="00EC0E39">
              <w:rPr>
                <w:rFonts w:ascii="Times New Roman" w:hAnsi="Times New Roman" w:cs="Times New Roman"/>
                <w:lang w:eastAsia="en-CA"/>
              </w:rPr>
              <w:br/>
              <w:t>High design costs for configuring programmable logic</w:t>
            </w:r>
            <w:r w:rsidR="00A01425" w:rsidRPr="00EC0E39">
              <w:rPr>
                <w:rFonts w:ascii="Times New Roman" w:hAnsi="Times New Roman" w:cs="Times New Roman"/>
                <w:lang w:eastAsia="en-CA"/>
              </w:rPr>
              <w:t>.</w:t>
            </w:r>
          </w:p>
          <w:p w14:paraId="37FE9B13" w14:textId="71E4B748" w:rsidR="008326E7" w:rsidRPr="00EC0E39" w:rsidRDefault="008326E7">
            <w:pPr>
              <w:rPr>
                <w:rFonts w:ascii="Times New Roman" w:hAnsi="Times New Roman" w:cs="Times New Roman"/>
                <w:lang w:eastAsia="en-CA"/>
              </w:rPr>
            </w:pPr>
            <w:r w:rsidRPr="00EC0E39">
              <w:rPr>
                <w:rFonts w:ascii="Times New Roman" w:hAnsi="Times New Roman" w:cs="Times New Roman"/>
                <w:lang w:eastAsia="en-CA"/>
              </w:rPr>
              <w:br/>
              <w:t>Requires specialized hardware design knowledge</w:t>
            </w:r>
            <w:r w:rsidR="00A01425" w:rsidRPr="00EC0E39">
              <w:rPr>
                <w:rFonts w:ascii="Times New Roman" w:hAnsi="Times New Roman" w:cs="Times New Roman"/>
                <w:lang w:eastAsia="en-CA"/>
              </w:rPr>
              <w:t>.</w:t>
            </w:r>
          </w:p>
        </w:tc>
      </w:tr>
    </w:tbl>
    <w:p w14:paraId="7DA46DEA" w14:textId="77777777" w:rsidR="008326E7" w:rsidRPr="00EC0E39" w:rsidRDefault="008326E7">
      <w:pPr>
        <w:rPr>
          <w:rFonts w:ascii="Times New Roman" w:hAnsi="Times New Roman" w:cs="Times New Roman"/>
          <w:lang w:eastAsia="en-CA"/>
        </w:rPr>
      </w:pPr>
    </w:p>
    <w:p w14:paraId="64B14F23" w14:textId="77777777" w:rsidR="007D0539" w:rsidRDefault="001E6049" w:rsidP="00E13730">
      <w:pPr>
        <w:rPr>
          <w:rFonts w:ascii="Times New Roman" w:hAnsi="Times New Roman" w:cs="Times New Roman"/>
        </w:rPr>
      </w:pPr>
      <w:r w:rsidRPr="00EC0E39">
        <w:rPr>
          <w:rFonts w:ascii="Times New Roman" w:hAnsi="Times New Roman" w:cs="Times New Roman"/>
        </w:rPr>
        <w:t>FPGAs are well-suited for BCI systems because their reconfigurability allows for flexible deployment and updating of different BCI machine learning models, while their high performance and low power consumption make them ideal for edge deployment close to users. Although they are more complex to program than CPUs or GPUs, continued research into FPGA-based BCI solutions can help overcome this issue.</w:t>
      </w:r>
      <w:r w:rsidR="007D0539">
        <w:rPr>
          <w:rFonts w:ascii="Times New Roman" w:hAnsi="Times New Roman" w:cs="Times New Roman"/>
        </w:rPr>
        <w:t xml:space="preserve"> </w:t>
      </w:r>
    </w:p>
    <w:p w14:paraId="1DA66028" w14:textId="13E8E440" w:rsidR="001063A7" w:rsidRPr="00EC0E39" w:rsidRDefault="001063A7" w:rsidP="00A01425">
      <w:pPr>
        <w:rPr>
          <w:rFonts w:ascii="Times New Roman" w:hAnsi="Times New Roman" w:cs="Times New Roman"/>
        </w:rPr>
      </w:pPr>
      <w:r w:rsidRPr="00EC0E39">
        <w:rPr>
          <w:rFonts w:ascii="Times New Roman" w:hAnsi="Times New Roman" w:cs="Times New Roman"/>
        </w:rPr>
        <w:t>A</w:t>
      </w:r>
      <w:r w:rsidR="007916BE" w:rsidRPr="00EC0E39">
        <w:rPr>
          <w:rFonts w:ascii="Times New Roman" w:hAnsi="Times New Roman" w:cs="Times New Roman"/>
        </w:rPr>
        <w:t xml:space="preserve">n </w:t>
      </w:r>
      <w:r w:rsidRPr="00EC0E39">
        <w:rPr>
          <w:rFonts w:ascii="Times New Roman" w:hAnsi="Times New Roman" w:cs="Times New Roman"/>
        </w:rPr>
        <w:t>FPGA is a type of integrated circuit</w:t>
      </w:r>
      <w:r w:rsidR="002C2023" w:rsidRPr="00EC0E39">
        <w:rPr>
          <w:rFonts w:ascii="Times New Roman" w:hAnsi="Times New Roman" w:cs="Times New Roman"/>
        </w:rPr>
        <w:t xml:space="preserve"> that can perform digital logic and algorithms. It contains</w:t>
      </w:r>
      <w:r w:rsidRPr="00EC0E39">
        <w:rPr>
          <w:rFonts w:ascii="Times New Roman" w:hAnsi="Times New Roman" w:cs="Times New Roman"/>
        </w:rPr>
        <w:t xml:space="preserve"> reprogrammable configurable logic blocks</w:t>
      </w:r>
      <w:r w:rsidR="002C2023" w:rsidRPr="00EC0E39">
        <w:rPr>
          <w:rFonts w:ascii="Times New Roman" w:hAnsi="Times New Roman" w:cs="Times New Roman"/>
        </w:rPr>
        <w:t xml:space="preserve"> and,</w:t>
      </w:r>
      <w:r w:rsidRPr="00EC0E39">
        <w:rPr>
          <w:rFonts w:ascii="Times New Roman" w:hAnsi="Times New Roman" w:cs="Times New Roman"/>
        </w:rPr>
        <w:t xml:space="preserve"> </w:t>
      </w:r>
      <w:r w:rsidR="002C2023" w:rsidRPr="00EC0E39">
        <w:rPr>
          <w:rFonts w:ascii="Times New Roman" w:hAnsi="Times New Roman" w:cs="Times New Roman"/>
        </w:rPr>
        <w:t>u</w:t>
      </w:r>
      <w:r w:rsidRPr="00EC0E39">
        <w:rPr>
          <w:rFonts w:ascii="Times New Roman" w:hAnsi="Times New Roman" w:cs="Times New Roman"/>
        </w:rPr>
        <w:t xml:space="preserve">nlike </w:t>
      </w:r>
      <w:r w:rsidR="002C2023" w:rsidRPr="00EC0E39">
        <w:rPr>
          <w:rFonts w:ascii="Times New Roman" w:hAnsi="Times New Roman" w:cs="Times New Roman"/>
        </w:rPr>
        <w:t xml:space="preserve">Application Specific Integrated Circuits (ASICs) </w:t>
      </w:r>
      <w:r w:rsidRPr="00EC0E39">
        <w:rPr>
          <w:rFonts w:ascii="Times New Roman" w:hAnsi="Times New Roman" w:cs="Times New Roman"/>
        </w:rPr>
        <w:t>that perform a single function, FPGAs can be reprogrammed to perform different algorithms.</w:t>
      </w:r>
      <w:r w:rsidR="007D0539">
        <w:rPr>
          <w:rFonts w:ascii="Times New Roman" w:hAnsi="Times New Roman" w:cs="Times New Roman"/>
        </w:rPr>
        <w:t xml:space="preserve"> </w:t>
      </w:r>
      <w:r w:rsidRPr="00EC0E39">
        <w:rPr>
          <w:rFonts w:ascii="Times New Roman" w:hAnsi="Times New Roman" w:cs="Times New Roman"/>
        </w:rPr>
        <w:t>FPGAs have several upsides. Their ability to be reprogrammed allows for flexibility in their application. Further, FPGAs can often offer a large performance boost to algorithms compared to software implementations, especially for algorithms with integer or fixed</w:t>
      </w:r>
      <w:r w:rsidR="00400C37">
        <w:rPr>
          <w:rFonts w:ascii="Times New Roman" w:hAnsi="Times New Roman" w:cs="Times New Roman"/>
        </w:rPr>
        <w:t>-</w:t>
      </w:r>
      <w:r w:rsidRPr="00EC0E39">
        <w:rPr>
          <w:rFonts w:ascii="Times New Roman" w:hAnsi="Times New Roman" w:cs="Times New Roman"/>
        </w:rPr>
        <w:t xml:space="preserve">point data with a high degree of parallelism. </w:t>
      </w:r>
      <w:r w:rsidR="002C2023" w:rsidRPr="00EC0E39">
        <w:rPr>
          <w:rFonts w:ascii="Times New Roman" w:hAnsi="Times New Roman" w:cs="Times New Roman"/>
        </w:rPr>
        <w:t>Finally, FPGAs have a lower development cost than ASICs while providing similar functionality at a lower speed.</w:t>
      </w:r>
      <w:r w:rsidR="007D0539">
        <w:rPr>
          <w:rFonts w:ascii="Times New Roman" w:hAnsi="Times New Roman" w:cs="Times New Roman"/>
        </w:rPr>
        <w:t xml:space="preserve"> </w:t>
      </w:r>
      <w:r w:rsidRPr="00EC0E39">
        <w:rPr>
          <w:rFonts w:ascii="Times New Roman" w:hAnsi="Times New Roman" w:cs="Times New Roman"/>
        </w:rPr>
        <w:lastRenderedPageBreak/>
        <w:t>However, FPGAs also have downsides. Their flexibility also increases the complexity of programming it, which must be weighed against potential algorithm speed improvements.</w:t>
      </w:r>
      <w:r w:rsidR="002C2023" w:rsidRPr="00EC0E39">
        <w:rPr>
          <w:rFonts w:ascii="Times New Roman" w:hAnsi="Times New Roman" w:cs="Times New Roman"/>
        </w:rPr>
        <w:t xml:space="preserve"> </w:t>
      </w:r>
      <w:r w:rsidRPr="00EC0E39">
        <w:rPr>
          <w:rFonts w:ascii="Times New Roman" w:hAnsi="Times New Roman" w:cs="Times New Roman"/>
        </w:rPr>
        <w:t>Due to FPGAs implementing digital logic, they struggle with floating-point intensive applications due to the large amount of logic required for dealing with floating-point arithmetic. FPGAs will also not offer a large amount of speed gain for heavily sequential algorithms.</w:t>
      </w:r>
      <w:r w:rsidR="002C2023" w:rsidRPr="00EC0E39">
        <w:rPr>
          <w:rFonts w:ascii="Times New Roman" w:hAnsi="Times New Roman" w:cs="Times New Roman"/>
        </w:rPr>
        <w:t xml:space="preserve"> Finally, FPGAs have a high barrier to use properly due to their complexity, resulting in hardware designers needing a significant amount of knowledge and experience in digital circuit design to get the most out of FPGAs</w:t>
      </w:r>
      <w:r w:rsidR="00A01425" w:rsidRPr="00EC0E39">
        <w:rPr>
          <w:rFonts w:ascii="Times New Roman" w:hAnsi="Times New Roman" w:cs="Times New Roman"/>
        </w:rPr>
        <w:t xml:space="preserve"> [15]</w:t>
      </w:r>
      <w:r w:rsidR="002C2023" w:rsidRPr="00EC0E39">
        <w:rPr>
          <w:rFonts w:ascii="Times New Roman" w:hAnsi="Times New Roman" w:cs="Times New Roman"/>
        </w:rPr>
        <w:t>.</w:t>
      </w:r>
      <w:bookmarkEnd w:id="2"/>
      <w:r w:rsidRPr="00EC0E39">
        <w:rPr>
          <w:rFonts w:ascii="Times New Roman" w:hAnsi="Times New Roman" w:cs="Times New Roman"/>
        </w:rPr>
        <w:t xml:space="preserve"> </w:t>
      </w:r>
    </w:p>
    <w:p w14:paraId="7B16BE74" w14:textId="68892D8F" w:rsidR="00AB7857" w:rsidRPr="00EC0E39" w:rsidRDefault="00AB7857" w:rsidP="00AB7857">
      <w:pPr>
        <w:rPr>
          <w:rFonts w:ascii="Times New Roman" w:hAnsi="Times New Roman" w:cs="Times New Roman"/>
        </w:rPr>
      </w:pPr>
      <w:r w:rsidRPr="00EC0E39">
        <w:rPr>
          <w:rFonts w:ascii="Times New Roman" w:hAnsi="Times New Roman" w:cs="Times New Roman"/>
        </w:rPr>
        <w:t>Due to FPGAs being able to process the large amount of data that BCI outputs more efficiently than software-based systems, they seem well positioned to assist BCI systems</w:t>
      </w:r>
      <w:r w:rsidR="005B5F78" w:rsidRPr="00EC0E39">
        <w:rPr>
          <w:rFonts w:ascii="Times New Roman" w:hAnsi="Times New Roman" w:cs="Times New Roman"/>
        </w:rPr>
        <w:t xml:space="preserve"> [16-17]</w:t>
      </w:r>
      <w:r w:rsidRPr="00EC0E39">
        <w:rPr>
          <w:rFonts w:ascii="Times New Roman" w:hAnsi="Times New Roman" w:cs="Times New Roman"/>
        </w:rPr>
        <w:t xml:space="preserve">. In 2021, </w:t>
      </w:r>
      <w:r w:rsidR="005B5F78" w:rsidRPr="00EC0E39">
        <w:rPr>
          <w:rFonts w:ascii="Times New Roman" w:hAnsi="Times New Roman" w:cs="Times New Roman"/>
        </w:rPr>
        <w:t xml:space="preserve">Cai </w:t>
      </w:r>
      <w:r w:rsidRPr="00EC0E39">
        <w:rPr>
          <w:rFonts w:ascii="Times New Roman" w:hAnsi="Times New Roman" w:cs="Times New Roman"/>
        </w:rPr>
        <w:t>et al</w:t>
      </w:r>
      <w:r w:rsidR="00A91D01" w:rsidRPr="00EC0E39">
        <w:rPr>
          <w:rFonts w:ascii="Times New Roman" w:hAnsi="Times New Roman" w:cs="Times New Roman"/>
        </w:rPr>
        <w:t>.</w:t>
      </w:r>
      <w:r w:rsidRPr="00EC0E39">
        <w:rPr>
          <w:rFonts w:ascii="Times New Roman" w:hAnsi="Times New Roman" w:cs="Times New Roman"/>
        </w:rPr>
        <w:t xml:space="preserve"> implemented an epilepsy detection algorithm on an FPGA, which improved classification performance and reduced power consumption compared to software implementations of the algorithm. </w:t>
      </w:r>
      <w:r w:rsidR="002E7DA0" w:rsidRPr="00EC0E39">
        <w:rPr>
          <w:rFonts w:ascii="Times New Roman" w:hAnsi="Times New Roman" w:cs="Times New Roman"/>
        </w:rPr>
        <w:t xml:space="preserve">As shown in Table </w:t>
      </w:r>
      <w:r w:rsidR="005B5F78" w:rsidRPr="00EC0E39">
        <w:rPr>
          <w:rFonts w:ascii="Times New Roman" w:hAnsi="Times New Roman" w:cs="Times New Roman"/>
        </w:rPr>
        <w:t>5</w:t>
      </w:r>
      <w:r w:rsidR="002E7DA0" w:rsidRPr="00EC0E39">
        <w:rPr>
          <w:rFonts w:ascii="Times New Roman" w:hAnsi="Times New Roman" w:cs="Times New Roman"/>
        </w:rPr>
        <w:t xml:space="preserve">, </w:t>
      </w:r>
      <w:r w:rsidR="005B5F78" w:rsidRPr="00EC0E39">
        <w:rPr>
          <w:rFonts w:ascii="Times New Roman" w:hAnsi="Times New Roman" w:cs="Times New Roman"/>
        </w:rPr>
        <w:t xml:space="preserve">Cai </w:t>
      </w:r>
      <w:r w:rsidR="002E7DA0" w:rsidRPr="00EC0E39">
        <w:rPr>
          <w:rFonts w:ascii="Times New Roman" w:hAnsi="Times New Roman" w:cs="Times New Roman"/>
        </w:rPr>
        <w:t xml:space="preserve">et al. found that FPGA based BCI tended to have a higher accuracy than </w:t>
      </w:r>
      <w:r w:rsidR="005B5F78" w:rsidRPr="00EC0E39">
        <w:rPr>
          <w:rFonts w:ascii="Times New Roman" w:hAnsi="Times New Roman" w:cs="Times New Roman"/>
        </w:rPr>
        <w:t>software-based</w:t>
      </w:r>
      <w:r w:rsidR="002E7DA0" w:rsidRPr="00EC0E39">
        <w:rPr>
          <w:rFonts w:ascii="Times New Roman" w:hAnsi="Times New Roman" w:cs="Times New Roman"/>
        </w:rPr>
        <w:t xml:space="preserve"> implementations. </w:t>
      </w:r>
      <w:r w:rsidRPr="00EC0E39">
        <w:rPr>
          <w:rFonts w:ascii="Times New Roman" w:hAnsi="Times New Roman" w:cs="Times New Roman"/>
        </w:rPr>
        <w:t>This shows how FPGA deployment of algorithms can be more efficient compared to their software counterparts</w:t>
      </w:r>
      <w:r w:rsidR="005B5F78" w:rsidRPr="00EC0E39">
        <w:rPr>
          <w:rFonts w:ascii="Times New Roman" w:hAnsi="Times New Roman" w:cs="Times New Roman"/>
        </w:rPr>
        <w:t xml:space="preserve"> [18].</w:t>
      </w:r>
    </w:p>
    <w:p w14:paraId="3994F803" w14:textId="39F5AF83" w:rsidR="005B5F78" w:rsidRPr="00EC0E39" w:rsidRDefault="005B5F78" w:rsidP="005B5F78">
      <w:pPr>
        <w:jc w:val="center"/>
        <w:rPr>
          <w:rFonts w:ascii="Times New Roman" w:hAnsi="Times New Roman" w:cs="Times New Roman"/>
        </w:rPr>
      </w:pPr>
      <w:r w:rsidRPr="00EC0E39">
        <w:rPr>
          <w:rFonts w:ascii="Times New Roman" w:hAnsi="Times New Roman" w:cs="Times New Roman"/>
        </w:rPr>
        <w:t>Table 5</w:t>
      </w:r>
      <w:r w:rsidRPr="00EC0E39">
        <w:rPr>
          <w:rFonts w:ascii="Times New Roman" w:hAnsi="Times New Roman" w:cs="Times New Roman"/>
        </w:rPr>
        <w:br/>
        <w:t>Comparison of BCI Deployments Related to Cai et al.’s Deployment</w:t>
      </w:r>
      <w:r w:rsidR="00674A44" w:rsidRPr="00EC0E39">
        <w:rPr>
          <w:rFonts w:ascii="Times New Roman" w:hAnsi="Times New Roman" w:cs="Times New Roman"/>
        </w:rPr>
        <w:t xml:space="preserve"> [18]</w:t>
      </w:r>
    </w:p>
    <w:tbl>
      <w:tblPr>
        <w:tblStyle w:val="TableGrid"/>
        <w:tblW w:w="0" w:type="auto"/>
        <w:jc w:val="center"/>
        <w:tblLook w:val="04A0" w:firstRow="1" w:lastRow="0" w:firstColumn="1" w:lastColumn="0" w:noHBand="0" w:noVBand="1"/>
      </w:tblPr>
      <w:tblGrid>
        <w:gridCol w:w="3397"/>
        <w:gridCol w:w="1060"/>
        <w:gridCol w:w="1532"/>
      </w:tblGrid>
      <w:tr w:rsidR="005B5F78" w:rsidRPr="00EC0E39" w14:paraId="0254C3BF" w14:textId="77777777" w:rsidTr="00674A44">
        <w:trPr>
          <w:jc w:val="center"/>
        </w:trPr>
        <w:tc>
          <w:tcPr>
            <w:tcW w:w="3397" w:type="dxa"/>
          </w:tcPr>
          <w:p w14:paraId="14F0634E" w14:textId="06FBAEA1" w:rsidR="005B5F78" w:rsidRPr="00EC0E39" w:rsidRDefault="005B5F78" w:rsidP="00AB7857">
            <w:pPr>
              <w:rPr>
                <w:rFonts w:ascii="Times New Roman" w:hAnsi="Times New Roman" w:cs="Times New Roman"/>
              </w:rPr>
            </w:pPr>
            <w:r w:rsidRPr="00EC0E39">
              <w:rPr>
                <w:rFonts w:ascii="Times New Roman" w:hAnsi="Times New Roman" w:cs="Times New Roman"/>
              </w:rPr>
              <w:t>Reference</w:t>
            </w:r>
          </w:p>
        </w:tc>
        <w:tc>
          <w:tcPr>
            <w:tcW w:w="311" w:type="dxa"/>
          </w:tcPr>
          <w:p w14:paraId="651E68D2" w14:textId="75B907D5" w:rsidR="005B5F78" w:rsidRPr="00EC0E39" w:rsidRDefault="005B5F78" w:rsidP="00AB7857">
            <w:pPr>
              <w:rPr>
                <w:rFonts w:ascii="Times New Roman" w:hAnsi="Times New Roman" w:cs="Times New Roman"/>
              </w:rPr>
            </w:pPr>
            <w:r w:rsidRPr="00EC0E39">
              <w:rPr>
                <w:rFonts w:ascii="Times New Roman" w:hAnsi="Times New Roman" w:cs="Times New Roman"/>
              </w:rPr>
              <w:t>Processer</w:t>
            </w:r>
          </w:p>
        </w:tc>
        <w:tc>
          <w:tcPr>
            <w:tcW w:w="1532" w:type="dxa"/>
          </w:tcPr>
          <w:p w14:paraId="5AA8370D" w14:textId="1288A003" w:rsidR="005B5F78" w:rsidRPr="00EC0E39" w:rsidRDefault="005B5F78" w:rsidP="00AB7857">
            <w:pPr>
              <w:rPr>
                <w:rFonts w:ascii="Times New Roman" w:hAnsi="Times New Roman" w:cs="Times New Roman"/>
              </w:rPr>
            </w:pPr>
            <w:r w:rsidRPr="00EC0E39">
              <w:rPr>
                <w:rFonts w:ascii="Times New Roman" w:hAnsi="Times New Roman" w:cs="Times New Roman"/>
              </w:rPr>
              <w:t>Accuracy (%)</w:t>
            </w:r>
          </w:p>
        </w:tc>
      </w:tr>
      <w:tr w:rsidR="005B5F78" w:rsidRPr="00EC0E39" w14:paraId="4E4C9FB3" w14:textId="77777777" w:rsidTr="00674A44">
        <w:trPr>
          <w:jc w:val="center"/>
        </w:trPr>
        <w:tc>
          <w:tcPr>
            <w:tcW w:w="3397" w:type="dxa"/>
          </w:tcPr>
          <w:p w14:paraId="7D81EB1C" w14:textId="3D47ED3B" w:rsidR="005B5F78" w:rsidRPr="00EC0E39" w:rsidRDefault="00674A44" w:rsidP="005B5F78">
            <w:pPr>
              <w:rPr>
                <w:rFonts w:ascii="Times New Roman" w:hAnsi="Times New Roman" w:cs="Times New Roman"/>
              </w:rPr>
            </w:pPr>
            <w:proofErr w:type="spellStart"/>
            <w:r w:rsidRPr="00EC0E39">
              <w:rPr>
                <w:rFonts w:ascii="Times New Roman" w:hAnsi="Times New Roman" w:cs="Times New Roman"/>
              </w:rPr>
              <w:t>Güneysu</w:t>
            </w:r>
            <w:proofErr w:type="spellEnd"/>
            <w:r w:rsidRPr="00EC0E39">
              <w:rPr>
                <w:rFonts w:ascii="Times New Roman" w:hAnsi="Times New Roman" w:cs="Times New Roman"/>
              </w:rPr>
              <w:t xml:space="preserve"> </w:t>
            </w:r>
            <w:r w:rsidR="005B5F78" w:rsidRPr="00EC0E39">
              <w:rPr>
                <w:rFonts w:ascii="Times New Roman" w:hAnsi="Times New Roman" w:cs="Times New Roman"/>
              </w:rPr>
              <w:t>et al. [19]</w:t>
            </w:r>
          </w:p>
        </w:tc>
        <w:tc>
          <w:tcPr>
            <w:tcW w:w="311" w:type="dxa"/>
          </w:tcPr>
          <w:p w14:paraId="7C259D5C" w14:textId="19F6360C" w:rsidR="005B5F78" w:rsidRPr="00EC0E39" w:rsidRDefault="005B5F78" w:rsidP="005B5F78">
            <w:pPr>
              <w:rPr>
                <w:rFonts w:ascii="Times New Roman" w:hAnsi="Times New Roman" w:cs="Times New Roman"/>
              </w:rPr>
            </w:pPr>
            <w:r w:rsidRPr="00EC0E39">
              <w:rPr>
                <w:rFonts w:ascii="Times New Roman" w:hAnsi="Times New Roman" w:cs="Times New Roman"/>
              </w:rPr>
              <w:t>CPU</w:t>
            </w:r>
          </w:p>
        </w:tc>
        <w:tc>
          <w:tcPr>
            <w:tcW w:w="1532" w:type="dxa"/>
          </w:tcPr>
          <w:p w14:paraId="4A12CCEE" w14:textId="10C20900" w:rsidR="005B5F78" w:rsidRPr="00EC0E39" w:rsidRDefault="005B5F78" w:rsidP="005B5F78">
            <w:pPr>
              <w:rPr>
                <w:rFonts w:ascii="Times New Roman" w:hAnsi="Times New Roman" w:cs="Times New Roman"/>
              </w:rPr>
            </w:pPr>
            <w:r w:rsidRPr="00EC0E39">
              <w:rPr>
                <w:rFonts w:ascii="Times New Roman" w:hAnsi="Times New Roman" w:cs="Times New Roman"/>
              </w:rPr>
              <w:t>75</w:t>
            </w:r>
          </w:p>
        </w:tc>
      </w:tr>
      <w:tr w:rsidR="005B5F78" w:rsidRPr="00EC0E39" w14:paraId="0F3D5FE1" w14:textId="77777777" w:rsidTr="00674A44">
        <w:trPr>
          <w:jc w:val="center"/>
        </w:trPr>
        <w:tc>
          <w:tcPr>
            <w:tcW w:w="3397" w:type="dxa"/>
          </w:tcPr>
          <w:p w14:paraId="08E61795" w14:textId="672107F2" w:rsidR="005B5F78" w:rsidRPr="00EC0E39" w:rsidRDefault="00674A44" w:rsidP="005B5F78">
            <w:pPr>
              <w:rPr>
                <w:rFonts w:ascii="Times New Roman" w:hAnsi="Times New Roman" w:cs="Times New Roman"/>
              </w:rPr>
            </w:pPr>
            <w:proofErr w:type="spellStart"/>
            <w:r w:rsidRPr="00EC0E39">
              <w:rPr>
                <w:rFonts w:ascii="Times New Roman" w:hAnsi="Times New Roman" w:cs="Times New Roman"/>
              </w:rPr>
              <w:t>Martišius</w:t>
            </w:r>
            <w:proofErr w:type="spellEnd"/>
            <w:r w:rsidRPr="00EC0E39">
              <w:rPr>
                <w:rFonts w:ascii="Times New Roman" w:hAnsi="Times New Roman" w:cs="Times New Roman"/>
              </w:rPr>
              <w:t xml:space="preserve"> and </w:t>
            </w:r>
            <w:proofErr w:type="spellStart"/>
            <w:r w:rsidRPr="00EC0E39">
              <w:rPr>
                <w:rFonts w:ascii="Times New Roman" w:hAnsi="Times New Roman" w:cs="Times New Roman"/>
              </w:rPr>
              <w:t>Damaševičius</w:t>
            </w:r>
            <w:proofErr w:type="spellEnd"/>
            <w:r w:rsidRPr="00EC0E39">
              <w:rPr>
                <w:rFonts w:ascii="Times New Roman" w:hAnsi="Times New Roman" w:cs="Times New Roman"/>
              </w:rPr>
              <w:t xml:space="preserve"> </w:t>
            </w:r>
            <w:r w:rsidR="005B5F78" w:rsidRPr="00EC0E39">
              <w:rPr>
                <w:rFonts w:ascii="Times New Roman" w:hAnsi="Times New Roman" w:cs="Times New Roman"/>
              </w:rPr>
              <w:t>[20]</w:t>
            </w:r>
          </w:p>
        </w:tc>
        <w:tc>
          <w:tcPr>
            <w:tcW w:w="311" w:type="dxa"/>
          </w:tcPr>
          <w:p w14:paraId="7E237483" w14:textId="058AA78D" w:rsidR="005B5F78" w:rsidRPr="00EC0E39" w:rsidRDefault="005B5F78" w:rsidP="005B5F78">
            <w:pPr>
              <w:rPr>
                <w:rFonts w:ascii="Times New Roman" w:hAnsi="Times New Roman" w:cs="Times New Roman"/>
              </w:rPr>
            </w:pPr>
            <w:r w:rsidRPr="00EC0E39">
              <w:rPr>
                <w:rFonts w:ascii="Times New Roman" w:hAnsi="Times New Roman" w:cs="Times New Roman"/>
              </w:rPr>
              <w:t>CPU</w:t>
            </w:r>
          </w:p>
        </w:tc>
        <w:tc>
          <w:tcPr>
            <w:tcW w:w="1532" w:type="dxa"/>
          </w:tcPr>
          <w:p w14:paraId="3139BE11" w14:textId="06D762E9" w:rsidR="005B5F78" w:rsidRPr="00EC0E39" w:rsidRDefault="005B5F78" w:rsidP="005B5F78">
            <w:pPr>
              <w:rPr>
                <w:rFonts w:ascii="Times New Roman" w:hAnsi="Times New Roman" w:cs="Times New Roman"/>
              </w:rPr>
            </w:pPr>
            <w:r w:rsidRPr="00EC0E39">
              <w:rPr>
                <w:rFonts w:ascii="Times New Roman" w:hAnsi="Times New Roman" w:cs="Times New Roman"/>
              </w:rPr>
              <w:t>80.5</w:t>
            </w:r>
          </w:p>
        </w:tc>
      </w:tr>
      <w:tr w:rsidR="005B5F78" w:rsidRPr="00EC0E39" w14:paraId="78A6D02F" w14:textId="77777777" w:rsidTr="00674A44">
        <w:trPr>
          <w:jc w:val="center"/>
        </w:trPr>
        <w:tc>
          <w:tcPr>
            <w:tcW w:w="3397" w:type="dxa"/>
          </w:tcPr>
          <w:p w14:paraId="4093FC13" w14:textId="2DC30876" w:rsidR="005B5F78" w:rsidRPr="00EC0E39" w:rsidRDefault="00674A44" w:rsidP="005B5F78">
            <w:pPr>
              <w:rPr>
                <w:rFonts w:ascii="Times New Roman" w:hAnsi="Times New Roman" w:cs="Times New Roman"/>
              </w:rPr>
            </w:pPr>
            <w:r w:rsidRPr="00EC0E39">
              <w:rPr>
                <w:rFonts w:ascii="Times New Roman" w:hAnsi="Times New Roman" w:cs="Times New Roman"/>
              </w:rPr>
              <w:t xml:space="preserve">Chen </w:t>
            </w:r>
            <w:r w:rsidR="005B5F78" w:rsidRPr="00EC0E39">
              <w:rPr>
                <w:rFonts w:ascii="Times New Roman" w:hAnsi="Times New Roman" w:cs="Times New Roman"/>
              </w:rPr>
              <w:t>et al. [21]</w:t>
            </w:r>
          </w:p>
        </w:tc>
        <w:tc>
          <w:tcPr>
            <w:tcW w:w="311" w:type="dxa"/>
          </w:tcPr>
          <w:p w14:paraId="083A4DBB" w14:textId="144DB894" w:rsidR="005B5F78" w:rsidRPr="00EC0E39" w:rsidRDefault="005B5F78" w:rsidP="005B5F78">
            <w:pPr>
              <w:rPr>
                <w:rFonts w:ascii="Times New Roman" w:hAnsi="Times New Roman" w:cs="Times New Roman"/>
              </w:rPr>
            </w:pPr>
            <w:r w:rsidRPr="00EC0E39">
              <w:rPr>
                <w:rFonts w:ascii="Times New Roman" w:hAnsi="Times New Roman" w:cs="Times New Roman"/>
              </w:rPr>
              <w:t>CPU</w:t>
            </w:r>
          </w:p>
        </w:tc>
        <w:tc>
          <w:tcPr>
            <w:tcW w:w="1532" w:type="dxa"/>
          </w:tcPr>
          <w:p w14:paraId="3FC4B6D5" w14:textId="68BE8DCA" w:rsidR="005B5F78" w:rsidRPr="00EC0E39" w:rsidRDefault="005B5F78" w:rsidP="005B5F78">
            <w:pPr>
              <w:rPr>
                <w:rFonts w:ascii="Times New Roman" w:hAnsi="Times New Roman" w:cs="Times New Roman"/>
              </w:rPr>
            </w:pPr>
            <w:r w:rsidRPr="00EC0E39">
              <w:rPr>
                <w:rFonts w:ascii="Times New Roman" w:hAnsi="Times New Roman" w:cs="Times New Roman"/>
              </w:rPr>
              <w:t>83.3</w:t>
            </w:r>
          </w:p>
        </w:tc>
      </w:tr>
      <w:tr w:rsidR="005B5F78" w:rsidRPr="00EC0E39" w14:paraId="7569A7D7" w14:textId="77777777" w:rsidTr="00674A44">
        <w:trPr>
          <w:jc w:val="center"/>
        </w:trPr>
        <w:tc>
          <w:tcPr>
            <w:tcW w:w="3397" w:type="dxa"/>
          </w:tcPr>
          <w:p w14:paraId="328D8DDE" w14:textId="1ED3DF23" w:rsidR="005B5F78" w:rsidRPr="00EC0E39" w:rsidRDefault="005B5F78" w:rsidP="005B5F78">
            <w:pPr>
              <w:rPr>
                <w:rFonts w:ascii="Times New Roman" w:hAnsi="Times New Roman" w:cs="Times New Roman"/>
              </w:rPr>
            </w:pPr>
            <w:r w:rsidRPr="00EC0E39">
              <w:rPr>
                <w:rFonts w:ascii="Times New Roman" w:hAnsi="Times New Roman" w:cs="Times New Roman"/>
              </w:rPr>
              <w:t>Shyu et al. [</w:t>
            </w:r>
            <w:r w:rsidR="00674A44" w:rsidRPr="00EC0E39">
              <w:rPr>
                <w:rFonts w:ascii="Times New Roman" w:hAnsi="Times New Roman" w:cs="Times New Roman"/>
              </w:rPr>
              <w:t>16</w:t>
            </w:r>
            <w:r w:rsidRPr="00EC0E39">
              <w:rPr>
                <w:rFonts w:ascii="Times New Roman" w:hAnsi="Times New Roman" w:cs="Times New Roman"/>
              </w:rPr>
              <w:t>]</w:t>
            </w:r>
          </w:p>
        </w:tc>
        <w:tc>
          <w:tcPr>
            <w:tcW w:w="311" w:type="dxa"/>
          </w:tcPr>
          <w:p w14:paraId="7B883B9C" w14:textId="31F574BE" w:rsidR="005B5F78" w:rsidRPr="00EC0E39" w:rsidRDefault="005B5F78" w:rsidP="005B5F78">
            <w:pPr>
              <w:rPr>
                <w:rFonts w:ascii="Times New Roman" w:hAnsi="Times New Roman" w:cs="Times New Roman"/>
              </w:rPr>
            </w:pPr>
            <w:r w:rsidRPr="00EC0E39">
              <w:rPr>
                <w:rFonts w:ascii="Times New Roman" w:hAnsi="Times New Roman" w:cs="Times New Roman"/>
              </w:rPr>
              <w:t>FPGA</w:t>
            </w:r>
          </w:p>
        </w:tc>
        <w:tc>
          <w:tcPr>
            <w:tcW w:w="1532" w:type="dxa"/>
          </w:tcPr>
          <w:p w14:paraId="3463D831" w14:textId="0165397C" w:rsidR="005B5F78" w:rsidRPr="00EC0E39" w:rsidRDefault="005B5F78" w:rsidP="005B5F78">
            <w:pPr>
              <w:rPr>
                <w:rFonts w:ascii="Times New Roman" w:hAnsi="Times New Roman" w:cs="Times New Roman"/>
              </w:rPr>
            </w:pPr>
            <w:r w:rsidRPr="00EC0E39">
              <w:rPr>
                <w:rFonts w:ascii="Times New Roman" w:hAnsi="Times New Roman" w:cs="Times New Roman"/>
              </w:rPr>
              <w:t>89</w:t>
            </w:r>
          </w:p>
        </w:tc>
      </w:tr>
      <w:tr w:rsidR="005B5F78" w:rsidRPr="00EC0E39" w14:paraId="22D44C76" w14:textId="77777777" w:rsidTr="00674A44">
        <w:trPr>
          <w:jc w:val="center"/>
        </w:trPr>
        <w:tc>
          <w:tcPr>
            <w:tcW w:w="3397" w:type="dxa"/>
          </w:tcPr>
          <w:p w14:paraId="7158CD5A" w14:textId="2A3456E3" w:rsidR="005B5F78" w:rsidRPr="00EC0E39" w:rsidRDefault="005B5F78" w:rsidP="005B5F78">
            <w:pPr>
              <w:rPr>
                <w:rFonts w:ascii="Times New Roman" w:hAnsi="Times New Roman" w:cs="Times New Roman"/>
              </w:rPr>
            </w:pPr>
            <w:r w:rsidRPr="00EC0E39">
              <w:rPr>
                <w:rFonts w:ascii="Times New Roman" w:hAnsi="Times New Roman" w:cs="Times New Roman"/>
              </w:rPr>
              <w:t>Lin et al. [</w:t>
            </w:r>
            <w:r w:rsidR="00674A44" w:rsidRPr="00EC0E39">
              <w:rPr>
                <w:rFonts w:ascii="Times New Roman" w:hAnsi="Times New Roman" w:cs="Times New Roman"/>
              </w:rPr>
              <w:t>22</w:t>
            </w:r>
            <w:r w:rsidRPr="00EC0E39">
              <w:rPr>
                <w:rFonts w:ascii="Times New Roman" w:hAnsi="Times New Roman" w:cs="Times New Roman"/>
              </w:rPr>
              <w:t>]</w:t>
            </w:r>
          </w:p>
        </w:tc>
        <w:tc>
          <w:tcPr>
            <w:tcW w:w="311" w:type="dxa"/>
          </w:tcPr>
          <w:p w14:paraId="76CAE569" w14:textId="5FE79E6A" w:rsidR="005B5F78" w:rsidRPr="00EC0E39" w:rsidRDefault="005B5F78" w:rsidP="005B5F78">
            <w:pPr>
              <w:rPr>
                <w:rFonts w:ascii="Times New Roman" w:hAnsi="Times New Roman" w:cs="Times New Roman"/>
              </w:rPr>
            </w:pPr>
            <w:r w:rsidRPr="00EC0E39">
              <w:rPr>
                <w:rFonts w:ascii="Times New Roman" w:hAnsi="Times New Roman" w:cs="Times New Roman"/>
              </w:rPr>
              <w:t>FPGA</w:t>
            </w:r>
          </w:p>
        </w:tc>
        <w:tc>
          <w:tcPr>
            <w:tcW w:w="1532" w:type="dxa"/>
          </w:tcPr>
          <w:p w14:paraId="60CFE6C0" w14:textId="72B766A1" w:rsidR="005B5F78" w:rsidRPr="00EC0E39" w:rsidRDefault="005B5F78" w:rsidP="005B5F78">
            <w:pPr>
              <w:rPr>
                <w:rFonts w:ascii="Times New Roman" w:hAnsi="Times New Roman" w:cs="Times New Roman"/>
              </w:rPr>
            </w:pPr>
            <w:r w:rsidRPr="00EC0E39">
              <w:rPr>
                <w:rFonts w:ascii="Times New Roman" w:hAnsi="Times New Roman" w:cs="Times New Roman"/>
              </w:rPr>
              <w:t>91</w:t>
            </w:r>
          </w:p>
        </w:tc>
      </w:tr>
      <w:tr w:rsidR="005B5F78" w:rsidRPr="00EC0E39" w14:paraId="3F1FE400" w14:textId="77777777" w:rsidTr="00674A44">
        <w:trPr>
          <w:jc w:val="center"/>
        </w:trPr>
        <w:tc>
          <w:tcPr>
            <w:tcW w:w="3397" w:type="dxa"/>
          </w:tcPr>
          <w:p w14:paraId="4586163F" w14:textId="75EEBA8B" w:rsidR="005B5F78" w:rsidRPr="00EC0E39" w:rsidRDefault="005B5F78" w:rsidP="005B5F78">
            <w:pPr>
              <w:rPr>
                <w:rFonts w:ascii="Times New Roman" w:hAnsi="Times New Roman" w:cs="Times New Roman"/>
              </w:rPr>
            </w:pPr>
            <w:r w:rsidRPr="00EC0E39">
              <w:rPr>
                <w:rFonts w:ascii="Times New Roman" w:hAnsi="Times New Roman" w:cs="Times New Roman"/>
              </w:rPr>
              <w:t>Cai et al. [18]</w:t>
            </w:r>
          </w:p>
        </w:tc>
        <w:tc>
          <w:tcPr>
            <w:tcW w:w="311" w:type="dxa"/>
          </w:tcPr>
          <w:p w14:paraId="44103E63" w14:textId="28602262" w:rsidR="005B5F78" w:rsidRPr="00EC0E39" w:rsidRDefault="005B5F78" w:rsidP="005B5F78">
            <w:pPr>
              <w:rPr>
                <w:rFonts w:ascii="Times New Roman" w:hAnsi="Times New Roman" w:cs="Times New Roman"/>
              </w:rPr>
            </w:pPr>
            <w:r w:rsidRPr="00EC0E39">
              <w:rPr>
                <w:rFonts w:ascii="Times New Roman" w:hAnsi="Times New Roman" w:cs="Times New Roman"/>
              </w:rPr>
              <w:t>FPGA</w:t>
            </w:r>
          </w:p>
        </w:tc>
        <w:tc>
          <w:tcPr>
            <w:tcW w:w="1532" w:type="dxa"/>
          </w:tcPr>
          <w:p w14:paraId="3E362B17" w14:textId="399FC85D" w:rsidR="005B5F78" w:rsidRPr="00EC0E39" w:rsidRDefault="005B5F78" w:rsidP="005B5F78">
            <w:pPr>
              <w:rPr>
                <w:rFonts w:ascii="Times New Roman" w:hAnsi="Times New Roman" w:cs="Times New Roman"/>
              </w:rPr>
            </w:pPr>
            <w:r w:rsidRPr="00EC0E39">
              <w:rPr>
                <w:rFonts w:ascii="Times New Roman" w:hAnsi="Times New Roman" w:cs="Times New Roman"/>
              </w:rPr>
              <w:t>94.4</w:t>
            </w:r>
          </w:p>
        </w:tc>
      </w:tr>
    </w:tbl>
    <w:p w14:paraId="615DF7D8" w14:textId="77777777" w:rsidR="00674A44" w:rsidRPr="00EC0E39" w:rsidRDefault="00674A44" w:rsidP="002909E4">
      <w:pPr>
        <w:rPr>
          <w:rFonts w:ascii="Times New Roman" w:hAnsi="Times New Roman" w:cs="Times New Roman"/>
        </w:rPr>
      </w:pPr>
    </w:p>
    <w:p w14:paraId="2EBA6171" w14:textId="1C4BFCFB" w:rsidR="002909E4" w:rsidRDefault="00AB7857" w:rsidP="002909E4">
      <w:pPr>
        <w:rPr>
          <w:rFonts w:ascii="Times New Roman" w:hAnsi="Times New Roman" w:cs="Times New Roman"/>
        </w:rPr>
      </w:pPr>
      <w:r w:rsidRPr="00EC0E39">
        <w:rPr>
          <w:rFonts w:ascii="Times New Roman" w:hAnsi="Times New Roman" w:cs="Times New Roman"/>
        </w:rPr>
        <w:t xml:space="preserve">Moreover, FPGAs are being used </w:t>
      </w:r>
      <w:r w:rsidR="002C6C6B" w:rsidRPr="00EC0E39">
        <w:rPr>
          <w:rFonts w:ascii="Times New Roman" w:hAnsi="Times New Roman" w:cs="Times New Roman"/>
        </w:rPr>
        <w:t>increasingly</w:t>
      </w:r>
      <w:r w:rsidRPr="00EC0E39">
        <w:rPr>
          <w:rFonts w:ascii="Times New Roman" w:hAnsi="Times New Roman" w:cs="Times New Roman"/>
        </w:rPr>
        <w:t xml:space="preserve"> in BCI due to their high speed, reliability, and integration </w:t>
      </w:r>
      <w:r w:rsidR="00674A44" w:rsidRPr="00EC0E39">
        <w:rPr>
          <w:rFonts w:ascii="Times New Roman" w:hAnsi="Times New Roman" w:cs="Times New Roman"/>
        </w:rPr>
        <w:t>[23].</w:t>
      </w:r>
    </w:p>
    <w:p w14:paraId="6A49EEC3" w14:textId="77777777" w:rsidR="007D0539" w:rsidRPr="00EC0E39" w:rsidRDefault="007D0539" w:rsidP="002909E4">
      <w:pPr>
        <w:rPr>
          <w:rFonts w:ascii="Times New Roman" w:hAnsi="Times New Roman" w:cs="Times New Roman"/>
        </w:rPr>
      </w:pPr>
    </w:p>
    <w:p w14:paraId="490869A4" w14:textId="312A33AF" w:rsidR="00FD5784" w:rsidRPr="00EC0E39" w:rsidRDefault="00E13730" w:rsidP="00531F2B">
      <w:pPr>
        <w:pStyle w:val="Heading1"/>
        <w:rPr>
          <w:rFonts w:ascii="Times New Roman" w:hAnsi="Times New Roman" w:cs="Times New Roman"/>
        </w:rPr>
      </w:pPr>
      <w:bookmarkStart w:id="5" w:name="_Toc211253408"/>
      <w:r w:rsidRPr="00EC0E39">
        <w:rPr>
          <w:rFonts w:ascii="Times New Roman" w:hAnsi="Times New Roman" w:cs="Times New Roman"/>
        </w:rPr>
        <w:t>GRUs: Theory and Functionality</w:t>
      </w:r>
      <w:bookmarkEnd w:id="5"/>
    </w:p>
    <w:p w14:paraId="188B6F20" w14:textId="6734D369" w:rsidR="00AB7857" w:rsidRPr="00EC0E39" w:rsidRDefault="00AB7857" w:rsidP="00AB7857">
      <w:pPr>
        <w:pStyle w:val="Heading2"/>
        <w:rPr>
          <w:rFonts w:ascii="Times New Roman" w:hAnsi="Times New Roman" w:cs="Times New Roman"/>
        </w:rPr>
      </w:pPr>
      <w:bookmarkStart w:id="6" w:name="_Toc211253409"/>
      <w:r w:rsidRPr="00EC0E39">
        <w:rPr>
          <w:rFonts w:ascii="Times New Roman" w:hAnsi="Times New Roman" w:cs="Times New Roman"/>
        </w:rPr>
        <w:t>GRUs and BCI</w:t>
      </w:r>
      <w:bookmarkEnd w:id="6"/>
    </w:p>
    <w:p w14:paraId="2608E55B" w14:textId="47C74F5E" w:rsidR="00531F2B" w:rsidRPr="00EC0E39" w:rsidRDefault="00AB7857" w:rsidP="004467DC">
      <w:pPr>
        <w:rPr>
          <w:rFonts w:ascii="Times New Roman" w:hAnsi="Times New Roman" w:cs="Times New Roman"/>
        </w:rPr>
      </w:pPr>
      <w:r w:rsidRPr="00EC0E39">
        <w:rPr>
          <w:rFonts w:ascii="Times New Roman" w:hAnsi="Times New Roman" w:cs="Times New Roman"/>
        </w:rPr>
        <w:t xml:space="preserve">EEG signals used in BCI are often lengthy, one-dimensional, complicated, and nonlinear time sequence signals. </w:t>
      </w:r>
      <w:r w:rsidR="003871A6" w:rsidRPr="00EC0E39">
        <w:rPr>
          <w:rFonts w:ascii="Times New Roman" w:hAnsi="Times New Roman" w:cs="Times New Roman"/>
        </w:rPr>
        <w:t>Due to these signal characteristics, RNNs are often used to model this data. However, due to gradient explosion or gradient disappearance that RNNs can be prone to, LSTMs or GRUs are preferred</w:t>
      </w:r>
      <w:r w:rsidR="00531F2B" w:rsidRPr="00EC0E39">
        <w:rPr>
          <w:rFonts w:ascii="Times New Roman" w:hAnsi="Times New Roman" w:cs="Times New Roman"/>
        </w:rPr>
        <w:t xml:space="preserve"> compared to RNNs</w:t>
      </w:r>
      <w:r w:rsidR="004467DC" w:rsidRPr="00EC0E39">
        <w:rPr>
          <w:rFonts w:ascii="Times New Roman" w:hAnsi="Times New Roman" w:cs="Times New Roman"/>
        </w:rPr>
        <w:t xml:space="preserve"> [24]</w:t>
      </w:r>
      <w:r w:rsidR="003871A6" w:rsidRPr="00EC0E39">
        <w:rPr>
          <w:rFonts w:ascii="Times New Roman" w:hAnsi="Times New Roman" w:cs="Times New Roman"/>
        </w:rPr>
        <w:t xml:space="preserve">. </w:t>
      </w:r>
      <w:r w:rsidR="002C6C6B" w:rsidRPr="00EC0E39">
        <w:rPr>
          <w:rFonts w:ascii="Times New Roman" w:hAnsi="Times New Roman" w:cs="Times New Roman"/>
        </w:rPr>
        <w:t>Rivas et al</w:t>
      </w:r>
      <w:r w:rsidR="00A91D01" w:rsidRPr="00EC0E39">
        <w:rPr>
          <w:rFonts w:ascii="Times New Roman" w:hAnsi="Times New Roman" w:cs="Times New Roman"/>
        </w:rPr>
        <w:t>.</w:t>
      </w:r>
      <w:r w:rsidR="002C6C6B" w:rsidRPr="00EC0E39">
        <w:rPr>
          <w:rFonts w:ascii="Times New Roman" w:hAnsi="Times New Roman" w:cs="Times New Roman"/>
        </w:rPr>
        <w:t xml:space="preserve"> co</w:t>
      </w:r>
      <w:r w:rsidR="00531F2B" w:rsidRPr="00EC0E39">
        <w:rPr>
          <w:rFonts w:ascii="Times New Roman" w:hAnsi="Times New Roman" w:cs="Times New Roman"/>
        </w:rPr>
        <w:t>mpar</w:t>
      </w:r>
      <w:r w:rsidR="002C6C6B" w:rsidRPr="00EC0E39">
        <w:rPr>
          <w:rFonts w:ascii="Times New Roman" w:hAnsi="Times New Roman" w:cs="Times New Roman"/>
        </w:rPr>
        <w:t>ed</w:t>
      </w:r>
      <w:r w:rsidR="00531F2B" w:rsidRPr="00EC0E39">
        <w:rPr>
          <w:rFonts w:ascii="Times New Roman" w:hAnsi="Times New Roman" w:cs="Times New Roman"/>
        </w:rPr>
        <w:t xml:space="preserve"> GRUs and LSTMs</w:t>
      </w:r>
      <w:r w:rsidR="002C6C6B" w:rsidRPr="00EC0E39">
        <w:rPr>
          <w:rFonts w:ascii="Times New Roman" w:hAnsi="Times New Roman" w:cs="Times New Roman"/>
        </w:rPr>
        <w:t xml:space="preserve"> and found </w:t>
      </w:r>
      <w:r w:rsidR="00531F2B" w:rsidRPr="00EC0E39">
        <w:rPr>
          <w:rFonts w:ascii="Times New Roman" w:hAnsi="Times New Roman" w:cs="Times New Roman"/>
        </w:rPr>
        <w:t xml:space="preserve">their performance is comparable over several </w:t>
      </w:r>
      <w:r w:rsidR="00506AFA" w:rsidRPr="00EC0E39">
        <w:rPr>
          <w:rFonts w:ascii="Times New Roman" w:hAnsi="Times New Roman" w:cs="Times New Roman"/>
        </w:rPr>
        <w:t xml:space="preserve">evaluation </w:t>
      </w:r>
      <w:r w:rsidR="00531F2B" w:rsidRPr="00EC0E39">
        <w:rPr>
          <w:rFonts w:ascii="Times New Roman" w:hAnsi="Times New Roman" w:cs="Times New Roman"/>
        </w:rPr>
        <w:t>metrics</w:t>
      </w:r>
      <w:r w:rsidR="00506AFA" w:rsidRPr="00EC0E39">
        <w:rPr>
          <w:rFonts w:ascii="Times New Roman" w:hAnsi="Times New Roman" w:cs="Times New Roman"/>
        </w:rPr>
        <w:t xml:space="preserve">, </w:t>
      </w:r>
      <w:r w:rsidR="0006403A" w:rsidRPr="00EC0E39">
        <w:rPr>
          <w:rFonts w:ascii="Times New Roman" w:hAnsi="Times New Roman" w:cs="Times New Roman"/>
        </w:rPr>
        <w:t>Root Mean Square Error (</w:t>
      </w:r>
      <w:r w:rsidR="00506AFA" w:rsidRPr="00EC0E39">
        <w:rPr>
          <w:rFonts w:ascii="Times New Roman" w:hAnsi="Times New Roman" w:cs="Times New Roman"/>
        </w:rPr>
        <w:t>RMSE</w:t>
      </w:r>
      <w:r w:rsidR="0006403A" w:rsidRPr="00EC0E39">
        <w:rPr>
          <w:rFonts w:ascii="Times New Roman" w:hAnsi="Times New Roman" w:cs="Times New Roman"/>
        </w:rPr>
        <w:t>)</w:t>
      </w:r>
      <w:r w:rsidR="00506AFA" w:rsidRPr="00EC0E39">
        <w:rPr>
          <w:rFonts w:ascii="Times New Roman" w:hAnsi="Times New Roman" w:cs="Times New Roman"/>
        </w:rPr>
        <w:t xml:space="preserve">, </w:t>
      </w:r>
      <w:r w:rsidR="0006403A" w:rsidRPr="00EC0E39">
        <w:rPr>
          <w:rFonts w:ascii="Times New Roman" w:hAnsi="Times New Roman" w:cs="Times New Roman"/>
        </w:rPr>
        <w:t>Mean Square Error (</w:t>
      </w:r>
      <w:r w:rsidR="00506AFA" w:rsidRPr="00EC0E39">
        <w:rPr>
          <w:rFonts w:ascii="Times New Roman" w:hAnsi="Times New Roman" w:cs="Times New Roman"/>
        </w:rPr>
        <w:t>MSE</w:t>
      </w:r>
      <w:r w:rsidR="0006403A" w:rsidRPr="00EC0E39">
        <w:rPr>
          <w:rFonts w:ascii="Times New Roman" w:hAnsi="Times New Roman" w:cs="Times New Roman"/>
        </w:rPr>
        <w:t>)</w:t>
      </w:r>
      <w:r w:rsidR="00506AFA" w:rsidRPr="00EC0E39">
        <w:rPr>
          <w:rFonts w:ascii="Times New Roman" w:hAnsi="Times New Roman" w:cs="Times New Roman"/>
        </w:rPr>
        <w:t xml:space="preserve">, </w:t>
      </w:r>
      <w:r w:rsidR="0006403A" w:rsidRPr="00EC0E39">
        <w:rPr>
          <w:rFonts w:ascii="Times New Roman" w:hAnsi="Times New Roman" w:cs="Times New Roman"/>
        </w:rPr>
        <w:t>Mean Average Error (</w:t>
      </w:r>
      <w:r w:rsidR="00506AFA" w:rsidRPr="00EC0E39">
        <w:rPr>
          <w:rFonts w:ascii="Times New Roman" w:hAnsi="Times New Roman" w:cs="Times New Roman"/>
        </w:rPr>
        <w:t>MAE</w:t>
      </w:r>
      <w:r w:rsidR="0006403A" w:rsidRPr="00EC0E39">
        <w:rPr>
          <w:rFonts w:ascii="Times New Roman" w:hAnsi="Times New Roman" w:cs="Times New Roman"/>
        </w:rPr>
        <w:t>)</w:t>
      </w:r>
      <w:r w:rsidR="00506AFA" w:rsidRPr="00EC0E39">
        <w:rPr>
          <w:rFonts w:ascii="Times New Roman" w:hAnsi="Times New Roman" w:cs="Times New Roman"/>
        </w:rPr>
        <w:t xml:space="preserve">, and </w:t>
      </w:r>
      <w:r w:rsidR="0006403A" w:rsidRPr="00EC0E39">
        <w:rPr>
          <w:rFonts w:ascii="Times New Roman" w:hAnsi="Times New Roman" w:cs="Times New Roman"/>
        </w:rPr>
        <w:t xml:space="preserve">Symmetric </w:t>
      </w:r>
      <w:r w:rsidR="0062223A" w:rsidRPr="00EC0E39">
        <w:rPr>
          <w:rFonts w:ascii="Times New Roman" w:hAnsi="Times New Roman" w:cs="Times New Roman"/>
        </w:rPr>
        <w:t>M</w:t>
      </w:r>
      <w:r w:rsidR="0006403A" w:rsidRPr="00EC0E39">
        <w:rPr>
          <w:rFonts w:ascii="Times New Roman" w:hAnsi="Times New Roman" w:cs="Times New Roman"/>
        </w:rPr>
        <w:t>ean Absolute Percentage Error (</w:t>
      </w:r>
      <w:r w:rsidR="00506AFA" w:rsidRPr="00EC0E39">
        <w:rPr>
          <w:rFonts w:ascii="Times New Roman" w:hAnsi="Times New Roman" w:cs="Times New Roman"/>
        </w:rPr>
        <w:t>SMAPE</w:t>
      </w:r>
      <w:r w:rsidR="0006403A" w:rsidRPr="00EC0E39">
        <w:rPr>
          <w:rFonts w:ascii="Times New Roman" w:hAnsi="Times New Roman" w:cs="Times New Roman"/>
        </w:rPr>
        <w:t>)</w:t>
      </w:r>
      <w:r w:rsidR="00506AFA" w:rsidRPr="00EC0E39">
        <w:rPr>
          <w:rFonts w:ascii="Times New Roman" w:hAnsi="Times New Roman" w:cs="Times New Roman"/>
        </w:rPr>
        <w:t>,</w:t>
      </w:r>
      <w:r w:rsidR="00531F2B" w:rsidRPr="00EC0E39">
        <w:rPr>
          <w:rFonts w:ascii="Times New Roman" w:hAnsi="Times New Roman" w:cs="Times New Roman"/>
        </w:rPr>
        <w:t xml:space="preserve"> thus both architectures can predict and classify EEG signals to reasonable accuracy. It was found that </w:t>
      </w:r>
      <w:r w:rsidR="005B7673" w:rsidRPr="00EC0E39">
        <w:rPr>
          <w:rFonts w:ascii="Times New Roman" w:hAnsi="Times New Roman" w:cs="Times New Roman"/>
        </w:rPr>
        <w:t xml:space="preserve">GRUs are more computationally efficient </w:t>
      </w:r>
      <w:r w:rsidR="00531F2B" w:rsidRPr="00EC0E39">
        <w:rPr>
          <w:rFonts w:ascii="Times New Roman" w:hAnsi="Times New Roman" w:cs="Times New Roman"/>
        </w:rPr>
        <w:t xml:space="preserve">compared to LSTMs due to their </w:t>
      </w:r>
      <w:r w:rsidR="005B7673" w:rsidRPr="00EC0E39">
        <w:rPr>
          <w:rFonts w:ascii="Times New Roman" w:hAnsi="Times New Roman" w:cs="Times New Roman"/>
        </w:rPr>
        <w:t xml:space="preserve">smaller architecture. </w:t>
      </w:r>
      <w:r w:rsidR="00531F2B" w:rsidRPr="00EC0E39">
        <w:rPr>
          <w:rFonts w:ascii="Times New Roman" w:hAnsi="Times New Roman" w:cs="Times New Roman"/>
        </w:rPr>
        <w:t>However, GRUs have a smaller memory capacity compared to LSTMs, leading them to struggle with long-term information, and</w:t>
      </w:r>
      <w:r w:rsidR="007D0539">
        <w:rPr>
          <w:rFonts w:ascii="Times New Roman" w:hAnsi="Times New Roman" w:cs="Times New Roman"/>
        </w:rPr>
        <w:t xml:space="preserve"> they</w:t>
      </w:r>
      <w:r w:rsidR="00531F2B" w:rsidRPr="00EC0E39">
        <w:rPr>
          <w:rFonts w:ascii="Times New Roman" w:hAnsi="Times New Roman" w:cs="Times New Roman"/>
        </w:rPr>
        <w:t xml:space="preserve"> can struggle to generalize in some cases</w:t>
      </w:r>
      <w:r w:rsidR="004467DC" w:rsidRPr="00EC0E39">
        <w:rPr>
          <w:rFonts w:ascii="Times New Roman" w:hAnsi="Times New Roman" w:cs="Times New Roman"/>
        </w:rPr>
        <w:t xml:space="preserve"> [25]</w:t>
      </w:r>
      <w:r w:rsidR="00531F2B" w:rsidRPr="00EC0E39">
        <w:rPr>
          <w:rFonts w:ascii="Times New Roman" w:hAnsi="Times New Roman" w:cs="Times New Roman"/>
        </w:rPr>
        <w:t xml:space="preserve">. </w:t>
      </w:r>
    </w:p>
    <w:p w14:paraId="6F37EEDD" w14:textId="5224A74E" w:rsidR="00EB79D3" w:rsidRPr="00EC0E39" w:rsidRDefault="004467DC" w:rsidP="004467DC">
      <w:pPr>
        <w:jc w:val="center"/>
        <w:rPr>
          <w:rFonts w:ascii="Times New Roman" w:hAnsi="Times New Roman" w:cs="Times New Roman"/>
        </w:rPr>
      </w:pPr>
      <w:r w:rsidRPr="00EC0E39">
        <w:rPr>
          <w:rFonts w:ascii="Times New Roman" w:hAnsi="Times New Roman" w:cs="Times New Roman"/>
        </w:rPr>
        <w:lastRenderedPageBreak/>
        <w:t>Table 6</w:t>
      </w:r>
      <w:r w:rsidRPr="00EC0E39">
        <w:rPr>
          <w:rFonts w:ascii="Times New Roman" w:hAnsi="Times New Roman" w:cs="Times New Roman"/>
        </w:rPr>
        <w:br/>
        <w:t>Comparison of Different Evaluation Metrics [26-28]</w:t>
      </w:r>
    </w:p>
    <w:tbl>
      <w:tblPr>
        <w:tblStyle w:val="TableGrid"/>
        <w:tblW w:w="0" w:type="auto"/>
        <w:tblLayout w:type="fixed"/>
        <w:tblLook w:val="04A0" w:firstRow="1" w:lastRow="0" w:firstColumn="1" w:lastColumn="0" w:noHBand="0" w:noVBand="1"/>
      </w:tblPr>
      <w:tblGrid>
        <w:gridCol w:w="1271"/>
        <w:gridCol w:w="3827"/>
        <w:gridCol w:w="4252"/>
      </w:tblGrid>
      <w:tr w:rsidR="00EB79D3" w:rsidRPr="00EC0E39" w14:paraId="11A45792" w14:textId="77777777" w:rsidTr="004467DC">
        <w:tc>
          <w:tcPr>
            <w:tcW w:w="1271" w:type="dxa"/>
          </w:tcPr>
          <w:p w14:paraId="7C359B6F" w14:textId="77777777" w:rsidR="008C2B8F" w:rsidRPr="00EC0E39" w:rsidRDefault="00EB79D3" w:rsidP="003871A6">
            <w:pPr>
              <w:rPr>
                <w:rFonts w:ascii="Times New Roman" w:hAnsi="Times New Roman" w:cs="Times New Roman"/>
              </w:rPr>
            </w:pPr>
            <w:r w:rsidRPr="00EC0E39">
              <w:rPr>
                <w:rFonts w:ascii="Times New Roman" w:hAnsi="Times New Roman" w:cs="Times New Roman"/>
              </w:rPr>
              <w:t>Evaluation</w:t>
            </w:r>
          </w:p>
          <w:p w14:paraId="04B4E16F" w14:textId="0E0F4E25" w:rsidR="00EB79D3" w:rsidRPr="00EC0E39" w:rsidRDefault="00EB79D3" w:rsidP="003871A6">
            <w:pPr>
              <w:rPr>
                <w:rFonts w:ascii="Times New Roman" w:hAnsi="Times New Roman" w:cs="Times New Roman"/>
              </w:rPr>
            </w:pPr>
            <w:r w:rsidRPr="00EC0E39">
              <w:rPr>
                <w:rFonts w:ascii="Times New Roman" w:hAnsi="Times New Roman" w:cs="Times New Roman"/>
              </w:rPr>
              <w:t>Metric</w:t>
            </w:r>
          </w:p>
        </w:tc>
        <w:tc>
          <w:tcPr>
            <w:tcW w:w="3827" w:type="dxa"/>
          </w:tcPr>
          <w:p w14:paraId="2A390FA8" w14:textId="2700F26D" w:rsidR="00EB79D3" w:rsidRPr="00EC0E39" w:rsidRDefault="00EB79D3" w:rsidP="003871A6">
            <w:pPr>
              <w:rPr>
                <w:rFonts w:ascii="Times New Roman" w:hAnsi="Times New Roman" w:cs="Times New Roman"/>
              </w:rPr>
            </w:pPr>
            <w:r w:rsidRPr="00EC0E39">
              <w:rPr>
                <w:rFonts w:ascii="Times New Roman" w:hAnsi="Times New Roman" w:cs="Times New Roman"/>
              </w:rPr>
              <w:t>Definition</w:t>
            </w:r>
          </w:p>
        </w:tc>
        <w:tc>
          <w:tcPr>
            <w:tcW w:w="4252" w:type="dxa"/>
          </w:tcPr>
          <w:p w14:paraId="6A1A6512" w14:textId="3EAFD06B" w:rsidR="00EB79D3" w:rsidRPr="00EC0E39" w:rsidRDefault="00EB79D3" w:rsidP="003871A6">
            <w:pPr>
              <w:rPr>
                <w:rFonts w:ascii="Times New Roman" w:hAnsi="Times New Roman" w:cs="Times New Roman"/>
              </w:rPr>
            </w:pPr>
            <w:r w:rsidRPr="00EC0E39">
              <w:rPr>
                <w:rFonts w:ascii="Times New Roman" w:hAnsi="Times New Roman" w:cs="Times New Roman"/>
              </w:rPr>
              <w:t>Strength</w:t>
            </w:r>
            <w:r w:rsidR="008C2B8F" w:rsidRPr="00EC0E39">
              <w:rPr>
                <w:rFonts w:ascii="Times New Roman" w:hAnsi="Times New Roman" w:cs="Times New Roman"/>
              </w:rPr>
              <w:t>s</w:t>
            </w:r>
          </w:p>
        </w:tc>
      </w:tr>
      <w:tr w:rsidR="00EB79D3" w:rsidRPr="00EC0E39" w14:paraId="5EF8A174" w14:textId="77777777" w:rsidTr="004467DC">
        <w:tc>
          <w:tcPr>
            <w:tcW w:w="1271" w:type="dxa"/>
          </w:tcPr>
          <w:p w14:paraId="68C026BF" w14:textId="2B030187" w:rsidR="00EB79D3" w:rsidRPr="00EC0E39" w:rsidRDefault="00EB79D3" w:rsidP="003871A6">
            <w:pPr>
              <w:rPr>
                <w:rFonts w:ascii="Times New Roman" w:hAnsi="Times New Roman" w:cs="Times New Roman"/>
              </w:rPr>
            </w:pPr>
            <w:r w:rsidRPr="00EC0E39">
              <w:rPr>
                <w:rFonts w:ascii="Times New Roman" w:hAnsi="Times New Roman" w:cs="Times New Roman"/>
              </w:rPr>
              <w:t>MSE</w:t>
            </w:r>
          </w:p>
        </w:tc>
        <w:tc>
          <w:tcPr>
            <w:tcW w:w="3827" w:type="dxa"/>
          </w:tcPr>
          <w:p w14:paraId="2E9B5BC2" w14:textId="04BBAB74" w:rsidR="00EB79D3" w:rsidRPr="00EC0E39" w:rsidRDefault="007046AE" w:rsidP="003871A6">
            <w:pPr>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oMath>
            </m:oMathPara>
          </w:p>
        </w:tc>
        <w:tc>
          <w:tcPr>
            <w:tcW w:w="4252" w:type="dxa"/>
          </w:tcPr>
          <w:p w14:paraId="57879362" w14:textId="23017188" w:rsidR="00EB79D3" w:rsidRPr="00EC0E39" w:rsidRDefault="008C2B8F" w:rsidP="008C2B8F">
            <w:pPr>
              <w:rPr>
                <w:rFonts w:ascii="Times New Roman" w:hAnsi="Times New Roman" w:cs="Times New Roman"/>
              </w:rPr>
            </w:pPr>
            <w:r w:rsidRPr="00EC0E39">
              <w:rPr>
                <w:rFonts w:ascii="Times New Roman" w:hAnsi="Times New Roman" w:cs="Times New Roman"/>
              </w:rPr>
              <w:t>More sensitive to outliers than MAE/SMAPE because it p</w:t>
            </w:r>
            <w:r w:rsidR="00EB79D3" w:rsidRPr="00EC0E39">
              <w:rPr>
                <w:rFonts w:ascii="Times New Roman" w:hAnsi="Times New Roman" w:cs="Times New Roman"/>
              </w:rPr>
              <w:t>enalizes large errors quadratically</w:t>
            </w:r>
            <w:r w:rsidRPr="00EC0E39">
              <w:rPr>
                <w:rFonts w:ascii="Times New Roman" w:hAnsi="Times New Roman" w:cs="Times New Roman"/>
              </w:rPr>
              <w:t>.</w:t>
            </w:r>
          </w:p>
          <w:p w14:paraId="69F93025" w14:textId="77777777" w:rsidR="008C2B8F" w:rsidRPr="00EC0E39" w:rsidRDefault="008C2B8F" w:rsidP="00EB79D3">
            <w:pPr>
              <w:rPr>
                <w:rFonts w:ascii="Times New Roman" w:hAnsi="Times New Roman" w:cs="Times New Roman"/>
              </w:rPr>
            </w:pPr>
          </w:p>
          <w:p w14:paraId="191BEA4F" w14:textId="0F64882D" w:rsidR="00EB79D3" w:rsidRPr="00EC0E39" w:rsidRDefault="008C2B8F" w:rsidP="008C2B8F">
            <w:pPr>
              <w:rPr>
                <w:rFonts w:ascii="Times New Roman" w:hAnsi="Times New Roman" w:cs="Times New Roman"/>
              </w:rPr>
            </w:pPr>
            <w:r w:rsidRPr="00EC0E39">
              <w:rPr>
                <w:rFonts w:ascii="Times New Roman" w:hAnsi="Times New Roman" w:cs="Times New Roman"/>
              </w:rPr>
              <w:t xml:space="preserve">Great when </w:t>
            </w:r>
            <w:r w:rsidR="00EB79D3" w:rsidRPr="00EC0E39">
              <w:rPr>
                <w:rFonts w:ascii="Times New Roman" w:hAnsi="Times New Roman" w:cs="Times New Roman"/>
              </w:rPr>
              <w:t>large deviations are especially undesirable</w:t>
            </w:r>
            <w:r w:rsidRPr="00EC0E39">
              <w:rPr>
                <w:rFonts w:ascii="Times New Roman" w:hAnsi="Times New Roman" w:cs="Times New Roman"/>
              </w:rPr>
              <w:t>.</w:t>
            </w:r>
          </w:p>
        </w:tc>
      </w:tr>
      <w:tr w:rsidR="00EB79D3" w:rsidRPr="00EC0E39" w14:paraId="5833C73B" w14:textId="77777777" w:rsidTr="004467DC">
        <w:tc>
          <w:tcPr>
            <w:tcW w:w="1271" w:type="dxa"/>
          </w:tcPr>
          <w:p w14:paraId="0356C74C" w14:textId="3578F9A0" w:rsidR="00EB79D3" w:rsidRPr="00EC0E39" w:rsidRDefault="00EB79D3" w:rsidP="003871A6">
            <w:pPr>
              <w:rPr>
                <w:rFonts w:ascii="Times New Roman" w:hAnsi="Times New Roman" w:cs="Times New Roman"/>
              </w:rPr>
            </w:pPr>
            <w:r w:rsidRPr="00EC0E39">
              <w:rPr>
                <w:rFonts w:ascii="Times New Roman" w:hAnsi="Times New Roman" w:cs="Times New Roman"/>
              </w:rPr>
              <w:t>RMSE</w:t>
            </w:r>
          </w:p>
        </w:tc>
        <w:tc>
          <w:tcPr>
            <w:tcW w:w="3827" w:type="dxa"/>
          </w:tcPr>
          <w:p w14:paraId="33284E28" w14:textId="6C514368" w:rsidR="00EB79D3" w:rsidRPr="00EC0E39" w:rsidRDefault="007046AE" w:rsidP="003871A6">
            <w:pPr>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e>
                </m:rad>
              </m:oMath>
            </m:oMathPara>
          </w:p>
        </w:tc>
        <w:tc>
          <w:tcPr>
            <w:tcW w:w="4252" w:type="dxa"/>
          </w:tcPr>
          <w:p w14:paraId="0141C397" w14:textId="77777777" w:rsidR="008C2B8F" w:rsidRPr="00EC0E39" w:rsidRDefault="008C2B8F" w:rsidP="00EB79D3">
            <w:pPr>
              <w:rPr>
                <w:rFonts w:ascii="Times New Roman" w:hAnsi="Times New Roman" w:cs="Times New Roman"/>
              </w:rPr>
            </w:pPr>
            <w:r w:rsidRPr="00EC0E39">
              <w:rPr>
                <w:rFonts w:ascii="Times New Roman" w:hAnsi="Times New Roman" w:cs="Times New Roman"/>
              </w:rPr>
              <w:t xml:space="preserve">More interpretable than MSE because it is in the </w:t>
            </w:r>
            <w:r w:rsidR="00EB79D3" w:rsidRPr="00EC0E39">
              <w:rPr>
                <w:rFonts w:ascii="Times New Roman" w:hAnsi="Times New Roman" w:cs="Times New Roman"/>
              </w:rPr>
              <w:t>same units as the target variable</w:t>
            </w:r>
            <w:r w:rsidRPr="00EC0E39">
              <w:rPr>
                <w:rFonts w:ascii="Times New Roman" w:hAnsi="Times New Roman" w:cs="Times New Roman"/>
              </w:rPr>
              <w:t>.</w:t>
            </w:r>
          </w:p>
          <w:p w14:paraId="1FD5BE7E" w14:textId="6B7BA3A4" w:rsidR="008C2B8F" w:rsidRPr="00EC0E39" w:rsidRDefault="00EB79D3" w:rsidP="00EB79D3">
            <w:pPr>
              <w:rPr>
                <w:rFonts w:ascii="Times New Roman" w:hAnsi="Times New Roman" w:cs="Times New Roman"/>
              </w:rPr>
            </w:pPr>
            <w:r w:rsidRPr="00EC0E39">
              <w:rPr>
                <w:rFonts w:ascii="Times New Roman" w:hAnsi="Times New Roman" w:cs="Times New Roman"/>
              </w:rPr>
              <w:t xml:space="preserve"> </w:t>
            </w:r>
          </w:p>
          <w:p w14:paraId="2C4B1A11" w14:textId="43B4CE8E" w:rsidR="008C2B8F" w:rsidRPr="00EC0E39" w:rsidRDefault="008C2B8F" w:rsidP="00EB79D3">
            <w:pPr>
              <w:rPr>
                <w:rFonts w:ascii="Times New Roman" w:hAnsi="Times New Roman" w:cs="Times New Roman"/>
              </w:rPr>
            </w:pPr>
            <w:r w:rsidRPr="00EC0E39">
              <w:rPr>
                <w:rFonts w:ascii="Times New Roman" w:hAnsi="Times New Roman" w:cs="Times New Roman"/>
              </w:rPr>
              <w:t>Same other strengths as MSE.</w:t>
            </w:r>
          </w:p>
        </w:tc>
      </w:tr>
      <w:tr w:rsidR="00EB79D3" w:rsidRPr="00EC0E39" w14:paraId="1454D350" w14:textId="77777777" w:rsidTr="004467DC">
        <w:tc>
          <w:tcPr>
            <w:tcW w:w="1271" w:type="dxa"/>
          </w:tcPr>
          <w:p w14:paraId="556F0018" w14:textId="6BC2367F" w:rsidR="00EB79D3" w:rsidRPr="00EC0E39" w:rsidRDefault="00EB79D3" w:rsidP="003871A6">
            <w:pPr>
              <w:rPr>
                <w:rFonts w:ascii="Times New Roman" w:hAnsi="Times New Roman" w:cs="Times New Roman"/>
              </w:rPr>
            </w:pPr>
            <w:r w:rsidRPr="00EC0E39">
              <w:rPr>
                <w:rFonts w:ascii="Times New Roman" w:hAnsi="Times New Roman" w:cs="Times New Roman"/>
              </w:rPr>
              <w:t>MAE</w:t>
            </w:r>
          </w:p>
        </w:tc>
        <w:tc>
          <w:tcPr>
            <w:tcW w:w="3827" w:type="dxa"/>
          </w:tcPr>
          <w:p w14:paraId="1E637482" w14:textId="73ECA3C2" w:rsidR="00EB79D3" w:rsidRPr="00EC0E39" w:rsidRDefault="007046AE" w:rsidP="003871A6">
            <w:pPr>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nary>
              </m:oMath>
            </m:oMathPara>
          </w:p>
        </w:tc>
        <w:tc>
          <w:tcPr>
            <w:tcW w:w="4252" w:type="dxa"/>
          </w:tcPr>
          <w:p w14:paraId="3494A4CD" w14:textId="44199A0F" w:rsidR="00EB79D3" w:rsidRPr="00EC0E39" w:rsidRDefault="008C2B8F" w:rsidP="00EB79D3">
            <w:pPr>
              <w:rPr>
                <w:rFonts w:ascii="Times New Roman" w:hAnsi="Times New Roman" w:cs="Times New Roman"/>
              </w:rPr>
            </w:pPr>
            <w:r w:rsidRPr="00EC0E39">
              <w:rPr>
                <w:rFonts w:ascii="Times New Roman" w:hAnsi="Times New Roman" w:cs="Times New Roman"/>
              </w:rPr>
              <w:t>More robust to outliers than MSE/RMSE because it penalizes errors linearly.</w:t>
            </w:r>
          </w:p>
          <w:p w14:paraId="0B207513" w14:textId="77777777" w:rsidR="008C2B8F" w:rsidRPr="00EC0E39" w:rsidRDefault="008C2B8F" w:rsidP="00EB79D3">
            <w:pPr>
              <w:rPr>
                <w:rFonts w:ascii="Times New Roman" w:hAnsi="Times New Roman" w:cs="Times New Roman"/>
              </w:rPr>
            </w:pPr>
          </w:p>
          <w:p w14:paraId="68796642" w14:textId="309C5F97" w:rsidR="00EB79D3" w:rsidRPr="00EC0E39" w:rsidRDefault="00EB79D3" w:rsidP="00EB79D3">
            <w:pPr>
              <w:rPr>
                <w:rFonts w:ascii="Times New Roman" w:hAnsi="Times New Roman" w:cs="Times New Roman"/>
              </w:rPr>
            </w:pPr>
            <w:r w:rsidRPr="00EC0E39">
              <w:rPr>
                <w:rFonts w:ascii="Times New Roman" w:hAnsi="Times New Roman" w:cs="Times New Roman"/>
              </w:rPr>
              <w:t>Better reflects median performance than extreme cases.</w:t>
            </w:r>
          </w:p>
        </w:tc>
      </w:tr>
      <w:tr w:rsidR="00EB79D3" w:rsidRPr="00EC0E39" w14:paraId="6903EC39" w14:textId="77777777" w:rsidTr="004467DC">
        <w:tc>
          <w:tcPr>
            <w:tcW w:w="1271" w:type="dxa"/>
          </w:tcPr>
          <w:p w14:paraId="153B55AB" w14:textId="5EAE033D" w:rsidR="00EB79D3" w:rsidRPr="00EC0E39" w:rsidRDefault="00EB79D3" w:rsidP="003871A6">
            <w:pPr>
              <w:rPr>
                <w:rFonts w:ascii="Times New Roman" w:hAnsi="Times New Roman" w:cs="Times New Roman"/>
              </w:rPr>
            </w:pPr>
            <w:r w:rsidRPr="00EC0E39">
              <w:rPr>
                <w:rFonts w:ascii="Times New Roman" w:hAnsi="Times New Roman" w:cs="Times New Roman"/>
              </w:rPr>
              <w:t>SMAPE</w:t>
            </w:r>
          </w:p>
        </w:tc>
        <w:tc>
          <w:tcPr>
            <w:tcW w:w="3827" w:type="dxa"/>
          </w:tcPr>
          <w:p w14:paraId="20523E0A" w14:textId="3A567D5F" w:rsidR="00EB79D3" w:rsidRPr="00EC0E39" w:rsidRDefault="007046AE" w:rsidP="003871A6">
            <w:pPr>
              <w:rPr>
                <w:rFonts w:ascii="Times New Roman" w:hAnsi="Times New Roman" w:cs="Times New Roman"/>
              </w:rPr>
            </w:pPr>
            <m:oMathPara>
              <m:oMath>
                <m:r>
                  <w:rPr>
                    <w:rFonts w:ascii="Cambria Math" w:hAnsi="Cambria Math" w:cs="Times New Roman"/>
                  </w:rPr>
                  <m:t>SMAPE=</m:t>
                </m:r>
                <m:f>
                  <m:fPr>
                    <m:ctrlPr>
                      <w:rPr>
                        <w:rFonts w:ascii="Cambria Math" w:hAnsi="Cambria Math" w:cs="Times New Roman"/>
                        <w:i/>
                      </w:rPr>
                    </m:ctrlPr>
                  </m:fPr>
                  <m:num>
                    <m:r>
                      <w:rPr>
                        <w:rFonts w:ascii="Cambria Math" w:hAnsi="Cambria Math" w:cs="Times New Roman"/>
                      </w:rPr>
                      <m:t>100%</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num>
                      <m:den>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d>
                        <m:r>
                          <w:rPr>
                            <w:rFonts w:ascii="Cambria Math" w:hAnsi="Cambria Math" w:cs="Times New Roman"/>
                          </w:rPr>
                          <m:t>*0.5</m:t>
                        </m:r>
                      </m:den>
                    </m:f>
                  </m:e>
                </m:nary>
                <m:r>
                  <w:rPr>
                    <w:rFonts w:ascii="Cambria Math" w:hAnsi="Cambria Math" w:cs="Times New Roman"/>
                  </w:rPr>
                  <m:t xml:space="preserve"> </m:t>
                </m:r>
              </m:oMath>
            </m:oMathPara>
          </w:p>
        </w:tc>
        <w:tc>
          <w:tcPr>
            <w:tcW w:w="4252" w:type="dxa"/>
          </w:tcPr>
          <w:p w14:paraId="3FBE92F7" w14:textId="6CADEDED" w:rsidR="008C2B8F" w:rsidRPr="00EC0E39" w:rsidRDefault="00EB79D3" w:rsidP="00EB79D3">
            <w:pPr>
              <w:rPr>
                <w:rFonts w:ascii="Times New Roman" w:hAnsi="Times New Roman" w:cs="Times New Roman"/>
              </w:rPr>
            </w:pPr>
            <w:r w:rsidRPr="00EC0E39">
              <w:rPr>
                <w:rFonts w:ascii="Times New Roman" w:hAnsi="Times New Roman" w:cs="Times New Roman"/>
              </w:rPr>
              <w:t>Expresses errors as percentages, allowing comparison across datasets with different scales</w:t>
            </w:r>
            <w:r w:rsidR="008C2B8F" w:rsidRPr="00EC0E39">
              <w:rPr>
                <w:rFonts w:ascii="Times New Roman" w:hAnsi="Times New Roman" w:cs="Times New Roman"/>
              </w:rPr>
              <w:t>.</w:t>
            </w:r>
          </w:p>
          <w:p w14:paraId="0F4D7FA7" w14:textId="77777777" w:rsidR="008C2B8F" w:rsidRPr="00EC0E39" w:rsidRDefault="008C2B8F" w:rsidP="00EB79D3">
            <w:pPr>
              <w:rPr>
                <w:rFonts w:ascii="Times New Roman" w:hAnsi="Times New Roman" w:cs="Times New Roman"/>
              </w:rPr>
            </w:pPr>
          </w:p>
          <w:p w14:paraId="0E22D2F6" w14:textId="425E3450" w:rsidR="008C2B8F" w:rsidRPr="00EC0E39" w:rsidRDefault="008C2B8F" w:rsidP="00EB79D3">
            <w:pPr>
              <w:rPr>
                <w:rFonts w:ascii="Times New Roman" w:hAnsi="Times New Roman" w:cs="Times New Roman"/>
              </w:rPr>
            </w:pPr>
            <w:r w:rsidRPr="00EC0E39">
              <w:rPr>
                <w:rFonts w:ascii="Times New Roman" w:hAnsi="Times New Roman" w:cs="Times New Roman"/>
              </w:rPr>
              <w:t>Same other strengths as MAE.</w:t>
            </w:r>
          </w:p>
        </w:tc>
      </w:tr>
    </w:tbl>
    <w:p w14:paraId="65D0D63E" w14:textId="77777777" w:rsidR="003871A6" w:rsidRPr="00EC0E39" w:rsidRDefault="003871A6" w:rsidP="003871A6">
      <w:pPr>
        <w:rPr>
          <w:rFonts w:ascii="Times New Roman" w:hAnsi="Times New Roman" w:cs="Times New Roman"/>
        </w:rPr>
      </w:pPr>
    </w:p>
    <w:p w14:paraId="2F424D27" w14:textId="443C9BCB" w:rsidR="007F3FDE" w:rsidRPr="00EC0E39" w:rsidRDefault="00CD1A54" w:rsidP="003871A6">
      <w:pPr>
        <w:rPr>
          <w:rFonts w:ascii="Times New Roman" w:hAnsi="Times New Roman" w:cs="Times New Roman"/>
        </w:rPr>
      </w:pPr>
      <w:proofErr w:type="spellStart"/>
      <w:r w:rsidRPr="00EC0E39">
        <w:rPr>
          <w:rFonts w:ascii="Times New Roman" w:hAnsi="Times New Roman" w:cs="Times New Roman"/>
        </w:rPr>
        <w:t>Furizal</w:t>
      </w:r>
      <w:proofErr w:type="spellEnd"/>
      <w:r w:rsidRPr="00EC0E39">
        <w:rPr>
          <w:rFonts w:ascii="Times New Roman" w:hAnsi="Times New Roman" w:cs="Times New Roman"/>
        </w:rPr>
        <w:t xml:space="preserve"> et al</w:t>
      </w:r>
      <w:r w:rsidR="00A91D01" w:rsidRPr="00EC0E39">
        <w:rPr>
          <w:rFonts w:ascii="Times New Roman" w:hAnsi="Times New Roman" w:cs="Times New Roman"/>
        </w:rPr>
        <w:t>.</w:t>
      </w:r>
      <w:r w:rsidRPr="00EC0E39">
        <w:rPr>
          <w:rFonts w:ascii="Times New Roman" w:hAnsi="Times New Roman" w:cs="Times New Roman"/>
        </w:rPr>
        <w:t xml:space="preserve"> conducted a literature review on LSTMs and GRUs on time series data, specifically temperature forecasting, to determine their performance, summarized in </w:t>
      </w:r>
      <w:r w:rsidR="007F3FDE" w:rsidRPr="00EC0E39">
        <w:rPr>
          <w:rFonts w:ascii="Times New Roman" w:hAnsi="Times New Roman" w:cs="Times New Roman"/>
        </w:rPr>
        <w:t>Table 7 [29]</w:t>
      </w:r>
      <w:r w:rsidRPr="00EC0E39">
        <w:rPr>
          <w:rFonts w:ascii="Times New Roman" w:hAnsi="Times New Roman" w:cs="Times New Roman"/>
        </w:rPr>
        <w:t>.</w:t>
      </w:r>
    </w:p>
    <w:p w14:paraId="360BF5D8" w14:textId="132E91F5" w:rsidR="007F3FDE" w:rsidRPr="00EC0E39" w:rsidRDefault="007F3FDE" w:rsidP="007F3FDE">
      <w:pPr>
        <w:jc w:val="center"/>
        <w:rPr>
          <w:rFonts w:ascii="Times New Roman" w:hAnsi="Times New Roman" w:cs="Times New Roman"/>
        </w:rPr>
      </w:pPr>
      <w:r w:rsidRPr="00EC0E39">
        <w:rPr>
          <w:rFonts w:ascii="Times New Roman" w:hAnsi="Times New Roman" w:cs="Times New Roman"/>
        </w:rPr>
        <w:t>Table 7</w:t>
      </w:r>
      <w:r w:rsidRPr="00EC0E39">
        <w:rPr>
          <w:rFonts w:ascii="Times New Roman" w:hAnsi="Times New Roman" w:cs="Times New Roman"/>
        </w:rPr>
        <w:br/>
        <w:t>LSTMs vs GRUs [29]</w:t>
      </w:r>
    </w:p>
    <w:tbl>
      <w:tblPr>
        <w:tblStyle w:val="TableGrid"/>
        <w:tblW w:w="0" w:type="auto"/>
        <w:jc w:val="center"/>
        <w:tblLook w:val="04A0" w:firstRow="1" w:lastRow="0" w:firstColumn="1" w:lastColumn="0" w:noHBand="0" w:noVBand="1"/>
      </w:tblPr>
      <w:tblGrid>
        <w:gridCol w:w="1308"/>
        <w:gridCol w:w="3402"/>
        <w:gridCol w:w="3402"/>
      </w:tblGrid>
      <w:tr w:rsidR="007F3FDE" w:rsidRPr="00EC0E39" w14:paraId="145F37E3" w14:textId="77777777" w:rsidTr="007F3FDE">
        <w:trPr>
          <w:jc w:val="center"/>
        </w:trPr>
        <w:tc>
          <w:tcPr>
            <w:tcW w:w="1308" w:type="dxa"/>
          </w:tcPr>
          <w:p w14:paraId="2FC10CA4" w14:textId="1B7120E1" w:rsidR="007F3FDE" w:rsidRPr="00EC0E39" w:rsidRDefault="007F3FDE" w:rsidP="003871A6">
            <w:pPr>
              <w:rPr>
                <w:rFonts w:ascii="Times New Roman" w:hAnsi="Times New Roman" w:cs="Times New Roman"/>
              </w:rPr>
            </w:pPr>
          </w:p>
        </w:tc>
        <w:tc>
          <w:tcPr>
            <w:tcW w:w="3402" w:type="dxa"/>
          </w:tcPr>
          <w:p w14:paraId="1C0EC4A0" w14:textId="62CED100" w:rsidR="007F3FDE" w:rsidRPr="00EC0E39" w:rsidRDefault="007F3FDE" w:rsidP="003871A6">
            <w:pPr>
              <w:rPr>
                <w:rFonts w:ascii="Times New Roman" w:hAnsi="Times New Roman" w:cs="Times New Roman"/>
              </w:rPr>
            </w:pPr>
            <w:r w:rsidRPr="00EC0E39">
              <w:rPr>
                <w:rFonts w:ascii="Times New Roman" w:hAnsi="Times New Roman" w:cs="Times New Roman"/>
              </w:rPr>
              <w:t>LSTM</w:t>
            </w:r>
          </w:p>
        </w:tc>
        <w:tc>
          <w:tcPr>
            <w:tcW w:w="3402" w:type="dxa"/>
          </w:tcPr>
          <w:p w14:paraId="7D99E7D1" w14:textId="2D84393E" w:rsidR="007F3FDE" w:rsidRPr="00EC0E39" w:rsidRDefault="007F3FDE" w:rsidP="003871A6">
            <w:pPr>
              <w:rPr>
                <w:rFonts w:ascii="Times New Roman" w:hAnsi="Times New Roman" w:cs="Times New Roman"/>
              </w:rPr>
            </w:pPr>
            <w:r w:rsidRPr="00EC0E39">
              <w:rPr>
                <w:rFonts w:ascii="Times New Roman" w:hAnsi="Times New Roman" w:cs="Times New Roman"/>
              </w:rPr>
              <w:t>GRU</w:t>
            </w:r>
          </w:p>
        </w:tc>
      </w:tr>
      <w:tr w:rsidR="007F3FDE" w:rsidRPr="00EC0E39" w14:paraId="139EEA04" w14:textId="77777777" w:rsidTr="007F3FDE">
        <w:trPr>
          <w:jc w:val="center"/>
        </w:trPr>
        <w:tc>
          <w:tcPr>
            <w:tcW w:w="1308" w:type="dxa"/>
          </w:tcPr>
          <w:p w14:paraId="23EFB5CA" w14:textId="0EC82275" w:rsidR="007F3FDE" w:rsidRPr="00EC0E39" w:rsidRDefault="007F3FDE" w:rsidP="003871A6">
            <w:pPr>
              <w:rPr>
                <w:rFonts w:ascii="Times New Roman" w:hAnsi="Times New Roman" w:cs="Times New Roman"/>
              </w:rPr>
            </w:pPr>
            <w:r w:rsidRPr="00EC0E39">
              <w:rPr>
                <w:rFonts w:ascii="Times New Roman" w:hAnsi="Times New Roman" w:cs="Times New Roman"/>
              </w:rPr>
              <w:t>Strengths</w:t>
            </w:r>
          </w:p>
        </w:tc>
        <w:tc>
          <w:tcPr>
            <w:tcW w:w="3402" w:type="dxa"/>
          </w:tcPr>
          <w:p w14:paraId="3E1DD44F" w14:textId="36AE3704" w:rsidR="007F3FDE" w:rsidRPr="00EC0E39" w:rsidRDefault="007F3FDE" w:rsidP="003871A6">
            <w:pPr>
              <w:rPr>
                <w:rFonts w:ascii="Times New Roman" w:hAnsi="Times New Roman" w:cs="Times New Roman"/>
              </w:rPr>
            </w:pPr>
            <w:r w:rsidRPr="00EC0E39">
              <w:rPr>
                <w:rFonts w:ascii="Times New Roman" w:hAnsi="Times New Roman" w:cs="Times New Roman"/>
              </w:rPr>
              <w:t>Better captures long-term dependencies and complex dynamics</w:t>
            </w:r>
          </w:p>
        </w:tc>
        <w:tc>
          <w:tcPr>
            <w:tcW w:w="3402" w:type="dxa"/>
          </w:tcPr>
          <w:p w14:paraId="1966B0F2" w14:textId="55A8042D" w:rsidR="007F3FDE" w:rsidRPr="00EC0E39" w:rsidRDefault="007F3FDE" w:rsidP="003871A6">
            <w:pPr>
              <w:rPr>
                <w:rFonts w:ascii="Times New Roman" w:hAnsi="Times New Roman" w:cs="Times New Roman"/>
              </w:rPr>
            </w:pPr>
            <w:r w:rsidRPr="00EC0E39">
              <w:rPr>
                <w:rFonts w:ascii="Times New Roman" w:hAnsi="Times New Roman" w:cs="Times New Roman"/>
              </w:rPr>
              <w:t>Greater consistency and lower average RMSE, stronger prediction accuracy</w:t>
            </w:r>
          </w:p>
        </w:tc>
      </w:tr>
      <w:tr w:rsidR="007F3FDE" w:rsidRPr="00EC0E39" w14:paraId="7AA5E540" w14:textId="77777777" w:rsidTr="007F3FDE">
        <w:trPr>
          <w:jc w:val="center"/>
        </w:trPr>
        <w:tc>
          <w:tcPr>
            <w:tcW w:w="1308" w:type="dxa"/>
          </w:tcPr>
          <w:p w14:paraId="52845479" w14:textId="5FAC70A0" w:rsidR="007F3FDE" w:rsidRPr="00EC0E39" w:rsidRDefault="007F3FDE" w:rsidP="003871A6">
            <w:pPr>
              <w:rPr>
                <w:rFonts w:ascii="Times New Roman" w:hAnsi="Times New Roman" w:cs="Times New Roman"/>
              </w:rPr>
            </w:pPr>
            <w:r w:rsidRPr="00EC0E39">
              <w:rPr>
                <w:rFonts w:ascii="Times New Roman" w:hAnsi="Times New Roman" w:cs="Times New Roman"/>
              </w:rPr>
              <w:t>Limitations</w:t>
            </w:r>
          </w:p>
        </w:tc>
        <w:tc>
          <w:tcPr>
            <w:tcW w:w="3402" w:type="dxa"/>
          </w:tcPr>
          <w:p w14:paraId="39A98890" w14:textId="30549C12" w:rsidR="007F3FDE" w:rsidRPr="00EC0E39" w:rsidRDefault="007F3FDE" w:rsidP="003871A6">
            <w:pPr>
              <w:rPr>
                <w:rFonts w:ascii="Times New Roman" w:hAnsi="Times New Roman" w:cs="Times New Roman"/>
              </w:rPr>
            </w:pPr>
            <w:r w:rsidRPr="00EC0E39">
              <w:rPr>
                <w:rFonts w:ascii="Times New Roman" w:hAnsi="Times New Roman" w:cs="Times New Roman"/>
              </w:rPr>
              <w:t>Performance may decline with time or specific datasets</w:t>
            </w:r>
          </w:p>
        </w:tc>
        <w:tc>
          <w:tcPr>
            <w:tcW w:w="3402" w:type="dxa"/>
          </w:tcPr>
          <w:p w14:paraId="37E8D7A7" w14:textId="07418C2B" w:rsidR="007F3FDE" w:rsidRPr="00EC0E39" w:rsidRDefault="007F3FDE" w:rsidP="003871A6">
            <w:pPr>
              <w:rPr>
                <w:rFonts w:ascii="Times New Roman" w:hAnsi="Times New Roman" w:cs="Times New Roman"/>
              </w:rPr>
            </w:pPr>
            <w:r w:rsidRPr="00EC0E39">
              <w:rPr>
                <w:rFonts w:ascii="Times New Roman" w:hAnsi="Times New Roman" w:cs="Times New Roman"/>
              </w:rPr>
              <w:t>Smaller memory capacity may limit very long-term dependencies</w:t>
            </w:r>
          </w:p>
        </w:tc>
      </w:tr>
      <w:tr w:rsidR="007F3FDE" w:rsidRPr="00EC0E39" w14:paraId="599D8F18" w14:textId="77777777" w:rsidTr="007F3FDE">
        <w:trPr>
          <w:jc w:val="center"/>
        </w:trPr>
        <w:tc>
          <w:tcPr>
            <w:tcW w:w="1308" w:type="dxa"/>
          </w:tcPr>
          <w:p w14:paraId="5F7AD622" w14:textId="2137E4F2" w:rsidR="007F3FDE" w:rsidRPr="00EC0E39" w:rsidRDefault="007F3FDE" w:rsidP="003871A6">
            <w:pPr>
              <w:rPr>
                <w:rFonts w:ascii="Times New Roman" w:hAnsi="Times New Roman" w:cs="Times New Roman"/>
              </w:rPr>
            </w:pPr>
            <w:r w:rsidRPr="00EC0E39">
              <w:rPr>
                <w:rFonts w:ascii="Times New Roman" w:hAnsi="Times New Roman" w:cs="Times New Roman"/>
              </w:rPr>
              <w:t>Conclusion</w:t>
            </w:r>
          </w:p>
        </w:tc>
        <w:tc>
          <w:tcPr>
            <w:tcW w:w="3402" w:type="dxa"/>
          </w:tcPr>
          <w:p w14:paraId="0675CB18" w14:textId="13AE05D6" w:rsidR="007F3FDE" w:rsidRPr="00EC0E39" w:rsidRDefault="007F3FDE" w:rsidP="003871A6">
            <w:pPr>
              <w:rPr>
                <w:rFonts w:ascii="Times New Roman" w:hAnsi="Times New Roman" w:cs="Times New Roman"/>
              </w:rPr>
            </w:pPr>
            <w:r w:rsidRPr="00EC0E39">
              <w:rPr>
                <w:rFonts w:ascii="Times New Roman" w:hAnsi="Times New Roman" w:cs="Times New Roman"/>
              </w:rPr>
              <w:t>Popular and widely used, good performance but less stable across datasets</w:t>
            </w:r>
          </w:p>
        </w:tc>
        <w:tc>
          <w:tcPr>
            <w:tcW w:w="3402" w:type="dxa"/>
          </w:tcPr>
          <w:p w14:paraId="6FFD0B0B" w14:textId="06982583" w:rsidR="007F3FDE" w:rsidRPr="00EC0E39" w:rsidRDefault="007F3FDE" w:rsidP="003871A6">
            <w:pPr>
              <w:rPr>
                <w:rFonts w:ascii="Times New Roman" w:hAnsi="Times New Roman" w:cs="Times New Roman"/>
              </w:rPr>
            </w:pPr>
            <w:r w:rsidRPr="00EC0E39">
              <w:rPr>
                <w:rFonts w:ascii="Times New Roman" w:hAnsi="Times New Roman" w:cs="Times New Roman"/>
              </w:rPr>
              <w:t>Often outperforms LSTM in accuracy consistency, more stable error distribution</w:t>
            </w:r>
          </w:p>
        </w:tc>
      </w:tr>
    </w:tbl>
    <w:p w14:paraId="5F4FAF57" w14:textId="77777777" w:rsidR="003871A6" w:rsidRPr="00EC0E39" w:rsidRDefault="003871A6" w:rsidP="003871A6">
      <w:pPr>
        <w:rPr>
          <w:rFonts w:ascii="Times New Roman" w:hAnsi="Times New Roman" w:cs="Times New Roman"/>
        </w:rPr>
      </w:pPr>
    </w:p>
    <w:p w14:paraId="0FB4D0DE" w14:textId="175CFFDF" w:rsidR="00E13730" w:rsidRPr="00EC0E39" w:rsidRDefault="00E13730" w:rsidP="00E13730">
      <w:pPr>
        <w:pStyle w:val="Heading2"/>
        <w:rPr>
          <w:rFonts w:ascii="Times New Roman" w:hAnsi="Times New Roman" w:cs="Times New Roman"/>
        </w:rPr>
      </w:pPr>
      <w:bookmarkStart w:id="7" w:name="_Toc211253410"/>
      <w:r w:rsidRPr="00EC0E39">
        <w:rPr>
          <w:rFonts w:ascii="Times New Roman" w:hAnsi="Times New Roman" w:cs="Times New Roman"/>
        </w:rPr>
        <w:t>Gated Recurrent Units (GRUs)</w:t>
      </w:r>
      <w:bookmarkEnd w:id="7"/>
    </w:p>
    <w:p w14:paraId="206FA381" w14:textId="3CB65B08" w:rsidR="002F426B" w:rsidRPr="00EC0E39" w:rsidRDefault="002F426B" w:rsidP="007C20A9">
      <w:pPr>
        <w:rPr>
          <w:rFonts w:ascii="Times New Roman" w:hAnsi="Times New Roman" w:cs="Times New Roman"/>
        </w:rPr>
      </w:pPr>
      <w:r w:rsidRPr="00EC0E39">
        <w:rPr>
          <w:rFonts w:ascii="Times New Roman" w:hAnsi="Times New Roman" w:cs="Times New Roman"/>
        </w:rPr>
        <w:t xml:space="preserve">The original implementation </w:t>
      </w:r>
      <w:r w:rsidR="005051CB" w:rsidRPr="00EC0E39">
        <w:rPr>
          <w:rFonts w:ascii="Times New Roman" w:hAnsi="Times New Roman" w:cs="Times New Roman"/>
        </w:rPr>
        <w:t xml:space="preserve">of GRUs </w:t>
      </w:r>
      <w:r w:rsidRPr="00EC0E39">
        <w:rPr>
          <w:rFonts w:ascii="Times New Roman" w:hAnsi="Times New Roman" w:cs="Times New Roman"/>
        </w:rPr>
        <w:t>was done by calculating the following four functions</w:t>
      </w:r>
      <w:r w:rsidR="005051CB" w:rsidRPr="00EC0E39">
        <w:rPr>
          <w:rFonts w:ascii="Times New Roman" w:hAnsi="Times New Roman" w:cs="Times New Roman"/>
        </w:rPr>
        <w:t xml:space="preserve"> for each layer</w:t>
      </w:r>
      <w:r w:rsidR="007F3FDE" w:rsidRPr="00EC0E39">
        <w:rPr>
          <w:rFonts w:ascii="Times New Roman" w:hAnsi="Times New Roman" w:cs="Times New Roman"/>
        </w:rPr>
        <w:t xml:space="preserve"> [9]</w:t>
      </w:r>
      <w:r w:rsidRPr="00EC0E39">
        <w:rPr>
          <w:rFonts w:ascii="Times New Roman" w:hAnsi="Times New Roman" w:cs="Times New Roman"/>
        </w:rPr>
        <w:t>:</w:t>
      </w:r>
    </w:p>
    <w:p w14:paraId="3C17E2A9" w14:textId="50D69AB7" w:rsidR="002F426B" w:rsidRPr="00EC0E39" w:rsidRDefault="00000000" w:rsidP="007C20A9">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e>
          </m:d>
          <m:r>
            <m:rPr>
              <m:sty m:val="p"/>
            </m:rPr>
            <w:rPr>
              <w:rFonts w:ascii="Cambria Math" w:hAnsi="Cambria Math" w:cs="Times New Roman"/>
            </w:rPr>
            <w:br/>
          </m:r>
        </m:oMath>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ctrlPr>
                        <w:rPr>
                          <w:rFonts w:ascii="Cambria Math" w:eastAsiaTheme="minorEastAsia" w:hAnsi="Cambria Math" w:cs="Times New Roman"/>
                          <w:i/>
                        </w:rPr>
                      </m:ctrlPr>
                    </m:e>
                  </m:d>
                  <m:ctrlPr>
                    <w:rPr>
                      <w:rFonts w:ascii="Cambria Math" w:eastAsiaTheme="minorEastAsia" w:hAnsi="Cambria Math" w:cs="Times New Roman"/>
                      <w:i/>
                    </w:rPr>
                  </m:ctrlPr>
                </m:e>
              </m:d>
            </m:e>
          </m:func>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e>
          </m:d>
          <m:r>
            <m:rPr>
              <m:sty m:val="p"/>
            </m:rPr>
            <w:rPr>
              <w:rFonts w:ascii="Cambria Math"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m:oMathPara>
    </w:p>
    <w:p w14:paraId="5CFABE93" w14:textId="10456E87" w:rsidR="008000DE" w:rsidRPr="00EC0E39" w:rsidRDefault="008000DE" w:rsidP="00FD5784">
      <w:pPr>
        <w:rPr>
          <w:rFonts w:ascii="Times New Roman" w:hAnsi="Times New Roman" w:cs="Times New Roman"/>
        </w:rPr>
      </w:pPr>
      <w:r w:rsidRPr="00EC0E39">
        <w:rPr>
          <w:rFonts w:ascii="Times New Roman" w:hAnsi="Times New Roman" w:cs="Times New Roman"/>
        </w:rPr>
        <w:t>Where:</w:t>
      </w:r>
    </w:p>
    <w:p w14:paraId="7799EC27" w14:textId="13E30562" w:rsidR="008000DE" w:rsidRPr="00EC0E39" w:rsidRDefault="00000000" w:rsidP="008000DE">
      <w:pPr>
        <w:pStyle w:val="ListParagraph"/>
        <w:numPr>
          <w:ilvl w:val="0"/>
          <w:numId w:val="2"/>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556D66">
        <w:rPr>
          <w:rFonts w:ascii="Times New Roman" w:eastAsiaTheme="minorEastAsia" w:hAnsi="Times New Roman" w:cs="Times New Roman"/>
        </w:rPr>
        <w:t>: R</w:t>
      </w:r>
      <w:proofErr w:type="spellStart"/>
      <w:r w:rsidR="008000DE" w:rsidRPr="00EC0E39">
        <w:rPr>
          <w:rFonts w:ascii="Times New Roman" w:eastAsiaTheme="minorEastAsia" w:hAnsi="Times New Roman" w:cs="Times New Roman"/>
        </w:rPr>
        <w:t>eset</w:t>
      </w:r>
      <w:proofErr w:type="spellEnd"/>
      <w:r w:rsidR="008000DE" w:rsidRPr="00EC0E39">
        <w:rPr>
          <w:rFonts w:ascii="Times New Roman" w:eastAsiaTheme="minorEastAsia" w:hAnsi="Times New Roman" w:cs="Times New Roman"/>
        </w:rPr>
        <w:t xml:space="preserve"> gate</w:t>
      </w:r>
      <w:r w:rsidR="00556D66">
        <w:rPr>
          <w:rFonts w:ascii="Times New Roman" w:eastAsiaTheme="minorEastAsia" w:hAnsi="Times New Roman" w:cs="Times New Roman"/>
        </w:rPr>
        <w:t>.</w:t>
      </w:r>
    </w:p>
    <w:p w14:paraId="0CD5AC9F" w14:textId="2F2E0783" w:rsidR="008000DE" w:rsidRPr="00EC0E39" w:rsidRDefault="00000000" w:rsidP="008000DE">
      <w:pPr>
        <w:pStyle w:val="ListParagraph"/>
        <w:numPr>
          <w:ilvl w:val="0"/>
          <w:numId w:val="2"/>
        </w:numPr>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w:r w:rsidR="00556D66">
        <w:rPr>
          <w:rFonts w:ascii="Times New Roman" w:eastAsiaTheme="minorEastAsia" w:hAnsi="Times New Roman" w:cs="Times New Roman"/>
        </w:rPr>
        <w:t>: C</w:t>
      </w:r>
      <w:proofErr w:type="spellStart"/>
      <w:r w:rsidR="008000DE" w:rsidRPr="00EC0E39">
        <w:rPr>
          <w:rFonts w:ascii="Times New Roman" w:eastAsiaTheme="minorEastAsia" w:hAnsi="Times New Roman" w:cs="Times New Roman"/>
        </w:rPr>
        <w:t>andidate</w:t>
      </w:r>
      <w:proofErr w:type="spellEnd"/>
      <w:r w:rsidR="008000DE" w:rsidRPr="00EC0E39">
        <w:rPr>
          <w:rFonts w:ascii="Times New Roman" w:eastAsiaTheme="minorEastAsia" w:hAnsi="Times New Roman" w:cs="Times New Roman"/>
        </w:rPr>
        <w:t xml:space="preserve"> hidden state</w:t>
      </w:r>
      <w:r w:rsidR="00556D66">
        <w:rPr>
          <w:rFonts w:ascii="Times New Roman" w:eastAsiaTheme="minorEastAsia" w:hAnsi="Times New Roman" w:cs="Times New Roman"/>
        </w:rPr>
        <w:t>.</w:t>
      </w:r>
    </w:p>
    <w:p w14:paraId="64D34AD7" w14:textId="5CEA9A4B" w:rsidR="008000DE" w:rsidRPr="00EC0E39" w:rsidRDefault="00000000" w:rsidP="008000DE">
      <w:pPr>
        <w:pStyle w:val="ListParagraph"/>
        <w:numPr>
          <w:ilvl w:val="0"/>
          <w:numId w:val="2"/>
        </w:numPr>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oMath>
      <w:r w:rsidR="00556D66">
        <w:rPr>
          <w:rFonts w:ascii="Times New Roman" w:eastAsiaTheme="minorEastAsia" w:hAnsi="Times New Roman" w:cs="Times New Roman"/>
        </w:rPr>
        <w:t>:</w:t>
      </w:r>
      <w:r w:rsidR="008000DE" w:rsidRPr="00EC0E39">
        <w:rPr>
          <w:rFonts w:ascii="Times New Roman" w:eastAsiaTheme="minorEastAsia" w:hAnsi="Times New Roman" w:cs="Times New Roman"/>
        </w:rPr>
        <w:t xml:space="preserve"> </w:t>
      </w:r>
      <w:r w:rsidR="00556D66">
        <w:rPr>
          <w:rFonts w:ascii="Times New Roman" w:eastAsiaTheme="minorEastAsia" w:hAnsi="Times New Roman" w:cs="Times New Roman"/>
        </w:rPr>
        <w:t>U</w:t>
      </w:r>
      <w:r w:rsidR="008000DE" w:rsidRPr="00EC0E39">
        <w:rPr>
          <w:rFonts w:ascii="Times New Roman" w:eastAsiaTheme="minorEastAsia" w:hAnsi="Times New Roman" w:cs="Times New Roman"/>
        </w:rPr>
        <w:t>pdate gate</w:t>
      </w:r>
      <w:r w:rsidR="00556D66">
        <w:rPr>
          <w:rFonts w:ascii="Times New Roman" w:eastAsiaTheme="minorEastAsia" w:hAnsi="Times New Roman" w:cs="Times New Roman"/>
        </w:rPr>
        <w:t>.</w:t>
      </w:r>
    </w:p>
    <w:p w14:paraId="004D3E9B" w14:textId="7BC50776" w:rsidR="008000DE" w:rsidRPr="00EC0E39" w:rsidRDefault="00000000" w:rsidP="008000DE">
      <w:pPr>
        <w:pStyle w:val="ListParagraph"/>
        <w:numPr>
          <w:ilvl w:val="0"/>
          <w:numId w:val="2"/>
        </w:numPr>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oMath>
      <w:r w:rsidR="00556D66">
        <w:rPr>
          <w:rFonts w:ascii="Times New Roman" w:eastAsiaTheme="minorEastAsia" w:hAnsi="Times New Roman" w:cs="Times New Roman"/>
        </w:rPr>
        <w:t>:</w:t>
      </w:r>
      <w:r w:rsidR="008000DE" w:rsidRPr="00EC0E39">
        <w:rPr>
          <w:rFonts w:ascii="Times New Roman" w:eastAsiaTheme="minorEastAsia" w:hAnsi="Times New Roman" w:cs="Times New Roman"/>
        </w:rPr>
        <w:t xml:space="preserve"> </w:t>
      </w:r>
      <w:r w:rsidR="00556D66">
        <w:rPr>
          <w:rFonts w:ascii="Times New Roman" w:eastAsiaTheme="minorEastAsia" w:hAnsi="Times New Roman" w:cs="Times New Roman"/>
        </w:rPr>
        <w:t>H</w:t>
      </w:r>
      <w:r w:rsidR="008000DE" w:rsidRPr="00EC0E39">
        <w:rPr>
          <w:rFonts w:ascii="Times New Roman" w:eastAsiaTheme="minorEastAsia" w:hAnsi="Times New Roman" w:cs="Times New Roman"/>
        </w:rPr>
        <w:t>idden state</w:t>
      </w:r>
      <w:r w:rsidR="00556D66">
        <w:rPr>
          <w:rFonts w:ascii="Times New Roman" w:eastAsiaTheme="minorEastAsia" w:hAnsi="Times New Roman" w:cs="Times New Roman"/>
        </w:rPr>
        <w:t>.</w:t>
      </w:r>
    </w:p>
    <w:p w14:paraId="7903FF99" w14:textId="50BC252A" w:rsidR="008000DE" w:rsidRPr="00EC0E39" w:rsidRDefault="008000DE" w:rsidP="008000DE">
      <w:pPr>
        <w:pStyle w:val="ListParagraph"/>
        <w:numPr>
          <w:ilvl w:val="0"/>
          <w:numId w:val="2"/>
        </w:numPr>
        <w:rPr>
          <w:rFonts w:ascii="Times New Roman" w:hAnsi="Times New Roman" w:cs="Times New Roman"/>
        </w:rPr>
      </w:pPr>
      <m:oMath>
        <m:r>
          <w:rPr>
            <w:rFonts w:ascii="Cambria Math" w:hAnsi="Cambria Math" w:cs="Times New Roman"/>
          </w:rPr>
          <m:t>⊙</m:t>
        </m:r>
      </m:oMath>
      <w:r w:rsidRPr="00EC0E39">
        <w:rPr>
          <w:rFonts w:ascii="Times New Roman" w:eastAsiaTheme="minorEastAsia" w:hAnsi="Times New Roman" w:cs="Times New Roman"/>
        </w:rPr>
        <w:t xml:space="preserve"> denotes the Hadamard product</w:t>
      </w:r>
      <w:r w:rsidR="00556D66">
        <w:rPr>
          <w:rFonts w:ascii="Times New Roman" w:eastAsiaTheme="minorEastAsia" w:hAnsi="Times New Roman" w:cs="Times New Roman"/>
        </w:rPr>
        <w:t>.</w:t>
      </w:r>
    </w:p>
    <w:p w14:paraId="78211056" w14:textId="77777777" w:rsidR="00DD035C" w:rsidRPr="00EC0E39" w:rsidRDefault="00DD035C" w:rsidP="00FD5784">
      <w:pPr>
        <w:rPr>
          <w:rFonts w:ascii="Times New Roman" w:hAnsi="Times New Roman" w:cs="Times New Roman"/>
        </w:rPr>
      </w:pPr>
    </w:p>
    <w:p w14:paraId="701649D4" w14:textId="6FFA5C20" w:rsidR="00FD5784" w:rsidRPr="00EC0E39" w:rsidRDefault="008000DE" w:rsidP="00FD5784">
      <w:pPr>
        <w:rPr>
          <w:rFonts w:ascii="Times New Roman" w:hAnsi="Times New Roman" w:cs="Times New Roman"/>
        </w:rPr>
      </w:pPr>
      <w:r w:rsidRPr="00EC0E39">
        <w:rPr>
          <w:rFonts w:ascii="Times New Roman" w:hAnsi="Times New Roman" w:cs="Times New Roman"/>
        </w:rPr>
        <w:t>In modern implementations</w:t>
      </w:r>
      <w:r w:rsidR="005051CB" w:rsidRPr="00EC0E39">
        <w:rPr>
          <w:rFonts w:ascii="Times New Roman" w:hAnsi="Times New Roman" w:cs="Times New Roman"/>
        </w:rPr>
        <w:t xml:space="preserve">, GRUs are </w:t>
      </w:r>
      <w:r w:rsidRPr="00EC0E39">
        <w:rPr>
          <w:rFonts w:ascii="Times New Roman" w:hAnsi="Times New Roman" w:cs="Times New Roman"/>
        </w:rPr>
        <w:t>calculated using the following functions</w:t>
      </w:r>
      <w:r w:rsidR="007F3FDE" w:rsidRPr="00EC0E39">
        <w:rPr>
          <w:rFonts w:ascii="Times New Roman" w:hAnsi="Times New Roman" w:cs="Times New Roman"/>
        </w:rPr>
        <w:t xml:space="preserve"> [3</w:t>
      </w:r>
      <w:r w:rsidR="0021757E" w:rsidRPr="00EC0E39">
        <w:rPr>
          <w:rFonts w:ascii="Times New Roman" w:hAnsi="Times New Roman" w:cs="Times New Roman"/>
        </w:rPr>
        <w:t>0</w:t>
      </w:r>
      <w:r w:rsidR="007F3FDE" w:rsidRPr="00EC0E39">
        <w:rPr>
          <w:rFonts w:ascii="Times New Roman" w:hAnsi="Times New Roman" w:cs="Times New Roman"/>
        </w:rPr>
        <w:t>-3</w:t>
      </w:r>
      <w:r w:rsidR="0021757E" w:rsidRPr="00EC0E39">
        <w:rPr>
          <w:rFonts w:ascii="Times New Roman" w:hAnsi="Times New Roman" w:cs="Times New Roman"/>
        </w:rPr>
        <w:t>1</w:t>
      </w:r>
      <w:r w:rsidR="007F3FDE" w:rsidRPr="00EC0E39">
        <w:rPr>
          <w:rFonts w:ascii="Times New Roman" w:hAnsi="Times New Roman" w:cs="Times New Roman"/>
        </w:rPr>
        <w:t>]</w:t>
      </w:r>
      <w:r w:rsidR="005051CB" w:rsidRPr="00EC0E39">
        <w:rPr>
          <w:rFonts w:ascii="Times New Roman" w:hAnsi="Times New Roman" w:cs="Times New Roman"/>
        </w:rPr>
        <w:t>:</w:t>
      </w:r>
    </w:p>
    <w:p w14:paraId="3B64D9E1" w14:textId="79149DA1" w:rsidR="00D80AEE" w:rsidRPr="00EC0E39" w:rsidRDefault="00000000" w:rsidP="00D80AEE">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ir</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hr</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hr</m:t>
                  </m:r>
                </m:sub>
              </m:sSub>
            </m:e>
          </m:d>
          <m:r>
            <m:rPr>
              <m:sty m:val="p"/>
            </m:rPr>
            <w:rPr>
              <w:rFonts w:ascii="Cambria Math" w:hAnsi="Cambria Math" w:cs="Times New Roman"/>
            </w:rPr>
            <w:br/>
          </m:r>
        </m:oMath>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hn</m:t>
                          </m:r>
                        </m:sub>
                      </m:sSub>
                    </m:e>
                  </m:d>
                </m:e>
              </m:d>
            </m:e>
          </m:func>
          <m:r>
            <m:rPr>
              <m:sty m:val="p"/>
            </m:rPr>
            <w:rPr>
              <w:rFonts w:ascii="Cambria Math" w:hAnsi="Cambria Math" w:cs="Times New Roman"/>
            </w:rPr>
            <w:br/>
          </m:r>
        </m:oMath>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iz</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iz</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hz</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hz</m:t>
                  </m:r>
                </m:sub>
              </m:sSub>
            </m:e>
          </m:d>
          <m:r>
            <m:rPr>
              <m:sty m:val="p"/>
            </m:rPr>
            <w:rPr>
              <w:rFonts w:ascii="Cambria Math"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oMath>
      </m:oMathPara>
    </w:p>
    <w:p w14:paraId="454DEDF7" w14:textId="77777777" w:rsidR="008000DE" w:rsidRPr="00EC0E39" w:rsidRDefault="008000DE" w:rsidP="008000DE">
      <w:pPr>
        <w:rPr>
          <w:rFonts w:ascii="Times New Roman" w:hAnsi="Times New Roman" w:cs="Times New Roman"/>
        </w:rPr>
      </w:pPr>
      <w:r w:rsidRPr="00EC0E39">
        <w:rPr>
          <w:rFonts w:ascii="Times New Roman" w:hAnsi="Times New Roman" w:cs="Times New Roman"/>
        </w:rPr>
        <w:t>Where:</w:t>
      </w:r>
    </w:p>
    <w:p w14:paraId="2DC6F02B" w14:textId="77777777" w:rsidR="002C6C6B" w:rsidRPr="00EC0E39" w:rsidRDefault="002C6C6B" w:rsidP="002C6C6B">
      <w:pPr>
        <w:pStyle w:val="ListParagraph"/>
        <w:numPr>
          <w:ilvl w:val="0"/>
          <w:numId w:val="2"/>
        </w:numPr>
        <w:rPr>
          <w:rFonts w:ascii="Times New Roman" w:eastAsiaTheme="minorEastAsia" w:hAnsi="Times New Roman" w:cs="Times New Roman"/>
        </w:rPr>
      </w:pPr>
      <w:r w:rsidRPr="00EC0E39">
        <w:rPr>
          <w:rFonts w:ascii="Times New Roman" w:eastAsiaTheme="minorEastAsia" w:hAnsi="Times New Roman" w:cs="Times New Roman"/>
        </w:rPr>
        <w:t>Inputs:</w:t>
      </w:r>
    </w:p>
    <w:p w14:paraId="43F86A60" w14:textId="77777777" w:rsidR="002C6C6B" w:rsidRPr="00EC0E39" w:rsidRDefault="002C6C6B" w:rsidP="002C6C6B">
      <w:pPr>
        <w:pStyle w:val="ListParagraph"/>
        <w:numPr>
          <w:ilvl w:val="1"/>
          <w:numId w:val="2"/>
        </w:numPr>
        <w:rPr>
          <w:rFonts w:ascii="Times New Roman" w:eastAsiaTheme="minorEastAsia" w:hAnsi="Times New Roman" w:cs="Times New Roman"/>
        </w:rPr>
      </w:pPr>
      <m:oMath>
        <m:r>
          <w:rPr>
            <w:rFonts w:ascii="Cambria Math" w:hAnsi="Cambria Math" w:cs="Times New Roman"/>
          </w:rPr>
          <m:t>d∈</m:t>
        </m:r>
        <m:r>
          <m:rPr>
            <m:scr m:val="double-struck"/>
            <m:sty m:val="p"/>
          </m:rPr>
          <w:rPr>
            <w:rFonts w:ascii="Cambria Math" w:hAnsi="Cambria Math" w:cs="Times New Roman"/>
          </w:rPr>
          <m:t>N</m:t>
        </m:r>
      </m:oMath>
      <w:r w:rsidRPr="00EC0E39">
        <w:rPr>
          <w:rFonts w:ascii="Times New Roman" w:hAnsi="Times New Roman" w:cs="Times New Roman"/>
        </w:rPr>
        <w:t>: Input feature dimension.</w:t>
      </w:r>
    </w:p>
    <w:p w14:paraId="2C15CD07" w14:textId="77777777" w:rsidR="002C6C6B" w:rsidRPr="00EC0E39" w:rsidRDefault="002C6C6B" w:rsidP="002C6C6B">
      <w:pPr>
        <w:pStyle w:val="ListParagraph"/>
        <w:numPr>
          <w:ilvl w:val="1"/>
          <w:numId w:val="2"/>
        </w:numPr>
        <w:rPr>
          <w:rFonts w:ascii="Times New Roman" w:eastAsiaTheme="minorEastAsia" w:hAnsi="Times New Roman" w:cs="Times New Roman"/>
        </w:rPr>
      </w:pPr>
      <m:oMath>
        <m:r>
          <w:rPr>
            <w:rFonts w:ascii="Cambria Math" w:hAnsi="Cambria Math" w:cs="Times New Roman"/>
          </w:rPr>
          <m:t>h∈</m:t>
        </m:r>
        <m:r>
          <m:rPr>
            <m:scr m:val="double-struck"/>
            <m:sty m:val="p"/>
          </m:rPr>
          <w:rPr>
            <w:rFonts w:ascii="Cambria Math" w:hAnsi="Cambria Math" w:cs="Times New Roman"/>
          </w:rPr>
          <m:t>N</m:t>
        </m:r>
      </m:oMath>
      <w:r w:rsidRPr="00EC0E39">
        <w:rPr>
          <w:rFonts w:ascii="Times New Roman" w:hAnsi="Times New Roman" w:cs="Times New Roman"/>
        </w:rPr>
        <w:t>: Number of hidden units.</w:t>
      </w:r>
    </w:p>
    <w:p w14:paraId="5B674B73" w14:textId="77777777" w:rsidR="002C6C6B" w:rsidRPr="00EC0E39" w:rsidRDefault="002C6C6B" w:rsidP="002C6C6B">
      <w:pPr>
        <w:pStyle w:val="ListParagraph"/>
        <w:numPr>
          <w:ilvl w:val="1"/>
          <w:numId w:val="2"/>
        </w:numPr>
        <w:rPr>
          <w:rFonts w:ascii="Times New Roman" w:eastAsiaTheme="minorEastAsia" w:hAnsi="Times New Roman" w:cs="Times New Roman"/>
        </w:rPr>
      </w:pPr>
      <m:oMath>
        <m:r>
          <w:rPr>
            <w:rFonts w:ascii="Cambria Math" w:hAnsi="Cambria Math" w:cs="Times New Roman"/>
          </w:rPr>
          <m:t>t∈</m:t>
        </m:r>
        <m:r>
          <m:rPr>
            <m:scr m:val="double-struck"/>
            <m:sty m:val="p"/>
          </m:rPr>
          <w:rPr>
            <w:rFonts w:ascii="Cambria Math" w:hAnsi="Cambria Math" w:cs="Times New Roman"/>
          </w:rPr>
          <m:t>N</m:t>
        </m:r>
      </m:oMath>
      <w:r w:rsidRPr="00EC0E39">
        <w:rPr>
          <w:rFonts w:ascii="Times New Roman" w:hAnsi="Times New Roman" w:cs="Times New Roman"/>
        </w:rPr>
        <w:t>: Current timestep.</w:t>
      </w:r>
    </w:p>
    <w:p w14:paraId="24C666AD" w14:textId="77777777" w:rsidR="002C6C6B" w:rsidRPr="00EC0E39" w:rsidRDefault="002C6C6B" w:rsidP="002C6C6B">
      <w:pPr>
        <w:pStyle w:val="ListParagraph"/>
        <w:numPr>
          <w:ilvl w:val="1"/>
          <w:numId w:val="2"/>
        </w:numPr>
        <w:rPr>
          <w:rFonts w:ascii="Times New Roman" w:eastAsiaTheme="minorEastAsia" w:hAnsi="Times New Roman" w:cs="Times New Roman"/>
        </w:rPr>
      </w:pPr>
      <m:oMath>
        <m:r>
          <w:rPr>
            <w:rFonts w:ascii="Cambria Math" w:hAnsi="Cambria Math" w:cs="Times New Roman"/>
          </w:rPr>
          <m:t>n∈</m:t>
        </m:r>
        <m:r>
          <m:rPr>
            <m:scr m:val="double-struck"/>
            <m:sty m:val="p"/>
          </m:rPr>
          <w:rPr>
            <w:rFonts w:ascii="Cambria Math" w:hAnsi="Cambria Math" w:cs="Times New Roman"/>
          </w:rPr>
          <m:t>N</m:t>
        </m:r>
      </m:oMath>
      <w:r w:rsidRPr="00EC0E39">
        <w:rPr>
          <w:rFonts w:ascii="Times New Roman" w:hAnsi="Times New Roman" w:cs="Times New Roman"/>
        </w:rPr>
        <w:t xml:space="preserve">: Batch size (often </w:t>
      </w:r>
      <m:oMath>
        <m:r>
          <w:rPr>
            <w:rFonts w:ascii="Cambria Math" w:hAnsi="Cambria Math" w:cs="Times New Roman"/>
          </w:rPr>
          <m:t>n=1</m:t>
        </m:r>
      </m:oMath>
      <w:r w:rsidRPr="00EC0E39">
        <w:rPr>
          <w:rFonts w:ascii="Times New Roman" w:hAnsi="Times New Roman" w:cs="Times New Roman"/>
        </w:rPr>
        <w:t>in deployment).</w:t>
      </w:r>
    </w:p>
    <w:p w14:paraId="6A5DC3E7" w14:textId="77777777" w:rsidR="002C6C6B" w:rsidRPr="00EC0E39" w:rsidRDefault="00000000" w:rsidP="002C6C6B">
      <w:pPr>
        <w:pStyle w:val="ListParagraph"/>
        <w:numPr>
          <w:ilvl w:val="1"/>
          <w:numId w:val="2"/>
        </w:numPr>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2C6C6B" w:rsidRPr="00EC0E39">
        <w:rPr>
          <w:rFonts w:ascii="Times New Roman" w:hAnsi="Times New Roman" w:cs="Times New Roman"/>
        </w:rPr>
        <w:t xml:space="preserve">: Input vector at timestep </w:t>
      </w:r>
      <m:oMath>
        <m:r>
          <w:rPr>
            <w:rFonts w:ascii="Cambria Math" w:hAnsi="Cambria Math" w:cs="Times New Roman"/>
          </w:rPr>
          <m:t>t</m:t>
        </m:r>
      </m:oMath>
      <w:r w:rsidR="002C6C6B" w:rsidRPr="00EC0E39">
        <w:rPr>
          <w:rFonts w:ascii="Times New Roman" w:hAnsi="Times New Roman" w:cs="Times New Roman"/>
        </w:rPr>
        <w:t>.</w:t>
      </w:r>
    </w:p>
    <w:p w14:paraId="1DE7CC4C" w14:textId="77777777" w:rsidR="00A37911" w:rsidRPr="00EC0E39" w:rsidRDefault="009F70BA" w:rsidP="00A37911">
      <w:pPr>
        <w:pStyle w:val="ListParagraph"/>
        <w:numPr>
          <w:ilvl w:val="0"/>
          <w:numId w:val="2"/>
        </w:numPr>
        <w:rPr>
          <w:rFonts w:ascii="Times New Roman" w:hAnsi="Times New Roman" w:cs="Times New Roman"/>
        </w:rPr>
      </w:pPr>
      <w:r w:rsidRPr="00EC0E39">
        <w:rPr>
          <w:rFonts w:ascii="Times New Roman" w:hAnsi="Times New Roman" w:cs="Times New Roman"/>
        </w:rPr>
        <w:t>Gates and States:</w:t>
      </w:r>
    </w:p>
    <w:p w14:paraId="5057DAE0" w14:textId="77777777" w:rsidR="00A37911" w:rsidRPr="00EC0E39" w:rsidRDefault="00000000" w:rsidP="00A37911">
      <w:pPr>
        <w:pStyle w:val="ListParagraph"/>
        <w:numPr>
          <w:ilvl w:val="1"/>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A37911" w:rsidRPr="00EC0E39">
        <w:rPr>
          <w:rFonts w:ascii="Times New Roman" w:hAnsi="Times New Roman" w:cs="Times New Roman"/>
        </w:rPr>
        <w:t xml:space="preserve"> Reset gate at timestep </w:t>
      </w:r>
      <m:oMath>
        <m:r>
          <w:rPr>
            <w:rFonts w:ascii="Cambria Math" w:hAnsi="Cambria Math" w:cs="Times New Roman"/>
          </w:rPr>
          <m:t>t</m:t>
        </m:r>
      </m:oMath>
      <w:r w:rsidR="00A37911" w:rsidRPr="00EC0E39">
        <w:rPr>
          <w:rFonts w:ascii="Times New Roman" w:hAnsi="Times New Roman" w:cs="Times New Roman"/>
        </w:rPr>
        <w:t>.</w:t>
      </w:r>
    </w:p>
    <w:p w14:paraId="3A0D4EC6" w14:textId="77777777" w:rsidR="00A37911" w:rsidRPr="00EC0E39" w:rsidRDefault="00000000" w:rsidP="00A37911">
      <w:pPr>
        <w:pStyle w:val="ListParagraph"/>
        <w:numPr>
          <w:ilvl w:val="1"/>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A37911" w:rsidRPr="00EC0E39">
        <w:rPr>
          <w:rFonts w:ascii="Times New Roman" w:hAnsi="Times New Roman" w:cs="Times New Roman"/>
        </w:rPr>
        <w:t xml:space="preserve">: Update gate at timestep </w:t>
      </w:r>
      <m:oMath>
        <m:r>
          <w:rPr>
            <w:rFonts w:ascii="Cambria Math" w:hAnsi="Cambria Math" w:cs="Times New Roman"/>
          </w:rPr>
          <m:t>t</m:t>
        </m:r>
      </m:oMath>
      <w:r w:rsidR="00A37911" w:rsidRPr="00EC0E39">
        <w:rPr>
          <w:rFonts w:ascii="Times New Roman" w:hAnsi="Times New Roman" w:cs="Times New Roman"/>
        </w:rPr>
        <w:t>.</w:t>
      </w:r>
    </w:p>
    <w:p w14:paraId="4501EFE8" w14:textId="77777777" w:rsidR="00A37911" w:rsidRPr="00EC0E39" w:rsidRDefault="00000000" w:rsidP="00A37911">
      <w:pPr>
        <w:pStyle w:val="ListParagraph"/>
        <w:numPr>
          <w:ilvl w:val="1"/>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A37911" w:rsidRPr="00EC0E39">
        <w:rPr>
          <w:rFonts w:ascii="Times New Roman" w:hAnsi="Times New Roman" w:cs="Times New Roman"/>
        </w:rPr>
        <w:t xml:space="preserve">: Candidate (new) hidden state at timestep </w:t>
      </w:r>
      <m:oMath>
        <m:r>
          <w:rPr>
            <w:rFonts w:ascii="Cambria Math" w:hAnsi="Cambria Math" w:cs="Times New Roman"/>
          </w:rPr>
          <m:t>t</m:t>
        </m:r>
      </m:oMath>
      <w:r w:rsidR="00A37911" w:rsidRPr="00EC0E39">
        <w:rPr>
          <w:rFonts w:ascii="Times New Roman" w:hAnsi="Times New Roman" w:cs="Times New Roman"/>
        </w:rPr>
        <w:t>.</w:t>
      </w:r>
    </w:p>
    <w:p w14:paraId="77DE097B" w14:textId="1C1EA7C0" w:rsidR="00A37911" w:rsidRPr="00EC0E39" w:rsidRDefault="00000000" w:rsidP="00A37911">
      <w:pPr>
        <w:pStyle w:val="ListParagraph"/>
        <w:numPr>
          <w:ilvl w:val="1"/>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A37911" w:rsidRPr="00EC0E39">
        <w:rPr>
          <w:rFonts w:ascii="Times New Roman" w:hAnsi="Times New Roman" w:cs="Times New Roman"/>
        </w:rPr>
        <w:t xml:space="preserve">: Final hidden state at timestep </w:t>
      </w:r>
      <m:oMath>
        <m:r>
          <w:rPr>
            <w:rFonts w:ascii="Cambria Math" w:hAnsi="Cambria Math" w:cs="Times New Roman"/>
          </w:rPr>
          <m:t>t</m:t>
        </m:r>
      </m:oMath>
      <w:r w:rsidR="00A37911" w:rsidRPr="00EC0E39">
        <w:rPr>
          <w:rFonts w:ascii="Times New Roman" w:eastAsiaTheme="minorEastAsia" w:hAnsi="Times New Roman" w:cs="Times New Roman"/>
        </w:rPr>
        <w:t>.</w:t>
      </w:r>
    </w:p>
    <w:p w14:paraId="10C9DF34" w14:textId="01AA2870" w:rsidR="00A37911" w:rsidRPr="00EC0E39" w:rsidRDefault="00000000" w:rsidP="00A37911">
      <w:pPr>
        <w:pStyle w:val="ListParagraph"/>
        <w:numPr>
          <w:ilvl w:val="1"/>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A37911" w:rsidRPr="00EC0E39">
        <w:rPr>
          <w:rFonts w:ascii="Times New Roman" w:hAnsi="Times New Roman" w:cs="Times New Roman"/>
        </w:rPr>
        <w:t xml:space="preserve">: Previous hidden state at timestep </w:t>
      </w:r>
      <m:oMath>
        <m:r>
          <w:rPr>
            <w:rFonts w:ascii="Cambria Math" w:hAnsi="Cambria Math" w:cs="Times New Roman"/>
          </w:rPr>
          <m:t>t-1</m:t>
        </m:r>
      </m:oMath>
      <w:r w:rsidR="00A37911" w:rsidRPr="00EC0E39">
        <w:rPr>
          <w:rFonts w:ascii="Times New Roman" w:hAnsi="Times New Roman" w:cs="Times New Roman"/>
        </w:rPr>
        <w:t>.</w:t>
      </w:r>
    </w:p>
    <w:p w14:paraId="392D5B09" w14:textId="77777777" w:rsidR="009F70BA" w:rsidRPr="00EC0E39" w:rsidRDefault="009F70BA" w:rsidP="00F93814">
      <w:pPr>
        <w:pStyle w:val="ListParagraph"/>
        <w:numPr>
          <w:ilvl w:val="0"/>
          <w:numId w:val="2"/>
        </w:numPr>
        <w:rPr>
          <w:rFonts w:ascii="Times New Roman" w:hAnsi="Times New Roman" w:cs="Times New Roman"/>
        </w:rPr>
      </w:pPr>
      <w:r w:rsidRPr="00EC0E39">
        <w:rPr>
          <w:rFonts w:ascii="Times New Roman" w:eastAsiaTheme="minorEastAsia" w:hAnsi="Times New Roman" w:cs="Times New Roman"/>
        </w:rPr>
        <w:t>Operations:</w:t>
      </w:r>
    </w:p>
    <w:p w14:paraId="0F5EC956" w14:textId="77835584" w:rsidR="00F93814" w:rsidRPr="00EC0E39" w:rsidRDefault="008000DE" w:rsidP="009F70BA">
      <w:pPr>
        <w:pStyle w:val="ListParagraph"/>
        <w:numPr>
          <w:ilvl w:val="1"/>
          <w:numId w:val="2"/>
        </w:numPr>
        <w:rPr>
          <w:rFonts w:ascii="Times New Roman" w:hAnsi="Times New Roman" w:cs="Times New Roman"/>
        </w:rPr>
      </w:pPr>
      <m:oMath>
        <m:r>
          <w:rPr>
            <w:rFonts w:ascii="Cambria Math" w:hAnsi="Cambria Math" w:cs="Times New Roman"/>
          </w:rPr>
          <m:t>⊙</m:t>
        </m:r>
      </m:oMath>
      <w:r w:rsidRPr="00EC0E39">
        <w:rPr>
          <w:rFonts w:ascii="Times New Roman" w:eastAsiaTheme="minorEastAsia" w:hAnsi="Times New Roman" w:cs="Times New Roman"/>
        </w:rPr>
        <w:t xml:space="preserve"> denotes the Hadamard product</w:t>
      </w:r>
      <w:r w:rsidR="009F70BA" w:rsidRPr="00EC0E39">
        <w:rPr>
          <w:rFonts w:ascii="Times New Roman" w:eastAsiaTheme="minorEastAsia" w:hAnsi="Times New Roman" w:cs="Times New Roman"/>
        </w:rPr>
        <w:t>.</w:t>
      </w:r>
    </w:p>
    <w:p w14:paraId="4E079B54" w14:textId="493E5658" w:rsidR="009F70BA" w:rsidRPr="00EC0E39" w:rsidRDefault="009F70BA" w:rsidP="009F70BA">
      <w:pPr>
        <w:pStyle w:val="ListParagraph"/>
        <w:numPr>
          <w:ilvl w:val="1"/>
          <w:numId w:val="2"/>
        </w:numPr>
        <w:rPr>
          <w:rFonts w:ascii="Times New Roman" w:hAnsi="Times New Roman" w:cs="Times New Roman"/>
        </w:rPr>
      </w:pPr>
      <m:oMath>
        <m:r>
          <w:rPr>
            <w:rFonts w:ascii="Cambria Math" w:hAnsi="Cambria Math" w:cs="Times New Roman"/>
          </w:rPr>
          <m:t>σ</m:t>
        </m:r>
      </m:oMath>
      <w:r w:rsidRPr="00EC0E39">
        <w:rPr>
          <w:rFonts w:ascii="Times New Roman" w:eastAsiaTheme="minorEastAsia" w:hAnsi="Times New Roman" w:cs="Times New Roman"/>
        </w:rPr>
        <w:t xml:space="preserve"> denotes the sigmoid function.</w:t>
      </w:r>
    </w:p>
    <w:p w14:paraId="156A8B00" w14:textId="4A0F550B" w:rsidR="009F70BA" w:rsidRPr="00EC0E39" w:rsidRDefault="009F70BA" w:rsidP="009F70BA">
      <w:pPr>
        <w:pStyle w:val="ListParagraph"/>
        <w:numPr>
          <w:ilvl w:val="1"/>
          <w:numId w:val="2"/>
        </w:numPr>
        <w:rPr>
          <w:rFonts w:ascii="Times New Roman" w:hAnsi="Times New Roman" w:cs="Times New Roman"/>
        </w:rPr>
      </w:pPr>
      <m:oMath>
        <m:r>
          <w:rPr>
            <w:rFonts w:ascii="Cambria Math" w:hAnsi="Cambria Math" w:cs="Times New Roman"/>
          </w:rPr>
          <m:t>tanh</m:t>
        </m:r>
      </m:oMath>
      <w:r w:rsidRPr="00EC0E39">
        <w:rPr>
          <w:rFonts w:ascii="Times New Roman" w:eastAsiaTheme="minorEastAsia" w:hAnsi="Times New Roman" w:cs="Times New Roman"/>
        </w:rPr>
        <w:t xml:space="preserve"> denotes the hyperbolic tangent function</w:t>
      </w:r>
      <w:r w:rsidRPr="00EC0E39">
        <w:rPr>
          <w:rFonts w:ascii="Times New Roman" w:hAnsi="Times New Roman" w:cs="Times New Roman"/>
        </w:rPr>
        <w:t>.</w:t>
      </w:r>
    </w:p>
    <w:p w14:paraId="1C9B2DAB" w14:textId="583CB4FA" w:rsidR="00A37911" w:rsidRPr="00EC0E39" w:rsidRDefault="00A37911" w:rsidP="00A37911">
      <w:pPr>
        <w:pStyle w:val="ListParagraph"/>
        <w:numPr>
          <w:ilvl w:val="0"/>
          <w:numId w:val="2"/>
        </w:numPr>
        <w:rPr>
          <w:rFonts w:ascii="Times New Roman" w:eastAsiaTheme="minorEastAsia" w:hAnsi="Times New Roman" w:cs="Times New Roman"/>
        </w:rPr>
      </w:pPr>
      <w:r w:rsidRPr="00EC0E39">
        <w:rPr>
          <w:rFonts w:ascii="Times New Roman" w:eastAsiaTheme="minorEastAsia" w:hAnsi="Times New Roman" w:cs="Times New Roman"/>
        </w:rPr>
        <w:t>Weights and Biases:</w:t>
      </w:r>
    </w:p>
    <w:p w14:paraId="0833B1C5" w14:textId="4B5B756B" w:rsidR="00A37911" w:rsidRPr="00EC0E39" w:rsidRDefault="00000000" w:rsidP="00A37911">
      <w:pPr>
        <w:pStyle w:val="ListParagraph"/>
        <w:numPr>
          <w:ilvl w:val="1"/>
          <w:numId w:val="2"/>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h×d</m:t>
            </m:r>
          </m:sup>
        </m:sSup>
      </m:oMath>
      <w:r w:rsidR="00A37911" w:rsidRPr="00EC0E39">
        <w:rPr>
          <w:rFonts w:ascii="Times New Roman" w:eastAsiaTheme="minorEastAsia" w:hAnsi="Times New Roman" w:cs="Times New Roman"/>
        </w:rPr>
        <w:t>: Input-to-hidden weight matrices for reset, update, and new gates.</w:t>
      </w:r>
    </w:p>
    <w:p w14:paraId="42379255" w14:textId="01144031" w:rsidR="00A37911" w:rsidRPr="00EC0E39" w:rsidRDefault="00000000" w:rsidP="00A37911">
      <w:pPr>
        <w:pStyle w:val="ListParagraph"/>
        <w:numPr>
          <w:ilvl w:val="1"/>
          <w:numId w:val="2"/>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h×h</m:t>
            </m:r>
          </m:sup>
        </m:sSup>
      </m:oMath>
      <w:r w:rsidR="00A37911" w:rsidRPr="00EC0E39">
        <w:rPr>
          <w:rFonts w:ascii="Times New Roman" w:eastAsiaTheme="minorEastAsia" w:hAnsi="Times New Roman" w:cs="Times New Roman"/>
        </w:rPr>
        <w:t>: Hidden-to-hidden weight matrices for reset, update, and new gates.</w:t>
      </w:r>
    </w:p>
    <w:p w14:paraId="68F59075" w14:textId="233CE0A2" w:rsidR="00A37911" w:rsidRPr="00EC0E39" w:rsidRDefault="00000000" w:rsidP="00A37911">
      <w:pPr>
        <w:pStyle w:val="ListParagraph"/>
        <w:numPr>
          <w:ilvl w:val="1"/>
          <w:numId w:val="2"/>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m:t>
            </m:r>
          </m:sup>
        </m:sSup>
      </m:oMath>
      <w:r w:rsidR="00A37911" w:rsidRPr="00EC0E39">
        <w:rPr>
          <w:rFonts w:ascii="Times New Roman" w:eastAsiaTheme="minorEastAsia" w:hAnsi="Times New Roman" w:cs="Times New Roman"/>
        </w:rPr>
        <w:t>: Input-to-hidden bias vectors.</w:t>
      </w:r>
    </w:p>
    <w:p w14:paraId="752B3225" w14:textId="441F8891" w:rsidR="00A37911" w:rsidRPr="00EC0E39" w:rsidRDefault="00000000" w:rsidP="00A37911">
      <w:pPr>
        <w:pStyle w:val="ListParagraph"/>
        <w:numPr>
          <w:ilvl w:val="1"/>
          <w:numId w:val="2"/>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m:t>
            </m:r>
          </m:sup>
        </m:sSup>
      </m:oMath>
      <w:r w:rsidR="00A37911" w:rsidRPr="00EC0E39">
        <w:rPr>
          <w:rFonts w:ascii="Times New Roman" w:eastAsiaTheme="minorEastAsia" w:hAnsi="Times New Roman" w:cs="Times New Roman"/>
        </w:rPr>
        <w:t>: Hidden-to-hidden bias vectors.</w:t>
      </w:r>
    </w:p>
    <w:p w14:paraId="53B4623D" w14:textId="5640BF89" w:rsidR="00781458" w:rsidRPr="007D0539" w:rsidRDefault="00EF0239" w:rsidP="00E13730">
      <w:pPr>
        <w:rPr>
          <w:rFonts w:ascii="Times New Roman" w:hAnsi="Times New Roman" w:cs="Times New Roman"/>
        </w:rPr>
      </w:pPr>
      <w:r w:rsidRPr="00EC0E39">
        <w:rPr>
          <w:rFonts w:ascii="Times New Roman" w:hAnsi="Times New Roman" w:cs="Times New Roman"/>
        </w:rPr>
        <w:t xml:space="preserve">There are </w:t>
      </w:r>
      <w:r w:rsidR="00781458" w:rsidRPr="00EC0E39">
        <w:rPr>
          <w:rFonts w:ascii="Times New Roman" w:hAnsi="Times New Roman" w:cs="Times New Roman"/>
        </w:rPr>
        <w:t>three</w:t>
      </w:r>
      <w:r w:rsidRPr="00EC0E39">
        <w:rPr>
          <w:rFonts w:ascii="Times New Roman" w:hAnsi="Times New Roman" w:cs="Times New Roman"/>
        </w:rPr>
        <w:t xml:space="preserve"> differences </w:t>
      </w:r>
      <w:r w:rsidR="008000DE" w:rsidRPr="00EC0E39">
        <w:rPr>
          <w:rFonts w:ascii="Times New Roman" w:hAnsi="Times New Roman" w:cs="Times New Roman"/>
        </w:rPr>
        <w:t>between the original and current implementation. First, t</w:t>
      </w:r>
      <w:r w:rsidR="00D80AEE" w:rsidRPr="00EC0E39">
        <w:rPr>
          <w:rFonts w:ascii="Times New Roman" w:hAnsi="Times New Roman" w:cs="Times New Roman"/>
        </w:rPr>
        <w:t xml:space="preserve">he </w:t>
      </w:r>
      <w:r w:rsidR="00D80AEE" w:rsidRPr="00EC0E39">
        <w:rPr>
          <w:rFonts w:ascii="Times New Roman" w:eastAsiaTheme="minorEastAsia" w:hAnsi="Times New Roman" w:cs="Times New Roman"/>
        </w:rPr>
        <w:t xml:space="preserve">candidate activation function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w:r w:rsidR="00D80AEE" w:rsidRPr="00EC0E39">
        <w:rPr>
          <w:rFonts w:ascii="Times New Roman" w:eastAsiaTheme="minorEastAsia" w:hAnsi="Times New Roman" w:cs="Times New Roman"/>
        </w:rPr>
        <w:t xml:space="preserve"> </w:t>
      </w:r>
      <w:r w:rsidR="008000DE" w:rsidRPr="00EC0E39">
        <w:rPr>
          <w:rFonts w:ascii="Times New Roman" w:eastAsiaTheme="minorEastAsia" w:hAnsi="Times New Roman" w:cs="Times New Roman"/>
        </w:rPr>
        <w:t xml:space="preserve">is now referred to as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oMath>
      <w:r w:rsidR="00D80AEE" w:rsidRPr="00EC0E39">
        <w:rPr>
          <w:rFonts w:ascii="Times New Roman" w:eastAsiaTheme="minorEastAsia" w:hAnsi="Times New Roman" w:cs="Times New Roman"/>
        </w:rPr>
        <w:t>.</w:t>
      </w:r>
      <w:r w:rsidR="00DE2DDB" w:rsidRPr="00EC0E39">
        <w:rPr>
          <w:rFonts w:ascii="Times New Roman" w:eastAsiaTheme="minorEastAsia" w:hAnsi="Times New Roman" w:cs="Times New Roman"/>
        </w:rPr>
        <w:t xml:space="preserve"> This is a semantic change that has no impact on the mathematical differences between the equations.</w:t>
      </w:r>
      <w:r w:rsidR="007D0539">
        <w:rPr>
          <w:rFonts w:ascii="Times New Roman" w:eastAsiaTheme="minorEastAsia" w:hAnsi="Times New Roman" w:cs="Times New Roman"/>
        </w:rPr>
        <w:t xml:space="preserve"> </w:t>
      </w:r>
      <w:r w:rsidR="008000DE" w:rsidRPr="00EC0E39">
        <w:rPr>
          <w:rFonts w:ascii="Times New Roman" w:eastAsiaTheme="minorEastAsia" w:hAnsi="Times New Roman" w:cs="Times New Roman"/>
        </w:rPr>
        <w:t>Second, the original equations only include weights, whereas modern implementations include both weights and biases</w:t>
      </w:r>
      <w:r w:rsidR="00077FA7" w:rsidRPr="00EC0E39">
        <w:rPr>
          <w:rFonts w:ascii="Times New Roman" w:eastAsiaTheme="minorEastAsia" w:hAnsi="Times New Roman" w:cs="Times New Roman"/>
        </w:rPr>
        <w:t>.</w:t>
      </w:r>
      <w:r w:rsidR="00F93814" w:rsidRPr="00EC0E39">
        <w:rPr>
          <w:rFonts w:ascii="Times New Roman" w:eastAsiaTheme="minorEastAsia" w:hAnsi="Times New Roman" w:cs="Times New Roman"/>
        </w:rPr>
        <w:t xml:space="preserve"> </w:t>
      </w:r>
      <w:r w:rsidR="00DE2DDB" w:rsidRPr="00EC0E39">
        <w:rPr>
          <w:rFonts w:ascii="Times New Roman" w:eastAsiaTheme="minorEastAsia" w:hAnsi="Times New Roman" w:cs="Times New Roman"/>
        </w:rPr>
        <w:t xml:space="preserve">Adding biases allows the activation </w:t>
      </w:r>
      <w:r w:rsidR="00DE2DDB" w:rsidRPr="00EC0E39">
        <w:rPr>
          <w:rFonts w:ascii="Times New Roman" w:eastAsiaTheme="minorEastAsia" w:hAnsi="Times New Roman" w:cs="Times New Roman"/>
        </w:rPr>
        <w:lastRenderedPageBreak/>
        <w:t xml:space="preserve">function, either </w:t>
      </w:r>
      <m:oMath>
        <m:r>
          <w:rPr>
            <w:rFonts w:ascii="Cambria Math" w:eastAsiaTheme="minorEastAsia" w:hAnsi="Cambria Math" w:cs="Times New Roman"/>
          </w:rPr>
          <m:t>σ</m:t>
        </m:r>
      </m:oMath>
      <w:r w:rsidR="00DE2DDB" w:rsidRPr="00EC0E39">
        <w:rPr>
          <w:rFonts w:ascii="Times New Roman" w:eastAsiaTheme="minorEastAsia" w:hAnsi="Times New Roman" w:cs="Times New Roman"/>
        </w:rPr>
        <w:t xml:space="preserve"> or </w:t>
      </w:r>
      <m:oMath>
        <m:r>
          <w:rPr>
            <w:rFonts w:ascii="Cambria Math" w:eastAsiaTheme="minorEastAsia" w:hAnsi="Cambria Math" w:cs="Times New Roman"/>
          </w:rPr>
          <m:t>tanh</m:t>
        </m:r>
      </m:oMath>
      <w:r w:rsidR="00DE2DDB" w:rsidRPr="00EC0E39">
        <w:rPr>
          <w:rFonts w:ascii="Times New Roman" w:eastAsiaTheme="minorEastAsia" w:hAnsi="Times New Roman" w:cs="Times New Roman"/>
        </w:rPr>
        <w:t>, to be shifted left or right, which gives the neural network greater training flexibility</w:t>
      </w:r>
      <w:r w:rsidR="0021757E" w:rsidRPr="00EC0E39">
        <w:rPr>
          <w:rFonts w:ascii="Times New Roman" w:eastAsiaTheme="minorEastAsia" w:hAnsi="Times New Roman" w:cs="Times New Roman"/>
        </w:rPr>
        <w:t xml:space="preserve"> [32]</w:t>
      </w:r>
      <w:r w:rsidR="00DE2DDB" w:rsidRPr="00EC0E39">
        <w:rPr>
          <w:rFonts w:ascii="Times New Roman" w:eastAsiaTheme="minorEastAsia" w:hAnsi="Times New Roman" w:cs="Times New Roman"/>
        </w:rPr>
        <w:t xml:space="preserve">. </w:t>
      </w:r>
      <w:r w:rsidR="00781458" w:rsidRPr="00EC0E39">
        <w:rPr>
          <w:rFonts w:ascii="Times New Roman" w:eastAsiaTheme="minorEastAsia" w:hAnsi="Times New Roman" w:cs="Times New Roman"/>
        </w:rPr>
        <w:t xml:space="preserve">Finally, the order of Hadamard product and multiplication was changed in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oMath>
      <w:r w:rsidR="00781458" w:rsidRPr="00EC0E39">
        <w:rPr>
          <w:rFonts w:ascii="Times New Roman" w:eastAsiaTheme="minorEastAsia" w:hAnsi="Times New Roman" w:cs="Times New Roman"/>
        </w:rPr>
        <w:t>. I</w:t>
      </w:r>
      <w:r w:rsidR="00F93814" w:rsidRPr="00EC0E39">
        <w:rPr>
          <w:rFonts w:ascii="Times New Roman" w:eastAsiaTheme="minorEastAsia" w:hAnsi="Times New Roman" w:cs="Times New Roman"/>
        </w:rPr>
        <w:t xml:space="preserve">n the original implementation, the Hadamard product in the new hidden state between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m:t>
            </m:r>
          </m:sub>
        </m:sSub>
      </m:oMath>
      <w:r w:rsidR="00F93814" w:rsidRPr="00EC0E39">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oMath>
      <w:r w:rsidR="00F93814" w:rsidRPr="00EC0E39">
        <w:rPr>
          <w:rFonts w:ascii="Times New Roman" w:eastAsiaTheme="minorEastAsia" w:hAnsi="Times New Roman" w:cs="Times New Roman"/>
        </w:rPr>
        <w:t xml:space="preserve"> is </w:t>
      </w:r>
      <w:r w:rsidR="007D0539">
        <w:rPr>
          <w:rFonts w:ascii="Times New Roman" w:eastAsiaTheme="minorEastAsia" w:hAnsi="Times New Roman" w:cs="Times New Roman"/>
        </w:rPr>
        <w:t>performed</w:t>
      </w:r>
      <w:r w:rsidR="00F93814" w:rsidRPr="00EC0E39">
        <w:rPr>
          <w:rFonts w:ascii="Times New Roman" w:eastAsiaTheme="minorEastAsia" w:hAnsi="Times New Roman" w:cs="Times New Roman"/>
        </w:rPr>
        <w:t xml:space="preserve"> before multiplication with the weights</w:t>
      </w:r>
      <w:r w:rsidR="00781458" w:rsidRPr="00EC0E39">
        <w:rPr>
          <w:rFonts w:ascii="Times New Roman" w:eastAsiaTheme="minorEastAsia" w:hAnsi="Times New Roman" w:cs="Times New Roman"/>
        </w:rPr>
        <w:t>:</w:t>
      </w:r>
    </w:p>
    <w:p w14:paraId="3A7695A1" w14:textId="376B0F60" w:rsidR="00781458" w:rsidRPr="00EC0E39" w:rsidRDefault="00000000" w:rsidP="00E13730">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ctrlPr>
                        <w:rPr>
                          <w:rFonts w:ascii="Cambria Math" w:eastAsiaTheme="minorEastAsia" w:hAnsi="Cambria Math" w:cs="Times New Roman"/>
                          <w:i/>
                        </w:rPr>
                      </m:ctrlPr>
                    </m:e>
                  </m:d>
                  <m:ctrlPr>
                    <w:rPr>
                      <w:rFonts w:ascii="Cambria Math" w:eastAsiaTheme="minorEastAsia" w:hAnsi="Cambria Math" w:cs="Times New Roman"/>
                      <w:i/>
                    </w:rPr>
                  </m:ctrlPr>
                </m:e>
              </m:d>
            </m:e>
          </m:func>
        </m:oMath>
      </m:oMathPara>
    </w:p>
    <w:p w14:paraId="56296B91" w14:textId="7FFBD9DD" w:rsidR="00781458" w:rsidRPr="00EC0E39" w:rsidRDefault="00781458" w:rsidP="00E13730">
      <w:pPr>
        <w:rPr>
          <w:rFonts w:ascii="Times New Roman" w:eastAsiaTheme="minorEastAsia" w:hAnsi="Times New Roman" w:cs="Times New Roman"/>
        </w:rPr>
      </w:pPr>
      <w:r w:rsidRPr="00EC0E39">
        <w:rPr>
          <w:rFonts w:ascii="Times New Roman" w:eastAsiaTheme="minorEastAsia" w:hAnsi="Times New Roman" w:cs="Times New Roman"/>
        </w:rPr>
        <w:t xml:space="preserve">This </w:t>
      </w:r>
      <w:proofErr w:type="gramStart"/>
      <w:r w:rsidRPr="00EC0E39">
        <w:rPr>
          <w:rFonts w:ascii="Times New Roman" w:eastAsiaTheme="minorEastAsia" w:hAnsi="Times New Roman" w:cs="Times New Roman"/>
        </w:rPr>
        <w:t>is in contrast to</w:t>
      </w:r>
      <w:proofErr w:type="gramEnd"/>
      <w:r w:rsidRPr="00EC0E39">
        <w:rPr>
          <w:rFonts w:ascii="Times New Roman" w:eastAsiaTheme="minorEastAsia" w:hAnsi="Times New Roman" w:cs="Times New Roman"/>
        </w:rPr>
        <w:t xml:space="preserve"> the </w:t>
      </w:r>
      <w:proofErr w:type="spellStart"/>
      <w:r w:rsidR="00F93814" w:rsidRPr="00EC0E39">
        <w:rPr>
          <w:rFonts w:ascii="Times New Roman" w:eastAsiaTheme="minorEastAsia" w:hAnsi="Times New Roman" w:cs="Times New Roman"/>
        </w:rPr>
        <w:t>PyTorch</w:t>
      </w:r>
      <w:proofErr w:type="spellEnd"/>
      <w:r w:rsidR="00F93814" w:rsidRPr="00EC0E39">
        <w:rPr>
          <w:rFonts w:ascii="Times New Roman" w:eastAsiaTheme="minorEastAsia" w:hAnsi="Times New Roman" w:cs="Times New Roman"/>
        </w:rPr>
        <w:t xml:space="preserve"> </w:t>
      </w:r>
      <w:r w:rsidR="00C91CFA" w:rsidRPr="00C91CFA">
        <w:rPr>
          <w:rFonts w:ascii="Times New Roman" w:eastAsiaTheme="minorEastAsia" w:hAnsi="Times New Roman" w:cs="Times New Roman"/>
        </w:rPr>
        <w:t>implementation</w:t>
      </w:r>
      <w:r w:rsidRPr="00EC0E39">
        <w:rPr>
          <w:rFonts w:ascii="Times New Roman" w:eastAsiaTheme="minorEastAsia" w:hAnsi="Times New Roman" w:cs="Times New Roman"/>
        </w:rPr>
        <w:t>,</w:t>
      </w:r>
      <w:r w:rsidR="00F93814" w:rsidRPr="00EC0E39">
        <w:rPr>
          <w:rFonts w:ascii="Times New Roman" w:eastAsiaTheme="minorEastAsia" w:hAnsi="Times New Roman" w:cs="Times New Roman"/>
        </w:rPr>
        <w:t xml:space="preserve"> which is done after the multiplication</w:t>
      </w:r>
      <w:r w:rsidRPr="00EC0E39">
        <w:rPr>
          <w:rFonts w:ascii="Times New Roman" w:eastAsiaTheme="minorEastAsia" w:hAnsi="Times New Roman" w:cs="Times New Roman"/>
        </w:rPr>
        <w:t>:</w:t>
      </w:r>
    </w:p>
    <w:p w14:paraId="2C25F2D8" w14:textId="46E220CF" w:rsidR="00781458" w:rsidRPr="00EC0E39" w:rsidRDefault="00000000" w:rsidP="00E13730">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hn</m:t>
                          </m:r>
                        </m:sub>
                      </m:sSub>
                    </m:e>
                  </m:d>
                </m:e>
              </m:d>
            </m:e>
          </m:func>
        </m:oMath>
      </m:oMathPara>
    </w:p>
    <w:p w14:paraId="3FE63B47" w14:textId="15CD2550" w:rsidR="00DE2DDB" w:rsidRPr="00EC0E39" w:rsidRDefault="00781458" w:rsidP="00DE2DDB">
      <w:pPr>
        <w:rPr>
          <w:rFonts w:ascii="Times New Roman" w:hAnsi="Times New Roman" w:cs="Times New Roman"/>
        </w:rPr>
      </w:pPr>
      <w:r w:rsidRPr="00EC0E39">
        <w:rPr>
          <w:rFonts w:ascii="Times New Roman" w:eastAsiaTheme="minorEastAsia" w:hAnsi="Times New Roman" w:cs="Times New Roman"/>
        </w:rPr>
        <w:t xml:space="preserve">Ignoring the addition of bias terms, the two </w:t>
      </w:r>
      <w:r w:rsidR="00DE2DDB" w:rsidRPr="00EC0E39">
        <w:rPr>
          <w:rFonts w:ascii="Times New Roman" w:eastAsiaTheme="minorEastAsia" w:hAnsi="Times New Roman" w:cs="Times New Roman"/>
        </w:rPr>
        <w:t xml:space="preserve">candidate activation functions </w:t>
      </w:r>
      <w:r w:rsidRPr="00EC0E39">
        <w:rPr>
          <w:rFonts w:ascii="Times New Roman" w:eastAsiaTheme="minorEastAsia" w:hAnsi="Times New Roman" w:cs="Times New Roman"/>
        </w:rPr>
        <w:t xml:space="preserve">are mathematically equivalent and </w:t>
      </w:r>
      <w:proofErr w:type="spellStart"/>
      <w:r w:rsidRPr="00EC0E39">
        <w:rPr>
          <w:rFonts w:ascii="Times New Roman" w:eastAsiaTheme="minorEastAsia" w:hAnsi="Times New Roman" w:cs="Times New Roman"/>
        </w:rPr>
        <w:t>PyTorch</w:t>
      </w:r>
      <w:proofErr w:type="spellEnd"/>
      <w:r w:rsidRPr="00EC0E39">
        <w:rPr>
          <w:rFonts w:ascii="Times New Roman" w:eastAsiaTheme="minorEastAsia" w:hAnsi="Times New Roman" w:cs="Times New Roman"/>
        </w:rPr>
        <w:t xml:space="preserve"> states this is for computational</w:t>
      </w:r>
      <w:r w:rsidR="00F93814" w:rsidRPr="00EC0E39">
        <w:rPr>
          <w:rFonts w:ascii="Times New Roman" w:eastAsiaTheme="minorEastAsia" w:hAnsi="Times New Roman" w:cs="Times New Roman"/>
        </w:rPr>
        <w:t xml:space="preserve"> efficiency</w:t>
      </w:r>
      <w:r w:rsidR="0021757E" w:rsidRPr="00EC0E39">
        <w:rPr>
          <w:rFonts w:ascii="Times New Roman" w:eastAsiaTheme="minorEastAsia" w:hAnsi="Times New Roman" w:cs="Times New Roman"/>
        </w:rPr>
        <w:t xml:space="preserve"> [31]</w:t>
      </w:r>
      <w:r w:rsidR="00F93814" w:rsidRPr="00EC0E39">
        <w:rPr>
          <w:rFonts w:ascii="Times New Roman" w:eastAsiaTheme="minorEastAsia" w:hAnsi="Times New Roman" w:cs="Times New Roman"/>
        </w:rPr>
        <w:t>.</w:t>
      </w:r>
      <w:r w:rsidR="00DE2DDB" w:rsidRPr="00EC0E39">
        <w:rPr>
          <w:rFonts w:ascii="Times New Roman" w:eastAsiaTheme="minorEastAsia" w:hAnsi="Times New Roman" w:cs="Times New Roman"/>
        </w:rPr>
        <w:t xml:space="preserve"> </w:t>
      </w:r>
    </w:p>
    <w:p w14:paraId="64743E7B" w14:textId="25BA8100" w:rsidR="00E13730" w:rsidRPr="00EC0E39" w:rsidRDefault="00E13730" w:rsidP="00EA611F">
      <w:pPr>
        <w:pStyle w:val="Heading1"/>
        <w:rPr>
          <w:rFonts w:ascii="Times New Roman" w:hAnsi="Times New Roman" w:cs="Times New Roman"/>
        </w:rPr>
      </w:pPr>
      <w:bookmarkStart w:id="8" w:name="_Toc211253411"/>
      <w:r w:rsidRPr="00EC0E39">
        <w:rPr>
          <w:rFonts w:ascii="Times New Roman" w:hAnsi="Times New Roman" w:cs="Times New Roman"/>
        </w:rPr>
        <w:t>Hardware Acceleration of GRUs</w:t>
      </w:r>
      <w:bookmarkEnd w:id="8"/>
    </w:p>
    <w:p w14:paraId="6AB9CDFC" w14:textId="4239E1F1" w:rsidR="004612BA" w:rsidRPr="00EC0E39" w:rsidRDefault="00E13730" w:rsidP="004612BA">
      <w:pPr>
        <w:pStyle w:val="Heading2"/>
        <w:rPr>
          <w:rFonts w:ascii="Times New Roman" w:hAnsi="Times New Roman" w:cs="Times New Roman"/>
        </w:rPr>
      </w:pPr>
      <w:bookmarkStart w:id="9" w:name="_Toc211253412"/>
      <w:r w:rsidRPr="00EC0E39">
        <w:rPr>
          <w:rFonts w:ascii="Times New Roman" w:hAnsi="Times New Roman" w:cs="Times New Roman"/>
        </w:rPr>
        <w:t>Current GRU Implementations on FPGAs</w:t>
      </w:r>
      <w:bookmarkEnd w:id="9"/>
    </w:p>
    <w:p w14:paraId="5048BE99" w14:textId="60542D87" w:rsidR="00CD1002" w:rsidRPr="00EC0E39" w:rsidRDefault="00CD1002" w:rsidP="00CD1002">
      <w:pPr>
        <w:rPr>
          <w:rFonts w:ascii="Times New Roman" w:hAnsi="Times New Roman" w:cs="Times New Roman"/>
        </w:rPr>
      </w:pPr>
      <w:r w:rsidRPr="00EC0E39">
        <w:rPr>
          <w:rFonts w:ascii="Times New Roman" w:hAnsi="Times New Roman" w:cs="Times New Roman"/>
        </w:rPr>
        <w:t xml:space="preserve">GRUs were first implemented in hardware by </w:t>
      </w:r>
      <w:proofErr w:type="spellStart"/>
      <w:r w:rsidRPr="00EC0E39">
        <w:rPr>
          <w:rFonts w:ascii="Times New Roman" w:hAnsi="Times New Roman" w:cs="Times New Roman"/>
        </w:rPr>
        <w:t>Zaghoul</w:t>
      </w:r>
      <w:proofErr w:type="spellEnd"/>
      <w:r w:rsidRPr="00EC0E39">
        <w:rPr>
          <w:rFonts w:ascii="Times New Roman" w:hAnsi="Times New Roman" w:cs="Times New Roman"/>
        </w:rPr>
        <w:t xml:space="preserve"> et al</w:t>
      </w:r>
      <w:r w:rsidR="00A91D01" w:rsidRPr="00EC0E39">
        <w:rPr>
          <w:rFonts w:ascii="Times New Roman" w:hAnsi="Times New Roman" w:cs="Times New Roman"/>
        </w:rPr>
        <w:t>.</w:t>
      </w:r>
      <w:r w:rsidRPr="00EC0E39">
        <w:rPr>
          <w:rFonts w:ascii="Times New Roman" w:hAnsi="Times New Roman" w:cs="Times New Roman"/>
        </w:rPr>
        <w:t xml:space="preserve"> in 2021</w:t>
      </w:r>
      <w:r w:rsidR="00E605A8" w:rsidRPr="00EC0E39">
        <w:rPr>
          <w:rFonts w:ascii="Times New Roman" w:hAnsi="Times New Roman" w:cs="Times New Roman"/>
        </w:rPr>
        <w:t xml:space="preserve"> </w:t>
      </w:r>
      <w:r w:rsidR="0021757E" w:rsidRPr="00EC0E39">
        <w:rPr>
          <w:rFonts w:ascii="Times New Roman" w:hAnsi="Times New Roman" w:cs="Times New Roman"/>
        </w:rPr>
        <w:t xml:space="preserve">[11] </w:t>
      </w:r>
      <w:r w:rsidRPr="00EC0E39">
        <w:rPr>
          <w:rFonts w:ascii="Times New Roman" w:hAnsi="Times New Roman" w:cs="Times New Roman"/>
        </w:rPr>
        <w:t>and reimplemented by Rizwan et al</w:t>
      </w:r>
      <w:r w:rsidR="00A91D01" w:rsidRPr="00EC0E39">
        <w:rPr>
          <w:rFonts w:ascii="Times New Roman" w:hAnsi="Times New Roman" w:cs="Times New Roman"/>
        </w:rPr>
        <w:t>.</w:t>
      </w:r>
      <w:r w:rsidRPr="00EC0E39">
        <w:rPr>
          <w:rFonts w:ascii="Times New Roman" w:hAnsi="Times New Roman" w:cs="Times New Roman"/>
        </w:rPr>
        <w:t xml:space="preserve"> in 2025</w:t>
      </w:r>
      <w:r w:rsidR="0021757E" w:rsidRPr="00EC0E39">
        <w:rPr>
          <w:rFonts w:ascii="Times New Roman" w:hAnsi="Times New Roman" w:cs="Times New Roman"/>
        </w:rPr>
        <w:t xml:space="preserve"> [33]</w:t>
      </w:r>
      <w:r w:rsidRPr="00EC0E39">
        <w:rPr>
          <w:rFonts w:ascii="Times New Roman" w:hAnsi="Times New Roman" w:cs="Times New Roman"/>
        </w:rPr>
        <w:t xml:space="preserve">. </w:t>
      </w:r>
      <w:r w:rsidR="00000C5D" w:rsidRPr="00EC0E39">
        <w:rPr>
          <w:rFonts w:ascii="Times New Roman" w:hAnsi="Times New Roman" w:cs="Times New Roman"/>
        </w:rPr>
        <w:t xml:space="preserve">Table </w:t>
      </w:r>
      <w:r w:rsidR="0021757E" w:rsidRPr="00EC0E39">
        <w:rPr>
          <w:rFonts w:ascii="Times New Roman" w:hAnsi="Times New Roman" w:cs="Times New Roman"/>
        </w:rPr>
        <w:t>8</w:t>
      </w:r>
      <w:r w:rsidR="00000C5D" w:rsidRPr="00EC0E39">
        <w:rPr>
          <w:rFonts w:ascii="Times New Roman" w:hAnsi="Times New Roman" w:cs="Times New Roman"/>
        </w:rPr>
        <w:t xml:space="preserve"> shows implementation metrics from the model proposed by Rizwan et al., where N/W size refers to the number of RNN neurons, W refers to the size of the input, U refers to the size of the hidden state</w:t>
      </w:r>
      <w:r w:rsidR="0021757E" w:rsidRPr="00EC0E39">
        <w:rPr>
          <w:rFonts w:ascii="Times New Roman" w:hAnsi="Times New Roman" w:cs="Times New Roman"/>
        </w:rPr>
        <w:t>, and DSPS refers to</w:t>
      </w:r>
      <w:r w:rsidR="00EA611F" w:rsidRPr="00EC0E39">
        <w:rPr>
          <w:rFonts w:ascii="Times New Roman" w:hAnsi="Times New Roman" w:cs="Times New Roman"/>
        </w:rPr>
        <w:t xml:space="preserve"> the number of DSP Slices</w:t>
      </w:r>
      <w:r w:rsidR="00000C5D" w:rsidRPr="00EC0E39">
        <w:rPr>
          <w:rFonts w:ascii="Times New Roman" w:hAnsi="Times New Roman" w:cs="Times New Roman"/>
        </w:rPr>
        <w:t>.</w:t>
      </w:r>
    </w:p>
    <w:p w14:paraId="6705CB2D" w14:textId="467E3C16" w:rsidR="0021757E" w:rsidRPr="00EC0E39" w:rsidRDefault="0021757E" w:rsidP="0021757E">
      <w:pPr>
        <w:jc w:val="center"/>
        <w:rPr>
          <w:rFonts w:ascii="Times New Roman" w:hAnsi="Times New Roman" w:cs="Times New Roman"/>
        </w:rPr>
      </w:pPr>
      <w:r w:rsidRPr="00EC0E39">
        <w:rPr>
          <w:rFonts w:ascii="Times New Roman" w:hAnsi="Times New Roman" w:cs="Times New Roman"/>
        </w:rPr>
        <w:t>Table 8</w:t>
      </w:r>
      <w:r w:rsidR="00EA611F" w:rsidRPr="00EC0E39">
        <w:rPr>
          <w:rFonts w:ascii="Times New Roman" w:hAnsi="Times New Roman" w:cs="Times New Roman"/>
        </w:rPr>
        <w:br/>
      </w:r>
      <w:r w:rsidRPr="00EC0E39">
        <w:rPr>
          <w:rFonts w:ascii="Times New Roman" w:hAnsi="Times New Roman" w:cs="Times New Roman"/>
        </w:rPr>
        <w:t>Tabular Form of Resource and Speed Analysis [33]</w:t>
      </w:r>
    </w:p>
    <w:tbl>
      <w:tblPr>
        <w:tblStyle w:val="TableGrid"/>
        <w:tblW w:w="7650" w:type="dxa"/>
        <w:jc w:val="center"/>
        <w:tblLook w:val="04A0" w:firstRow="1" w:lastRow="0" w:firstColumn="1" w:lastColumn="0" w:noHBand="0" w:noVBand="1"/>
      </w:tblPr>
      <w:tblGrid>
        <w:gridCol w:w="1178"/>
        <w:gridCol w:w="802"/>
        <w:gridCol w:w="805"/>
        <w:gridCol w:w="805"/>
        <w:gridCol w:w="805"/>
        <w:gridCol w:w="805"/>
        <w:gridCol w:w="805"/>
        <w:gridCol w:w="1645"/>
      </w:tblGrid>
      <w:tr w:rsidR="00EA611F" w:rsidRPr="00EC0E39" w14:paraId="42E5D550" w14:textId="77777777" w:rsidTr="00EA611F">
        <w:trPr>
          <w:jc w:val="center"/>
        </w:trPr>
        <w:tc>
          <w:tcPr>
            <w:tcW w:w="1178" w:type="dxa"/>
            <w:vMerge w:val="restart"/>
            <w:vAlign w:val="center"/>
          </w:tcPr>
          <w:p w14:paraId="6B70522A" w14:textId="16F8F434" w:rsidR="00EA611F" w:rsidRPr="00EC0E39" w:rsidRDefault="00EA611F" w:rsidP="00EA611F">
            <w:pPr>
              <w:jc w:val="center"/>
              <w:rPr>
                <w:rFonts w:ascii="Times New Roman" w:hAnsi="Times New Roman" w:cs="Times New Roman"/>
              </w:rPr>
            </w:pPr>
            <w:r w:rsidRPr="00EC0E39">
              <w:rPr>
                <w:rFonts w:ascii="Times New Roman" w:hAnsi="Times New Roman" w:cs="Times New Roman"/>
              </w:rPr>
              <w:t>N/W Size</w:t>
            </w:r>
          </w:p>
        </w:tc>
        <w:tc>
          <w:tcPr>
            <w:tcW w:w="4827" w:type="dxa"/>
            <w:gridSpan w:val="6"/>
            <w:vAlign w:val="center"/>
          </w:tcPr>
          <w:p w14:paraId="018AB018" w14:textId="78A103ED" w:rsidR="00EA611F" w:rsidRPr="00EC0E39" w:rsidRDefault="00EA611F" w:rsidP="00EA611F">
            <w:pPr>
              <w:jc w:val="center"/>
              <w:rPr>
                <w:rFonts w:ascii="Times New Roman" w:hAnsi="Times New Roman" w:cs="Times New Roman"/>
              </w:rPr>
            </w:pPr>
            <w:r w:rsidRPr="00EC0E39">
              <w:rPr>
                <w:rFonts w:ascii="Times New Roman" w:hAnsi="Times New Roman" w:cs="Times New Roman"/>
              </w:rPr>
              <w:t>GRU Speed (</w:t>
            </w:r>
            <w:proofErr w:type="spellStart"/>
            <w:r w:rsidRPr="00EC0E39">
              <w:rPr>
                <w:rFonts w:ascii="Times New Roman" w:hAnsi="Times New Roman" w:cs="Times New Roman"/>
              </w:rPr>
              <w:t>μs</w:t>
            </w:r>
            <w:proofErr w:type="spellEnd"/>
            <w:r w:rsidRPr="00EC0E39">
              <w:rPr>
                <w:rFonts w:ascii="Times New Roman" w:hAnsi="Times New Roman" w:cs="Times New Roman"/>
              </w:rPr>
              <w:t>)</w:t>
            </w:r>
          </w:p>
        </w:tc>
        <w:tc>
          <w:tcPr>
            <w:tcW w:w="1645" w:type="dxa"/>
            <w:vMerge w:val="restart"/>
            <w:vAlign w:val="center"/>
          </w:tcPr>
          <w:p w14:paraId="40922D6F" w14:textId="4AA5D5E6" w:rsidR="00EA611F" w:rsidRPr="00EC0E39" w:rsidRDefault="00EA611F" w:rsidP="00EA611F">
            <w:pPr>
              <w:jc w:val="center"/>
              <w:rPr>
                <w:rFonts w:ascii="Times New Roman" w:hAnsi="Times New Roman" w:cs="Times New Roman"/>
              </w:rPr>
            </w:pPr>
            <w:r w:rsidRPr="00EC0E39">
              <w:rPr>
                <w:rFonts w:ascii="Times New Roman" w:hAnsi="Times New Roman" w:cs="Times New Roman"/>
              </w:rPr>
              <w:t>Resource Utilization</w:t>
            </w:r>
          </w:p>
        </w:tc>
      </w:tr>
      <w:tr w:rsidR="00EA611F" w:rsidRPr="00EC0E39" w14:paraId="229C2649" w14:textId="4BED5C54" w:rsidTr="00EA611F">
        <w:trPr>
          <w:jc w:val="center"/>
        </w:trPr>
        <w:tc>
          <w:tcPr>
            <w:tcW w:w="1178" w:type="dxa"/>
            <w:vMerge/>
            <w:vAlign w:val="center"/>
          </w:tcPr>
          <w:p w14:paraId="1818F8F8" w14:textId="2599C3CA" w:rsidR="00EA611F" w:rsidRPr="00EC0E39" w:rsidRDefault="00EA611F" w:rsidP="00EA611F">
            <w:pPr>
              <w:jc w:val="center"/>
              <w:rPr>
                <w:rFonts w:ascii="Times New Roman" w:hAnsi="Times New Roman" w:cs="Times New Roman"/>
              </w:rPr>
            </w:pPr>
          </w:p>
        </w:tc>
        <w:tc>
          <w:tcPr>
            <w:tcW w:w="802" w:type="dxa"/>
            <w:vAlign w:val="center"/>
          </w:tcPr>
          <w:p w14:paraId="26FE577B"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W:3</w:t>
            </w:r>
          </w:p>
          <w:p w14:paraId="1113F6EC" w14:textId="6750EF6F"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U:2</w:t>
            </w:r>
          </w:p>
        </w:tc>
        <w:tc>
          <w:tcPr>
            <w:tcW w:w="805" w:type="dxa"/>
            <w:vAlign w:val="center"/>
          </w:tcPr>
          <w:p w14:paraId="6CB25DED"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W:6</w:t>
            </w:r>
          </w:p>
          <w:p w14:paraId="45F47162" w14:textId="66D0A0B6"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U:2</w:t>
            </w:r>
          </w:p>
        </w:tc>
        <w:tc>
          <w:tcPr>
            <w:tcW w:w="805" w:type="dxa"/>
            <w:vAlign w:val="center"/>
          </w:tcPr>
          <w:p w14:paraId="11D1F43D"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W:3</w:t>
            </w:r>
          </w:p>
          <w:p w14:paraId="4DAE988A" w14:textId="15D119A8"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U:4</w:t>
            </w:r>
          </w:p>
        </w:tc>
        <w:tc>
          <w:tcPr>
            <w:tcW w:w="805" w:type="dxa"/>
            <w:vAlign w:val="center"/>
          </w:tcPr>
          <w:p w14:paraId="712943B1"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W:6</w:t>
            </w:r>
          </w:p>
          <w:p w14:paraId="3E1EBB1A" w14:textId="394041CE"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U:4</w:t>
            </w:r>
          </w:p>
        </w:tc>
        <w:tc>
          <w:tcPr>
            <w:tcW w:w="805" w:type="dxa"/>
            <w:vAlign w:val="center"/>
          </w:tcPr>
          <w:p w14:paraId="78FC9F0E"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W:3</w:t>
            </w:r>
          </w:p>
          <w:p w14:paraId="3BFCAD89" w14:textId="1E994519"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U:8</w:t>
            </w:r>
          </w:p>
        </w:tc>
        <w:tc>
          <w:tcPr>
            <w:tcW w:w="805" w:type="dxa"/>
            <w:vAlign w:val="center"/>
          </w:tcPr>
          <w:p w14:paraId="572A5FAE" w14:textId="7777777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W:6</w:t>
            </w:r>
          </w:p>
          <w:p w14:paraId="679A397C" w14:textId="4ADB3919" w:rsidR="00EA611F" w:rsidRPr="00EC0E39" w:rsidRDefault="00EA611F" w:rsidP="00EA611F">
            <w:pPr>
              <w:jc w:val="center"/>
              <w:rPr>
                <w:rFonts w:ascii="Times New Roman" w:hAnsi="Times New Roman" w:cs="Times New Roman"/>
              </w:rPr>
            </w:pPr>
            <w:r w:rsidRPr="00EC0E39">
              <w:rPr>
                <w:rFonts w:ascii="Times New Roman" w:hAnsi="Times New Roman" w:cs="Times New Roman"/>
              </w:rPr>
              <w:t>U:8</w:t>
            </w:r>
          </w:p>
        </w:tc>
        <w:tc>
          <w:tcPr>
            <w:tcW w:w="1645" w:type="dxa"/>
            <w:vMerge/>
            <w:vAlign w:val="center"/>
          </w:tcPr>
          <w:p w14:paraId="6BFBE8DE" w14:textId="5A9CC105" w:rsidR="00EA611F" w:rsidRPr="00EC0E39" w:rsidRDefault="00EA611F" w:rsidP="00EA611F">
            <w:pPr>
              <w:jc w:val="center"/>
              <w:rPr>
                <w:rFonts w:ascii="Times New Roman" w:hAnsi="Times New Roman" w:cs="Times New Roman"/>
              </w:rPr>
            </w:pPr>
          </w:p>
        </w:tc>
      </w:tr>
      <w:tr w:rsidR="0021757E" w:rsidRPr="00EC0E39" w14:paraId="730C97B7" w14:textId="3A216B22" w:rsidTr="00EA611F">
        <w:trPr>
          <w:jc w:val="center"/>
        </w:trPr>
        <w:tc>
          <w:tcPr>
            <w:tcW w:w="1178" w:type="dxa"/>
            <w:vAlign w:val="center"/>
          </w:tcPr>
          <w:p w14:paraId="5B7588FF" w14:textId="78DCE654" w:rsidR="0021757E" w:rsidRPr="00EC0E39" w:rsidRDefault="00EA611F" w:rsidP="00EA611F">
            <w:pPr>
              <w:jc w:val="center"/>
              <w:rPr>
                <w:rFonts w:ascii="Times New Roman" w:hAnsi="Times New Roman" w:cs="Times New Roman"/>
              </w:rPr>
            </w:pPr>
            <w:r w:rsidRPr="00EC0E39">
              <w:rPr>
                <w:rFonts w:ascii="Times New Roman" w:hAnsi="Times New Roman" w:cs="Times New Roman"/>
              </w:rPr>
              <w:t>4</w:t>
            </w:r>
          </w:p>
        </w:tc>
        <w:tc>
          <w:tcPr>
            <w:tcW w:w="802" w:type="dxa"/>
            <w:vAlign w:val="center"/>
          </w:tcPr>
          <w:p w14:paraId="47158D9B" w14:textId="67AF4A64"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1.45</w:t>
            </w:r>
          </w:p>
        </w:tc>
        <w:tc>
          <w:tcPr>
            <w:tcW w:w="805" w:type="dxa"/>
            <w:vAlign w:val="center"/>
          </w:tcPr>
          <w:p w14:paraId="20E64D86" w14:textId="7531DA96"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1.05</w:t>
            </w:r>
          </w:p>
        </w:tc>
        <w:tc>
          <w:tcPr>
            <w:tcW w:w="805" w:type="dxa"/>
            <w:vAlign w:val="center"/>
          </w:tcPr>
          <w:p w14:paraId="3E38DBD5" w14:textId="452C6CDB"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1.44</w:t>
            </w:r>
          </w:p>
        </w:tc>
        <w:tc>
          <w:tcPr>
            <w:tcW w:w="805" w:type="dxa"/>
            <w:vAlign w:val="center"/>
          </w:tcPr>
          <w:p w14:paraId="26563F2A" w14:textId="640F05A2"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1.04</w:t>
            </w:r>
          </w:p>
        </w:tc>
        <w:tc>
          <w:tcPr>
            <w:tcW w:w="805" w:type="dxa"/>
            <w:vAlign w:val="center"/>
          </w:tcPr>
          <w:p w14:paraId="55C1FE5B" w14:textId="63E4F038"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805" w:type="dxa"/>
            <w:vAlign w:val="center"/>
          </w:tcPr>
          <w:p w14:paraId="0E47C992" w14:textId="52F92839"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1645" w:type="dxa"/>
            <w:vAlign w:val="center"/>
          </w:tcPr>
          <w:p w14:paraId="52D955DD" w14:textId="132C297B" w:rsidR="0021757E" w:rsidRPr="00EC0E39" w:rsidRDefault="0021757E" w:rsidP="00EA611F">
            <w:pPr>
              <w:jc w:val="center"/>
              <w:rPr>
                <w:rFonts w:ascii="Times New Roman" w:hAnsi="Times New Roman" w:cs="Times New Roman"/>
              </w:rPr>
            </w:pPr>
            <w:r w:rsidRPr="00EC0E39">
              <w:rPr>
                <w:rFonts w:ascii="Times New Roman" w:hAnsi="Times New Roman" w:cs="Times New Roman"/>
              </w:rPr>
              <w:t xml:space="preserve">LUT: </w:t>
            </w:r>
            <w:r w:rsidR="00EA611F" w:rsidRPr="00EC0E39">
              <w:rPr>
                <w:rFonts w:ascii="Times New Roman" w:hAnsi="Times New Roman" w:cs="Times New Roman"/>
              </w:rPr>
              <w:t>17 168</w:t>
            </w:r>
          </w:p>
          <w:p w14:paraId="010C8BD5" w14:textId="4D9D1521" w:rsidR="0021757E" w:rsidRPr="00EC0E39" w:rsidRDefault="0021757E" w:rsidP="00EA611F">
            <w:pPr>
              <w:jc w:val="center"/>
              <w:rPr>
                <w:rFonts w:ascii="Times New Roman" w:hAnsi="Times New Roman" w:cs="Times New Roman"/>
              </w:rPr>
            </w:pPr>
            <w:r w:rsidRPr="00EC0E39">
              <w:rPr>
                <w:rFonts w:ascii="Times New Roman" w:hAnsi="Times New Roman" w:cs="Times New Roman"/>
              </w:rPr>
              <w:t xml:space="preserve">FF: </w:t>
            </w:r>
            <w:r w:rsidR="00EA611F" w:rsidRPr="00EC0E39">
              <w:rPr>
                <w:rFonts w:ascii="Times New Roman" w:hAnsi="Times New Roman" w:cs="Times New Roman"/>
              </w:rPr>
              <w:t>12 410</w:t>
            </w:r>
          </w:p>
          <w:p w14:paraId="3C46B97B" w14:textId="5D0AE505" w:rsidR="0021757E" w:rsidRPr="00EC0E39" w:rsidRDefault="0021757E" w:rsidP="00EA611F">
            <w:pPr>
              <w:jc w:val="center"/>
              <w:rPr>
                <w:rFonts w:ascii="Times New Roman" w:hAnsi="Times New Roman" w:cs="Times New Roman"/>
              </w:rPr>
            </w:pPr>
            <w:r w:rsidRPr="00EC0E39">
              <w:rPr>
                <w:rFonts w:ascii="Times New Roman" w:hAnsi="Times New Roman" w:cs="Times New Roman"/>
              </w:rPr>
              <w:t>DSP:</w:t>
            </w:r>
            <w:r w:rsidR="00EA611F" w:rsidRPr="00EC0E39">
              <w:rPr>
                <w:rFonts w:ascii="Times New Roman" w:hAnsi="Times New Roman" w:cs="Times New Roman"/>
              </w:rPr>
              <w:t xml:space="preserve"> 22</w:t>
            </w:r>
          </w:p>
          <w:p w14:paraId="2F17D324" w14:textId="6B62130C" w:rsidR="0021757E" w:rsidRPr="00EC0E39" w:rsidRDefault="0021757E" w:rsidP="00EA611F">
            <w:pPr>
              <w:jc w:val="center"/>
              <w:rPr>
                <w:rFonts w:ascii="Times New Roman" w:hAnsi="Times New Roman" w:cs="Times New Roman"/>
              </w:rPr>
            </w:pPr>
            <w:r w:rsidRPr="00EC0E39">
              <w:rPr>
                <w:rFonts w:ascii="Times New Roman" w:hAnsi="Times New Roman" w:cs="Times New Roman"/>
              </w:rPr>
              <w:t xml:space="preserve">DSPS: </w:t>
            </w:r>
            <w:r w:rsidR="00EA611F" w:rsidRPr="00EC0E39">
              <w:rPr>
                <w:rFonts w:ascii="Times New Roman" w:hAnsi="Times New Roman" w:cs="Times New Roman"/>
              </w:rPr>
              <w:t>26</w:t>
            </w:r>
          </w:p>
        </w:tc>
      </w:tr>
      <w:tr w:rsidR="0021757E" w:rsidRPr="00EC0E39" w14:paraId="72D6A599" w14:textId="400BD31C" w:rsidTr="00EA611F">
        <w:trPr>
          <w:jc w:val="center"/>
        </w:trPr>
        <w:tc>
          <w:tcPr>
            <w:tcW w:w="1178" w:type="dxa"/>
            <w:vAlign w:val="center"/>
          </w:tcPr>
          <w:p w14:paraId="452531BB" w14:textId="4D7D2F6F" w:rsidR="0021757E" w:rsidRPr="00EC0E39" w:rsidRDefault="00EA611F" w:rsidP="00EA611F">
            <w:pPr>
              <w:jc w:val="center"/>
              <w:rPr>
                <w:rFonts w:ascii="Times New Roman" w:hAnsi="Times New Roman" w:cs="Times New Roman"/>
              </w:rPr>
            </w:pPr>
            <w:r w:rsidRPr="00EC0E39">
              <w:rPr>
                <w:rFonts w:ascii="Times New Roman" w:hAnsi="Times New Roman" w:cs="Times New Roman"/>
              </w:rPr>
              <w:t>8</w:t>
            </w:r>
          </w:p>
        </w:tc>
        <w:tc>
          <w:tcPr>
            <w:tcW w:w="802" w:type="dxa"/>
            <w:vAlign w:val="center"/>
          </w:tcPr>
          <w:p w14:paraId="3EF19C4A" w14:textId="762299DB"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2.63</w:t>
            </w:r>
          </w:p>
        </w:tc>
        <w:tc>
          <w:tcPr>
            <w:tcW w:w="805" w:type="dxa"/>
            <w:vAlign w:val="center"/>
          </w:tcPr>
          <w:p w14:paraId="5605960D" w14:textId="053F895A"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1.83</w:t>
            </w:r>
          </w:p>
        </w:tc>
        <w:tc>
          <w:tcPr>
            <w:tcW w:w="805" w:type="dxa"/>
            <w:vAlign w:val="center"/>
          </w:tcPr>
          <w:p w14:paraId="2F5A6264" w14:textId="4F5CA629"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2.61</w:t>
            </w:r>
          </w:p>
        </w:tc>
        <w:tc>
          <w:tcPr>
            <w:tcW w:w="805" w:type="dxa"/>
            <w:vAlign w:val="center"/>
          </w:tcPr>
          <w:p w14:paraId="397D5EDC" w14:textId="31B425E5"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1.81</w:t>
            </w:r>
          </w:p>
        </w:tc>
        <w:tc>
          <w:tcPr>
            <w:tcW w:w="805" w:type="dxa"/>
            <w:vAlign w:val="center"/>
          </w:tcPr>
          <w:p w14:paraId="19ACF12B" w14:textId="77EE5084"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2.60</w:t>
            </w:r>
          </w:p>
        </w:tc>
        <w:tc>
          <w:tcPr>
            <w:tcW w:w="805" w:type="dxa"/>
            <w:vAlign w:val="center"/>
          </w:tcPr>
          <w:p w14:paraId="1AACD0E5" w14:textId="1C4E63AF"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1.70</w:t>
            </w:r>
          </w:p>
        </w:tc>
        <w:tc>
          <w:tcPr>
            <w:tcW w:w="1645" w:type="dxa"/>
            <w:vAlign w:val="center"/>
          </w:tcPr>
          <w:p w14:paraId="06BE4CAF" w14:textId="6069C5C7" w:rsidR="00EA611F" w:rsidRPr="00EC0E39" w:rsidRDefault="00EA611F" w:rsidP="00EA611F">
            <w:pPr>
              <w:jc w:val="center"/>
              <w:rPr>
                <w:rFonts w:ascii="Times New Roman" w:hAnsi="Times New Roman" w:cs="Times New Roman"/>
              </w:rPr>
            </w:pPr>
            <w:r w:rsidRPr="00EC0E39">
              <w:rPr>
                <w:rFonts w:ascii="Times New Roman" w:hAnsi="Times New Roman" w:cs="Times New Roman"/>
              </w:rPr>
              <w:t>LUT: 28 005</w:t>
            </w:r>
          </w:p>
          <w:p w14:paraId="4D908680" w14:textId="2E26076E" w:rsidR="00EA611F" w:rsidRPr="00EC0E39" w:rsidRDefault="00EA611F" w:rsidP="00EA611F">
            <w:pPr>
              <w:jc w:val="center"/>
              <w:rPr>
                <w:rFonts w:ascii="Times New Roman" w:hAnsi="Times New Roman" w:cs="Times New Roman"/>
              </w:rPr>
            </w:pPr>
            <w:r w:rsidRPr="00EC0E39">
              <w:rPr>
                <w:rFonts w:ascii="Times New Roman" w:hAnsi="Times New Roman" w:cs="Times New Roman"/>
              </w:rPr>
              <w:t>FF: 24 406</w:t>
            </w:r>
          </w:p>
          <w:p w14:paraId="3C84CDCB" w14:textId="67780E64" w:rsidR="00EA611F" w:rsidRPr="00EC0E39" w:rsidRDefault="00EA611F" w:rsidP="00EA611F">
            <w:pPr>
              <w:jc w:val="center"/>
              <w:rPr>
                <w:rFonts w:ascii="Times New Roman" w:hAnsi="Times New Roman" w:cs="Times New Roman"/>
              </w:rPr>
            </w:pPr>
            <w:r w:rsidRPr="00EC0E39">
              <w:rPr>
                <w:rFonts w:ascii="Times New Roman" w:hAnsi="Times New Roman" w:cs="Times New Roman"/>
              </w:rPr>
              <w:t>DSP: 30</w:t>
            </w:r>
          </w:p>
          <w:p w14:paraId="20AEBA82" w14:textId="0CDCAA6B" w:rsidR="0021757E" w:rsidRPr="00EC0E39" w:rsidRDefault="00EA611F" w:rsidP="00EA611F">
            <w:pPr>
              <w:jc w:val="center"/>
              <w:rPr>
                <w:rFonts w:ascii="Times New Roman" w:hAnsi="Times New Roman" w:cs="Times New Roman"/>
              </w:rPr>
            </w:pPr>
            <w:r w:rsidRPr="00EC0E39">
              <w:rPr>
                <w:rFonts w:ascii="Times New Roman" w:hAnsi="Times New Roman" w:cs="Times New Roman"/>
              </w:rPr>
              <w:t>DSPS: 50</w:t>
            </w:r>
          </w:p>
        </w:tc>
      </w:tr>
      <w:tr w:rsidR="0021757E" w:rsidRPr="00EC0E39" w14:paraId="1AE46A47" w14:textId="6A35BED4" w:rsidTr="00EA611F">
        <w:trPr>
          <w:jc w:val="center"/>
        </w:trPr>
        <w:tc>
          <w:tcPr>
            <w:tcW w:w="1178" w:type="dxa"/>
            <w:vAlign w:val="center"/>
          </w:tcPr>
          <w:p w14:paraId="2F9BD891" w14:textId="27D51F73"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12</w:t>
            </w:r>
          </w:p>
        </w:tc>
        <w:tc>
          <w:tcPr>
            <w:tcW w:w="802" w:type="dxa"/>
            <w:vAlign w:val="center"/>
          </w:tcPr>
          <w:p w14:paraId="08D0016E" w14:textId="147B469A" w:rsidR="0021757E" w:rsidRPr="00EC0E39" w:rsidRDefault="00EA611F" w:rsidP="00EA611F">
            <w:pPr>
              <w:jc w:val="center"/>
              <w:rPr>
                <w:rFonts w:ascii="Times New Roman" w:hAnsi="Times New Roman" w:cs="Times New Roman"/>
              </w:rPr>
            </w:pPr>
            <w:r w:rsidRPr="00EC0E39">
              <w:rPr>
                <w:rFonts w:ascii="Times New Roman" w:hAnsi="Times New Roman" w:cs="Times New Roman"/>
              </w:rPr>
              <w:t>3.71</w:t>
            </w:r>
          </w:p>
        </w:tc>
        <w:tc>
          <w:tcPr>
            <w:tcW w:w="805" w:type="dxa"/>
            <w:vAlign w:val="center"/>
          </w:tcPr>
          <w:p w14:paraId="2ED388C4" w14:textId="27D8AF6A"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2.98</w:t>
            </w:r>
          </w:p>
        </w:tc>
        <w:tc>
          <w:tcPr>
            <w:tcW w:w="805" w:type="dxa"/>
            <w:vAlign w:val="center"/>
          </w:tcPr>
          <w:p w14:paraId="04329CB3" w14:textId="5C0E6431" w:rsidR="0021757E" w:rsidRPr="00EC0E39" w:rsidRDefault="00EA611F" w:rsidP="00EA611F">
            <w:pPr>
              <w:jc w:val="center"/>
              <w:rPr>
                <w:rFonts w:ascii="Times New Roman" w:hAnsi="Times New Roman" w:cs="Times New Roman"/>
              </w:rPr>
            </w:pPr>
            <w:r w:rsidRPr="00EC0E39">
              <w:rPr>
                <w:rFonts w:ascii="Times New Roman" w:hAnsi="Times New Roman" w:cs="Times New Roman"/>
              </w:rPr>
              <w:t>3.78</w:t>
            </w:r>
          </w:p>
        </w:tc>
        <w:tc>
          <w:tcPr>
            <w:tcW w:w="805" w:type="dxa"/>
            <w:vAlign w:val="center"/>
          </w:tcPr>
          <w:p w14:paraId="24B23C2C" w14:textId="01D1ACF5"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2.58</w:t>
            </w:r>
          </w:p>
        </w:tc>
        <w:tc>
          <w:tcPr>
            <w:tcW w:w="805" w:type="dxa"/>
            <w:vAlign w:val="center"/>
          </w:tcPr>
          <w:p w14:paraId="64BB1FDA" w14:textId="50900ACE" w:rsidR="0021757E" w:rsidRPr="00EC0E39" w:rsidRDefault="00EA611F" w:rsidP="00EA611F">
            <w:pPr>
              <w:jc w:val="center"/>
              <w:rPr>
                <w:rFonts w:ascii="Times New Roman" w:hAnsi="Times New Roman" w:cs="Times New Roman"/>
              </w:rPr>
            </w:pPr>
            <w:r w:rsidRPr="00EC0E39">
              <w:rPr>
                <w:rFonts w:ascii="Times New Roman" w:hAnsi="Times New Roman" w:cs="Times New Roman"/>
              </w:rPr>
              <w:t>3.76</w:t>
            </w:r>
          </w:p>
        </w:tc>
        <w:tc>
          <w:tcPr>
            <w:tcW w:w="805" w:type="dxa"/>
            <w:vAlign w:val="center"/>
          </w:tcPr>
          <w:p w14:paraId="79C1CD0D" w14:textId="55D23847" w:rsidR="0021757E" w:rsidRPr="00EC0E39" w:rsidRDefault="00EA611F" w:rsidP="00EA611F">
            <w:pPr>
              <w:jc w:val="center"/>
              <w:rPr>
                <w:rFonts w:ascii="Times New Roman" w:hAnsi="Times New Roman" w:cs="Times New Roman"/>
              </w:rPr>
            </w:pPr>
            <w:r w:rsidRPr="00EC0E39">
              <w:rPr>
                <w:rFonts w:ascii="Times New Roman" w:hAnsi="Times New Roman" w:cs="Times New Roman"/>
              </w:rPr>
              <w:t>2.56</w:t>
            </w:r>
          </w:p>
        </w:tc>
        <w:tc>
          <w:tcPr>
            <w:tcW w:w="1645" w:type="dxa"/>
            <w:vAlign w:val="center"/>
          </w:tcPr>
          <w:p w14:paraId="66A669F5" w14:textId="7ABD830F" w:rsidR="00EA611F" w:rsidRPr="00EC0E39" w:rsidRDefault="00EA611F" w:rsidP="00EA611F">
            <w:pPr>
              <w:jc w:val="center"/>
              <w:rPr>
                <w:rFonts w:ascii="Times New Roman" w:hAnsi="Times New Roman" w:cs="Times New Roman"/>
              </w:rPr>
            </w:pPr>
            <w:r w:rsidRPr="00EC0E39">
              <w:rPr>
                <w:rFonts w:ascii="Times New Roman" w:hAnsi="Times New Roman" w:cs="Times New Roman"/>
              </w:rPr>
              <w:t>LUT: 43 407</w:t>
            </w:r>
          </w:p>
          <w:p w14:paraId="193BD2C5" w14:textId="42C4C095" w:rsidR="00EA611F" w:rsidRPr="00EC0E39" w:rsidRDefault="00EA611F" w:rsidP="00EA611F">
            <w:pPr>
              <w:jc w:val="center"/>
              <w:rPr>
                <w:rFonts w:ascii="Times New Roman" w:hAnsi="Times New Roman" w:cs="Times New Roman"/>
              </w:rPr>
            </w:pPr>
            <w:r w:rsidRPr="00EC0E39">
              <w:rPr>
                <w:rFonts w:ascii="Times New Roman" w:hAnsi="Times New Roman" w:cs="Times New Roman"/>
              </w:rPr>
              <w:t>FF: 37 728</w:t>
            </w:r>
          </w:p>
          <w:p w14:paraId="27117F39" w14:textId="6C0D7355" w:rsidR="00EA611F" w:rsidRPr="00EC0E39" w:rsidRDefault="00EA611F" w:rsidP="00EA611F">
            <w:pPr>
              <w:jc w:val="center"/>
              <w:rPr>
                <w:rFonts w:ascii="Times New Roman" w:hAnsi="Times New Roman" w:cs="Times New Roman"/>
              </w:rPr>
            </w:pPr>
            <w:r w:rsidRPr="00EC0E39">
              <w:rPr>
                <w:rFonts w:ascii="Times New Roman" w:hAnsi="Times New Roman" w:cs="Times New Roman"/>
              </w:rPr>
              <w:t>DSP: 30</w:t>
            </w:r>
          </w:p>
          <w:p w14:paraId="2AE6AE4C" w14:textId="5502616A" w:rsidR="0021757E" w:rsidRPr="00EC0E39" w:rsidRDefault="00EA611F" w:rsidP="00EA611F">
            <w:pPr>
              <w:jc w:val="center"/>
              <w:rPr>
                <w:rFonts w:ascii="Times New Roman" w:hAnsi="Times New Roman" w:cs="Times New Roman"/>
              </w:rPr>
            </w:pPr>
            <w:r w:rsidRPr="00EC0E39">
              <w:rPr>
                <w:rFonts w:ascii="Times New Roman" w:hAnsi="Times New Roman" w:cs="Times New Roman"/>
              </w:rPr>
              <w:t>DSPS: -</w:t>
            </w:r>
          </w:p>
        </w:tc>
      </w:tr>
      <w:tr w:rsidR="0021757E" w:rsidRPr="00EC0E39" w14:paraId="7E3B89D8" w14:textId="6EB966EF" w:rsidTr="00EA611F">
        <w:trPr>
          <w:jc w:val="center"/>
        </w:trPr>
        <w:tc>
          <w:tcPr>
            <w:tcW w:w="1178" w:type="dxa"/>
            <w:vAlign w:val="center"/>
          </w:tcPr>
          <w:p w14:paraId="47CDF7B0" w14:textId="2AB63F17" w:rsidR="0021757E" w:rsidRPr="00EC0E39" w:rsidRDefault="00EA611F" w:rsidP="00EA611F">
            <w:pPr>
              <w:jc w:val="center"/>
              <w:rPr>
                <w:rFonts w:ascii="Times New Roman" w:hAnsi="Times New Roman" w:cs="Times New Roman"/>
              </w:rPr>
            </w:pPr>
            <w:r w:rsidRPr="00EC0E39">
              <w:rPr>
                <w:rFonts w:ascii="Times New Roman" w:hAnsi="Times New Roman" w:cs="Times New Roman"/>
              </w:rPr>
              <w:t>14</w:t>
            </w:r>
          </w:p>
        </w:tc>
        <w:tc>
          <w:tcPr>
            <w:tcW w:w="802" w:type="dxa"/>
            <w:vAlign w:val="center"/>
          </w:tcPr>
          <w:p w14:paraId="43A4093B" w14:textId="6168C9C1" w:rsidR="0021757E" w:rsidRPr="00EC0E39" w:rsidRDefault="00EA611F" w:rsidP="00EA611F">
            <w:pPr>
              <w:jc w:val="center"/>
              <w:rPr>
                <w:rFonts w:ascii="Times New Roman" w:hAnsi="Times New Roman" w:cs="Times New Roman"/>
              </w:rPr>
            </w:pPr>
            <w:r w:rsidRPr="00EC0E39">
              <w:rPr>
                <w:rFonts w:ascii="Times New Roman" w:hAnsi="Times New Roman" w:cs="Times New Roman"/>
              </w:rPr>
              <w:t>4.3</w:t>
            </w:r>
          </w:p>
        </w:tc>
        <w:tc>
          <w:tcPr>
            <w:tcW w:w="805" w:type="dxa"/>
            <w:vAlign w:val="center"/>
          </w:tcPr>
          <w:p w14:paraId="070304AA" w14:textId="4773D04D" w:rsidR="0021757E" w:rsidRPr="00EC0E39" w:rsidRDefault="00EA611F" w:rsidP="00EA611F">
            <w:pPr>
              <w:jc w:val="center"/>
              <w:rPr>
                <w:rFonts w:ascii="Times New Roman" w:hAnsi="Times New Roman" w:cs="Times New Roman"/>
              </w:rPr>
            </w:pPr>
            <w:r w:rsidRPr="00EC0E39">
              <w:rPr>
                <w:rFonts w:ascii="Times New Roman" w:hAnsi="Times New Roman" w:cs="Times New Roman"/>
              </w:rPr>
              <w:t>3.61</w:t>
            </w:r>
          </w:p>
        </w:tc>
        <w:tc>
          <w:tcPr>
            <w:tcW w:w="805" w:type="dxa"/>
            <w:vAlign w:val="center"/>
          </w:tcPr>
          <w:p w14:paraId="19D69446" w14:textId="2F269C6B"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805" w:type="dxa"/>
            <w:vAlign w:val="center"/>
          </w:tcPr>
          <w:p w14:paraId="580302D7" w14:textId="40FB6C22"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805" w:type="dxa"/>
            <w:vAlign w:val="center"/>
          </w:tcPr>
          <w:p w14:paraId="0690E1E7" w14:textId="08703264"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805" w:type="dxa"/>
            <w:vAlign w:val="center"/>
          </w:tcPr>
          <w:p w14:paraId="7F370EB1" w14:textId="5349D83B" w:rsidR="0021757E" w:rsidRPr="00EC0E39" w:rsidRDefault="00EA611F" w:rsidP="00EA611F">
            <w:pPr>
              <w:jc w:val="center"/>
              <w:rPr>
                <w:rFonts w:ascii="Times New Roman" w:hAnsi="Times New Roman" w:cs="Times New Roman"/>
              </w:rPr>
            </w:pPr>
            <w:r w:rsidRPr="00EC0E39">
              <w:rPr>
                <w:rFonts w:ascii="Times New Roman" w:hAnsi="Times New Roman" w:cs="Times New Roman"/>
              </w:rPr>
              <w:t>-</w:t>
            </w:r>
          </w:p>
        </w:tc>
        <w:tc>
          <w:tcPr>
            <w:tcW w:w="1645" w:type="dxa"/>
            <w:vAlign w:val="center"/>
          </w:tcPr>
          <w:p w14:paraId="74817715" w14:textId="10EAFC48" w:rsidR="00EA611F" w:rsidRPr="00EC0E39" w:rsidRDefault="00EA611F" w:rsidP="00EA611F">
            <w:pPr>
              <w:jc w:val="center"/>
              <w:rPr>
                <w:rFonts w:ascii="Times New Roman" w:hAnsi="Times New Roman" w:cs="Times New Roman"/>
              </w:rPr>
            </w:pPr>
            <w:r w:rsidRPr="00EC0E39">
              <w:rPr>
                <w:rFonts w:ascii="Times New Roman" w:hAnsi="Times New Roman" w:cs="Times New Roman"/>
              </w:rPr>
              <w:t>LUT: 45 243</w:t>
            </w:r>
          </w:p>
          <w:p w14:paraId="25C2687A" w14:textId="40F10C2E" w:rsidR="00EA611F" w:rsidRPr="00EC0E39" w:rsidRDefault="00EA611F" w:rsidP="00EA611F">
            <w:pPr>
              <w:jc w:val="center"/>
              <w:rPr>
                <w:rFonts w:ascii="Times New Roman" w:hAnsi="Times New Roman" w:cs="Times New Roman"/>
              </w:rPr>
            </w:pPr>
            <w:r w:rsidRPr="00EC0E39">
              <w:rPr>
                <w:rFonts w:ascii="Times New Roman" w:hAnsi="Times New Roman" w:cs="Times New Roman"/>
              </w:rPr>
              <w:t>FF: 47 407</w:t>
            </w:r>
          </w:p>
          <w:p w14:paraId="2E2ECFF0" w14:textId="18002AED" w:rsidR="00EA611F" w:rsidRPr="00EC0E39" w:rsidRDefault="00EA611F" w:rsidP="00EA611F">
            <w:pPr>
              <w:jc w:val="center"/>
              <w:rPr>
                <w:rFonts w:ascii="Times New Roman" w:hAnsi="Times New Roman" w:cs="Times New Roman"/>
              </w:rPr>
            </w:pPr>
            <w:r w:rsidRPr="00EC0E39">
              <w:rPr>
                <w:rFonts w:ascii="Times New Roman" w:hAnsi="Times New Roman" w:cs="Times New Roman"/>
              </w:rPr>
              <w:t>DSP: 18</w:t>
            </w:r>
          </w:p>
          <w:p w14:paraId="59AECA0C" w14:textId="719D6671" w:rsidR="0021757E" w:rsidRPr="00EC0E39" w:rsidRDefault="00EA611F" w:rsidP="00EA611F">
            <w:pPr>
              <w:jc w:val="center"/>
              <w:rPr>
                <w:rFonts w:ascii="Times New Roman" w:hAnsi="Times New Roman" w:cs="Times New Roman"/>
              </w:rPr>
            </w:pPr>
            <w:r w:rsidRPr="00EC0E39">
              <w:rPr>
                <w:rFonts w:ascii="Times New Roman" w:hAnsi="Times New Roman" w:cs="Times New Roman"/>
              </w:rPr>
              <w:t>DSPS: -</w:t>
            </w:r>
          </w:p>
        </w:tc>
      </w:tr>
    </w:tbl>
    <w:p w14:paraId="21036BF9" w14:textId="77777777" w:rsidR="0021757E" w:rsidRPr="00EC0E39" w:rsidRDefault="0021757E" w:rsidP="0021757E">
      <w:pPr>
        <w:jc w:val="center"/>
        <w:rPr>
          <w:rFonts w:ascii="Times New Roman" w:hAnsi="Times New Roman" w:cs="Times New Roman"/>
        </w:rPr>
      </w:pPr>
    </w:p>
    <w:p w14:paraId="6B400B57" w14:textId="69C86A19" w:rsidR="00CD1002" w:rsidRPr="00EC0E39" w:rsidRDefault="00CD1002" w:rsidP="00670226">
      <w:pPr>
        <w:rPr>
          <w:rFonts w:ascii="Times New Roman" w:hAnsi="Times New Roman" w:cs="Times New Roman"/>
        </w:rPr>
      </w:pPr>
      <w:r w:rsidRPr="00EC0E39">
        <w:rPr>
          <w:rFonts w:ascii="Times New Roman" w:hAnsi="Times New Roman" w:cs="Times New Roman"/>
        </w:rPr>
        <w:t xml:space="preserve">The unrolled block architecture for a GRU is shown </w:t>
      </w:r>
      <w:r w:rsidR="00CD42F2" w:rsidRPr="00EC0E39">
        <w:rPr>
          <w:rFonts w:ascii="Times New Roman" w:hAnsi="Times New Roman" w:cs="Times New Roman"/>
        </w:rPr>
        <w:t xml:space="preserve">in Fig. </w:t>
      </w:r>
      <w:r w:rsidR="008A2010">
        <w:rPr>
          <w:rFonts w:ascii="Times New Roman" w:hAnsi="Times New Roman" w:cs="Times New Roman"/>
        </w:rPr>
        <w:t>3</w:t>
      </w:r>
      <w:r w:rsidRPr="00EC0E39">
        <w:rPr>
          <w:rFonts w:ascii="Times New Roman" w:hAnsi="Times New Roman" w:cs="Times New Roman"/>
        </w:rPr>
        <w:t>. It should be noted that the unrolled block architecture implement</w:t>
      </w:r>
      <w:r w:rsidR="000B7979">
        <w:rPr>
          <w:rFonts w:ascii="Times New Roman" w:hAnsi="Times New Roman" w:cs="Times New Roman"/>
        </w:rPr>
        <w:t>s</w:t>
      </w:r>
      <w:r w:rsidRPr="00EC0E39">
        <w:rPr>
          <w:rFonts w:ascii="Times New Roman" w:hAnsi="Times New Roman" w:cs="Times New Roman"/>
        </w:rPr>
        <w:t xml:space="preserve"> the original functions for implementing a GRU</w:t>
      </w:r>
      <w:r w:rsidR="00C957DC" w:rsidRPr="00EC0E39">
        <w:rPr>
          <w:rFonts w:ascii="Times New Roman" w:hAnsi="Times New Roman" w:cs="Times New Roman"/>
        </w:rPr>
        <w:t xml:space="preserve"> and</w:t>
      </w:r>
      <w:r w:rsidRPr="00EC0E39">
        <w:rPr>
          <w:rFonts w:ascii="Times New Roman" w:hAnsi="Times New Roman" w:cs="Times New Roman"/>
        </w:rPr>
        <w:t xml:space="preserve"> not the most current functions</w:t>
      </w:r>
      <w:r w:rsidR="00BE5723" w:rsidRPr="00EC0E39">
        <w:rPr>
          <w:rFonts w:ascii="Times New Roman" w:hAnsi="Times New Roman" w:cs="Times New Roman"/>
        </w:rPr>
        <w:t xml:space="preserve"> </w:t>
      </w:r>
      <w:r w:rsidRPr="00EC0E39">
        <w:rPr>
          <w:rFonts w:ascii="Times New Roman" w:hAnsi="Times New Roman" w:cs="Times New Roman"/>
        </w:rPr>
        <w:t xml:space="preserve">due to biases not being included in </w:t>
      </w:r>
      <w:r w:rsidR="000B7979">
        <w:rPr>
          <w:rFonts w:ascii="Times New Roman" w:hAnsi="Times New Roman" w:cs="Times New Roman"/>
        </w:rPr>
        <w:t>Fig. 3</w:t>
      </w:r>
      <w:r w:rsidRPr="00EC0E39">
        <w:rPr>
          <w:rFonts w:ascii="Times New Roman" w:hAnsi="Times New Roman" w:cs="Times New Roman"/>
        </w:rPr>
        <w:t>.</w:t>
      </w:r>
    </w:p>
    <w:p w14:paraId="7470796A" w14:textId="3528B4D3" w:rsidR="004612BA" w:rsidRPr="00EC0E39" w:rsidRDefault="00CD1002" w:rsidP="00473196">
      <w:pPr>
        <w:jc w:val="center"/>
        <w:rPr>
          <w:rFonts w:ascii="Times New Roman" w:hAnsi="Times New Roman" w:cs="Times New Roman"/>
        </w:rPr>
      </w:pPr>
      <w:r w:rsidRPr="00EC0E39">
        <w:rPr>
          <w:rFonts w:ascii="Times New Roman" w:hAnsi="Times New Roman" w:cs="Times New Roman"/>
          <w:noProof/>
        </w:rPr>
        <w:lastRenderedPageBreak/>
        <w:drawing>
          <wp:inline distT="0" distB="0" distL="0" distR="0" wp14:anchorId="0D83FF18" wp14:editId="2C2946CB">
            <wp:extent cx="2589919" cy="1791826"/>
            <wp:effectExtent l="0" t="0" r="1270" b="0"/>
            <wp:docPr id="149992024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242" name="Picture 1" descr="A diagram of a flowchart&#10;&#10;AI-generated content may be incorrect."/>
                    <pic:cNvPicPr/>
                  </pic:nvPicPr>
                  <pic:blipFill>
                    <a:blip r:embed="rId10"/>
                    <a:stretch>
                      <a:fillRect/>
                    </a:stretch>
                  </pic:blipFill>
                  <pic:spPr>
                    <a:xfrm>
                      <a:off x="0" y="0"/>
                      <a:ext cx="2596502" cy="1796380"/>
                    </a:xfrm>
                    <a:prstGeom prst="rect">
                      <a:avLst/>
                    </a:prstGeom>
                  </pic:spPr>
                </pic:pic>
              </a:graphicData>
            </a:graphic>
          </wp:inline>
        </w:drawing>
      </w:r>
      <w:r w:rsidR="00CD42F2" w:rsidRPr="00EC0E39">
        <w:rPr>
          <w:rFonts w:ascii="Times New Roman" w:hAnsi="Times New Roman" w:cs="Times New Roman"/>
        </w:rPr>
        <w:br/>
        <w:t xml:space="preserve">Fig. </w:t>
      </w:r>
      <w:r w:rsidR="008A2010">
        <w:rPr>
          <w:rFonts w:ascii="Times New Roman" w:hAnsi="Times New Roman" w:cs="Times New Roman"/>
        </w:rPr>
        <w:t>3</w:t>
      </w:r>
      <w:r w:rsidR="00CD42F2" w:rsidRPr="00EC0E39">
        <w:rPr>
          <w:rFonts w:ascii="Times New Roman" w:hAnsi="Times New Roman" w:cs="Times New Roman"/>
        </w:rPr>
        <w:t>. Block architecture of unrolled GRU [11].</w:t>
      </w:r>
    </w:p>
    <w:p w14:paraId="1C9E1CD2" w14:textId="77777777" w:rsidR="00CD1002" w:rsidRPr="00EC0E39" w:rsidRDefault="00CD1002" w:rsidP="00E13730">
      <w:pPr>
        <w:rPr>
          <w:rFonts w:ascii="Times New Roman" w:hAnsi="Times New Roman" w:cs="Times New Roman"/>
        </w:rPr>
      </w:pPr>
    </w:p>
    <w:p w14:paraId="26CF6F91" w14:textId="425FB2BF" w:rsidR="00790D60" w:rsidRPr="00EC0E39" w:rsidRDefault="00CD1002" w:rsidP="00E13730">
      <w:pPr>
        <w:rPr>
          <w:rFonts w:ascii="Times New Roman" w:hAnsi="Times New Roman" w:cs="Times New Roman"/>
        </w:rPr>
      </w:pPr>
      <w:r w:rsidRPr="00EC0E39">
        <w:rPr>
          <w:rFonts w:ascii="Times New Roman" w:hAnsi="Times New Roman" w:cs="Times New Roman"/>
        </w:rPr>
        <w:t xml:space="preserve">Based on the unrolled block </w:t>
      </w:r>
      <w:r w:rsidR="00696C56" w:rsidRPr="00EC0E39">
        <w:rPr>
          <w:rFonts w:ascii="Times New Roman" w:hAnsi="Times New Roman" w:cs="Times New Roman"/>
        </w:rPr>
        <w:t>architecture</w:t>
      </w:r>
      <w:r w:rsidR="00B10AA4" w:rsidRPr="00EC0E39">
        <w:rPr>
          <w:rFonts w:ascii="Times New Roman" w:hAnsi="Times New Roman" w:cs="Times New Roman"/>
        </w:rPr>
        <w:t xml:space="preserve">, the GRU hardware implementation is </w:t>
      </w:r>
      <w:r w:rsidR="00C957DC" w:rsidRPr="00EC0E39">
        <w:rPr>
          <w:rFonts w:ascii="Times New Roman" w:hAnsi="Times New Roman" w:cs="Times New Roman"/>
        </w:rPr>
        <w:t>split</w:t>
      </w:r>
      <w:r w:rsidR="00B10AA4" w:rsidRPr="00EC0E39">
        <w:rPr>
          <w:rFonts w:ascii="Times New Roman" w:hAnsi="Times New Roman" w:cs="Times New Roman"/>
        </w:rPr>
        <w:t xml:space="preserve"> into two modules: the gate module and the output module. </w:t>
      </w:r>
    </w:p>
    <w:p w14:paraId="2022A379" w14:textId="0EBCB64F" w:rsidR="00CD1002" w:rsidRPr="00EC0E39" w:rsidRDefault="00B10AA4" w:rsidP="00E13730">
      <w:pPr>
        <w:rPr>
          <w:rFonts w:ascii="Times New Roman" w:hAnsi="Times New Roman" w:cs="Times New Roman"/>
        </w:rPr>
      </w:pPr>
      <w:r w:rsidRPr="00EC0E39">
        <w:rPr>
          <w:rFonts w:ascii="Times New Roman" w:hAnsi="Times New Roman" w:cs="Times New Roman"/>
        </w:rPr>
        <w:t xml:space="preserve">The gate module implements the reset gate, update gate, and </w:t>
      </w:r>
      <w:r w:rsidR="000B7979">
        <w:rPr>
          <w:rFonts w:ascii="Times New Roman" w:hAnsi="Times New Roman" w:cs="Times New Roman"/>
        </w:rPr>
        <w:t xml:space="preserve">an </w:t>
      </w:r>
      <w:r w:rsidRPr="00EC0E39">
        <w:rPr>
          <w:rFonts w:ascii="Times New Roman" w:hAnsi="Times New Roman" w:cs="Times New Roman"/>
        </w:rPr>
        <w:t>activation function. It consists of two Multiply-and-Accumulate (MAC) units that are summed. The summation is passed into a sigmoid activation function</w:t>
      </w:r>
      <w:r w:rsidR="00790D60" w:rsidRPr="00EC0E39">
        <w:rPr>
          <w:rFonts w:ascii="Times New Roman" w:hAnsi="Times New Roman" w:cs="Times New Roman"/>
        </w:rPr>
        <w:t xml:space="preserve"> or tanh activation function</w:t>
      </w:r>
      <w:r w:rsidRPr="00EC0E39">
        <w:rPr>
          <w:rFonts w:ascii="Times New Roman" w:hAnsi="Times New Roman" w:cs="Times New Roman"/>
        </w:rPr>
        <w:t xml:space="preserve"> and output. </w:t>
      </w:r>
      <w:r w:rsidR="00790D60" w:rsidRPr="00EC0E39">
        <w:rPr>
          <w:rFonts w:ascii="Times New Roman" w:hAnsi="Times New Roman" w:cs="Times New Roman"/>
        </w:rPr>
        <w:t xml:space="preserve">An example of the gate module can </w:t>
      </w:r>
      <w:r w:rsidR="00C91CFA">
        <w:rPr>
          <w:rFonts w:ascii="Times New Roman" w:hAnsi="Times New Roman" w:cs="Times New Roman"/>
        </w:rPr>
        <w:t>is</w:t>
      </w:r>
      <w:r w:rsidR="00790D60" w:rsidRPr="00EC0E39">
        <w:rPr>
          <w:rFonts w:ascii="Times New Roman" w:hAnsi="Times New Roman" w:cs="Times New Roman"/>
        </w:rPr>
        <w:t xml:space="preserve"> seen </w:t>
      </w:r>
      <w:r w:rsidR="00CD42F2" w:rsidRPr="00EC0E39">
        <w:rPr>
          <w:rFonts w:ascii="Times New Roman" w:hAnsi="Times New Roman" w:cs="Times New Roman"/>
        </w:rPr>
        <w:t xml:space="preserve">in Fig. </w:t>
      </w:r>
      <w:r w:rsidR="008A2010">
        <w:rPr>
          <w:rFonts w:ascii="Times New Roman" w:hAnsi="Times New Roman" w:cs="Times New Roman"/>
        </w:rPr>
        <w:t>4</w:t>
      </w:r>
      <w:r w:rsidR="00790D60" w:rsidRPr="00EC0E39">
        <w:rPr>
          <w:rFonts w:ascii="Times New Roman" w:hAnsi="Times New Roman" w:cs="Times New Roman"/>
        </w:rPr>
        <w:t>.</w:t>
      </w:r>
    </w:p>
    <w:p w14:paraId="1D188E5E" w14:textId="21B4D015" w:rsidR="00790D60" w:rsidRPr="00EC0E39" w:rsidRDefault="00790D60" w:rsidP="00473196">
      <w:pPr>
        <w:jc w:val="center"/>
        <w:rPr>
          <w:rFonts w:ascii="Times New Roman" w:hAnsi="Times New Roman" w:cs="Times New Roman"/>
        </w:rPr>
      </w:pPr>
      <w:r w:rsidRPr="00EC0E39">
        <w:rPr>
          <w:rFonts w:ascii="Times New Roman" w:hAnsi="Times New Roman" w:cs="Times New Roman"/>
          <w:noProof/>
        </w:rPr>
        <w:drawing>
          <wp:inline distT="0" distB="0" distL="0" distR="0" wp14:anchorId="1AA17D88" wp14:editId="46D71AE6">
            <wp:extent cx="2991004" cy="1625684"/>
            <wp:effectExtent l="0" t="0" r="0" b="0"/>
            <wp:docPr id="167642648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6486" name="Picture 1" descr="A diagram of a computer system&#10;&#10;AI-generated content may be incorrect."/>
                    <pic:cNvPicPr/>
                  </pic:nvPicPr>
                  <pic:blipFill>
                    <a:blip r:embed="rId11"/>
                    <a:stretch>
                      <a:fillRect/>
                    </a:stretch>
                  </pic:blipFill>
                  <pic:spPr>
                    <a:xfrm>
                      <a:off x="0" y="0"/>
                      <a:ext cx="2991004" cy="1625684"/>
                    </a:xfrm>
                    <a:prstGeom prst="rect">
                      <a:avLst/>
                    </a:prstGeom>
                  </pic:spPr>
                </pic:pic>
              </a:graphicData>
            </a:graphic>
          </wp:inline>
        </w:drawing>
      </w:r>
      <w:r w:rsidR="00CD42F2" w:rsidRPr="00EC0E39">
        <w:rPr>
          <w:rFonts w:ascii="Times New Roman" w:hAnsi="Times New Roman" w:cs="Times New Roman"/>
        </w:rPr>
        <w:br/>
        <w:t xml:space="preserve">Fig. </w:t>
      </w:r>
      <w:r w:rsidR="008A2010">
        <w:rPr>
          <w:rFonts w:ascii="Times New Roman" w:hAnsi="Times New Roman" w:cs="Times New Roman"/>
        </w:rPr>
        <w:t>4</w:t>
      </w:r>
      <w:r w:rsidR="00CD42F2" w:rsidRPr="00EC0E39">
        <w:rPr>
          <w:rFonts w:ascii="Times New Roman" w:hAnsi="Times New Roman" w:cs="Times New Roman"/>
        </w:rPr>
        <w:t>. GRU gate hardware implementation [11].</w:t>
      </w:r>
    </w:p>
    <w:p w14:paraId="40036F63" w14:textId="77777777" w:rsidR="00790D60" w:rsidRPr="00EC0E39" w:rsidRDefault="00790D60" w:rsidP="00E13730">
      <w:pPr>
        <w:rPr>
          <w:rFonts w:ascii="Times New Roman" w:hAnsi="Times New Roman" w:cs="Times New Roman"/>
        </w:rPr>
      </w:pPr>
    </w:p>
    <w:p w14:paraId="55679FDA" w14:textId="7A36F0EF" w:rsidR="00790D60" w:rsidRPr="00EC0E39" w:rsidRDefault="00790D60" w:rsidP="00E13730">
      <w:pPr>
        <w:rPr>
          <w:rFonts w:ascii="Times New Roman" w:hAnsi="Times New Roman" w:cs="Times New Roman"/>
        </w:rPr>
      </w:pPr>
      <w:r w:rsidRPr="00EC0E39">
        <w:rPr>
          <w:rFonts w:ascii="Times New Roman" w:hAnsi="Times New Roman" w:cs="Times New Roman"/>
        </w:rPr>
        <w:t xml:space="preserve">The output module is shown </w:t>
      </w:r>
      <w:r w:rsidR="00CD42F2" w:rsidRPr="00EC0E39">
        <w:rPr>
          <w:rFonts w:ascii="Times New Roman" w:hAnsi="Times New Roman" w:cs="Times New Roman"/>
        </w:rPr>
        <w:t xml:space="preserve">in Fig. </w:t>
      </w:r>
      <w:r w:rsidR="008A2010">
        <w:rPr>
          <w:rFonts w:ascii="Times New Roman" w:hAnsi="Times New Roman" w:cs="Times New Roman"/>
        </w:rPr>
        <w:t>5</w:t>
      </w:r>
      <w:r w:rsidRPr="00EC0E39">
        <w:rPr>
          <w:rFonts w:ascii="Times New Roman" w:hAnsi="Times New Roman" w:cs="Times New Roman"/>
        </w:rPr>
        <w:t xml:space="preserve">. It consists of two </w:t>
      </w:r>
      <w:r w:rsidRPr="00EC0E39">
        <w:rPr>
          <w:rFonts w:ascii="Times New Roman" w:eastAsiaTheme="minorEastAsia" w:hAnsi="Times New Roman" w:cs="Times New Roman"/>
        </w:rPr>
        <w:t>Hadamard products and a summation, before outputting the result.</w:t>
      </w:r>
    </w:p>
    <w:p w14:paraId="01C892C9" w14:textId="78CB136A" w:rsidR="00790D60" w:rsidRPr="00EC0E39" w:rsidRDefault="00790D60" w:rsidP="00473196">
      <w:pPr>
        <w:jc w:val="center"/>
        <w:rPr>
          <w:rFonts w:ascii="Times New Roman" w:hAnsi="Times New Roman" w:cs="Times New Roman"/>
        </w:rPr>
      </w:pPr>
      <w:r w:rsidRPr="00EC0E39">
        <w:rPr>
          <w:rFonts w:ascii="Times New Roman" w:hAnsi="Times New Roman" w:cs="Times New Roman"/>
          <w:noProof/>
        </w:rPr>
        <w:drawing>
          <wp:inline distT="0" distB="0" distL="0" distR="0" wp14:anchorId="301BB096" wp14:editId="39626197">
            <wp:extent cx="1759040" cy="1397072"/>
            <wp:effectExtent l="0" t="0" r="0" b="0"/>
            <wp:docPr id="184898951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9517" name="Picture 1" descr="A diagram of a structure&#10;&#10;AI-generated content may be incorrect."/>
                    <pic:cNvPicPr/>
                  </pic:nvPicPr>
                  <pic:blipFill>
                    <a:blip r:embed="rId12"/>
                    <a:stretch>
                      <a:fillRect/>
                    </a:stretch>
                  </pic:blipFill>
                  <pic:spPr>
                    <a:xfrm>
                      <a:off x="0" y="0"/>
                      <a:ext cx="1759040" cy="1397072"/>
                    </a:xfrm>
                    <a:prstGeom prst="rect">
                      <a:avLst/>
                    </a:prstGeom>
                  </pic:spPr>
                </pic:pic>
              </a:graphicData>
            </a:graphic>
          </wp:inline>
        </w:drawing>
      </w:r>
      <w:r w:rsidR="00CD42F2" w:rsidRPr="00EC0E39">
        <w:rPr>
          <w:rFonts w:ascii="Times New Roman" w:hAnsi="Times New Roman" w:cs="Times New Roman"/>
        </w:rPr>
        <w:t xml:space="preserve"> </w:t>
      </w:r>
      <w:r w:rsidR="00CD42F2" w:rsidRPr="00EC0E39">
        <w:rPr>
          <w:rFonts w:ascii="Times New Roman" w:hAnsi="Times New Roman" w:cs="Times New Roman"/>
        </w:rPr>
        <w:br/>
        <w:t xml:space="preserve">Fig. </w:t>
      </w:r>
      <w:r w:rsidR="008A2010">
        <w:rPr>
          <w:rFonts w:ascii="Times New Roman" w:hAnsi="Times New Roman" w:cs="Times New Roman"/>
        </w:rPr>
        <w:t>5</w:t>
      </w:r>
      <w:r w:rsidR="00CD42F2" w:rsidRPr="00EC0E39">
        <w:rPr>
          <w:rFonts w:ascii="Times New Roman" w:hAnsi="Times New Roman" w:cs="Times New Roman"/>
        </w:rPr>
        <w:t>. GRU output hardware implementation [11].</w:t>
      </w:r>
    </w:p>
    <w:p w14:paraId="6E89D69E" w14:textId="77777777" w:rsidR="00790D60" w:rsidRPr="00EC0E39" w:rsidRDefault="00790D60" w:rsidP="00E13730">
      <w:pPr>
        <w:rPr>
          <w:rFonts w:ascii="Times New Roman" w:hAnsi="Times New Roman" w:cs="Times New Roman"/>
        </w:rPr>
      </w:pPr>
    </w:p>
    <w:p w14:paraId="6040C566" w14:textId="78AA9F08" w:rsidR="00790D60" w:rsidRPr="00EC0E39" w:rsidRDefault="00790D60" w:rsidP="00E13730">
      <w:pPr>
        <w:rPr>
          <w:rFonts w:ascii="Times New Roman" w:hAnsi="Times New Roman" w:cs="Times New Roman"/>
        </w:rPr>
      </w:pPr>
      <w:r w:rsidRPr="00EC0E39">
        <w:rPr>
          <w:rFonts w:ascii="Times New Roman" w:hAnsi="Times New Roman" w:cs="Times New Roman"/>
        </w:rPr>
        <w:lastRenderedPageBreak/>
        <w:t xml:space="preserve">The hardware implementation of the GRU architecture is seen </w:t>
      </w:r>
      <w:r w:rsidR="00CD42F2" w:rsidRPr="00EC0E39">
        <w:rPr>
          <w:rFonts w:ascii="Times New Roman" w:hAnsi="Times New Roman" w:cs="Times New Roman"/>
        </w:rPr>
        <w:t>in Fig. 5</w:t>
      </w:r>
      <w:r w:rsidRPr="00EC0E39">
        <w:rPr>
          <w:rFonts w:ascii="Times New Roman" w:hAnsi="Times New Roman" w:cs="Times New Roman"/>
        </w:rPr>
        <w:t>. It consists of three gate modules and one output module.</w:t>
      </w:r>
    </w:p>
    <w:p w14:paraId="042342D0" w14:textId="2B9E73BE" w:rsidR="00790D60" w:rsidRPr="00EC0E39" w:rsidRDefault="00790D60" w:rsidP="00473196">
      <w:pPr>
        <w:jc w:val="center"/>
        <w:rPr>
          <w:rFonts w:ascii="Times New Roman" w:hAnsi="Times New Roman" w:cs="Times New Roman"/>
        </w:rPr>
      </w:pPr>
      <w:r w:rsidRPr="00EC0E39">
        <w:rPr>
          <w:rFonts w:ascii="Times New Roman" w:hAnsi="Times New Roman" w:cs="Times New Roman"/>
          <w:noProof/>
        </w:rPr>
        <w:drawing>
          <wp:inline distT="0" distB="0" distL="0" distR="0" wp14:anchorId="47E9B586" wp14:editId="57562BFB">
            <wp:extent cx="5943600" cy="2900045"/>
            <wp:effectExtent l="0" t="0" r="0" b="0"/>
            <wp:docPr id="1106225931"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5931" name="Picture 1" descr="A diagram of a computer hardware system&#10;&#10;AI-generated content may be incorrect."/>
                    <pic:cNvPicPr/>
                  </pic:nvPicPr>
                  <pic:blipFill>
                    <a:blip r:embed="rId13"/>
                    <a:stretch>
                      <a:fillRect/>
                    </a:stretch>
                  </pic:blipFill>
                  <pic:spPr>
                    <a:xfrm>
                      <a:off x="0" y="0"/>
                      <a:ext cx="5943600" cy="2900045"/>
                    </a:xfrm>
                    <a:prstGeom prst="rect">
                      <a:avLst/>
                    </a:prstGeom>
                  </pic:spPr>
                </pic:pic>
              </a:graphicData>
            </a:graphic>
          </wp:inline>
        </w:drawing>
      </w:r>
      <w:r w:rsidR="00CD42F2" w:rsidRPr="00EC0E39">
        <w:rPr>
          <w:rFonts w:ascii="Times New Roman" w:hAnsi="Times New Roman" w:cs="Times New Roman"/>
        </w:rPr>
        <w:t xml:space="preserve"> </w:t>
      </w:r>
      <w:r w:rsidR="00CD42F2" w:rsidRPr="00EC0E39">
        <w:rPr>
          <w:rFonts w:ascii="Times New Roman" w:hAnsi="Times New Roman" w:cs="Times New Roman"/>
        </w:rPr>
        <w:br/>
        <w:t xml:space="preserve">Fig. </w:t>
      </w:r>
      <w:r w:rsidR="008A2010">
        <w:rPr>
          <w:rFonts w:ascii="Times New Roman" w:hAnsi="Times New Roman" w:cs="Times New Roman"/>
        </w:rPr>
        <w:t>6</w:t>
      </w:r>
      <w:r w:rsidR="00CD42F2" w:rsidRPr="00EC0E39">
        <w:rPr>
          <w:rFonts w:ascii="Times New Roman" w:hAnsi="Times New Roman" w:cs="Times New Roman"/>
        </w:rPr>
        <w:t xml:space="preserve">. </w:t>
      </w:r>
      <w:r w:rsidR="000B7979">
        <w:rPr>
          <w:rFonts w:ascii="Times New Roman" w:hAnsi="Times New Roman" w:cs="Times New Roman"/>
        </w:rPr>
        <w:t>H</w:t>
      </w:r>
      <w:r w:rsidR="00CD42F2" w:rsidRPr="00EC0E39">
        <w:rPr>
          <w:rFonts w:ascii="Times New Roman" w:hAnsi="Times New Roman" w:cs="Times New Roman"/>
        </w:rPr>
        <w:t>ardware implementation of the GRU architecture [11].</w:t>
      </w:r>
    </w:p>
    <w:p w14:paraId="7C3B5CFA" w14:textId="5DBC79B4" w:rsidR="00B10AA4" w:rsidRPr="00EC0E39" w:rsidRDefault="00B10AA4" w:rsidP="00E13730">
      <w:pPr>
        <w:rPr>
          <w:rFonts w:ascii="Times New Roman" w:hAnsi="Times New Roman" w:cs="Times New Roman"/>
        </w:rPr>
      </w:pPr>
    </w:p>
    <w:p w14:paraId="0CAB4BD6" w14:textId="0CF6F8AB" w:rsidR="00790D60" w:rsidRPr="00EC0E39" w:rsidRDefault="00790D60" w:rsidP="00E13730">
      <w:pPr>
        <w:rPr>
          <w:rFonts w:ascii="Times New Roman" w:hAnsi="Times New Roman" w:cs="Times New Roman"/>
        </w:rPr>
      </w:pPr>
      <w:r w:rsidRPr="00EC0E39">
        <w:rPr>
          <w:rFonts w:ascii="Times New Roman" w:hAnsi="Times New Roman" w:cs="Times New Roman"/>
        </w:rPr>
        <w:t>To implement the sigmoid activation function, Piece-Wise linear approximation (PLA) is used.</w:t>
      </w:r>
      <w:r w:rsidR="00B44639" w:rsidRPr="00EC0E39">
        <w:rPr>
          <w:rFonts w:ascii="Times New Roman" w:hAnsi="Times New Roman" w:cs="Times New Roman"/>
        </w:rPr>
        <w:t xml:space="preserve"> There was no justification </w:t>
      </w:r>
      <w:r w:rsidR="00C91CFA">
        <w:rPr>
          <w:rFonts w:ascii="Times New Roman" w:hAnsi="Times New Roman" w:cs="Times New Roman"/>
        </w:rPr>
        <w:t xml:space="preserve">for </w:t>
      </w:r>
      <w:r w:rsidR="00B44639" w:rsidRPr="00EC0E39">
        <w:rPr>
          <w:rFonts w:ascii="Times New Roman" w:hAnsi="Times New Roman" w:cs="Times New Roman"/>
        </w:rPr>
        <w:t>why it was used.</w:t>
      </w:r>
    </w:p>
    <w:p w14:paraId="4D718176" w14:textId="1306FCE9" w:rsidR="00790D60" w:rsidRPr="00EC0E39" w:rsidRDefault="00904C45" w:rsidP="00B434CE">
      <w:pPr>
        <w:rPr>
          <w:rFonts w:ascii="Times New Roman" w:hAnsi="Times New Roman" w:cs="Times New Roman"/>
        </w:rPr>
      </w:pPr>
      <m:oMathPara>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&amp;x≤-5</m:t>
                  </m:r>
                </m:e>
                <m:e>
                  <m:r>
                    <w:rPr>
                      <w:rFonts w:ascii="Cambria Math" w:hAnsi="Cambria Math" w:cs="Times New Roman"/>
                    </w:rPr>
                    <m:t>0.15625+x*0.03125,  &amp;-5&lt;x≤2.375</m:t>
                  </m:r>
                  <m:ctrlPr>
                    <w:rPr>
                      <w:rFonts w:ascii="Cambria Math" w:eastAsia="Cambria Math" w:hAnsi="Cambria Math" w:cs="Times New Roman"/>
                      <w:i/>
                    </w:rPr>
                  </m:ctrlPr>
                </m:e>
                <m:e>
                  <m:r>
                    <w:rPr>
                      <w:rFonts w:ascii="Cambria Math" w:hAnsi="Cambria Math" w:cs="Times New Roman"/>
                    </w:rPr>
                    <m:t>0.375+x*0.125,  &amp;-2.375&lt;x≤-1</m:t>
                  </m:r>
                  <m:ctrlPr>
                    <w:rPr>
                      <w:rFonts w:ascii="Cambria Math" w:eastAsia="Cambria Math" w:hAnsi="Cambria Math" w:cs="Times New Roman"/>
                      <w:i/>
                    </w:rPr>
                  </m:ctrlPr>
                </m:e>
                <m:e>
                  <m:r>
                    <w:rPr>
                      <w:rFonts w:ascii="Cambria Math" w:hAnsi="Cambria Math" w:cs="Times New Roman"/>
                    </w:rPr>
                    <m:t>0.5+x*0.25,  &amp;-1&lt;x≤1</m:t>
                  </m:r>
                  <m:ctrlPr>
                    <w:rPr>
                      <w:rFonts w:ascii="Cambria Math" w:eastAsia="Cambria Math" w:hAnsi="Cambria Math" w:cs="Times New Roman"/>
                      <w:i/>
                    </w:rPr>
                  </m:ctrlPr>
                </m:e>
                <m:e>
                  <m:r>
                    <w:rPr>
                      <w:rFonts w:ascii="Cambria Math" w:hAnsi="Cambria Math" w:cs="Times New Roman"/>
                    </w:rPr>
                    <m:t>0.625+x*0.125,  &amp;1&lt;x≤2.375</m:t>
                  </m:r>
                  <m:ctrlPr>
                    <w:rPr>
                      <w:rFonts w:ascii="Cambria Math" w:eastAsia="Cambria Math" w:hAnsi="Cambria Math" w:cs="Times New Roman"/>
                      <w:i/>
                    </w:rPr>
                  </m:ctrlPr>
                </m:e>
                <m:e>
                  <m:r>
                    <w:rPr>
                      <w:rFonts w:ascii="Cambria Math" w:hAnsi="Cambria Math" w:cs="Times New Roman"/>
                    </w:rPr>
                    <m:t>0.84375+x*0.03125,  &amp;2.375&lt;x≤5</m:t>
                  </m:r>
                  <m:ctrlPr>
                    <w:rPr>
                      <w:rFonts w:ascii="Cambria Math" w:eastAsia="Cambria Math" w:hAnsi="Cambria Math" w:cs="Times New Roman"/>
                      <w:i/>
                    </w:rPr>
                  </m:ctrlPr>
                </m:e>
                <m:e>
                  <m:r>
                    <w:rPr>
                      <w:rFonts w:ascii="Cambria Math" w:hAnsi="Cambria Math" w:cs="Times New Roman"/>
                    </w:rPr>
                    <m:t>1,  &amp;x&gt;5</m:t>
                  </m:r>
                  <m:r>
                    <w:rPr>
                      <w:rFonts w:ascii="Cambria Math" w:eastAsia="Cambria Math" w:hAnsi="Cambria Math" w:cs="Times New Roman"/>
                    </w:rPr>
                    <m:t xml:space="preserve"> </m:t>
                  </m:r>
                </m:e>
              </m:eqArr>
            </m:e>
          </m:d>
        </m:oMath>
      </m:oMathPara>
    </w:p>
    <w:p w14:paraId="69F3760A" w14:textId="67152BBE" w:rsidR="00790D60" w:rsidRPr="00EC0E39" w:rsidRDefault="00790D60" w:rsidP="00E13730">
      <w:pPr>
        <w:rPr>
          <w:rFonts w:ascii="Times New Roman" w:eastAsiaTheme="minorEastAsia" w:hAnsi="Times New Roman" w:cs="Times New Roman"/>
        </w:rPr>
      </w:pPr>
      <w:r w:rsidRPr="00EC0E39">
        <w:rPr>
          <w:rFonts w:ascii="Times New Roman" w:hAnsi="Times New Roman" w:cs="Times New Roman"/>
        </w:rPr>
        <w:t xml:space="preserve">Due to </w:t>
      </w:r>
      <m:oMath>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=-1+2σ(2x)</m:t>
        </m:r>
      </m:oMath>
      <w:r w:rsidRPr="00EC0E39">
        <w:rPr>
          <w:rFonts w:ascii="Times New Roman" w:eastAsiaTheme="minorEastAsia" w:hAnsi="Times New Roman" w:cs="Times New Roman"/>
        </w:rPr>
        <w:t>, the following PLA can be used to estimate tanh</w:t>
      </w:r>
      <w:r w:rsidR="00B434CE" w:rsidRPr="00EC0E39">
        <w:rPr>
          <w:rFonts w:ascii="Times New Roman" w:eastAsiaTheme="minorEastAsia" w:hAnsi="Times New Roman" w:cs="Times New Roman"/>
        </w:rPr>
        <w:t>:</w:t>
      </w:r>
    </w:p>
    <w:p w14:paraId="57298BCB" w14:textId="43DF58BF" w:rsidR="00790D60" w:rsidRPr="00EC0E39" w:rsidRDefault="00CD42F2" w:rsidP="00B434CE">
      <w:pPr>
        <w:rPr>
          <w:rFonts w:ascii="Times New Roman" w:hAnsi="Times New Roman" w:cs="Times New Roman"/>
        </w:rPr>
      </w:pPr>
      <m:oMathPara>
        <m:oMath>
          <m:r>
            <w:rPr>
              <w:rFonts w:ascii="Cambria Math" w:hAnsi="Cambria Math" w:cs="Times New Roman"/>
            </w:rPr>
            <m:t>tanh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&amp;x≤-2</m:t>
                  </m:r>
                </m:e>
                <m:e>
                  <m:r>
                    <w:rPr>
                      <w:rFonts w:ascii="Cambria Math" w:hAnsi="Cambria Math" w:cs="Times New Roman"/>
                    </w:rPr>
                    <m:t>-1+2σ(2x),  &amp;-2&lt;x≤2</m:t>
                  </m:r>
                  <m:ctrlPr>
                    <w:rPr>
                      <w:rFonts w:ascii="Cambria Math" w:eastAsia="Cambria Math" w:hAnsi="Cambria Math" w:cs="Times New Roman"/>
                      <w:i/>
                    </w:rPr>
                  </m:ctrlPr>
                </m:e>
                <m:e>
                  <m:r>
                    <w:rPr>
                      <w:rFonts w:ascii="Cambria Math" w:hAnsi="Cambria Math" w:cs="Times New Roman"/>
                    </w:rPr>
                    <m:t>1,  &amp;x&gt;2</m:t>
                  </m:r>
                  <m:r>
                    <w:rPr>
                      <w:rFonts w:ascii="Cambria Math" w:eastAsia="Cambria Math" w:hAnsi="Cambria Math" w:cs="Times New Roman"/>
                    </w:rPr>
                    <m:t xml:space="preserve"> </m:t>
                  </m:r>
                </m:e>
              </m:eqArr>
            </m:e>
          </m:d>
        </m:oMath>
      </m:oMathPara>
    </w:p>
    <w:p w14:paraId="2C6FAE0C" w14:textId="0C594456" w:rsidR="00790D60" w:rsidRPr="00EC0E39" w:rsidRDefault="00790D60" w:rsidP="00E13730">
      <w:pPr>
        <w:rPr>
          <w:rFonts w:ascii="Times New Roman" w:hAnsi="Times New Roman" w:cs="Times New Roman"/>
        </w:rPr>
      </w:pPr>
      <w:r w:rsidRPr="00EC0E39">
        <w:rPr>
          <w:rFonts w:ascii="Times New Roman" w:hAnsi="Times New Roman" w:cs="Times New Roman"/>
        </w:rPr>
        <w:t xml:space="preserve">Due to all multiplication constants being powers of two, shift-and-add operations are used instead of traditional multiplication. </w:t>
      </w:r>
    </w:p>
    <w:p w14:paraId="73D18462" w14:textId="77777777" w:rsidR="00CD1002" w:rsidRPr="00EC0E39" w:rsidRDefault="00CD1002" w:rsidP="00E13730">
      <w:pPr>
        <w:rPr>
          <w:rFonts w:ascii="Times New Roman" w:hAnsi="Times New Roman" w:cs="Times New Roman"/>
        </w:rPr>
      </w:pPr>
    </w:p>
    <w:p w14:paraId="2DA10FA9" w14:textId="4506CABC" w:rsidR="00E13730" w:rsidRPr="00EC0E39" w:rsidRDefault="00E13730" w:rsidP="002909E4">
      <w:pPr>
        <w:pStyle w:val="Heading2"/>
        <w:rPr>
          <w:rFonts w:ascii="Times New Roman" w:hAnsi="Times New Roman" w:cs="Times New Roman"/>
        </w:rPr>
      </w:pPr>
      <w:bookmarkStart w:id="10" w:name="_Toc211253413"/>
      <w:r w:rsidRPr="00EC0E39">
        <w:rPr>
          <w:rFonts w:ascii="Times New Roman" w:hAnsi="Times New Roman" w:cs="Times New Roman"/>
        </w:rPr>
        <w:t>Optimization Techniques</w:t>
      </w:r>
      <w:bookmarkEnd w:id="10"/>
    </w:p>
    <w:p w14:paraId="7BA03730" w14:textId="3CAFE26D" w:rsidR="004612BA" w:rsidRPr="00EC0E39" w:rsidRDefault="00465574" w:rsidP="00E13730">
      <w:pPr>
        <w:rPr>
          <w:rFonts w:ascii="Times New Roman" w:hAnsi="Times New Roman" w:cs="Times New Roman"/>
        </w:rPr>
      </w:pPr>
      <w:r w:rsidRPr="00EC0E39">
        <w:rPr>
          <w:rFonts w:ascii="Times New Roman" w:hAnsi="Times New Roman" w:cs="Times New Roman"/>
        </w:rPr>
        <w:t>Several different optimization techniques can be applied to the hardware implementation of a GRU. This section will specifically talk about using shift-and-add multiplication, bit serial structures, distributed arithmetic, mixed precision, and better implementation of the hyperbolic tangent and sigmoid functions.</w:t>
      </w:r>
    </w:p>
    <w:p w14:paraId="32C7FC99" w14:textId="77777777" w:rsidR="00465574" w:rsidRPr="00EC0E39" w:rsidRDefault="00465574" w:rsidP="00E13730">
      <w:pPr>
        <w:rPr>
          <w:rFonts w:ascii="Times New Roman" w:hAnsi="Times New Roman" w:cs="Times New Roman"/>
        </w:rPr>
      </w:pPr>
    </w:p>
    <w:p w14:paraId="0C5CB68C" w14:textId="77777777" w:rsidR="004612BA" w:rsidRPr="00EC0E39" w:rsidRDefault="004612BA" w:rsidP="004612BA">
      <w:pPr>
        <w:pStyle w:val="Heading3"/>
        <w:rPr>
          <w:rFonts w:ascii="Times New Roman" w:hAnsi="Times New Roman" w:cs="Times New Roman"/>
        </w:rPr>
      </w:pPr>
      <w:bookmarkStart w:id="11" w:name="_Toc208585634"/>
      <w:bookmarkStart w:id="12" w:name="_Toc211253414"/>
      <w:r w:rsidRPr="00EC0E39">
        <w:rPr>
          <w:rFonts w:ascii="Times New Roman" w:hAnsi="Times New Roman" w:cs="Times New Roman"/>
        </w:rPr>
        <w:t>Shift-And-Add Multiplication</w:t>
      </w:r>
      <w:bookmarkEnd w:id="11"/>
      <w:bookmarkEnd w:id="12"/>
    </w:p>
    <w:p w14:paraId="67BD61F3" w14:textId="0978ABDB" w:rsidR="0049632A" w:rsidRPr="00EC0E39" w:rsidRDefault="0049632A" w:rsidP="0049632A">
      <w:pPr>
        <w:rPr>
          <w:rFonts w:ascii="Times New Roman" w:hAnsi="Times New Roman" w:cs="Times New Roman"/>
        </w:rPr>
      </w:pPr>
      <w:r w:rsidRPr="00EC0E39">
        <w:rPr>
          <w:rFonts w:ascii="Times New Roman" w:hAnsi="Times New Roman" w:cs="Times New Roman"/>
        </w:rPr>
        <w:t>As already shown, GRUs rely on performing many multiplications between inputs and constant weights. Since multiplication is one of the most expensive hardware operations, optimizing these weight multiplications can significantly improve efficiency. When one of the operands is constant (such as the fixed weights during deployment), generic multipliers can be replaced with shift-and-add units, which reduces hardware cost, speeds up computation, and lowers power consumption</w:t>
      </w:r>
      <w:r w:rsidR="0083043A" w:rsidRPr="00EC0E39">
        <w:rPr>
          <w:rFonts w:ascii="Times New Roman" w:hAnsi="Times New Roman" w:cs="Times New Roman"/>
        </w:rPr>
        <w:t xml:space="preserve"> [34]</w:t>
      </w:r>
      <w:r w:rsidRPr="00EC0E39">
        <w:rPr>
          <w:rFonts w:ascii="Times New Roman" w:hAnsi="Times New Roman" w:cs="Times New Roman"/>
        </w:rPr>
        <w:t>.</w:t>
      </w:r>
    </w:p>
    <w:p w14:paraId="511CFDFD" w14:textId="77777777" w:rsidR="003D6D69" w:rsidRPr="00EC0E39" w:rsidRDefault="0049632A" w:rsidP="003D6D69">
      <w:pPr>
        <w:rPr>
          <w:rFonts w:ascii="Times New Roman" w:eastAsiaTheme="minorEastAsia" w:hAnsi="Times New Roman" w:cs="Times New Roman"/>
        </w:rPr>
      </w:pPr>
      <w:r w:rsidRPr="00EC0E39">
        <w:rPr>
          <w:rFonts w:ascii="Times New Roman" w:hAnsi="Times New Roman" w:cs="Times New Roman"/>
        </w:rPr>
        <w:t>The key idea behind shift-and-add multiplication is that any multiplication can be implemented in hardware as a se</w:t>
      </w:r>
      <w:r w:rsidR="003D6D69" w:rsidRPr="00EC0E39">
        <w:rPr>
          <w:rFonts w:ascii="Times New Roman" w:hAnsi="Times New Roman" w:cs="Times New Roman"/>
        </w:rPr>
        <w:t>ries of bit-shifts and additions, as long as one of the values is constant, such as a constant weight.</w:t>
      </w:r>
      <w:r w:rsidRPr="00EC0E39">
        <w:rPr>
          <w:rFonts w:ascii="Times New Roman" w:hAnsi="Times New Roman" w:cs="Times New Roman"/>
        </w:rPr>
        <w:t xml:space="preserve"> </w:t>
      </w:r>
      <w:r w:rsidR="003D6D69" w:rsidRPr="00EC0E39">
        <w:rPr>
          <w:rFonts w:ascii="Times New Roman" w:hAnsi="Times New Roman" w:cs="Times New Roman"/>
        </w:rPr>
        <w:t xml:space="preserve">For example, multiplying a variable </w:t>
      </w:r>
      <m:oMath>
        <m:r>
          <w:rPr>
            <w:rFonts w:ascii="Cambria Math" w:hAnsi="Cambria Math" w:cs="Times New Roman"/>
          </w:rPr>
          <m:t>x</m:t>
        </m:r>
      </m:oMath>
      <w:r w:rsidR="003D6D69" w:rsidRPr="00EC0E39">
        <w:rPr>
          <w:rFonts w:ascii="Times New Roman" w:eastAsiaTheme="minorEastAsia" w:hAnsi="Times New Roman" w:cs="Times New Roman"/>
        </w:rPr>
        <w:t xml:space="preserve"> by the binary constant </w:t>
      </w:r>
      <m:oMath>
        <m:r>
          <w:rPr>
            <w:rFonts w:ascii="Cambria Math" w:eastAsiaTheme="minorEastAsia" w:hAnsi="Cambria Math" w:cs="Times New Roman"/>
          </w:rPr>
          <m:t>y=11110</m:t>
        </m:r>
      </m:oMath>
      <w:r w:rsidRPr="00EC0E39">
        <w:rPr>
          <w:rFonts w:ascii="Times New Roman" w:eastAsiaTheme="minorEastAsia" w:hAnsi="Times New Roman" w:cs="Times New Roman"/>
        </w:rPr>
        <w:t xml:space="preserve"> </w:t>
      </w:r>
      <w:r w:rsidR="003D6D69" w:rsidRPr="00EC0E39">
        <w:rPr>
          <w:rFonts w:ascii="Times New Roman" w:eastAsiaTheme="minorEastAsia" w:hAnsi="Times New Roman" w:cs="Times New Roman"/>
        </w:rPr>
        <w:t>can be expressed as:</w:t>
      </w:r>
    </w:p>
    <w:p w14:paraId="70EF20C3" w14:textId="77777777" w:rsidR="003D6D69" w:rsidRPr="00EC0E39" w:rsidRDefault="003D6D69" w:rsidP="003D6D69">
      <w:pPr>
        <w:rPr>
          <w:rFonts w:ascii="Times New Roman" w:eastAsiaTheme="minorEastAsia" w:hAnsi="Times New Roman" w:cs="Times New Roman"/>
        </w:rPr>
      </w:pPr>
      <m:oMathPara>
        <m:oMath>
          <m:r>
            <w:rPr>
              <w:rFonts w:ascii="Cambria Math" w:eastAsiaTheme="minorEastAsia" w:hAnsi="Cambria Math" w:cs="Times New Roman"/>
            </w:rPr>
            <m:t>y*x=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4</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3</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2</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1</m:t>
              </m:r>
            </m:sup>
          </m:sSup>
          <m:r>
            <w:rPr>
              <w:rFonts w:ascii="Cambria Math" w:eastAsiaTheme="minorEastAsia" w:hAnsi="Cambria Math" w:cs="Times New Roman"/>
            </w:rPr>
            <m:t>x</m:t>
          </m:r>
        </m:oMath>
      </m:oMathPara>
    </w:p>
    <w:p w14:paraId="59701081" w14:textId="3BB40E5A" w:rsidR="003D6D69" w:rsidRPr="00EC0E39" w:rsidRDefault="003D6D69" w:rsidP="003D6D69">
      <w:pPr>
        <w:rPr>
          <w:rFonts w:ascii="Times New Roman" w:eastAsiaTheme="minorEastAsia" w:hAnsi="Times New Roman" w:cs="Times New Roman"/>
        </w:rPr>
      </w:pPr>
      <w:r w:rsidRPr="00EC0E39">
        <w:rPr>
          <w:rFonts w:ascii="Times New Roman" w:eastAsiaTheme="minorEastAsia" w:hAnsi="Times New Roman" w:cs="Times New Roman"/>
        </w:rPr>
        <w:t>w</w:t>
      </w:r>
      <w:r w:rsidR="0049632A" w:rsidRPr="00EC0E39">
        <w:rPr>
          <w:rFonts w:ascii="Times New Roman" w:eastAsiaTheme="minorEastAsia" w:hAnsi="Times New Roman" w:cs="Times New Roman"/>
        </w:rPr>
        <w:t xml:space="preserve">hich can be achieved by only using bit shift and add operations. However, for large numbers this can result in using up to </w:t>
      </w:r>
      <m:oMath>
        <m:r>
          <w:rPr>
            <w:rFonts w:ascii="Cambria Math" w:eastAsiaTheme="minorEastAsia" w:hAnsi="Cambria Math" w:cs="Times New Roman"/>
          </w:rPr>
          <m:t>n</m:t>
        </m:r>
      </m:oMath>
      <w:r w:rsidR="0049632A" w:rsidRPr="00EC0E39">
        <w:rPr>
          <w:rFonts w:ascii="Times New Roman" w:eastAsiaTheme="minorEastAsia" w:hAnsi="Times New Roman" w:cs="Times New Roman"/>
        </w:rPr>
        <w:t xml:space="preserve"> adders, where </w:t>
      </w:r>
      <m:oMath>
        <m:r>
          <w:rPr>
            <w:rFonts w:ascii="Cambria Math" w:eastAsiaTheme="minorEastAsia" w:hAnsi="Cambria Math" w:cs="Times New Roman"/>
          </w:rPr>
          <m:t>n</m:t>
        </m:r>
      </m:oMath>
      <w:r w:rsidR="0049632A" w:rsidRPr="00EC0E39">
        <w:rPr>
          <w:rFonts w:ascii="Times New Roman" w:eastAsiaTheme="minorEastAsia" w:hAnsi="Times New Roman" w:cs="Times New Roman"/>
        </w:rPr>
        <w:t xml:space="preserve"> is the length of the binary constant. </w:t>
      </w:r>
      <w:r w:rsidRPr="00EC0E39">
        <w:rPr>
          <w:rFonts w:ascii="Times New Roman" w:eastAsiaTheme="minorEastAsia" w:hAnsi="Times New Roman" w:cs="Times New Roman"/>
        </w:rPr>
        <w:t xml:space="preserve">However, </w:t>
      </w:r>
      <m:oMath>
        <m:r>
          <w:rPr>
            <w:rFonts w:ascii="Cambria Math" w:eastAsiaTheme="minorEastAsia" w:hAnsi="Cambria Math" w:cs="Times New Roman"/>
          </w:rPr>
          <m:t>y</m:t>
        </m:r>
      </m:oMath>
      <w:r w:rsidR="0049632A" w:rsidRPr="00EC0E39">
        <w:rPr>
          <w:rFonts w:ascii="Times New Roman" w:eastAsiaTheme="minorEastAsia" w:hAnsi="Times New Roman" w:cs="Times New Roman"/>
        </w:rPr>
        <w:t xml:space="preserve"> </w:t>
      </w:r>
      <w:r w:rsidRPr="00EC0E39">
        <w:rPr>
          <w:rFonts w:ascii="Times New Roman" w:eastAsiaTheme="minorEastAsia" w:hAnsi="Times New Roman" w:cs="Times New Roman"/>
        </w:rPr>
        <w:t xml:space="preserve">can </w:t>
      </w:r>
      <w:r w:rsidR="0049632A" w:rsidRPr="00EC0E39">
        <w:rPr>
          <w:rFonts w:ascii="Times New Roman" w:eastAsiaTheme="minorEastAsia" w:hAnsi="Times New Roman" w:cs="Times New Roman"/>
        </w:rPr>
        <w:t>be represented with fewer non-zero digits</w:t>
      </w:r>
      <w:r w:rsidRPr="00EC0E39">
        <w:rPr>
          <w:rFonts w:ascii="Times New Roman" w:eastAsiaTheme="minorEastAsia" w:hAnsi="Times New Roman" w:cs="Times New Roman"/>
        </w:rPr>
        <w:t>:</w:t>
      </w:r>
      <w:r w:rsidR="0049632A" w:rsidRPr="00EC0E39">
        <w:rPr>
          <w:rFonts w:ascii="Times New Roman" w:eastAsiaTheme="minorEastAsia" w:hAnsi="Times New Roman" w:cs="Times New Roman"/>
        </w:rPr>
        <w:t xml:space="preserve"> </w:t>
      </w:r>
    </w:p>
    <w:p w14:paraId="38153CD5" w14:textId="315AB383" w:rsidR="003D6D69" w:rsidRPr="00EC0E39" w:rsidRDefault="0049632A" w:rsidP="003D6D69">
      <w:pPr>
        <w:rPr>
          <w:rFonts w:ascii="Times New Roman" w:eastAsiaTheme="minorEastAsia" w:hAnsi="Times New Roman" w:cs="Times New Roman"/>
        </w:rPr>
      </w:pPr>
      <m:oMathPara>
        <m:oMath>
          <m:r>
            <w:rPr>
              <w:rFonts w:ascii="Cambria Math" w:eastAsiaTheme="minorEastAsia" w:hAnsi="Cambria Math" w:cs="Times New Roman"/>
            </w:rPr>
            <m:t>y=</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5</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1</m:t>
              </m:r>
            </m:sup>
          </m:sSup>
          <m:r>
            <w:rPr>
              <w:rFonts w:ascii="Cambria Math" w:eastAsiaTheme="minorEastAsia" w:hAnsi="Cambria Math" w:cs="Times New Roman"/>
            </w:rPr>
            <m:t>=30</m:t>
          </m:r>
        </m:oMath>
      </m:oMathPara>
    </w:p>
    <w:p w14:paraId="676383E3" w14:textId="79AE6201" w:rsidR="0049632A" w:rsidRPr="00EC0E39" w:rsidRDefault="003D6D69" w:rsidP="003D6D69">
      <w:pPr>
        <w:rPr>
          <w:rFonts w:ascii="Times New Roman" w:eastAsiaTheme="minorEastAsia" w:hAnsi="Times New Roman" w:cs="Times New Roman"/>
        </w:rPr>
      </w:pPr>
      <w:r w:rsidRPr="00EC0E39">
        <w:rPr>
          <w:rFonts w:ascii="Times New Roman" w:eastAsiaTheme="minorEastAsia" w:hAnsi="Times New Roman" w:cs="Times New Roman"/>
        </w:rPr>
        <w:t>Therefore</w:t>
      </w:r>
      <w:r w:rsidR="00C91CFA">
        <w:rPr>
          <w:rFonts w:ascii="Times New Roman" w:eastAsiaTheme="minorEastAsia" w:hAnsi="Times New Roman" w:cs="Times New Roman"/>
        </w:rPr>
        <w:t>,</w:t>
      </w:r>
      <w:r w:rsidRPr="00EC0E39">
        <w:rPr>
          <w:rFonts w:ascii="Times New Roman" w:eastAsiaTheme="minorEastAsia" w:hAnsi="Times New Roman" w:cs="Times New Roman"/>
        </w:rPr>
        <w:t xml:space="preserve"> multiplication by </w:t>
      </w:r>
      <m:oMath>
        <m:r>
          <w:rPr>
            <w:rFonts w:ascii="Cambria Math" w:eastAsiaTheme="minorEastAsia" w:hAnsi="Cambria Math" w:cs="Times New Roman"/>
          </w:rPr>
          <m:t>y</m:t>
        </m:r>
      </m:oMath>
      <w:r w:rsidRPr="00EC0E39">
        <w:rPr>
          <w:rFonts w:ascii="Times New Roman" w:eastAsiaTheme="minorEastAsia" w:hAnsi="Times New Roman" w:cs="Times New Roman"/>
        </w:rPr>
        <w:t xml:space="preserve"> requires </w:t>
      </w:r>
      <w:r w:rsidR="0049632A" w:rsidRPr="00EC0E39">
        <w:rPr>
          <w:rFonts w:ascii="Times New Roman" w:eastAsiaTheme="minorEastAsia" w:hAnsi="Times New Roman" w:cs="Times New Roman"/>
        </w:rPr>
        <w:t>only two shifts and one subtraction instead of four shifts and three additions.</w:t>
      </w:r>
      <w:r w:rsidRPr="00EC0E39">
        <w:rPr>
          <w:rFonts w:ascii="Times New Roman" w:eastAsiaTheme="minorEastAsia" w:hAnsi="Times New Roman" w:cs="Times New Roman"/>
        </w:rPr>
        <w:t xml:space="preserve"> This optimization </w:t>
      </w:r>
      <w:r w:rsidR="0049632A" w:rsidRPr="00EC0E39">
        <w:rPr>
          <w:rFonts w:ascii="Times New Roman" w:eastAsiaTheme="minorEastAsia" w:hAnsi="Times New Roman" w:cs="Times New Roman"/>
        </w:rPr>
        <w:t>using both addition</w:t>
      </w:r>
      <w:r w:rsidRPr="00EC0E39">
        <w:rPr>
          <w:rFonts w:ascii="Times New Roman" w:eastAsiaTheme="minorEastAsia" w:hAnsi="Times New Roman" w:cs="Times New Roman"/>
        </w:rPr>
        <w:t>s</w:t>
      </w:r>
      <w:r w:rsidR="0049632A" w:rsidRPr="00EC0E39">
        <w:rPr>
          <w:rFonts w:ascii="Times New Roman" w:eastAsiaTheme="minorEastAsia" w:hAnsi="Times New Roman" w:cs="Times New Roman"/>
        </w:rPr>
        <w:t xml:space="preserve"> and subtractions is called Canonical Signed Digit (CSD) representation. By using 1, 0, and -1 (denoted as </w:t>
      </w:r>
      <m:oMath>
        <m:r>
          <w:rPr>
            <w:rFonts w:ascii="Cambria Math" w:eastAsiaTheme="minorEastAsia" w:hAnsi="Cambria Math" w:cs="Times New Roman"/>
          </w:rPr>
          <m:t xml:space="preserve">1, 0, </m:t>
        </m:r>
        <m:acc>
          <m:accPr>
            <m:chr m:val="̅"/>
            <m:ctrlPr>
              <w:rPr>
                <w:rFonts w:ascii="Cambria Math" w:eastAsiaTheme="minorEastAsia" w:hAnsi="Cambria Math" w:cs="Times New Roman"/>
                <w:i/>
              </w:rPr>
            </m:ctrlPr>
          </m:accPr>
          <m:e>
            <m:r>
              <w:rPr>
                <w:rFonts w:ascii="Cambria Math" w:eastAsiaTheme="minorEastAsia" w:hAnsi="Cambria Math" w:cs="Times New Roman"/>
              </w:rPr>
              <m:t>1</m:t>
            </m:r>
          </m:e>
        </m:acc>
      </m:oMath>
      <w:r w:rsidR="0049632A" w:rsidRPr="00EC0E39">
        <w:rPr>
          <w:rFonts w:ascii="Times New Roman" w:eastAsiaTheme="minorEastAsia" w:hAnsi="Times New Roman" w:cs="Times New Roman"/>
        </w:rPr>
        <w:t xml:space="preserve"> respectively) to </w:t>
      </w:r>
      <w:r w:rsidR="00C326A6" w:rsidRPr="00EC0E39">
        <w:rPr>
          <w:rFonts w:ascii="Times New Roman" w:eastAsiaTheme="minorEastAsia" w:hAnsi="Times New Roman" w:cs="Times New Roman"/>
        </w:rPr>
        <w:t xml:space="preserve">use trinary </w:t>
      </w:r>
      <w:r w:rsidR="0049632A" w:rsidRPr="00EC0E39">
        <w:rPr>
          <w:rFonts w:ascii="Times New Roman" w:eastAsiaTheme="minorEastAsia" w:hAnsi="Times New Roman" w:cs="Times New Roman"/>
        </w:rPr>
        <w:t>represent</w:t>
      </w:r>
      <w:r w:rsidR="00C326A6" w:rsidRPr="00EC0E39">
        <w:rPr>
          <w:rFonts w:ascii="Times New Roman" w:eastAsiaTheme="minorEastAsia" w:hAnsi="Times New Roman" w:cs="Times New Roman"/>
        </w:rPr>
        <w:t>ation of</w:t>
      </w:r>
      <w:r w:rsidR="0049632A" w:rsidRPr="00EC0E39">
        <w:rPr>
          <w:rFonts w:ascii="Times New Roman" w:eastAsiaTheme="minorEastAsia" w:hAnsi="Times New Roman" w:cs="Times New Roman"/>
        </w:rPr>
        <w:t xml:space="preserve"> numbers instead of binary, </w:t>
      </w:r>
      <w:r w:rsidRPr="00EC0E39">
        <w:rPr>
          <w:rFonts w:ascii="Times New Roman" w:eastAsiaTheme="minorEastAsia" w:hAnsi="Times New Roman" w:cs="Times New Roman"/>
        </w:rPr>
        <w:t xml:space="preserve">the number of nonzero digits can be </w:t>
      </w:r>
      <w:proofErr w:type="gramStart"/>
      <w:r w:rsidRPr="00EC0E39">
        <w:rPr>
          <w:rFonts w:ascii="Times New Roman" w:eastAsiaTheme="minorEastAsia" w:hAnsi="Times New Roman" w:cs="Times New Roman"/>
        </w:rPr>
        <w:t>reduced</w:t>
      </w:r>
      <w:proofErr w:type="gramEnd"/>
      <w:r w:rsidRPr="00EC0E39">
        <w:rPr>
          <w:rFonts w:ascii="Times New Roman" w:eastAsiaTheme="minorEastAsia" w:hAnsi="Times New Roman" w:cs="Times New Roman"/>
        </w:rPr>
        <w:t xml:space="preserve"> and </w:t>
      </w:r>
      <w:r w:rsidR="0049632A" w:rsidRPr="00EC0E39">
        <w:rPr>
          <w:rFonts w:ascii="Times New Roman" w:eastAsiaTheme="minorEastAsia" w:hAnsi="Times New Roman" w:cs="Times New Roman"/>
        </w:rPr>
        <w:t>multiplications can be done more efficiently.</w:t>
      </w:r>
    </w:p>
    <w:p w14:paraId="6FC788C8" w14:textId="2C37097D" w:rsidR="0049632A" w:rsidRPr="00EC0E39" w:rsidRDefault="0049632A" w:rsidP="0049632A">
      <w:pPr>
        <w:rPr>
          <w:rFonts w:ascii="Times New Roman" w:hAnsi="Times New Roman" w:cs="Times New Roman"/>
        </w:rPr>
      </w:pPr>
      <w:r w:rsidRPr="00EC0E39">
        <w:rPr>
          <w:rFonts w:ascii="Times New Roman" w:hAnsi="Times New Roman" w:cs="Times New Roman"/>
        </w:rPr>
        <w:t xml:space="preserve">Conversion from binary to CSD </w:t>
      </w:r>
      <w:r w:rsidR="00556D66">
        <w:rPr>
          <w:rFonts w:ascii="Times New Roman" w:hAnsi="Times New Roman" w:cs="Times New Roman"/>
        </w:rPr>
        <w:t xml:space="preserve">is </w:t>
      </w:r>
      <w:r w:rsidRPr="00EC0E39">
        <w:rPr>
          <w:rFonts w:ascii="Times New Roman" w:hAnsi="Times New Roman" w:cs="Times New Roman"/>
        </w:rPr>
        <w:t>done programmatically:</w:t>
      </w:r>
    </w:p>
    <w:p w14:paraId="54D76162" w14:textId="77777777" w:rsidR="0049632A" w:rsidRPr="00EC0E39" w:rsidRDefault="0049632A" w:rsidP="0049632A">
      <w:pPr>
        <w:pStyle w:val="ListParagraph"/>
        <w:numPr>
          <w:ilvl w:val="0"/>
          <w:numId w:val="2"/>
        </w:numPr>
        <w:rPr>
          <w:rFonts w:ascii="Times New Roman" w:hAnsi="Times New Roman" w:cs="Times New Roman"/>
        </w:rPr>
      </w:pPr>
      <w:r w:rsidRPr="00EC0E39">
        <w:rPr>
          <w:rFonts w:ascii="Times New Roman" w:hAnsi="Times New Roman" w:cs="Times New Roman"/>
        </w:rPr>
        <w:t>If the binary contains at least one group of two or more 1’s:</w:t>
      </w:r>
    </w:p>
    <w:p w14:paraId="65BFC8D6" w14:textId="77777777" w:rsidR="0049632A" w:rsidRPr="00EC0E39" w:rsidRDefault="0049632A" w:rsidP="0049632A">
      <w:pPr>
        <w:pStyle w:val="ListParagraph"/>
        <w:numPr>
          <w:ilvl w:val="1"/>
          <w:numId w:val="2"/>
        </w:numPr>
        <w:rPr>
          <w:rFonts w:ascii="Times New Roman" w:hAnsi="Times New Roman" w:cs="Times New Roman"/>
        </w:rPr>
      </w:pPr>
      <w:r w:rsidRPr="00EC0E39">
        <w:rPr>
          <w:rFonts w:ascii="Times New Roman" w:hAnsi="Times New Roman" w:cs="Times New Roman"/>
        </w:rPr>
        <w:t xml:space="preserve">From LSB to MSB, find a string of 1s followed by a 0 (such as </w:t>
      </w:r>
      <m:oMath>
        <m:r>
          <w:rPr>
            <w:rFonts w:ascii="Cambria Math" w:hAnsi="Cambria Math" w:cs="Times New Roman"/>
          </w:rPr>
          <m:t>011</m:t>
        </m:r>
      </m:oMath>
      <w:r w:rsidRPr="00EC0E39">
        <w:rPr>
          <w:rFonts w:ascii="Times New Roman" w:hAnsi="Times New Roman" w:cs="Times New Roman"/>
        </w:rPr>
        <w:t>)</w:t>
      </w:r>
    </w:p>
    <w:p w14:paraId="0988AA96" w14:textId="31F2AECF" w:rsidR="0049632A" w:rsidRPr="00EC0E39" w:rsidRDefault="0049632A" w:rsidP="0049632A">
      <w:pPr>
        <w:pStyle w:val="ListParagraph"/>
        <w:numPr>
          <w:ilvl w:val="1"/>
          <w:numId w:val="2"/>
        </w:numPr>
        <w:rPr>
          <w:rFonts w:ascii="Times New Roman" w:hAnsi="Times New Roman" w:cs="Times New Roman"/>
        </w:rPr>
      </w:pPr>
      <w:r w:rsidRPr="00EC0E39">
        <w:rPr>
          <w:rFonts w:ascii="Times New Roman" w:hAnsi="Times New Roman" w:cs="Times New Roman"/>
        </w:rPr>
        <w:t>Replace the string with its CSD representation (</w:t>
      </w:r>
      <m:oMath>
        <m:r>
          <w:rPr>
            <w:rFonts w:ascii="Cambria Math" w:hAnsi="Cambria Math" w:cs="Times New Roman"/>
          </w:rPr>
          <m:t>011</m:t>
        </m:r>
      </m:oMath>
      <w:r w:rsidRPr="00EC0E39">
        <w:rPr>
          <w:rFonts w:ascii="Times New Roman" w:eastAsiaTheme="minorEastAsia" w:hAnsi="Times New Roman" w:cs="Times New Roman"/>
        </w:rPr>
        <w:t xml:space="preserve"> to </w:t>
      </w:r>
      <m:oMath>
        <m:r>
          <w:rPr>
            <w:rFonts w:ascii="Cambria Math" w:eastAsiaTheme="minorEastAsia" w:hAnsi="Cambria Math" w:cs="Times New Roman"/>
          </w:rPr>
          <m:t>10</m:t>
        </m:r>
        <m:acc>
          <m:accPr>
            <m:chr m:val="̅"/>
            <m:ctrlPr>
              <w:rPr>
                <w:rFonts w:ascii="Cambria Math" w:eastAsiaTheme="minorEastAsia" w:hAnsi="Cambria Math" w:cs="Times New Roman"/>
                <w:i/>
              </w:rPr>
            </m:ctrlPr>
          </m:accPr>
          <m:e>
            <m:r>
              <w:rPr>
                <w:rFonts w:ascii="Cambria Math" w:eastAsiaTheme="minorEastAsia" w:hAnsi="Cambria Math" w:cs="Times New Roman"/>
              </w:rPr>
              <m:t>1</m:t>
            </m:r>
          </m:e>
        </m:acc>
      </m:oMath>
      <w:r w:rsidRPr="00EC0E39">
        <w:rPr>
          <w:rFonts w:ascii="Times New Roman" w:eastAsiaTheme="minorEastAsia" w:hAnsi="Times New Roman" w:cs="Times New Roman"/>
        </w:rPr>
        <w:t>)</w:t>
      </w:r>
    </w:p>
    <w:p w14:paraId="1E2FABF8" w14:textId="1DA3FD64" w:rsidR="0083043A" w:rsidRPr="00EC0E39" w:rsidRDefault="003D6D69" w:rsidP="0049632A">
      <w:pPr>
        <w:rPr>
          <w:rFonts w:ascii="Times New Roman" w:hAnsi="Times New Roman" w:cs="Times New Roman"/>
        </w:rPr>
      </w:pPr>
      <w:r w:rsidRPr="00EC0E39">
        <w:rPr>
          <w:rFonts w:ascii="Times New Roman" w:hAnsi="Times New Roman" w:cs="Times New Roman"/>
        </w:rPr>
        <w:t>Using shift-and-add with CSD representation provides a hardware-efficient way to perform the multiplications required by GRUs at each timestep</w:t>
      </w:r>
      <w:r w:rsidR="0083043A" w:rsidRPr="00EC0E39">
        <w:rPr>
          <w:rFonts w:ascii="Times New Roman" w:hAnsi="Times New Roman" w:cs="Times New Roman"/>
        </w:rPr>
        <w:t xml:space="preserve"> [35-36]</w:t>
      </w:r>
      <w:r w:rsidRPr="00EC0E39">
        <w:rPr>
          <w:rFonts w:ascii="Times New Roman" w:hAnsi="Times New Roman" w:cs="Times New Roman"/>
        </w:rPr>
        <w:t>.</w:t>
      </w:r>
      <w:r w:rsidR="000B7979">
        <w:rPr>
          <w:rFonts w:ascii="Times New Roman" w:hAnsi="Times New Roman" w:cs="Times New Roman"/>
        </w:rPr>
        <w:t xml:space="preserve"> </w:t>
      </w:r>
      <w:r w:rsidR="00A200EC" w:rsidRPr="00EC0E39">
        <w:rPr>
          <w:rFonts w:ascii="Times New Roman" w:hAnsi="Times New Roman" w:cs="Times New Roman"/>
        </w:rPr>
        <w:t>As shown in Fig</w:t>
      </w:r>
      <w:r w:rsidR="008A2010">
        <w:rPr>
          <w:rFonts w:ascii="Times New Roman" w:hAnsi="Times New Roman" w:cs="Times New Roman"/>
        </w:rPr>
        <w:t>.</w:t>
      </w:r>
      <w:r w:rsidR="00A200EC" w:rsidRPr="00EC0E39">
        <w:rPr>
          <w:rFonts w:ascii="Times New Roman" w:hAnsi="Times New Roman" w:cs="Times New Roman"/>
        </w:rPr>
        <w:t xml:space="preserve"> </w:t>
      </w:r>
      <w:r w:rsidR="008A2010">
        <w:rPr>
          <w:rFonts w:ascii="Times New Roman" w:hAnsi="Times New Roman" w:cs="Times New Roman"/>
        </w:rPr>
        <w:t>7</w:t>
      </w:r>
      <w:r w:rsidR="00A200EC" w:rsidRPr="00EC0E39">
        <w:rPr>
          <w:rFonts w:ascii="Times New Roman" w:hAnsi="Times New Roman" w:cs="Times New Roman"/>
        </w:rPr>
        <w:t>, CSD shift-and-add multiplication is not optimal, although it outperforms binary shift-and-add multiplication. This is due to CSD only considering on</w:t>
      </w:r>
      <w:r w:rsidR="00C91CFA">
        <w:rPr>
          <w:rFonts w:ascii="Times New Roman" w:hAnsi="Times New Roman" w:cs="Times New Roman"/>
        </w:rPr>
        <w:t>e</w:t>
      </w:r>
      <w:r w:rsidR="00A200EC" w:rsidRPr="00EC0E39">
        <w:rPr>
          <w:rFonts w:ascii="Times New Roman" w:hAnsi="Times New Roman" w:cs="Times New Roman"/>
        </w:rPr>
        <w:t xml:space="preserve"> type of graph topology for shift-and-add combinations. To find the most optimal solution, an exhaustive search </w:t>
      </w:r>
      <w:r w:rsidR="00642DAA">
        <w:rPr>
          <w:rFonts w:ascii="Times New Roman" w:hAnsi="Times New Roman" w:cs="Times New Roman"/>
        </w:rPr>
        <w:t xml:space="preserve">is used </w:t>
      </w:r>
      <w:r w:rsidR="00A200EC" w:rsidRPr="00EC0E39">
        <w:rPr>
          <w:rFonts w:ascii="Times New Roman" w:hAnsi="Times New Roman" w:cs="Times New Roman"/>
        </w:rPr>
        <w:t>to consider all possible graph topologies</w:t>
      </w:r>
      <w:r w:rsidR="0083043A" w:rsidRPr="00EC0E39">
        <w:rPr>
          <w:rFonts w:ascii="Times New Roman" w:hAnsi="Times New Roman" w:cs="Times New Roman"/>
        </w:rPr>
        <w:t xml:space="preserve"> [36]</w:t>
      </w:r>
      <w:r w:rsidR="00A200EC" w:rsidRPr="00EC0E39">
        <w:rPr>
          <w:rFonts w:ascii="Times New Roman" w:hAnsi="Times New Roman" w:cs="Times New Roman"/>
        </w:rPr>
        <w:t xml:space="preserve">. </w:t>
      </w:r>
      <w:r w:rsidR="00BA0606" w:rsidRPr="00EC0E39">
        <w:rPr>
          <w:rFonts w:ascii="Times New Roman" w:hAnsi="Times New Roman" w:cs="Times New Roman"/>
        </w:rPr>
        <w:t>However, this can be difficult to perform and CSD still offers a substantial improvement over binary representation.</w:t>
      </w:r>
    </w:p>
    <w:p w14:paraId="5D7BB9EC" w14:textId="53825980" w:rsidR="00A200EC" w:rsidRPr="00EC0E39" w:rsidRDefault="00A200EC" w:rsidP="00AA5713">
      <w:pPr>
        <w:jc w:val="center"/>
        <w:rPr>
          <w:rFonts w:ascii="Times New Roman" w:hAnsi="Times New Roman" w:cs="Times New Roman"/>
        </w:rPr>
      </w:pPr>
      <w:r w:rsidRPr="00EC0E39">
        <w:rPr>
          <w:rFonts w:ascii="Times New Roman" w:hAnsi="Times New Roman" w:cs="Times New Roman"/>
          <w:noProof/>
        </w:rPr>
        <w:lastRenderedPageBreak/>
        <w:drawing>
          <wp:inline distT="0" distB="0" distL="0" distR="0" wp14:anchorId="4AB05DDD" wp14:editId="0A0CF66C">
            <wp:extent cx="4562508" cy="3562376"/>
            <wp:effectExtent l="0" t="0" r="9525" b="0"/>
            <wp:docPr id="206916387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3878" name="Picture 1" descr="A graph of a function&#10;&#10;AI-generated content may be incorrect."/>
                    <pic:cNvPicPr/>
                  </pic:nvPicPr>
                  <pic:blipFill>
                    <a:blip r:embed="rId14"/>
                    <a:stretch>
                      <a:fillRect/>
                    </a:stretch>
                  </pic:blipFill>
                  <pic:spPr>
                    <a:xfrm>
                      <a:off x="0" y="0"/>
                      <a:ext cx="4562508" cy="3562376"/>
                    </a:xfrm>
                    <a:prstGeom prst="rect">
                      <a:avLst/>
                    </a:prstGeom>
                  </pic:spPr>
                </pic:pic>
              </a:graphicData>
            </a:graphic>
          </wp:inline>
        </w:drawing>
      </w:r>
    </w:p>
    <w:p w14:paraId="498DE39E" w14:textId="28B87B7B" w:rsidR="00AA5713" w:rsidRPr="00EC0E39" w:rsidRDefault="00AA5713" w:rsidP="00AA5713">
      <w:pPr>
        <w:jc w:val="center"/>
        <w:rPr>
          <w:rFonts w:ascii="Times New Roman" w:hAnsi="Times New Roman" w:cs="Times New Roman"/>
        </w:rPr>
      </w:pPr>
      <w:r w:rsidRPr="00EC0E39">
        <w:rPr>
          <w:rFonts w:ascii="Times New Roman" w:hAnsi="Times New Roman" w:cs="Times New Roman"/>
        </w:rPr>
        <w:t xml:space="preserve">Fig. </w:t>
      </w:r>
      <w:r w:rsidR="008A2010">
        <w:rPr>
          <w:rFonts w:ascii="Times New Roman" w:hAnsi="Times New Roman" w:cs="Times New Roman"/>
        </w:rPr>
        <w:t>7</w:t>
      </w:r>
      <w:r w:rsidRPr="00EC0E39">
        <w:rPr>
          <w:rFonts w:ascii="Times New Roman" w:hAnsi="Times New Roman" w:cs="Times New Roman"/>
        </w:rPr>
        <w:t xml:space="preserve">. Average number of add/subtract operations required for multiplying by a constant of different </w:t>
      </w:r>
      <w:r w:rsidR="0008580B" w:rsidRPr="00EC0E39">
        <w:rPr>
          <w:rFonts w:ascii="Times New Roman" w:hAnsi="Times New Roman" w:cs="Times New Roman"/>
        </w:rPr>
        <w:t>bit widths</w:t>
      </w:r>
      <w:r w:rsidRPr="00EC0E39">
        <w:rPr>
          <w:rFonts w:ascii="Times New Roman" w:hAnsi="Times New Roman" w:cs="Times New Roman"/>
        </w:rPr>
        <w:t xml:space="preserve"> [36].</w:t>
      </w:r>
    </w:p>
    <w:p w14:paraId="1314E1FA" w14:textId="6D89478A" w:rsidR="00F75ADB" w:rsidRPr="00EC0E39" w:rsidRDefault="00181356" w:rsidP="00AA5713">
      <w:pPr>
        <w:rPr>
          <w:rFonts w:ascii="Times New Roman" w:hAnsi="Times New Roman" w:cs="Times New Roman"/>
        </w:rPr>
      </w:pPr>
      <w:r w:rsidRPr="00EC0E39">
        <w:rPr>
          <w:rFonts w:ascii="Times New Roman" w:hAnsi="Times New Roman" w:cs="Times New Roman"/>
        </w:rPr>
        <w:t xml:space="preserve">To perform </w:t>
      </w:r>
      <w:r w:rsidR="007A20A2" w:rsidRPr="00EC0E39">
        <w:rPr>
          <w:rFonts w:ascii="Times New Roman" w:hAnsi="Times New Roman" w:cs="Times New Roman"/>
        </w:rPr>
        <w:t xml:space="preserve">fixed-point </w:t>
      </w:r>
      <w:r w:rsidRPr="00EC0E39">
        <w:rPr>
          <w:rFonts w:ascii="Times New Roman" w:hAnsi="Times New Roman" w:cs="Times New Roman"/>
        </w:rPr>
        <w:t>multiplication</w:t>
      </w:r>
      <w:r w:rsidR="007A20A2" w:rsidRPr="00EC0E39">
        <w:rPr>
          <w:rFonts w:ascii="Times New Roman" w:hAnsi="Times New Roman" w:cs="Times New Roman"/>
        </w:rPr>
        <w:t xml:space="preserve"> with shift-and-add units</w:t>
      </w:r>
      <w:r w:rsidRPr="00EC0E39">
        <w:rPr>
          <w:rFonts w:ascii="Times New Roman" w:hAnsi="Times New Roman" w:cs="Times New Roman"/>
        </w:rPr>
        <w:t>, g</w:t>
      </w:r>
      <w:r w:rsidR="00F75ADB" w:rsidRPr="00EC0E39">
        <w:rPr>
          <w:rFonts w:ascii="Times New Roman" w:hAnsi="Times New Roman" w:cs="Times New Roman"/>
        </w:rPr>
        <w:t>iven two fixed</w:t>
      </w:r>
      <w:r w:rsidR="00400C37">
        <w:rPr>
          <w:rFonts w:ascii="Times New Roman" w:hAnsi="Times New Roman" w:cs="Times New Roman"/>
        </w:rPr>
        <w:t>-</w:t>
      </w:r>
      <w:r w:rsidR="00F75ADB" w:rsidRPr="00EC0E39">
        <w:rPr>
          <w:rFonts w:ascii="Times New Roman" w:hAnsi="Times New Roman" w:cs="Times New Roman"/>
        </w:rPr>
        <w:t xml:space="preserve">point numbers </w:t>
      </w:r>
      <m:oMath>
        <m:r>
          <w:rPr>
            <w:rFonts w:ascii="Cambria Math" w:hAnsi="Cambria Math" w:cs="Times New Roman"/>
          </w:rPr>
          <m:t>a</m:t>
        </m:r>
      </m:oMath>
      <w:r w:rsidR="00F75ADB" w:rsidRPr="00EC0E39">
        <w:rPr>
          <w:rFonts w:ascii="Times New Roman" w:eastAsiaTheme="minorEastAsia" w:hAnsi="Times New Roman" w:cs="Times New Roman"/>
        </w:rPr>
        <w:t xml:space="preserve"> and </w:t>
      </w:r>
      <m:oMath>
        <m:r>
          <w:rPr>
            <w:rFonts w:ascii="Cambria Math" w:eastAsiaTheme="minorEastAsia" w:hAnsi="Cambria Math" w:cs="Times New Roman"/>
          </w:rPr>
          <m:t>b</m:t>
        </m:r>
      </m:oMath>
      <w:r w:rsidR="00F75ADB" w:rsidRPr="00EC0E39">
        <w:rPr>
          <w:rFonts w:ascii="Times New Roman" w:eastAsiaTheme="minorEastAsia" w:hAnsi="Times New Roman" w:cs="Times New Roman"/>
        </w:rPr>
        <w:t xml:space="preserve"> in </w:t>
      </w:r>
      <m:oMath>
        <m:r>
          <w:rPr>
            <w:rFonts w:ascii="Cambria Math" w:eastAsiaTheme="minorEastAsia" w:hAnsi="Cambria Math" w:cs="Times New Roman"/>
          </w:rPr>
          <m:t>Qn1.m1</m:t>
        </m:r>
      </m:oMath>
      <w:r w:rsidR="00F75ADB" w:rsidRPr="00EC0E39">
        <w:rPr>
          <w:rFonts w:ascii="Times New Roman" w:eastAsiaTheme="minorEastAsia" w:hAnsi="Times New Roman" w:cs="Times New Roman"/>
        </w:rPr>
        <w:t xml:space="preserve"> and </w:t>
      </w:r>
      <m:oMath>
        <m:r>
          <w:rPr>
            <w:rFonts w:ascii="Cambria Math" w:eastAsiaTheme="minorEastAsia" w:hAnsi="Cambria Math" w:cs="Times New Roman"/>
          </w:rPr>
          <m:t>Qn2.m2</m:t>
        </m:r>
      </m:oMath>
      <w:r w:rsidRPr="00EC0E39">
        <w:rPr>
          <w:rFonts w:ascii="Times New Roman" w:eastAsiaTheme="minorEastAsia" w:hAnsi="Times New Roman" w:cs="Times New Roman"/>
        </w:rPr>
        <w:t xml:space="preserve"> formats, respectively, the product </w:t>
      </w:r>
      <m:oMath>
        <m:r>
          <w:rPr>
            <w:rFonts w:ascii="Cambria Math" w:eastAsiaTheme="minorEastAsia" w:hAnsi="Cambria Math" w:cs="Times New Roman"/>
          </w:rPr>
          <m:t>ab</m:t>
        </m:r>
      </m:oMath>
      <w:r w:rsidRPr="00EC0E39">
        <w:rPr>
          <w:rFonts w:ascii="Times New Roman" w:eastAsiaTheme="minorEastAsia" w:hAnsi="Times New Roman" w:cs="Times New Roman"/>
        </w:rPr>
        <w:t xml:space="preserve"> will be in </w:t>
      </w:r>
      <m:oMath>
        <m:r>
          <w:rPr>
            <w:rFonts w:ascii="Cambria Math" w:eastAsiaTheme="minorEastAsia" w:hAnsi="Cambria Math" w:cs="Times New Roman"/>
          </w:rPr>
          <m:t>Qn.m</m:t>
        </m:r>
      </m:oMath>
      <w:r w:rsidRPr="00EC0E39">
        <w:rPr>
          <w:rFonts w:ascii="Times New Roman" w:eastAsiaTheme="minorEastAsia" w:hAnsi="Times New Roman" w:cs="Times New Roman"/>
        </w:rPr>
        <w:t xml:space="preserve"> format where </w:t>
      </w:r>
      <m:oMath>
        <m:r>
          <w:rPr>
            <w:rFonts w:ascii="Cambria Math" w:eastAsiaTheme="minorEastAsia" w:hAnsi="Cambria Math" w:cs="Times New Roman"/>
          </w:rPr>
          <m:t>n=n1+n2</m:t>
        </m:r>
      </m:oMath>
      <w:r w:rsidRPr="00EC0E39">
        <w:rPr>
          <w:rFonts w:ascii="Times New Roman" w:eastAsiaTheme="minorEastAsia" w:hAnsi="Times New Roman" w:cs="Times New Roman"/>
        </w:rPr>
        <w:t xml:space="preserve"> and </w:t>
      </w:r>
      <m:oMath>
        <m:r>
          <w:rPr>
            <w:rFonts w:ascii="Cambria Math" w:eastAsiaTheme="minorEastAsia" w:hAnsi="Cambria Math" w:cs="Times New Roman"/>
          </w:rPr>
          <m:t>m=m1+m2</m:t>
        </m:r>
      </m:oMath>
      <w:r w:rsidRPr="00EC0E39">
        <w:rPr>
          <w:rFonts w:ascii="Times New Roman" w:eastAsiaTheme="minorEastAsia" w:hAnsi="Times New Roman" w:cs="Times New Roman"/>
        </w:rPr>
        <w:t xml:space="preserve">. To find the product </w:t>
      </w:r>
      <m:oMath>
        <m:r>
          <w:rPr>
            <w:rFonts w:ascii="Cambria Math" w:eastAsiaTheme="minorEastAsia" w:hAnsi="Cambria Math" w:cs="Times New Roman"/>
          </w:rPr>
          <m:t>ab</m:t>
        </m:r>
      </m:oMath>
      <w:r w:rsidRPr="00EC0E39">
        <w:rPr>
          <w:rFonts w:ascii="Times New Roman" w:eastAsiaTheme="minorEastAsia" w:hAnsi="Times New Roman" w:cs="Times New Roman"/>
        </w:rPr>
        <w:t xml:space="preserve">, the binary point of </w:t>
      </w:r>
      <m:oMath>
        <m:r>
          <w:rPr>
            <w:rFonts w:ascii="Cambria Math" w:eastAsiaTheme="minorEastAsia" w:hAnsi="Cambria Math" w:cs="Times New Roman"/>
          </w:rPr>
          <m:t>a</m:t>
        </m:r>
      </m:oMath>
      <w:r w:rsidRPr="00EC0E39">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EC0E39">
        <w:rPr>
          <w:rFonts w:ascii="Times New Roman" w:eastAsiaTheme="minorEastAsia" w:hAnsi="Times New Roman" w:cs="Times New Roman"/>
        </w:rPr>
        <w:t xml:space="preserve"> are ignored, multiplication is performed, and the binary point is </w:t>
      </w:r>
      <w:r w:rsidR="002040BD" w:rsidRPr="00EC0E39">
        <w:rPr>
          <w:rFonts w:ascii="Times New Roman" w:eastAsiaTheme="minorEastAsia" w:hAnsi="Times New Roman" w:cs="Times New Roman"/>
        </w:rPr>
        <w:t>re</w:t>
      </w:r>
      <w:r w:rsidRPr="00EC0E39">
        <w:rPr>
          <w:rFonts w:ascii="Times New Roman" w:eastAsiaTheme="minorEastAsia" w:hAnsi="Times New Roman" w:cs="Times New Roman"/>
        </w:rPr>
        <w:t xml:space="preserve">inserted to the left of the </w:t>
      </w:r>
      <m:oMath>
        <m:r>
          <w:rPr>
            <w:rFonts w:ascii="Cambria Math" w:eastAsiaTheme="minorEastAsia" w:hAnsi="Cambria Math" w:cs="Times New Roman"/>
          </w:rPr>
          <m:t>m</m:t>
        </m:r>
      </m:oMath>
      <w:r w:rsidRPr="00EC0E39">
        <w:rPr>
          <w:rFonts w:ascii="Times New Roman" w:eastAsiaTheme="minorEastAsia" w:hAnsi="Times New Roman" w:cs="Times New Roman"/>
        </w:rPr>
        <w:t>th bit</w:t>
      </w:r>
      <w:r w:rsidR="00AA5713" w:rsidRPr="00EC0E39">
        <w:rPr>
          <w:rFonts w:ascii="Times New Roman" w:eastAsiaTheme="minorEastAsia" w:hAnsi="Times New Roman" w:cs="Times New Roman"/>
        </w:rPr>
        <w:t xml:space="preserve"> [37]</w:t>
      </w:r>
      <w:r w:rsidRPr="00EC0E39">
        <w:rPr>
          <w:rFonts w:ascii="Times New Roman" w:eastAsiaTheme="minorEastAsia" w:hAnsi="Times New Roman" w:cs="Times New Roman"/>
        </w:rPr>
        <w:t>.</w:t>
      </w:r>
      <w:r w:rsidR="00AA5713" w:rsidRPr="00EC0E39">
        <w:rPr>
          <w:rFonts w:ascii="Times New Roman" w:hAnsi="Times New Roman" w:cs="Times New Roman"/>
        </w:rPr>
        <w:t xml:space="preserve"> </w:t>
      </w:r>
    </w:p>
    <w:p w14:paraId="48641F1D" w14:textId="6925716E" w:rsidR="004612BA" w:rsidRDefault="00C819A1" w:rsidP="004612BA">
      <w:pPr>
        <w:rPr>
          <w:rFonts w:ascii="Times New Roman" w:hAnsi="Times New Roman" w:cs="Times New Roman"/>
        </w:rPr>
      </w:pPr>
      <w:r>
        <w:rPr>
          <w:rFonts w:ascii="Times New Roman" w:hAnsi="Times New Roman" w:cs="Times New Roman"/>
        </w:rPr>
        <w:t>Shift-and-add multiplication implemented via CSD can help minimize hardware resource costs by replacing multipliers with bit shifts and additions/subtractions. Due to GRUs relying on a substantial amount of multiplication operations, this hardware optimization could have a sizeable impact on hardware usage and efficiency.</w:t>
      </w:r>
    </w:p>
    <w:p w14:paraId="73A03377" w14:textId="77777777" w:rsidR="00C819A1" w:rsidRPr="00EC0E39" w:rsidRDefault="00C819A1" w:rsidP="004612BA">
      <w:pPr>
        <w:rPr>
          <w:rFonts w:ascii="Times New Roman" w:hAnsi="Times New Roman" w:cs="Times New Roman"/>
        </w:rPr>
      </w:pPr>
    </w:p>
    <w:p w14:paraId="440A8A0E" w14:textId="77777777" w:rsidR="004612BA" w:rsidRPr="00EC0E39" w:rsidRDefault="004612BA" w:rsidP="004612BA">
      <w:pPr>
        <w:pStyle w:val="Heading3"/>
        <w:rPr>
          <w:rFonts w:ascii="Times New Roman" w:hAnsi="Times New Roman" w:cs="Times New Roman"/>
        </w:rPr>
      </w:pPr>
      <w:bookmarkStart w:id="13" w:name="_Toc208585635"/>
      <w:bookmarkStart w:id="14" w:name="_Toc211253415"/>
      <w:r w:rsidRPr="00EC0E39">
        <w:rPr>
          <w:rFonts w:ascii="Times New Roman" w:hAnsi="Times New Roman" w:cs="Times New Roman"/>
        </w:rPr>
        <w:t>Bit Serial Structures</w:t>
      </w:r>
      <w:bookmarkEnd w:id="13"/>
      <w:bookmarkEnd w:id="14"/>
    </w:p>
    <w:p w14:paraId="635F11DA" w14:textId="770BFF54" w:rsidR="004612BA" w:rsidRPr="00EC0E39" w:rsidRDefault="004612BA" w:rsidP="004612BA">
      <w:pPr>
        <w:rPr>
          <w:rFonts w:ascii="Times New Roman" w:hAnsi="Times New Roman" w:cs="Times New Roman"/>
        </w:rPr>
      </w:pPr>
      <w:r w:rsidRPr="00EC0E39">
        <w:rPr>
          <w:rFonts w:ascii="Times New Roman" w:hAnsi="Times New Roman" w:cs="Times New Roman"/>
        </w:rPr>
        <w:t xml:space="preserve">Bit serial structures work by calculating results one bit position at a time, compared to bit parallel structures that compute results by using all bits at once. For example, to add two 32-bit integers in parallel takes 32 adders 1 clock cycle. However, using bit serial methodology 1 adder is instead used 32 times. Bit serial structures trades speed for using </w:t>
      </w:r>
      <w:r w:rsidR="00C91CFA">
        <w:rPr>
          <w:rFonts w:ascii="Times New Roman" w:hAnsi="Times New Roman" w:cs="Times New Roman"/>
        </w:rPr>
        <w:t>fewer</w:t>
      </w:r>
      <w:r w:rsidRPr="00EC0E39">
        <w:rPr>
          <w:rFonts w:ascii="Times New Roman" w:hAnsi="Times New Roman" w:cs="Times New Roman"/>
        </w:rPr>
        <w:t xml:space="preserve"> hardware resources</w:t>
      </w:r>
      <w:r w:rsidR="00AA5713" w:rsidRPr="00EC0E39">
        <w:rPr>
          <w:rFonts w:ascii="Times New Roman" w:hAnsi="Times New Roman" w:cs="Times New Roman"/>
        </w:rPr>
        <w:t xml:space="preserve"> [38]</w:t>
      </w:r>
      <w:r w:rsidRPr="00EC0E39">
        <w:rPr>
          <w:rFonts w:ascii="Times New Roman" w:hAnsi="Times New Roman" w:cs="Times New Roman"/>
        </w:rPr>
        <w:t xml:space="preserve">. </w:t>
      </w:r>
    </w:p>
    <w:p w14:paraId="3E2F5600" w14:textId="1008C972" w:rsidR="004612BA" w:rsidRPr="00EC0E39" w:rsidRDefault="004612BA" w:rsidP="004612BA">
      <w:pPr>
        <w:rPr>
          <w:rFonts w:ascii="Times New Roman" w:hAnsi="Times New Roman" w:cs="Times New Roman"/>
        </w:rPr>
      </w:pPr>
      <w:r w:rsidRPr="00EC0E39">
        <w:rPr>
          <w:rFonts w:ascii="Times New Roman" w:hAnsi="Times New Roman" w:cs="Times New Roman"/>
        </w:rPr>
        <w:t>BCI systems typically sample in the Hz range</w:t>
      </w:r>
      <w:r w:rsidR="00AA5713" w:rsidRPr="00EC0E39">
        <w:rPr>
          <w:rFonts w:ascii="Times New Roman" w:hAnsi="Times New Roman" w:cs="Times New Roman"/>
        </w:rPr>
        <w:t xml:space="preserve"> [39]</w:t>
      </w:r>
      <w:r w:rsidRPr="00EC0E39">
        <w:rPr>
          <w:rFonts w:ascii="Times New Roman" w:hAnsi="Times New Roman" w:cs="Times New Roman"/>
        </w:rPr>
        <w:t>, while FPGAs operate at speeds in the MHz range. This means that an FPGA can run around a million cycles between each set of new data from a BCI. To take advantage of how much faster an FPGA runs, bit serial structures can be used</w:t>
      </w:r>
      <w:r w:rsidR="009F4A0C" w:rsidRPr="00EC0E39">
        <w:rPr>
          <w:rFonts w:ascii="Times New Roman" w:hAnsi="Times New Roman" w:cs="Times New Roman"/>
        </w:rPr>
        <w:t xml:space="preserve"> [40]</w:t>
      </w:r>
      <w:r w:rsidRPr="00EC0E39">
        <w:rPr>
          <w:rFonts w:ascii="Times New Roman" w:hAnsi="Times New Roman" w:cs="Times New Roman"/>
        </w:rPr>
        <w:t>. While they take longer to compute a result, they take up much less hardware, allowing for smaller hardware deployments. It would help keep the deployment hardware small while ensuring maximum utilization of the hardware.</w:t>
      </w:r>
      <w:r w:rsidR="00AA5713" w:rsidRPr="00EC0E39">
        <w:rPr>
          <w:rFonts w:ascii="Times New Roman" w:hAnsi="Times New Roman" w:cs="Times New Roman"/>
        </w:rPr>
        <w:t xml:space="preserve"> </w:t>
      </w:r>
    </w:p>
    <w:p w14:paraId="390317C4" w14:textId="77777777" w:rsidR="004612BA" w:rsidRPr="00EC0E39" w:rsidRDefault="004612BA" w:rsidP="004612BA">
      <w:pPr>
        <w:rPr>
          <w:rFonts w:ascii="Times New Roman" w:hAnsi="Times New Roman" w:cs="Times New Roman"/>
        </w:rPr>
      </w:pPr>
    </w:p>
    <w:p w14:paraId="46B384E8" w14:textId="77777777" w:rsidR="004612BA" w:rsidRPr="00EC0E39" w:rsidRDefault="004612BA" w:rsidP="004612BA">
      <w:pPr>
        <w:pStyle w:val="Heading3"/>
        <w:rPr>
          <w:rFonts w:ascii="Times New Roman" w:hAnsi="Times New Roman" w:cs="Times New Roman"/>
        </w:rPr>
      </w:pPr>
      <w:bookmarkStart w:id="15" w:name="_Toc208585636"/>
      <w:bookmarkStart w:id="16" w:name="_Toc211253416"/>
      <w:r w:rsidRPr="00EC0E39">
        <w:rPr>
          <w:rFonts w:ascii="Times New Roman" w:hAnsi="Times New Roman" w:cs="Times New Roman"/>
        </w:rPr>
        <w:lastRenderedPageBreak/>
        <w:t>Distributed Arithmetic</w:t>
      </w:r>
      <w:bookmarkEnd w:id="15"/>
      <w:bookmarkEnd w:id="16"/>
      <w:r w:rsidRPr="00EC0E39">
        <w:rPr>
          <w:rFonts w:ascii="Times New Roman" w:hAnsi="Times New Roman" w:cs="Times New Roman"/>
        </w:rPr>
        <w:t xml:space="preserve"> </w:t>
      </w:r>
    </w:p>
    <w:p w14:paraId="6FFE95CA" w14:textId="4434075E" w:rsidR="004612BA" w:rsidRPr="00EC0E39" w:rsidRDefault="004612BA" w:rsidP="004612BA">
      <w:pPr>
        <w:rPr>
          <w:rFonts w:ascii="Times New Roman" w:hAnsi="Times New Roman" w:cs="Times New Roman"/>
        </w:rPr>
      </w:pPr>
      <w:r w:rsidRPr="00EC0E39">
        <w:rPr>
          <w:rFonts w:ascii="Times New Roman" w:hAnsi="Times New Roman" w:cs="Times New Roman"/>
        </w:rPr>
        <w:t xml:space="preserve">Distributed arithmetic is a computational operation that forms the dot product of a pair of vectors in a single </w:t>
      </w:r>
      <w:r w:rsidR="00556D66" w:rsidRPr="00EC0E39">
        <w:rPr>
          <w:rFonts w:ascii="Times New Roman" w:hAnsi="Times New Roman" w:cs="Times New Roman"/>
        </w:rPr>
        <w:t xml:space="preserve">step </w:t>
      </w:r>
      <w:r w:rsidR="00642DAA">
        <w:rPr>
          <w:rFonts w:ascii="Times New Roman" w:hAnsi="Times New Roman" w:cs="Times New Roman"/>
        </w:rPr>
        <w:t xml:space="preserve">by using precomputing </w:t>
      </w:r>
      <w:r w:rsidR="00556D66" w:rsidRPr="00EC0E39">
        <w:rPr>
          <w:rFonts w:ascii="Times New Roman" w:hAnsi="Times New Roman" w:cs="Times New Roman"/>
        </w:rPr>
        <w:t>and</w:t>
      </w:r>
      <w:r w:rsidRPr="00EC0E39">
        <w:rPr>
          <w:rFonts w:ascii="Times New Roman" w:hAnsi="Times New Roman" w:cs="Times New Roman"/>
        </w:rPr>
        <w:t xml:space="preserve"> is used for its </w:t>
      </w:r>
      <w:r w:rsidR="00642DAA">
        <w:rPr>
          <w:rFonts w:ascii="Times New Roman" w:hAnsi="Times New Roman" w:cs="Times New Roman"/>
        </w:rPr>
        <w:t xml:space="preserve">high </w:t>
      </w:r>
      <w:r w:rsidRPr="00EC0E39">
        <w:rPr>
          <w:rFonts w:ascii="Times New Roman" w:hAnsi="Times New Roman" w:cs="Times New Roman"/>
        </w:rPr>
        <w:t xml:space="preserve">efficiency. Due to </w:t>
      </w:r>
      <w:r w:rsidR="00556D66">
        <w:rPr>
          <w:rFonts w:ascii="Times New Roman" w:hAnsi="Times New Roman" w:cs="Times New Roman"/>
        </w:rPr>
        <w:t>distributed arithmetic</w:t>
      </w:r>
      <w:r w:rsidRPr="00EC0E39">
        <w:rPr>
          <w:rFonts w:ascii="Times New Roman" w:hAnsi="Times New Roman" w:cs="Times New Roman"/>
        </w:rPr>
        <w:t xml:space="preserve"> being bit-serial</w:t>
      </w:r>
      <w:r w:rsidR="00556D66">
        <w:rPr>
          <w:rFonts w:ascii="Times New Roman" w:hAnsi="Times New Roman" w:cs="Times New Roman"/>
        </w:rPr>
        <w:t>,</w:t>
      </w:r>
      <w:r w:rsidRPr="00EC0E39">
        <w:rPr>
          <w:rFonts w:ascii="Times New Roman" w:hAnsi="Times New Roman" w:cs="Times New Roman"/>
        </w:rPr>
        <w:t xml:space="preserve"> </w:t>
      </w:r>
      <w:r w:rsidR="00556D66">
        <w:rPr>
          <w:rFonts w:ascii="Times New Roman" w:hAnsi="Times New Roman" w:cs="Times New Roman"/>
        </w:rPr>
        <w:t xml:space="preserve">it </w:t>
      </w:r>
      <w:r w:rsidRPr="00EC0E39">
        <w:rPr>
          <w:rFonts w:ascii="Times New Roman" w:hAnsi="Times New Roman" w:cs="Times New Roman"/>
        </w:rPr>
        <w:t>has the disadvantage of being slow</w:t>
      </w:r>
      <w:r w:rsidR="00C91CFA">
        <w:rPr>
          <w:rFonts w:ascii="Times New Roman" w:hAnsi="Times New Roman" w:cs="Times New Roman"/>
        </w:rPr>
        <w:t>er than bit-parallel processing;</w:t>
      </w:r>
      <w:r w:rsidRPr="00EC0E39">
        <w:rPr>
          <w:rFonts w:ascii="Times New Roman" w:hAnsi="Times New Roman" w:cs="Times New Roman"/>
        </w:rPr>
        <w:t xml:space="preserve"> however</w:t>
      </w:r>
      <w:r w:rsidR="00C91CFA">
        <w:rPr>
          <w:rFonts w:ascii="Times New Roman" w:hAnsi="Times New Roman" w:cs="Times New Roman"/>
        </w:rPr>
        <w:t>,</w:t>
      </w:r>
      <w:r w:rsidRPr="00EC0E39">
        <w:rPr>
          <w:rFonts w:ascii="Times New Roman" w:hAnsi="Times New Roman" w:cs="Times New Roman"/>
        </w:rPr>
        <w:t xml:space="preserve"> as </w:t>
      </w:r>
      <w:r w:rsidR="00642DAA">
        <w:rPr>
          <w:rFonts w:ascii="Times New Roman" w:hAnsi="Times New Roman" w:cs="Times New Roman"/>
        </w:rPr>
        <w:t xml:space="preserve">previously </w:t>
      </w:r>
      <w:r w:rsidRPr="00EC0E39">
        <w:rPr>
          <w:rFonts w:ascii="Times New Roman" w:hAnsi="Times New Roman" w:cs="Times New Roman"/>
        </w:rPr>
        <w:t>discussed, this is not an issue for BCI systems.</w:t>
      </w:r>
    </w:p>
    <w:p w14:paraId="6D798802" w14:textId="21B00F6E" w:rsidR="004612BA" w:rsidRPr="00EC0E39" w:rsidRDefault="004612BA" w:rsidP="009F4A0C">
      <w:pPr>
        <w:rPr>
          <w:rFonts w:ascii="Times New Roman" w:hAnsi="Times New Roman" w:cs="Times New Roman"/>
        </w:rPr>
      </w:pPr>
      <w:r w:rsidRPr="00EC0E39">
        <w:rPr>
          <w:rFonts w:ascii="Times New Roman" w:hAnsi="Times New Roman" w:cs="Times New Roman"/>
        </w:rPr>
        <w:t xml:space="preserve">Distributed arithmetic works by precomputing specific values to help mechanize equations for faster computation. By using known restraints on functions and the properties of distribution, a small </w:t>
      </w:r>
      <w:r w:rsidR="00642DAA">
        <w:rPr>
          <w:rFonts w:ascii="Times New Roman" w:hAnsi="Times New Roman" w:cs="Times New Roman"/>
        </w:rPr>
        <w:t>quantity</w:t>
      </w:r>
      <w:r w:rsidRPr="00EC0E39">
        <w:rPr>
          <w:rFonts w:ascii="Times New Roman" w:hAnsi="Times New Roman" w:cs="Times New Roman"/>
        </w:rPr>
        <w:t xml:space="preserve"> of integers can be precalculated and stored to speed up equations with a much larger number of outputs</w:t>
      </w:r>
      <w:r w:rsidR="009F4A0C" w:rsidRPr="00EC0E39">
        <w:rPr>
          <w:rFonts w:ascii="Times New Roman" w:hAnsi="Times New Roman" w:cs="Times New Roman"/>
        </w:rPr>
        <w:t xml:space="preserve"> [41]</w:t>
      </w:r>
      <w:r w:rsidRPr="00EC0E39">
        <w:rPr>
          <w:rFonts w:ascii="Times New Roman" w:hAnsi="Times New Roman" w:cs="Times New Roman"/>
        </w:rPr>
        <w:t>.</w:t>
      </w:r>
      <w:r w:rsidR="009F4A0C" w:rsidRPr="00EC0E39">
        <w:rPr>
          <w:rFonts w:ascii="Times New Roman" w:hAnsi="Times New Roman" w:cs="Times New Roman"/>
        </w:rPr>
        <w:t xml:space="preserve"> </w:t>
      </w:r>
    </w:p>
    <w:p w14:paraId="6A63B620" w14:textId="77777777" w:rsidR="004612BA" w:rsidRPr="00EC0E39" w:rsidRDefault="004612BA" w:rsidP="004612BA">
      <w:pPr>
        <w:rPr>
          <w:rFonts w:ascii="Times New Roman" w:hAnsi="Times New Roman" w:cs="Times New Roman"/>
        </w:rPr>
      </w:pPr>
    </w:p>
    <w:p w14:paraId="0E4EDE24" w14:textId="77777777" w:rsidR="004612BA" w:rsidRPr="00EC0E39" w:rsidRDefault="004612BA" w:rsidP="004612BA">
      <w:pPr>
        <w:pStyle w:val="Heading3"/>
        <w:rPr>
          <w:rFonts w:ascii="Times New Roman" w:hAnsi="Times New Roman" w:cs="Times New Roman"/>
        </w:rPr>
      </w:pPr>
      <w:bookmarkStart w:id="17" w:name="_Toc208585637"/>
      <w:bookmarkStart w:id="18" w:name="_Toc211253417"/>
      <w:r w:rsidRPr="00EC0E39">
        <w:rPr>
          <w:rFonts w:ascii="Times New Roman" w:hAnsi="Times New Roman" w:cs="Times New Roman"/>
        </w:rPr>
        <w:t>Mixed Precision</w:t>
      </w:r>
      <w:bookmarkEnd w:id="17"/>
      <w:bookmarkEnd w:id="18"/>
    </w:p>
    <w:p w14:paraId="02ACCFDE" w14:textId="0DCE20AD" w:rsidR="004612BA" w:rsidRPr="00EC0E39" w:rsidRDefault="004612BA" w:rsidP="004612BA">
      <w:pPr>
        <w:rPr>
          <w:rFonts w:ascii="Times New Roman" w:hAnsi="Times New Roman" w:cs="Times New Roman"/>
        </w:rPr>
      </w:pPr>
      <w:r w:rsidRPr="00EC0E39">
        <w:rPr>
          <w:rFonts w:ascii="Times New Roman" w:hAnsi="Times New Roman" w:cs="Times New Roman"/>
        </w:rPr>
        <w:t xml:space="preserve">Mixed precision refers to using a variety of </w:t>
      </w:r>
      <w:r w:rsidR="006D5046" w:rsidRPr="00EC0E39">
        <w:rPr>
          <w:rFonts w:ascii="Times New Roman" w:hAnsi="Times New Roman" w:cs="Times New Roman"/>
        </w:rPr>
        <w:t>quantization</w:t>
      </w:r>
      <w:r w:rsidRPr="00EC0E39">
        <w:rPr>
          <w:rFonts w:ascii="Times New Roman" w:hAnsi="Times New Roman" w:cs="Times New Roman"/>
        </w:rPr>
        <w:t xml:space="preserve"> for numbers throughout a hardware deployment. The goal is to compress model size by needing less storage and hardware resources while preserving accuracy. This </w:t>
      </w:r>
      <w:r w:rsidR="00642DAA">
        <w:rPr>
          <w:rFonts w:ascii="Times New Roman" w:hAnsi="Times New Roman" w:cs="Times New Roman"/>
        </w:rPr>
        <w:t>can be</w:t>
      </w:r>
      <w:r w:rsidRPr="00EC0E39">
        <w:rPr>
          <w:rFonts w:ascii="Times New Roman" w:hAnsi="Times New Roman" w:cs="Times New Roman"/>
        </w:rPr>
        <w:t xml:space="preserve"> done by starting with 8 or 16-bit fixed</w:t>
      </w:r>
      <w:r w:rsidR="00400C37">
        <w:rPr>
          <w:rFonts w:ascii="Times New Roman" w:hAnsi="Times New Roman" w:cs="Times New Roman"/>
        </w:rPr>
        <w:t>-</w:t>
      </w:r>
      <w:r w:rsidRPr="00EC0E39">
        <w:rPr>
          <w:rFonts w:ascii="Times New Roman" w:hAnsi="Times New Roman" w:cs="Times New Roman"/>
        </w:rPr>
        <w:t xml:space="preserve">point numbers and reducing the </w:t>
      </w:r>
      <w:r w:rsidR="00556D66" w:rsidRPr="00EC0E39">
        <w:rPr>
          <w:rFonts w:ascii="Times New Roman" w:hAnsi="Times New Roman" w:cs="Times New Roman"/>
        </w:rPr>
        <w:t>number</w:t>
      </w:r>
      <w:r w:rsidRPr="00EC0E39">
        <w:rPr>
          <w:rFonts w:ascii="Times New Roman" w:hAnsi="Times New Roman" w:cs="Times New Roman"/>
        </w:rPr>
        <w:t xml:space="preserve"> of fractional bits in places that do</w:t>
      </w:r>
      <w:r w:rsidR="00C91CFA">
        <w:rPr>
          <w:rFonts w:ascii="Times New Roman" w:hAnsi="Times New Roman" w:cs="Times New Roman"/>
        </w:rPr>
        <w:t xml:space="preserve"> </w:t>
      </w:r>
      <w:r w:rsidRPr="00EC0E39">
        <w:rPr>
          <w:rFonts w:ascii="Times New Roman" w:hAnsi="Times New Roman" w:cs="Times New Roman"/>
        </w:rPr>
        <w:t>n</w:t>
      </w:r>
      <w:r w:rsidR="00C91CFA">
        <w:rPr>
          <w:rFonts w:ascii="Times New Roman" w:hAnsi="Times New Roman" w:cs="Times New Roman"/>
        </w:rPr>
        <w:t>o</w:t>
      </w:r>
      <w:r w:rsidRPr="00EC0E39">
        <w:rPr>
          <w:rFonts w:ascii="Times New Roman" w:hAnsi="Times New Roman" w:cs="Times New Roman"/>
        </w:rPr>
        <w:t>t degrade model accuracy, such as using 4-bit or 8-bit weights instead of full 16-bits</w:t>
      </w:r>
      <w:r w:rsidR="009F4A0C" w:rsidRPr="00EC0E39">
        <w:rPr>
          <w:rFonts w:ascii="Times New Roman" w:hAnsi="Times New Roman" w:cs="Times New Roman"/>
        </w:rPr>
        <w:t xml:space="preserve"> [42]</w:t>
      </w:r>
      <w:r w:rsidRPr="00EC0E39">
        <w:rPr>
          <w:rFonts w:ascii="Times New Roman" w:hAnsi="Times New Roman" w:cs="Times New Roman"/>
        </w:rPr>
        <w:t>.</w:t>
      </w:r>
    </w:p>
    <w:p w14:paraId="09525A38" w14:textId="64CF18CC" w:rsidR="004612BA" w:rsidRPr="00EC0E39" w:rsidRDefault="004612BA" w:rsidP="009F4A0C">
      <w:pPr>
        <w:rPr>
          <w:rFonts w:ascii="Times New Roman" w:hAnsi="Times New Roman" w:cs="Times New Roman"/>
        </w:rPr>
      </w:pPr>
      <w:r w:rsidRPr="00EC0E39">
        <w:rPr>
          <w:rFonts w:ascii="Times New Roman" w:hAnsi="Times New Roman" w:cs="Times New Roman"/>
        </w:rPr>
        <w:t>A Gaussian optimization method has been proposed that causes less than a 1% drop in accuracy while reducing the size of a convolutional neural network by 22.66 to 28.93 times, which could be applied to GRU based networks</w:t>
      </w:r>
      <w:r w:rsidR="009F4A0C" w:rsidRPr="00EC0E39">
        <w:rPr>
          <w:rFonts w:ascii="Times New Roman" w:hAnsi="Times New Roman" w:cs="Times New Roman"/>
        </w:rPr>
        <w:t xml:space="preserve"> [43]</w:t>
      </w:r>
      <w:r w:rsidRPr="00EC0E39">
        <w:rPr>
          <w:rFonts w:ascii="Times New Roman" w:hAnsi="Times New Roman" w:cs="Times New Roman"/>
        </w:rPr>
        <w:t>.</w:t>
      </w:r>
      <w:r w:rsidR="009F4A0C" w:rsidRPr="00EC0E39">
        <w:rPr>
          <w:rFonts w:ascii="Times New Roman" w:hAnsi="Times New Roman" w:cs="Times New Roman"/>
        </w:rPr>
        <w:t xml:space="preserve"> </w:t>
      </w:r>
    </w:p>
    <w:p w14:paraId="142FE479" w14:textId="77777777" w:rsidR="004612BA" w:rsidRPr="00EC0E39" w:rsidRDefault="004612BA" w:rsidP="00E13730">
      <w:pPr>
        <w:rPr>
          <w:rFonts w:ascii="Times New Roman" w:hAnsi="Times New Roman" w:cs="Times New Roman"/>
        </w:rPr>
      </w:pPr>
    </w:p>
    <w:p w14:paraId="2D044CA3" w14:textId="5E2420DC" w:rsidR="00624575" w:rsidRDefault="00624575" w:rsidP="00624575">
      <w:pPr>
        <w:rPr>
          <w:rFonts w:ascii="Times New Roman" w:hAnsi="Times New Roman" w:cs="Times New Roman"/>
        </w:rPr>
      </w:pPr>
      <w:r w:rsidRPr="00624575">
        <w:rPr>
          <w:rFonts w:ascii="Times New Roman" w:eastAsiaTheme="majorEastAsia" w:hAnsi="Times New Roman" w:cs="Times New Roman"/>
          <w:color w:val="0F4761" w:themeColor="accent1" w:themeShade="BF"/>
          <w:sz w:val="28"/>
          <w:szCs w:val="28"/>
        </w:rPr>
        <w:t xml:space="preserve">Alternative Implementation of </w:t>
      </w:r>
      <w:r>
        <w:rPr>
          <w:rFonts w:ascii="Times New Roman" w:eastAsiaTheme="majorEastAsia" w:hAnsi="Times New Roman" w:cs="Times New Roman"/>
          <w:color w:val="0F4761" w:themeColor="accent1" w:themeShade="BF"/>
          <w:sz w:val="28"/>
          <w:szCs w:val="28"/>
        </w:rPr>
        <w:t xml:space="preserve">Sigmoid and Hyperbolic Tangent </w:t>
      </w:r>
      <w:r w:rsidRPr="00624575">
        <w:rPr>
          <w:rFonts w:ascii="Times New Roman" w:eastAsiaTheme="majorEastAsia" w:hAnsi="Times New Roman" w:cs="Times New Roman"/>
          <w:color w:val="0F4761" w:themeColor="accent1" w:themeShade="BF"/>
          <w:sz w:val="28"/>
          <w:szCs w:val="28"/>
        </w:rPr>
        <w:t>Functions</w:t>
      </w:r>
    </w:p>
    <w:p w14:paraId="2019ED34" w14:textId="4E4B27A8" w:rsidR="009F4A0C" w:rsidRPr="00EC0E39" w:rsidRDefault="009E55D1" w:rsidP="004612BA">
      <w:pPr>
        <w:rPr>
          <w:rFonts w:ascii="Times New Roman" w:hAnsi="Times New Roman" w:cs="Times New Roman"/>
        </w:rPr>
      </w:pPr>
      <w:proofErr w:type="spellStart"/>
      <w:r w:rsidRPr="00EC0E39">
        <w:rPr>
          <w:rFonts w:ascii="Times New Roman" w:hAnsi="Times New Roman" w:cs="Times New Roman"/>
        </w:rPr>
        <w:t>Soaryaasa</w:t>
      </w:r>
      <w:proofErr w:type="spellEnd"/>
      <w:r w:rsidRPr="00EC0E39">
        <w:rPr>
          <w:rFonts w:ascii="Times New Roman" w:hAnsi="Times New Roman" w:cs="Times New Roman"/>
        </w:rPr>
        <w:t xml:space="preserve"> et al</w:t>
      </w:r>
      <w:r w:rsidR="00A91D01" w:rsidRPr="00EC0E39">
        <w:rPr>
          <w:rFonts w:ascii="Times New Roman" w:hAnsi="Times New Roman" w:cs="Times New Roman"/>
        </w:rPr>
        <w:t>.</w:t>
      </w:r>
      <w:r w:rsidR="004612BA" w:rsidRPr="00EC0E39">
        <w:rPr>
          <w:rFonts w:ascii="Times New Roman" w:hAnsi="Times New Roman" w:cs="Times New Roman"/>
        </w:rPr>
        <w:t xml:space="preserve"> compared implementing the hyperbolic tangent function on an FPGA via </w:t>
      </w:r>
      <w:r w:rsidR="00C84679" w:rsidRPr="00EC0E39">
        <w:rPr>
          <w:rFonts w:ascii="Times New Roman" w:hAnsi="Times New Roman" w:cs="Times New Roman"/>
        </w:rPr>
        <w:t>PLA</w:t>
      </w:r>
      <w:r w:rsidR="004612BA" w:rsidRPr="00EC0E39">
        <w:rPr>
          <w:rFonts w:ascii="Times New Roman" w:hAnsi="Times New Roman" w:cs="Times New Roman"/>
        </w:rPr>
        <w:t>, LUTs, Range Addressable LUT</w:t>
      </w:r>
      <w:r w:rsidR="000B7979">
        <w:rPr>
          <w:rFonts w:ascii="Times New Roman" w:hAnsi="Times New Roman" w:cs="Times New Roman"/>
        </w:rPr>
        <w:t>s</w:t>
      </w:r>
      <w:r w:rsidR="004612BA" w:rsidRPr="00EC0E39">
        <w:rPr>
          <w:rFonts w:ascii="Times New Roman" w:hAnsi="Times New Roman" w:cs="Times New Roman"/>
        </w:rPr>
        <w:t xml:space="preserve"> (RALUT</w:t>
      </w:r>
      <w:r w:rsidR="000B7979">
        <w:rPr>
          <w:rFonts w:ascii="Times New Roman" w:hAnsi="Times New Roman" w:cs="Times New Roman"/>
        </w:rPr>
        <w:t>s</w:t>
      </w:r>
      <w:r w:rsidR="004612BA" w:rsidRPr="00EC0E39">
        <w:rPr>
          <w:rFonts w:ascii="Times New Roman" w:hAnsi="Times New Roman" w:cs="Times New Roman"/>
        </w:rPr>
        <w:t>), Exponential Approximation with Power of Two</w:t>
      </w:r>
      <w:r w:rsidR="000B7979">
        <w:rPr>
          <w:rFonts w:ascii="Times New Roman" w:hAnsi="Times New Roman" w:cs="Times New Roman"/>
        </w:rPr>
        <w:t xml:space="preserve"> (Power of two)</w:t>
      </w:r>
      <w:r w:rsidR="004612BA" w:rsidRPr="00EC0E39">
        <w:rPr>
          <w:rFonts w:ascii="Times New Roman" w:hAnsi="Times New Roman" w:cs="Times New Roman"/>
        </w:rPr>
        <w:t>, and CORDIC Algorithm Approximation. It compared all methods via speed, hardware usage, and power consu</w:t>
      </w:r>
      <w:r w:rsidRPr="00EC0E39">
        <w:rPr>
          <w:rFonts w:ascii="Times New Roman" w:hAnsi="Times New Roman" w:cs="Times New Roman"/>
        </w:rPr>
        <w:t>mption</w:t>
      </w:r>
      <w:r w:rsidR="009F4A0C" w:rsidRPr="00EC0E39">
        <w:rPr>
          <w:rFonts w:ascii="Times New Roman" w:hAnsi="Times New Roman" w:cs="Times New Roman"/>
        </w:rPr>
        <w:t xml:space="preserve"> [44]</w:t>
      </w:r>
      <w:r w:rsidRPr="00EC0E39">
        <w:rPr>
          <w:rFonts w:ascii="Times New Roman" w:hAnsi="Times New Roman" w:cs="Times New Roman"/>
        </w:rPr>
        <w:t xml:space="preserve">. Results are shown in </w:t>
      </w:r>
      <w:r w:rsidR="009D6608" w:rsidRPr="00EC0E39">
        <w:rPr>
          <w:rFonts w:ascii="Times New Roman" w:hAnsi="Times New Roman" w:cs="Times New Roman"/>
        </w:rPr>
        <w:t xml:space="preserve">Table </w:t>
      </w:r>
      <w:r w:rsidR="009F4A0C" w:rsidRPr="00EC0E39">
        <w:rPr>
          <w:rFonts w:ascii="Times New Roman" w:hAnsi="Times New Roman" w:cs="Times New Roman"/>
        </w:rPr>
        <w:t>9</w:t>
      </w:r>
      <w:r w:rsidR="009D6608" w:rsidRPr="00EC0E39">
        <w:rPr>
          <w:rFonts w:ascii="Times New Roman" w:hAnsi="Times New Roman" w:cs="Times New Roman"/>
        </w:rPr>
        <w:t xml:space="preserve"> and Table </w:t>
      </w:r>
      <w:r w:rsidR="009F4A0C" w:rsidRPr="00EC0E39">
        <w:rPr>
          <w:rFonts w:ascii="Times New Roman" w:hAnsi="Times New Roman" w:cs="Times New Roman"/>
        </w:rPr>
        <w:t>10</w:t>
      </w:r>
      <w:r w:rsidR="009D6608" w:rsidRPr="00EC0E39">
        <w:rPr>
          <w:rFonts w:ascii="Times New Roman" w:hAnsi="Times New Roman" w:cs="Times New Roman"/>
        </w:rPr>
        <w:t>.</w:t>
      </w:r>
    </w:p>
    <w:p w14:paraId="477DC224" w14:textId="2C33D8B1" w:rsidR="009F4A0C" w:rsidRPr="00EC0E39" w:rsidRDefault="009F4A0C" w:rsidP="00EC0E39">
      <w:pPr>
        <w:jc w:val="center"/>
        <w:rPr>
          <w:rFonts w:ascii="Times New Roman" w:hAnsi="Times New Roman" w:cs="Times New Roman"/>
        </w:rPr>
      </w:pPr>
      <w:r w:rsidRPr="00EC0E39">
        <w:rPr>
          <w:rFonts w:ascii="Times New Roman" w:hAnsi="Times New Roman" w:cs="Times New Roman"/>
        </w:rPr>
        <w:t>Table 9</w:t>
      </w:r>
      <w:r w:rsidRPr="00EC0E39">
        <w:rPr>
          <w:rFonts w:ascii="Times New Roman" w:hAnsi="Times New Roman" w:cs="Times New Roman"/>
        </w:rPr>
        <w:br/>
        <w:t>Resource usage and errors of approximation methods</w:t>
      </w:r>
      <w:r w:rsidR="00EC0E39" w:rsidRPr="00EC0E39">
        <w:rPr>
          <w:rFonts w:ascii="Times New Roman" w:hAnsi="Times New Roman" w:cs="Times New Roman"/>
        </w:rPr>
        <w:t xml:space="preserve"> [44]</w:t>
      </w:r>
    </w:p>
    <w:tbl>
      <w:tblPr>
        <w:tblStyle w:val="TableGrid"/>
        <w:tblW w:w="8124" w:type="dxa"/>
        <w:jc w:val="center"/>
        <w:tblLook w:val="04A0" w:firstRow="1" w:lastRow="0" w:firstColumn="1" w:lastColumn="0" w:noHBand="0" w:noVBand="1"/>
      </w:tblPr>
      <w:tblGrid>
        <w:gridCol w:w="1634"/>
        <w:gridCol w:w="644"/>
        <w:gridCol w:w="718"/>
        <w:gridCol w:w="601"/>
        <w:gridCol w:w="711"/>
        <w:gridCol w:w="803"/>
        <w:gridCol w:w="821"/>
        <w:gridCol w:w="1151"/>
        <w:gridCol w:w="1041"/>
      </w:tblGrid>
      <w:tr w:rsidR="00B602DC" w:rsidRPr="00EC0E39" w14:paraId="793F92CC" w14:textId="77777777" w:rsidTr="000A65EA">
        <w:trPr>
          <w:jc w:val="center"/>
        </w:trPr>
        <w:tc>
          <w:tcPr>
            <w:tcW w:w="2835" w:type="dxa"/>
          </w:tcPr>
          <w:p w14:paraId="5221918C" w14:textId="1EDAD6F3" w:rsidR="009F4A0C" w:rsidRPr="00EC0E39" w:rsidRDefault="009F4A0C" w:rsidP="00EC0E39">
            <w:pPr>
              <w:jc w:val="center"/>
              <w:rPr>
                <w:rFonts w:ascii="Times New Roman" w:hAnsi="Times New Roman" w:cs="Times New Roman"/>
              </w:rPr>
            </w:pPr>
            <w:r w:rsidRPr="00EC0E39">
              <w:rPr>
                <w:rFonts w:ascii="Times New Roman" w:hAnsi="Times New Roman" w:cs="Times New Roman"/>
              </w:rPr>
              <w:t>Approximation Method</w:t>
            </w:r>
          </w:p>
        </w:tc>
        <w:tc>
          <w:tcPr>
            <w:tcW w:w="634" w:type="dxa"/>
          </w:tcPr>
          <w:p w14:paraId="6DABDE7C" w14:textId="77777777" w:rsidR="009F4A0C" w:rsidRPr="00EC0E39" w:rsidRDefault="009F4A0C" w:rsidP="00EC0E39">
            <w:pPr>
              <w:jc w:val="center"/>
              <w:rPr>
                <w:rFonts w:ascii="Times New Roman" w:hAnsi="Times New Roman" w:cs="Times New Roman"/>
              </w:rPr>
            </w:pPr>
            <w:r w:rsidRPr="00EC0E39">
              <w:rPr>
                <w:rFonts w:ascii="Times New Roman" w:hAnsi="Times New Roman" w:cs="Times New Roman"/>
              </w:rPr>
              <w:t>LUT</w:t>
            </w:r>
          </w:p>
          <w:p w14:paraId="6CD98B23" w14:textId="758319E7" w:rsidR="009F4A0C" w:rsidRPr="00EC0E39" w:rsidRDefault="009F4A0C" w:rsidP="00EC0E39">
            <w:pPr>
              <w:jc w:val="center"/>
              <w:rPr>
                <w:rFonts w:ascii="Times New Roman" w:hAnsi="Times New Roman" w:cs="Times New Roman"/>
              </w:rPr>
            </w:pPr>
            <w:r w:rsidRPr="00EC0E39">
              <w:rPr>
                <w:rFonts w:ascii="Times New Roman" w:hAnsi="Times New Roman" w:cs="Times New Roman"/>
              </w:rPr>
              <w:t>%</w:t>
            </w:r>
          </w:p>
        </w:tc>
        <w:tc>
          <w:tcPr>
            <w:tcW w:w="652" w:type="dxa"/>
          </w:tcPr>
          <w:p w14:paraId="7B435DD1" w14:textId="77777777" w:rsidR="00B602DC" w:rsidRPr="00EC0E39" w:rsidRDefault="009F4A0C" w:rsidP="00EC0E39">
            <w:pPr>
              <w:jc w:val="center"/>
              <w:rPr>
                <w:rFonts w:ascii="Times New Roman" w:hAnsi="Times New Roman" w:cs="Times New Roman"/>
              </w:rPr>
            </w:pPr>
            <w:r w:rsidRPr="00EC0E39">
              <w:rPr>
                <w:rFonts w:ascii="Times New Roman" w:hAnsi="Times New Roman" w:cs="Times New Roman"/>
              </w:rPr>
              <w:t>LUT</w:t>
            </w:r>
          </w:p>
          <w:p w14:paraId="2089ADA5" w14:textId="511A5BDF" w:rsidR="009F4A0C" w:rsidRPr="00EC0E39" w:rsidRDefault="009F4A0C" w:rsidP="00EC0E39">
            <w:pPr>
              <w:jc w:val="center"/>
              <w:rPr>
                <w:rFonts w:ascii="Times New Roman" w:hAnsi="Times New Roman" w:cs="Times New Roman"/>
              </w:rPr>
            </w:pPr>
            <w:r w:rsidRPr="00EC0E39">
              <w:rPr>
                <w:rFonts w:ascii="Times New Roman" w:hAnsi="Times New Roman" w:cs="Times New Roman"/>
              </w:rPr>
              <w:t>RAM</w:t>
            </w:r>
          </w:p>
          <w:p w14:paraId="70BBB167" w14:textId="5CD74BE3" w:rsidR="009F4A0C" w:rsidRPr="00EC0E39" w:rsidRDefault="009F4A0C" w:rsidP="00EC0E39">
            <w:pPr>
              <w:jc w:val="center"/>
              <w:rPr>
                <w:rFonts w:ascii="Times New Roman" w:hAnsi="Times New Roman" w:cs="Times New Roman"/>
              </w:rPr>
            </w:pPr>
            <w:r w:rsidRPr="00EC0E39">
              <w:rPr>
                <w:rFonts w:ascii="Times New Roman" w:hAnsi="Times New Roman" w:cs="Times New Roman"/>
              </w:rPr>
              <w:t>%</w:t>
            </w:r>
          </w:p>
        </w:tc>
        <w:tc>
          <w:tcPr>
            <w:tcW w:w="601" w:type="dxa"/>
          </w:tcPr>
          <w:p w14:paraId="782742FD" w14:textId="77777777" w:rsidR="009F4A0C" w:rsidRPr="00EC0E39" w:rsidRDefault="009F4A0C" w:rsidP="00EC0E39">
            <w:pPr>
              <w:jc w:val="center"/>
              <w:rPr>
                <w:rFonts w:ascii="Times New Roman" w:hAnsi="Times New Roman" w:cs="Times New Roman"/>
              </w:rPr>
            </w:pPr>
            <w:r w:rsidRPr="00EC0E39">
              <w:rPr>
                <w:rFonts w:ascii="Times New Roman" w:hAnsi="Times New Roman" w:cs="Times New Roman"/>
              </w:rPr>
              <w:t>FF</w:t>
            </w:r>
          </w:p>
          <w:p w14:paraId="6B91A7A3" w14:textId="1541CE3D" w:rsidR="009F4A0C" w:rsidRPr="00EC0E39" w:rsidRDefault="009F4A0C" w:rsidP="00EC0E39">
            <w:pPr>
              <w:jc w:val="center"/>
              <w:rPr>
                <w:rFonts w:ascii="Times New Roman" w:hAnsi="Times New Roman" w:cs="Times New Roman"/>
              </w:rPr>
            </w:pPr>
            <w:r w:rsidRPr="00EC0E39">
              <w:rPr>
                <w:rFonts w:ascii="Times New Roman" w:hAnsi="Times New Roman" w:cs="Times New Roman"/>
              </w:rPr>
              <w:t>%</w:t>
            </w:r>
          </w:p>
        </w:tc>
        <w:tc>
          <w:tcPr>
            <w:tcW w:w="599" w:type="dxa"/>
          </w:tcPr>
          <w:p w14:paraId="3BDDDDD5" w14:textId="77777777" w:rsidR="009F4A0C" w:rsidRPr="00EC0E39" w:rsidRDefault="009F4A0C" w:rsidP="00EC0E39">
            <w:pPr>
              <w:jc w:val="center"/>
              <w:rPr>
                <w:rFonts w:ascii="Times New Roman" w:hAnsi="Times New Roman" w:cs="Times New Roman"/>
              </w:rPr>
            </w:pPr>
            <w:r w:rsidRPr="00EC0E39">
              <w:rPr>
                <w:rFonts w:ascii="Times New Roman" w:hAnsi="Times New Roman" w:cs="Times New Roman"/>
              </w:rPr>
              <w:t>IO</w:t>
            </w:r>
          </w:p>
          <w:p w14:paraId="4DD915B8" w14:textId="4993F68A" w:rsidR="009F4A0C" w:rsidRPr="00EC0E39" w:rsidRDefault="009F4A0C" w:rsidP="00EC0E39">
            <w:pPr>
              <w:jc w:val="center"/>
              <w:rPr>
                <w:rFonts w:ascii="Times New Roman" w:hAnsi="Times New Roman" w:cs="Times New Roman"/>
              </w:rPr>
            </w:pPr>
            <w:r w:rsidRPr="00EC0E39">
              <w:rPr>
                <w:rFonts w:ascii="Times New Roman" w:hAnsi="Times New Roman" w:cs="Times New Roman"/>
              </w:rPr>
              <w:t>%</w:t>
            </w:r>
          </w:p>
        </w:tc>
        <w:tc>
          <w:tcPr>
            <w:tcW w:w="767" w:type="dxa"/>
          </w:tcPr>
          <w:p w14:paraId="3C50BAE8" w14:textId="77777777" w:rsidR="009F4A0C" w:rsidRPr="00EC0E39" w:rsidRDefault="009F4A0C" w:rsidP="00EC0E39">
            <w:pPr>
              <w:jc w:val="center"/>
              <w:rPr>
                <w:rFonts w:ascii="Times New Roman" w:hAnsi="Times New Roman" w:cs="Times New Roman"/>
              </w:rPr>
            </w:pPr>
            <w:r w:rsidRPr="00EC0E39">
              <w:rPr>
                <w:rFonts w:ascii="Times New Roman" w:hAnsi="Times New Roman" w:cs="Times New Roman"/>
              </w:rPr>
              <w:t>BUFG</w:t>
            </w:r>
          </w:p>
          <w:p w14:paraId="1C231747" w14:textId="001F2C4E" w:rsidR="009F4A0C" w:rsidRPr="00EC0E39" w:rsidRDefault="009F4A0C" w:rsidP="00EC0E39">
            <w:pPr>
              <w:jc w:val="center"/>
              <w:rPr>
                <w:rFonts w:ascii="Times New Roman" w:hAnsi="Times New Roman" w:cs="Times New Roman"/>
              </w:rPr>
            </w:pPr>
            <w:r w:rsidRPr="00EC0E39">
              <w:rPr>
                <w:rFonts w:ascii="Times New Roman" w:hAnsi="Times New Roman" w:cs="Times New Roman"/>
              </w:rPr>
              <w:t>%</w:t>
            </w:r>
          </w:p>
        </w:tc>
        <w:tc>
          <w:tcPr>
            <w:tcW w:w="629" w:type="dxa"/>
          </w:tcPr>
          <w:p w14:paraId="0940B3B2" w14:textId="3E173C5B" w:rsidR="009F4A0C" w:rsidRPr="00EC0E39" w:rsidRDefault="009F4A0C" w:rsidP="00EC0E39">
            <w:pPr>
              <w:jc w:val="center"/>
              <w:rPr>
                <w:rFonts w:ascii="Times New Roman" w:hAnsi="Times New Roman" w:cs="Times New Roman"/>
              </w:rPr>
            </w:pPr>
            <w:r w:rsidRPr="00EC0E39">
              <w:rPr>
                <w:rFonts w:ascii="Times New Roman" w:hAnsi="Times New Roman" w:cs="Times New Roman"/>
              </w:rPr>
              <w:t>ABS E</w:t>
            </w:r>
          </w:p>
        </w:tc>
        <w:tc>
          <w:tcPr>
            <w:tcW w:w="637" w:type="dxa"/>
          </w:tcPr>
          <w:p w14:paraId="123A7049" w14:textId="46DA6DA3" w:rsidR="009F4A0C" w:rsidRPr="00EC0E39" w:rsidRDefault="009F4A0C" w:rsidP="00EC0E39">
            <w:pPr>
              <w:jc w:val="center"/>
              <w:rPr>
                <w:rFonts w:ascii="Times New Roman" w:hAnsi="Times New Roman" w:cs="Times New Roman"/>
              </w:rPr>
            </w:pPr>
            <w:r w:rsidRPr="00EC0E39">
              <w:rPr>
                <w:rFonts w:ascii="Times New Roman" w:hAnsi="Times New Roman" w:cs="Times New Roman"/>
              </w:rPr>
              <w:t>MSE</w:t>
            </w:r>
          </w:p>
        </w:tc>
        <w:tc>
          <w:tcPr>
            <w:tcW w:w="770" w:type="dxa"/>
          </w:tcPr>
          <w:p w14:paraId="66F251F8" w14:textId="136EDC14" w:rsidR="009F4A0C" w:rsidRPr="00EC0E39" w:rsidRDefault="009F4A0C" w:rsidP="00EC0E39">
            <w:pPr>
              <w:jc w:val="center"/>
              <w:rPr>
                <w:rFonts w:ascii="Times New Roman" w:hAnsi="Times New Roman" w:cs="Times New Roman"/>
              </w:rPr>
            </w:pPr>
            <w:r w:rsidRPr="00EC0E39">
              <w:rPr>
                <w:rFonts w:ascii="Times New Roman" w:hAnsi="Times New Roman" w:cs="Times New Roman"/>
              </w:rPr>
              <w:t>RMSE</w:t>
            </w:r>
          </w:p>
        </w:tc>
      </w:tr>
      <w:tr w:rsidR="00B602DC" w:rsidRPr="00EC0E39" w14:paraId="027CE72E" w14:textId="77777777" w:rsidTr="000A65EA">
        <w:trPr>
          <w:jc w:val="center"/>
        </w:trPr>
        <w:tc>
          <w:tcPr>
            <w:tcW w:w="2835" w:type="dxa"/>
          </w:tcPr>
          <w:p w14:paraId="16EF980B" w14:textId="14FBC72C" w:rsidR="009F4A0C" w:rsidRPr="00EC0E39" w:rsidRDefault="009F4A0C" w:rsidP="00EC0E39">
            <w:pPr>
              <w:jc w:val="center"/>
              <w:rPr>
                <w:rFonts w:ascii="Times New Roman" w:hAnsi="Times New Roman" w:cs="Times New Roman"/>
              </w:rPr>
            </w:pPr>
            <w:r w:rsidRPr="00EC0E39">
              <w:rPr>
                <w:rFonts w:ascii="Times New Roman" w:hAnsi="Times New Roman" w:cs="Times New Roman"/>
              </w:rPr>
              <w:t>PWL-3lines</w:t>
            </w:r>
          </w:p>
        </w:tc>
        <w:tc>
          <w:tcPr>
            <w:tcW w:w="634" w:type="dxa"/>
          </w:tcPr>
          <w:p w14:paraId="00A8A243" w14:textId="7FC4FACF"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0.45</w:t>
            </w:r>
          </w:p>
        </w:tc>
        <w:tc>
          <w:tcPr>
            <w:tcW w:w="652" w:type="dxa"/>
          </w:tcPr>
          <w:p w14:paraId="606583A9" w14:textId="1A98625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w:t>
            </w:r>
          </w:p>
        </w:tc>
        <w:tc>
          <w:tcPr>
            <w:tcW w:w="601" w:type="dxa"/>
          </w:tcPr>
          <w:p w14:paraId="3178C163" w14:textId="31BD9FDE"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599" w:type="dxa"/>
          </w:tcPr>
          <w:p w14:paraId="009FD3DA" w14:textId="5CEAB012" w:rsidR="009F4A0C" w:rsidRPr="00EC0E39" w:rsidRDefault="00B602DC" w:rsidP="00EC0E39">
            <w:pPr>
              <w:jc w:val="center"/>
              <w:rPr>
                <w:rFonts w:ascii="Times New Roman" w:hAnsi="Times New Roman" w:cs="Times New Roman"/>
              </w:rPr>
            </w:pPr>
            <w:r w:rsidRPr="00EC0E39">
              <w:rPr>
                <w:rFonts w:ascii="Times New Roman" w:hAnsi="Times New Roman" w:cs="Times New Roman"/>
              </w:rPr>
              <w:t>41.90</w:t>
            </w:r>
          </w:p>
        </w:tc>
        <w:tc>
          <w:tcPr>
            <w:tcW w:w="767" w:type="dxa"/>
          </w:tcPr>
          <w:p w14:paraId="0E8F005B" w14:textId="6BF890E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1F0D5258" w14:textId="0728A23D"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0.1482</w:t>
            </w:r>
          </w:p>
        </w:tc>
        <w:tc>
          <w:tcPr>
            <w:tcW w:w="637" w:type="dxa"/>
          </w:tcPr>
          <w:p w14:paraId="5D1CAA2F" w14:textId="5F272A64"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0.0050</w:t>
            </w:r>
          </w:p>
        </w:tc>
        <w:tc>
          <w:tcPr>
            <w:tcW w:w="770" w:type="dxa"/>
          </w:tcPr>
          <w:p w14:paraId="2FB9B5B7" w14:textId="308CC6E8"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0.0709</w:t>
            </w:r>
          </w:p>
        </w:tc>
      </w:tr>
      <w:tr w:rsidR="00B602DC" w:rsidRPr="00EC0E39" w14:paraId="71C49B8D" w14:textId="77777777" w:rsidTr="000A65EA">
        <w:trPr>
          <w:jc w:val="center"/>
        </w:trPr>
        <w:tc>
          <w:tcPr>
            <w:tcW w:w="2835" w:type="dxa"/>
          </w:tcPr>
          <w:p w14:paraId="0CBD7DF2" w14:textId="187A17F4" w:rsidR="009F4A0C" w:rsidRPr="00EC0E39" w:rsidRDefault="009F4A0C" w:rsidP="00EC0E39">
            <w:pPr>
              <w:jc w:val="center"/>
              <w:rPr>
                <w:rFonts w:ascii="Times New Roman" w:hAnsi="Times New Roman" w:cs="Times New Roman"/>
              </w:rPr>
            </w:pPr>
            <w:r w:rsidRPr="00EC0E39">
              <w:rPr>
                <w:rFonts w:ascii="Times New Roman" w:hAnsi="Times New Roman" w:cs="Times New Roman"/>
              </w:rPr>
              <w:t>PWL-5lines</w:t>
            </w:r>
          </w:p>
        </w:tc>
        <w:tc>
          <w:tcPr>
            <w:tcW w:w="634" w:type="dxa"/>
          </w:tcPr>
          <w:p w14:paraId="5C95632A" w14:textId="56D6AA05"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0.53</w:t>
            </w:r>
          </w:p>
        </w:tc>
        <w:tc>
          <w:tcPr>
            <w:tcW w:w="652" w:type="dxa"/>
          </w:tcPr>
          <w:p w14:paraId="6A0A2035" w14:textId="63007DF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w:t>
            </w:r>
          </w:p>
        </w:tc>
        <w:tc>
          <w:tcPr>
            <w:tcW w:w="601" w:type="dxa"/>
          </w:tcPr>
          <w:p w14:paraId="218279A2" w14:textId="2432CD1E"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599" w:type="dxa"/>
          </w:tcPr>
          <w:p w14:paraId="2580F04E" w14:textId="5AED1B73" w:rsidR="009F4A0C" w:rsidRPr="00EC0E39" w:rsidRDefault="00B602DC" w:rsidP="00EC0E39">
            <w:pPr>
              <w:jc w:val="center"/>
              <w:rPr>
                <w:rFonts w:ascii="Times New Roman" w:hAnsi="Times New Roman" w:cs="Times New Roman"/>
              </w:rPr>
            </w:pPr>
            <w:r w:rsidRPr="00EC0E39">
              <w:rPr>
                <w:rFonts w:ascii="Times New Roman" w:hAnsi="Times New Roman" w:cs="Times New Roman"/>
              </w:rPr>
              <w:t>68.57</w:t>
            </w:r>
          </w:p>
        </w:tc>
        <w:tc>
          <w:tcPr>
            <w:tcW w:w="767" w:type="dxa"/>
          </w:tcPr>
          <w:p w14:paraId="5E8F9981" w14:textId="675412F9"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4600DA68" w14:textId="55FE0DB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0.1057</w:t>
            </w:r>
          </w:p>
        </w:tc>
        <w:tc>
          <w:tcPr>
            <w:tcW w:w="637" w:type="dxa"/>
          </w:tcPr>
          <w:p w14:paraId="29C79AE1" w14:textId="712F360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0.0026</w:t>
            </w:r>
          </w:p>
        </w:tc>
        <w:tc>
          <w:tcPr>
            <w:tcW w:w="770" w:type="dxa"/>
          </w:tcPr>
          <w:p w14:paraId="698D6E12" w14:textId="6469D468"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0.0507</w:t>
            </w:r>
          </w:p>
        </w:tc>
      </w:tr>
      <w:tr w:rsidR="00B602DC" w:rsidRPr="00EC0E39" w14:paraId="3B1BB830" w14:textId="77777777" w:rsidTr="000A65EA">
        <w:trPr>
          <w:jc w:val="center"/>
        </w:trPr>
        <w:tc>
          <w:tcPr>
            <w:tcW w:w="2835" w:type="dxa"/>
          </w:tcPr>
          <w:p w14:paraId="1E906976" w14:textId="14C74EBD" w:rsidR="009F4A0C" w:rsidRPr="00EC0E39" w:rsidRDefault="009F4A0C" w:rsidP="00EC0E39">
            <w:pPr>
              <w:jc w:val="center"/>
              <w:rPr>
                <w:rFonts w:ascii="Times New Roman" w:hAnsi="Times New Roman" w:cs="Times New Roman"/>
              </w:rPr>
            </w:pPr>
            <w:r w:rsidRPr="00EC0E39">
              <w:rPr>
                <w:rFonts w:ascii="Times New Roman" w:hAnsi="Times New Roman" w:cs="Times New Roman"/>
              </w:rPr>
              <w:t>LUT</w:t>
            </w:r>
          </w:p>
        </w:tc>
        <w:tc>
          <w:tcPr>
            <w:tcW w:w="634" w:type="dxa"/>
          </w:tcPr>
          <w:p w14:paraId="252A8373" w14:textId="7DF6C51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0.07</w:t>
            </w:r>
          </w:p>
        </w:tc>
        <w:tc>
          <w:tcPr>
            <w:tcW w:w="652" w:type="dxa"/>
          </w:tcPr>
          <w:p w14:paraId="6B01935D" w14:textId="24EC4917"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w:t>
            </w:r>
          </w:p>
        </w:tc>
        <w:tc>
          <w:tcPr>
            <w:tcW w:w="601" w:type="dxa"/>
          </w:tcPr>
          <w:p w14:paraId="367F46A7" w14:textId="251DD21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599" w:type="dxa"/>
          </w:tcPr>
          <w:p w14:paraId="4BC655D9" w14:textId="3AEAB73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14.76</w:t>
            </w:r>
          </w:p>
        </w:tc>
        <w:tc>
          <w:tcPr>
            <w:tcW w:w="767" w:type="dxa"/>
          </w:tcPr>
          <w:p w14:paraId="12D8563A" w14:textId="0EE5EB9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1070B43B" w14:textId="6912F11A"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0.0012</w:t>
            </w:r>
          </w:p>
        </w:tc>
        <w:tc>
          <w:tcPr>
            <w:tcW w:w="637" w:type="dxa"/>
          </w:tcPr>
          <w:p w14:paraId="4EBF0802" w14:textId="412F70E3" w:rsidR="009F4A0C" w:rsidRPr="00EC0E39" w:rsidRDefault="00B602DC" w:rsidP="00EC0E39">
            <w:pPr>
              <w:jc w:val="center"/>
              <w:rPr>
                <w:rFonts w:ascii="Times New Roman" w:hAnsi="Times New Roman" w:cs="Times New Roman"/>
              </w:rPr>
            </w:pPr>
            <w:r w:rsidRPr="00EC0E39">
              <w:rPr>
                <w:rFonts w:ascii="Times New Roman" w:hAnsi="Times New Roman" w:cs="Times New Roman"/>
              </w:rPr>
              <w:t>1.0366e-06</w:t>
            </w:r>
          </w:p>
        </w:tc>
        <w:tc>
          <w:tcPr>
            <w:tcW w:w="770" w:type="dxa"/>
          </w:tcPr>
          <w:p w14:paraId="11A326FF" w14:textId="62B6B794"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0.0010</w:t>
            </w:r>
          </w:p>
        </w:tc>
      </w:tr>
      <w:tr w:rsidR="00B602DC" w:rsidRPr="00EC0E39" w14:paraId="1E30AEBD" w14:textId="77777777" w:rsidTr="000A65EA">
        <w:trPr>
          <w:jc w:val="center"/>
        </w:trPr>
        <w:tc>
          <w:tcPr>
            <w:tcW w:w="2835" w:type="dxa"/>
          </w:tcPr>
          <w:p w14:paraId="3175E214" w14:textId="387F74E0" w:rsidR="009F4A0C" w:rsidRPr="00EC0E39" w:rsidRDefault="009F4A0C" w:rsidP="00EC0E39">
            <w:pPr>
              <w:jc w:val="center"/>
              <w:rPr>
                <w:rFonts w:ascii="Times New Roman" w:hAnsi="Times New Roman" w:cs="Times New Roman"/>
              </w:rPr>
            </w:pPr>
            <w:r w:rsidRPr="00EC0E39">
              <w:rPr>
                <w:rFonts w:ascii="Times New Roman" w:hAnsi="Times New Roman" w:cs="Times New Roman"/>
              </w:rPr>
              <w:t>RALUT</w:t>
            </w:r>
          </w:p>
        </w:tc>
        <w:tc>
          <w:tcPr>
            <w:tcW w:w="634" w:type="dxa"/>
          </w:tcPr>
          <w:p w14:paraId="126EEE8A" w14:textId="3110E72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0.04</w:t>
            </w:r>
          </w:p>
        </w:tc>
        <w:tc>
          <w:tcPr>
            <w:tcW w:w="652" w:type="dxa"/>
          </w:tcPr>
          <w:p w14:paraId="44C1CC5F" w14:textId="17BCB639"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w:t>
            </w:r>
          </w:p>
        </w:tc>
        <w:tc>
          <w:tcPr>
            <w:tcW w:w="601" w:type="dxa"/>
          </w:tcPr>
          <w:p w14:paraId="59CA20BE" w14:textId="1353395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599" w:type="dxa"/>
          </w:tcPr>
          <w:p w14:paraId="3A56F6C2" w14:textId="126631F4" w:rsidR="009F4A0C" w:rsidRPr="00EC0E39" w:rsidRDefault="00B602DC" w:rsidP="00EC0E39">
            <w:pPr>
              <w:jc w:val="center"/>
              <w:rPr>
                <w:rFonts w:ascii="Times New Roman" w:hAnsi="Times New Roman" w:cs="Times New Roman"/>
              </w:rPr>
            </w:pPr>
            <w:r w:rsidRPr="00EC0E39">
              <w:rPr>
                <w:rFonts w:ascii="Times New Roman" w:hAnsi="Times New Roman" w:cs="Times New Roman"/>
              </w:rPr>
              <w:t>15.24</w:t>
            </w:r>
          </w:p>
        </w:tc>
        <w:tc>
          <w:tcPr>
            <w:tcW w:w="767" w:type="dxa"/>
          </w:tcPr>
          <w:p w14:paraId="3545533C" w14:textId="108D5629"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3F96E7B5" w14:textId="38FEE7C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0.0278</w:t>
            </w:r>
          </w:p>
        </w:tc>
        <w:tc>
          <w:tcPr>
            <w:tcW w:w="637" w:type="dxa"/>
          </w:tcPr>
          <w:p w14:paraId="1B43EC77" w14:textId="2B00E50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0.0004429</w:t>
            </w:r>
          </w:p>
        </w:tc>
        <w:tc>
          <w:tcPr>
            <w:tcW w:w="770" w:type="dxa"/>
          </w:tcPr>
          <w:p w14:paraId="17D33F50" w14:textId="35DC211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0.0210</w:t>
            </w:r>
          </w:p>
        </w:tc>
      </w:tr>
      <w:tr w:rsidR="00B602DC" w:rsidRPr="00EC0E39" w14:paraId="305B01BE" w14:textId="77777777" w:rsidTr="000A65EA">
        <w:trPr>
          <w:jc w:val="center"/>
        </w:trPr>
        <w:tc>
          <w:tcPr>
            <w:tcW w:w="2835" w:type="dxa"/>
          </w:tcPr>
          <w:p w14:paraId="4CAC57DC" w14:textId="6851C0FA" w:rsidR="009F4A0C" w:rsidRPr="00EC0E39" w:rsidRDefault="009F4A0C" w:rsidP="00EC0E39">
            <w:pPr>
              <w:jc w:val="center"/>
              <w:rPr>
                <w:rFonts w:ascii="Times New Roman" w:hAnsi="Times New Roman" w:cs="Times New Roman"/>
              </w:rPr>
            </w:pPr>
            <w:r w:rsidRPr="00EC0E39">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1.5x</m:t>
                  </m:r>
                </m:sup>
              </m:sSup>
            </m:oMath>
          </w:p>
        </w:tc>
        <w:tc>
          <w:tcPr>
            <w:tcW w:w="634" w:type="dxa"/>
          </w:tcPr>
          <w:p w14:paraId="0AB36C8A" w14:textId="15D047F5"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0.16</w:t>
            </w:r>
          </w:p>
        </w:tc>
        <w:tc>
          <w:tcPr>
            <w:tcW w:w="652" w:type="dxa"/>
          </w:tcPr>
          <w:p w14:paraId="2057A6E7" w14:textId="16B759AF"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601" w:type="dxa"/>
          </w:tcPr>
          <w:p w14:paraId="5DAAAB4E" w14:textId="3AE657B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w:t>
            </w:r>
          </w:p>
        </w:tc>
        <w:tc>
          <w:tcPr>
            <w:tcW w:w="599" w:type="dxa"/>
          </w:tcPr>
          <w:p w14:paraId="777AC2CC" w14:textId="5136E27A" w:rsidR="009F4A0C" w:rsidRPr="00EC0E39" w:rsidRDefault="00B602DC" w:rsidP="00EC0E39">
            <w:pPr>
              <w:jc w:val="center"/>
              <w:rPr>
                <w:rFonts w:ascii="Times New Roman" w:hAnsi="Times New Roman" w:cs="Times New Roman"/>
              </w:rPr>
            </w:pPr>
            <w:r w:rsidRPr="00EC0E39">
              <w:rPr>
                <w:rFonts w:ascii="Times New Roman" w:hAnsi="Times New Roman" w:cs="Times New Roman"/>
              </w:rPr>
              <w:t>2.75</w:t>
            </w:r>
          </w:p>
        </w:tc>
        <w:tc>
          <w:tcPr>
            <w:tcW w:w="767" w:type="dxa"/>
          </w:tcPr>
          <w:p w14:paraId="3B9008CA" w14:textId="65E76DA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1FAE10D1" w14:textId="7143DAC7"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0.0384</w:t>
            </w:r>
          </w:p>
        </w:tc>
        <w:tc>
          <w:tcPr>
            <w:tcW w:w="637" w:type="dxa"/>
          </w:tcPr>
          <w:p w14:paraId="73C7D6D3" w14:textId="19BAC5E0" w:rsidR="009F4A0C" w:rsidRPr="00EC0E39" w:rsidRDefault="00B602DC" w:rsidP="00EC0E39">
            <w:pPr>
              <w:jc w:val="center"/>
              <w:rPr>
                <w:rFonts w:ascii="Times New Roman" w:hAnsi="Times New Roman" w:cs="Times New Roman"/>
              </w:rPr>
            </w:pPr>
            <w:r w:rsidRPr="00EC0E39">
              <w:rPr>
                <w:rFonts w:ascii="Times New Roman" w:hAnsi="Times New Roman" w:cs="Times New Roman"/>
              </w:rPr>
              <w:t>1.5473e-04</w:t>
            </w:r>
          </w:p>
        </w:tc>
        <w:tc>
          <w:tcPr>
            <w:tcW w:w="770" w:type="dxa"/>
          </w:tcPr>
          <w:p w14:paraId="54893FA2" w14:textId="05A254B6"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0.012439</w:t>
            </w:r>
          </w:p>
        </w:tc>
      </w:tr>
      <w:tr w:rsidR="00B602DC" w:rsidRPr="00EC0E39" w14:paraId="2C9CDAEC" w14:textId="77777777" w:rsidTr="000A65EA">
        <w:trPr>
          <w:jc w:val="center"/>
        </w:trPr>
        <w:tc>
          <w:tcPr>
            <w:tcW w:w="2835" w:type="dxa"/>
          </w:tcPr>
          <w:p w14:paraId="2E5EB256" w14:textId="42045E65" w:rsidR="009F4A0C" w:rsidRPr="00EC0E39" w:rsidRDefault="009F4A0C" w:rsidP="00EC0E39">
            <w:pPr>
              <w:jc w:val="center"/>
              <w:rPr>
                <w:rFonts w:ascii="Times New Roman" w:hAnsi="Times New Roman" w:cs="Times New Roman"/>
              </w:rPr>
            </w:pPr>
            <w:r w:rsidRPr="00EC0E39">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1.4375x</m:t>
                  </m:r>
                </m:sup>
              </m:sSup>
            </m:oMath>
          </w:p>
        </w:tc>
        <w:tc>
          <w:tcPr>
            <w:tcW w:w="634" w:type="dxa"/>
          </w:tcPr>
          <w:p w14:paraId="01EC5EB1" w14:textId="0E891ED2"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0.16</w:t>
            </w:r>
          </w:p>
        </w:tc>
        <w:tc>
          <w:tcPr>
            <w:tcW w:w="652" w:type="dxa"/>
          </w:tcPr>
          <w:p w14:paraId="63F970C9" w14:textId="3557ADD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0.01</w:t>
            </w:r>
          </w:p>
        </w:tc>
        <w:tc>
          <w:tcPr>
            <w:tcW w:w="601" w:type="dxa"/>
          </w:tcPr>
          <w:p w14:paraId="7368A99B" w14:textId="758DEF3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w:t>
            </w:r>
          </w:p>
        </w:tc>
        <w:tc>
          <w:tcPr>
            <w:tcW w:w="599" w:type="dxa"/>
          </w:tcPr>
          <w:p w14:paraId="113FA74E" w14:textId="6454582E" w:rsidR="009F4A0C" w:rsidRPr="00EC0E39" w:rsidRDefault="00B602DC" w:rsidP="00EC0E39">
            <w:pPr>
              <w:jc w:val="center"/>
              <w:rPr>
                <w:rFonts w:ascii="Times New Roman" w:hAnsi="Times New Roman" w:cs="Times New Roman"/>
              </w:rPr>
            </w:pPr>
            <w:r w:rsidRPr="00EC0E39">
              <w:rPr>
                <w:rFonts w:ascii="Times New Roman" w:hAnsi="Times New Roman" w:cs="Times New Roman"/>
              </w:rPr>
              <w:t>2.75</w:t>
            </w:r>
          </w:p>
        </w:tc>
        <w:tc>
          <w:tcPr>
            <w:tcW w:w="767" w:type="dxa"/>
          </w:tcPr>
          <w:p w14:paraId="520228E3" w14:textId="5A8ABAA2"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37E7663B" w14:textId="76F7119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0.0295</w:t>
            </w:r>
          </w:p>
        </w:tc>
        <w:tc>
          <w:tcPr>
            <w:tcW w:w="637" w:type="dxa"/>
          </w:tcPr>
          <w:p w14:paraId="4349B023" w14:textId="5D94A68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7.9969e-05</w:t>
            </w:r>
          </w:p>
        </w:tc>
        <w:tc>
          <w:tcPr>
            <w:tcW w:w="770" w:type="dxa"/>
          </w:tcPr>
          <w:p w14:paraId="7CF70C39" w14:textId="36B215F5"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0.008942</w:t>
            </w:r>
          </w:p>
        </w:tc>
      </w:tr>
      <w:tr w:rsidR="00B602DC" w:rsidRPr="00EC0E39" w14:paraId="6701231B" w14:textId="77777777" w:rsidTr="000A65EA">
        <w:trPr>
          <w:jc w:val="center"/>
        </w:trPr>
        <w:tc>
          <w:tcPr>
            <w:tcW w:w="2835" w:type="dxa"/>
          </w:tcPr>
          <w:p w14:paraId="18875F16" w14:textId="216E4C5E" w:rsidR="009F4A0C" w:rsidRPr="00EC0E39" w:rsidRDefault="00EC0E39" w:rsidP="00EC0E39">
            <w:pPr>
              <w:jc w:val="center"/>
              <w:rPr>
                <w:rFonts w:ascii="Times New Roman" w:hAnsi="Times New Roman" w:cs="Times New Roman"/>
              </w:rPr>
            </w:pPr>
            <w:r w:rsidRPr="00EC0E39">
              <w:rPr>
                <w:rFonts w:ascii="Times New Roman" w:hAnsi="Times New Roman" w:cs="Times New Roman"/>
              </w:rPr>
              <w:t>CORDIC</w:t>
            </w:r>
          </w:p>
        </w:tc>
        <w:tc>
          <w:tcPr>
            <w:tcW w:w="634" w:type="dxa"/>
          </w:tcPr>
          <w:p w14:paraId="1C57902F" w14:textId="6EE6780C" w:rsidR="009F4A0C" w:rsidRPr="00EC0E39" w:rsidRDefault="00B602DC" w:rsidP="00EC0E39">
            <w:pPr>
              <w:jc w:val="center"/>
              <w:rPr>
                <w:rFonts w:ascii="Times New Roman" w:hAnsi="Times New Roman" w:cs="Times New Roman"/>
              </w:rPr>
            </w:pPr>
            <w:r w:rsidRPr="00EC0E39">
              <w:rPr>
                <w:rFonts w:ascii="Times New Roman" w:hAnsi="Times New Roman" w:cs="Times New Roman"/>
              </w:rPr>
              <w:t>2.20</w:t>
            </w:r>
          </w:p>
        </w:tc>
        <w:tc>
          <w:tcPr>
            <w:tcW w:w="652" w:type="dxa"/>
          </w:tcPr>
          <w:p w14:paraId="66430F99" w14:textId="20355B4A"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0.02</w:t>
            </w:r>
          </w:p>
        </w:tc>
        <w:tc>
          <w:tcPr>
            <w:tcW w:w="601" w:type="dxa"/>
          </w:tcPr>
          <w:p w14:paraId="35BA4716" w14:textId="5899E369"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0.42</w:t>
            </w:r>
          </w:p>
        </w:tc>
        <w:tc>
          <w:tcPr>
            <w:tcW w:w="599" w:type="dxa"/>
          </w:tcPr>
          <w:p w14:paraId="4645DD0D" w14:textId="6763BFD5" w:rsidR="009F4A0C" w:rsidRPr="00EC0E39" w:rsidRDefault="00B602DC" w:rsidP="00EC0E39">
            <w:pPr>
              <w:jc w:val="center"/>
              <w:rPr>
                <w:rFonts w:ascii="Times New Roman" w:hAnsi="Times New Roman" w:cs="Times New Roman"/>
              </w:rPr>
            </w:pPr>
            <w:r w:rsidRPr="00EC0E39">
              <w:rPr>
                <w:rFonts w:ascii="Times New Roman" w:hAnsi="Times New Roman" w:cs="Times New Roman"/>
              </w:rPr>
              <w:t>15.24</w:t>
            </w:r>
          </w:p>
        </w:tc>
        <w:tc>
          <w:tcPr>
            <w:tcW w:w="767" w:type="dxa"/>
          </w:tcPr>
          <w:p w14:paraId="013E0F32" w14:textId="3F5B616A" w:rsidR="009F4A0C" w:rsidRPr="00EC0E39" w:rsidRDefault="00B602DC" w:rsidP="00EC0E39">
            <w:pPr>
              <w:jc w:val="center"/>
              <w:rPr>
                <w:rFonts w:ascii="Times New Roman" w:hAnsi="Times New Roman" w:cs="Times New Roman"/>
              </w:rPr>
            </w:pPr>
            <w:r w:rsidRPr="00EC0E39">
              <w:rPr>
                <w:rFonts w:ascii="Times New Roman" w:hAnsi="Times New Roman" w:cs="Times New Roman"/>
              </w:rPr>
              <w:t>3.13</w:t>
            </w:r>
          </w:p>
        </w:tc>
        <w:tc>
          <w:tcPr>
            <w:tcW w:w="629" w:type="dxa"/>
          </w:tcPr>
          <w:p w14:paraId="44D9B1FA" w14:textId="7A7ABF98"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0.0012</w:t>
            </w:r>
          </w:p>
        </w:tc>
        <w:tc>
          <w:tcPr>
            <w:tcW w:w="637" w:type="dxa"/>
          </w:tcPr>
          <w:p w14:paraId="6E8DA23B" w14:textId="3E08515B" w:rsidR="009F4A0C" w:rsidRPr="00EC0E39" w:rsidRDefault="00B602DC" w:rsidP="00EC0E39">
            <w:pPr>
              <w:jc w:val="center"/>
              <w:rPr>
                <w:rFonts w:ascii="Times New Roman" w:hAnsi="Times New Roman" w:cs="Times New Roman"/>
              </w:rPr>
            </w:pPr>
            <w:r w:rsidRPr="00EC0E39">
              <w:rPr>
                <w:rFonts w:ascii="Times New Roman" w:hAnsi="Times New Roman" w:cs="Times New Roman"/>
              </w:rPr>
              <w:t>2.1665e-06</w:t>
            </w:r>
          </w:p>
        </w:tc>
        <w:tc>
          <w:tcPr>
            <w:tcW w:w="770" w:type="dxa"/>
          </w:tcPr>
          <w:p w14:paraId="4A9591A4" w14:textId="4E4DF571" w:rsidR="009F4A0C" w:rsidRPr="00EC0E39" w:rsidRDefault="00B602DC" w:rsidP="00EC0E39">
            <w:pPr>
              <w:jc w:val="center"/>
              <w:rPr>
                <w:rFonts w:ascii="Times New Roman" w:hAnsi="Times New Roman" w:cs="Times New Roman"/>
              </w:rPr>
            </w:pPr>
            <w:r w:rsidRPr="00EC0E39">
              <w:rPr>
                <w:rFonts w:ascii="Times New Roman" w:hAnsi="Times New Roman" w:cs="Times New Roman"/>
              </w:rPr>
              <w:t>0.001471</w:t>
            </w:r>
          </w:p>
        </w:tc>
      </w:tr>
    </w:tbl>
    <w:p w14:paraId="22FB4FBC" w14:textId="5278F856" w:rsidR="009F4A0C" w:rsidRPr="00EC0E39" w:rsidRDefault="009F4A0C" w:rsidP="004612BA">
      <w:pPr>
        <w:rPr>
          <w:rFonts w:ascii="Times New Roman" w:hAnsi="Times New Roman" w:cs="Times New Roman"/>
        </w:rPr>
      </w:pPr>
    </w:p>
    <w:p w14:paraId="1C182A0B" w14:textId="6114882B" w:rsidR="009F4A0C" w:rsidRPr="00EC0E39" w:rsidRDefault="009F4A0C" w:rsidP="00EC0E39">
      <w:pPr>
        <w:jc w:val="center"/>
        <w:rPr>
          <w:rFonts w:ascii="Times New Roman" w:hAnsi="Times New Roman" w:cs="Times New Roman"/>
        </w:rPr>
      </w:pPr>
      <w:r w:rsidRPr="00EC0E39">
        <w:rPr>
          <w:rFonts w:ascii="Times New Roman" w:hAnsi="Times New Roman" w:cs="Times New Roman"/>
        </w:rPr>
        <w:lastRenderedPageBreak/>
        <w:t>Table 10</w:t>
      </w:r>
      <w:r w:rsidRPr="00EC0E39">
        <w:rPr>
          <w:rFonts w:ascii="Times New Roman" w:hAnsi="Times New Roman" w:cs="Times New Roman"/>
        </w:rPr>
        <w:br/>
        <w:t>Delay and power of approximation methods</w:t>
      </w:r>
      <w:r w:rsidR="00EC0E39" w:rsidRPr="00EC0E39">
        <w:rPr>
          <w:rFonts w:ascii="Times New Roman" w:hAnsi="Times New Roman" w:cs="Times New Roman"/>
        </w:rPr>
        <w:t xml:space="preserve"> [44]</w:t>
      </w:r>
    </w:p>
    <w:tbl>
      <w:tblPr>
        <w:tblStyle w:val="TableGrid"/>
        <w:tblW w:w="0" w:type="auto"/>
        <w:tblLook w:val="04A0" w:firstRow="1" w:lastRow="0" w:firstColumn="1" w:lastColumn="0" w:noHBand="0" w:noVBand="1"/>
      </w:tblPr>
      <w:tblGrid>
        <w:gridCol w:w="1602"/>
        <w:gridCol w:w="1190"/>
        <w:gridCol w:w="1205"/>
        <w:gridCol w:w="1220"/>
        <w:gridCol w:w="1308"/>
        <w:gridCol w:w="1308"/>
        <w:gridCol w:w="1517"/>
      </w:tblGrid>
      <w:tr w:rsidR="00B602DC" w:rsidRPr="00EC0E39" w14:paraId="4B499C50" w14:textId="77777777" w:rsidTr="00587D80">
        <w:tc>
          <w:tcPr>
            <w:tcW w:w="1602" w:type="dxa"/>
          </w:tcPr>
          <w:p w14:paraId="5D14ECC3" w14:textId="57367190" w:rsidR="00B602DC" w:rsidRPr="00EC0E39" w:rsidRDefault="00B602DC" w:rsidP="00EC0E39">
            <w:pPr>
              <w:jc w:val="center"/>
              <w:rPr>
                <w:rFonts w:ascii="Times New Roman" w:hAnsi="Times New Roman" w:cs="Times New Roman"/>
              </w:rPr>
            </w:pPr>
            <w:r w:rsidRPr="00EC0E39">
              <w:rPr>
                <w:rFonts w:ascii="Times New Roman" w:hAnsi="Times New Roman" w:cs="Times New Roman"/>
              </w:rPr>
              <w:t>Approximation Method</w:t>
            </w:r>
          </w:p>
        </w:tc>
        <w:tc>
          <w:tcPr>
            <w:tcW w:w="1190" w:type="dxa"/>
          </w:tcPr>
          <w:p w14:paraId="36F03A8E"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WNS</w:t>
            </w:r>
          </w:p>
          <w:p w14:paraId="06CBEAA2" w14:textId="5D0BDB08" w:rsidR="00B602DC" w:rsidRPr="00EC0E39" w:rsidRDefault="00B602DC" w:rsidP="00EC0E39">
            <w:pPr>
              <w:jc w:val="center"/>
              <w:rPr>
                <w:rFonts w:ascii="Times New Roman" w:hAnsi="Times New Roman" w:cs="Times New Roman"/>
              </w:rPr>
            </w:pPr>
            <w:r w:rsidRPr="00EC0E39">
              <w:rPr>
                <w:rFonts w:ascii="Times New Roman" w:hAnsi="Times New Roman" w:cs="Times New Roman"/>
              </w:rPr>
              <w:t>(ns)</w:t>
            </w:r>
          </w:p>
        </w:tc>
        <w:tc>
          <w:tcPr>
            <w:tcW w:w="1205" w:type="dxa"/>
          </w:tcPr>
          <w:p w14:paraId="148EF818"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Delay</w:t>
            </w:r>
          </w:p>
          <w:p w14:paraId="57F4EAA5" w14:textId="7F8AFFC3" w:rsidR="00B602DC" w:rsidRPr="00EC0E39" w:rsidRDefault="00B602DC" w:rsidP="00EC0E39">
            <w:pPr>
              <w:jc w:val="center"/>
              <w:rPr>
                <w:rFonts w:ascii="Times New Roman" w:hAnsi="Times New Roman" w:cs="Times New Roman"/>
              </w:rPr>
            </w:pPr>
            <w:r w:rsidRPr="00EC0E39">
              <w:rPr>
                <w:rFonts w:ascii="Times New Roman" w:hAnsi="Times New Roman" w:cs="Times New Roman"/>
              </w:rPr>
              <w:t>(ns)</w:t>
            </w:r>
          </w:p>
        </w:tc>
        <w:tc>
          <w:tcPr>
            <w:tcW w:w="1220" w:type="dxa"/>
          </w:tcPr>
          <w:p w14:paraId="042B3F6A"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Period</w:t>
            </w:r>
          </w:p>
          <w:p w14:paraId="69DA92B5" w14:textId="0CD9353A" w:rsidR="00B602DC" w:rsidRPr="00EC0E39" w:rsidRDefault="00B602DC" w:rsidP="00EC0E39">
            <w:pPr>
              <w:jc w:val="center"/>
              <w:rPr>
                <w:rFonts w:ascii="Times New Roman" w:hAnsi="Times New Roman" w:cs="Times New Roman"/>
              </w:rPr>
            </w:pPr>
            <w:r w:rsidRPr="00EC0E39">
              <w:rPr>
                <w:rFonts w:ascii="Times New Roman" w:hAnsi="Times New Roman" w:cs="Times New Roman"/>
              </w:rPr>
              <w:t>(ns)</w:t>
            </w:r>
          </w:p>
        </w:tc>
        <w:tc>
          <w:tcPr>
            <w:tcW w:w="1308" w:type="dxa"/>
          </w:tcPr>
          <w:p w14:paraId="0FA01DB4"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Frequency</w:t>
            </w:r>
          </w:p>
          <w:p w14:paraId="013B10A2" w14:textId="7958165F" w:rsidR="00B602DC" w:rsidRPr="00EC0E39" w:rsidRDefault="00B602DC" w:rsidP="00EC0E39">
            <w:pPr>
              <w:jc w:val="center"/>
              <w:rPr>
                <w:rFonts w:ascii="Times New Roman" w:hAnsi="Times New Roman" w:cs="Times New Roman"/>
              </w:rPr>
            </w:pPr>
            <w:r w:rsidRPr="00EC0E39">
              <w:rPr>
                <w:rFonts w:ascii="Times New Roman" w:hAnsi="Times New Roman" w:cs="Times New Roman"/>
              </w:rPr>
              <w:t>(MHz)</w:t>
            </w:r>
          </w:p>
        </w:tc>
        <w:tc>
          <w:tcPr>
            <w:tcW w:w="1308" w:type="dxa"/>
          </w:tcPr>
          <w:p w14:paraId="67F8E827"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Max Frequency</w:t>
            </w:r>
          </w:p>
          <w:p w14:paraId="51F9D963" w14:textId="67392162" w:rsidR="00B602DC" w:rsidRPr="00EC0E39" w:rsidRDefault="00B602DC" w:rsidP="00EC0E39">
            <w:pPr>
              <w:jc w:val="center"/>
              <w:rPr>
                <w:rFonts w:ascii="Times New Roman" w:hAnsi="Times New Roman" w:cs="Times New Roman"/>
              </w:rPr>
            </w:pPr>
            <w:r w:rsidRPr="00EC0E39">
              <w:rPr>
                <w:rFonts w:ascii="Times New Roman" w:hAnsi="Times New Roman" w:cs="Times New Roman"/>
              </w:rPr>
              <w:t>(MHz)</w:t>
            </w:r>
          </w:p>
        </w:tc>
        <w:tc>
          <w:tcPr>
            <w:tcW w:w="1517" w:type="dxa"/>
          </w:tcPr>
          <w:p w14:paraId="230AB114" w14:textId="77777777" w:rsidR="00B602DC" w:rsidRPr="00EC0E39" w:rsidRDefault="00B602DC" w:rsidP="00EC0E39">
            <w:pPr>
              <w:jc w:val="center"/>
              <w:rPr>
                <w:rFonts w:ascii="Times New Roman" w:hAnsi="Times New Roman" w:cs="Times New Roman"/>
              </w:rPr>
            </w:pPr>
            <w:r w:rsidRPr="00EC0E39">
              <w:rPr>
                <w:rFonts w:ascii="Times New Roman" w:hAnsi="Times New Roman" w:cs="Times New Roman"/>
              </w:rPr>
              <w:t>Total Power Consumption</w:t>
            </w:r>
          </w:p>
          <w:p w14:paraId="79159031" w14:textId="7D0AA744" w:rsidR="00B602DC" w:rsidRPr="00EC0E39" w:rsidRDefault="00B602DC" w:rsidP="00EC0E39">
            <w:pPr>
              <w:jc w:val="center"/>
              <w:rPr>
                <w:rFonts w:ascii="Times New Roman" w:hAnsi="Times New Roman" w:cs="Times New Roman"/>
              </w:rPr>
            </w:pPr>
            <w:r w:rsidRPr="00EC0E39">
              <w:rPr>
                <w:rFonts w:ascii="Times New Roman" w:hAnsi="Times New Roman" w:cs="Times New Roman"/>
              </w:rPr>
              <w:t>(W)</w:t>
            </w:r>
          </w:p>
        </w:tc>
      </w:tr>
      <w:tr w:rsidR="00B602DC" w:rsidRPr="00EC0E39" w14:paraId="6D8BD7E2" w14:textId="77777777" w:rsidTr="00587D80">
        <w:tc>
          <w:tcPr>
            <w:tcW w:w="1602" w:type="dxa"/>
          </w:tcPr>
          <w:p w14:paraId="61FE9448" w14:textId="14CF9F7D" w:rsidR="00B602DC" w:rsidRPr="00EC0E39" w:rsidRDefault="00B602DC" w:rsidP="00EC0E39">
            <w:pPr>
              <w:jc w:val="center"/>
              <w:rPr>
                <w:rFonts w:ascii="Times New Roman" w:hAnsi="Times New Roman" w:cs="Times New Roman"/>
              </w:rPr>
            </w:pPr>
            <w:r w:rsidRPr="00EC0E39">
              <w:rPr>
                <w:rFonts w:ascii="Times New Roman" w:hAnsi="Times New Roman" w:cs="Times New Roman"/>
              </w:rPr>
              <w:t>PWL-3lines</w:t>
            </w:r>
          </w:p>
        </w:tc>
        <w:tc>
          <w:tcPr>
            <w:tcW w:w="1190" w:type="dxa"/>
          </w:tcPr>
          <w:p w14:paraId="7E8B8B95" w14:textId="3F290213"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5.059</w:t>
            </w:r>
          </w:p>
        </w:tc>
        <w:tc>
          <w:tcPr>
            <w:tcW w:w="1205" w:type="dxa"/>
          </w:tcPr>
          <w:p w14:paraId="4A76D5E1" w14:textId="2A2E85D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4.941</w:t>
            </w:r>
          </w:p>
        </w:tc>
        <w:tc>
          <w:tcPr>
            <w:tcW w:w="1220" w:type="dxa"/>
          </w:tcPr>
          <w:p w14:paraId="4BF7F13A" w14:textId="28FAA3A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01EE2BC5" w14:textId="13A242A9"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2911D50C" w14:textId="56F8B22E" w:rsidR="00B602DC" w:rsidRPr="00EC0E39" w:rsidRDefault="00587D80" w:rsidP="00EC0E39">
            <w:pPr>
              <w:jc w:val="center"/>
              <w:rPr>
                <w:rFonts w:ascii="Times New Roman" w:hAnsi="Times New Roman" w:cs="Times New Roman"/>
              </w:rPr>
            </w:pPr>
            <w:r w:rsidRPr="00EC0E39">
              <w:rPr>
                <w:rFonts w:ascii="Times New Roman" w:hAnsi="Times New Roman" w:cs="Times New Roman"/>
              </w:rPr>
              <w:t>202.38</w:t>
            </w:r>
          </w:p>
        </w:tc>
        <w:tc>
          <w:tcPr>
            <w:tcW w:w="1517" w:type="dxa"/>
          </w:tcPr>
          <w:p w14:paraId="2C26F4D8" w14:textId="46E464E6" w:rsidR="00B602DC" w:rsidRPr="00EC0E39" w:rsidRDefault="00587D80" w:rsidP="00EC0E39">
            <w:pPr>
              <w:jc w:val="center"/>
              <w:rPr>
                <w:rFonts w:ascii="Times New Roman" w:hAnsi="Times New Roman" w:cs="Times New Roman"/>
              </w:rPr>
            </w:pPr>
            <w:r w:rsidRPr="00EC0E39">
              <w:rPr>
                <w:rFonts w:ascii="Times New Roman" w:hAnsi="Times New Roman" w:cs="Times New Roman"/>
              </w:rPr>
              <w:t>0.142</w:t>
            </w:r>
          </w:p>
        </w:tc>
      </w:tr>
      <w:tr w:rsidR="00B602DC" w:rsidRPr="00EC0E39" w14:paraId="5B05C430" w14:textId="77777777" w:rsidTr="00587D80">
        <w:tc>
          <w:tcPr>
            <w:tcW w:w="1602" w:type="dxa"/>
          </w:tcPr>
          <w:p w14:paraId="28E5FC01" w14:textId="381F1603" w:rsidR="00B602DC" w:rsidRPr="00EC0E39" w:rsidRDefault="00B602DC" w:rsidP="00EC0E39">
            <w:pPr>
              <w:jc w:val="center"/>
              <w:rPr>
                <w:rFonts w:ascii="Times New Roman" w:hAnsi="Times New Roman" w:cs="Times New Roman"/>
              </w:rPr>
            </w:pPr>
            <w:r w:rsidRPr="00EC0E39">
              <w:rPr>
                <w:rFonts w:ascii="Times New Roman" w:hAnsi="Times New Roman" w:cs="Times New Roman"/>
              </w:rPr>
              <w:t>PWL-5lines</w:t>
            </w:r>
          </w:p>
        </w:tc>
        <w:tc>
          <w:tcPr>
            <w:tcW w:w="1190" w:type="dxa"/>
          </w:tcPr>
          <w:p w14:paraId="1A01726E" w14:textId="26306282"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4.984</w:t>
            </w:r>
          </w:p>
        </w:tc>
        <w:tc>
          <w:tcPr>
            <w:tcW w:w="1205" w:type="dxa"/>
          </w:tcPr>
          <w:p w14:paraId="448FA50D" w14:textId="70FD266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5.016</w:t>
            </w:r>
          </w:p>
        </w:tc>
        <w:tc>
          <w:tcPr>
            <w:tcW w:w="1220" w:type="dxa"/>
          </w:tcPr>
          <w:p w14:paraId="55BBBB50" w14:textId="7C96CC99"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1E0DD2DE" w14:textId="4A615348"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135F4A38" w14:textId="16D5DD26"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199</w:t>
            </w:r>
          </w:p>
        </w:tc>
        <w:tc>
          <w:tcPr>
            <w:tcW w:w="1517" w:type="dxa"/>
          </w:tcPr>
          <w:p w14:paraId="49AF0954" w14:textId="4A7F323C" w:rsidR="00B602DC" w:rsidRPr="00EC0E39" w:rsidRDefault="00587D80" w:rsidP="00EC0E39">
            <w:pPr>
              <w:jc w:val="center"/>
              <w:rPr>
                <w:rFonts w:ascii="Times New Roman" w:hAnsi="Times New Roman" w:cs="Times New Roman"/>
              </w:rPr>
            </w:pPr>
            <w:r w:rsidRPr="00EC0E39">
              <w:rPr>
                <w:rFonts w:ascii="Times New Roman" w:hAnsi="Times New Roman" w:cs="Times New Roman"/>
              </w:rPr>
              <w:t>0.176</w:t>
            </w:r>
          </w:p>
        </w:tc>
      </w:tr>
      <w:tr w:rsidR="00B602DC" w:rsidRPr="00EC0E39" w14:paraId="6723569F" w14:textId="77777777" w:rsidTr="00587D80">
        <w:tc>
          <w:tcPr>
            <w:tcW w:w="1602" w:type="dxa"/>
          </w:tcPr>
          <w:p w14:paraId="07445C21" w14:textId="325AD77B" w:rsidR="00B602DC" w:rsidRPr="00EC0E39" w:rsidRDefault="00B602DC" w:rsidP="00EC0E39">
            <w:pPr>
              <w:jc w:val="center"/>
              <w:rPr>
                <w:rFonts w:ascii="Times New Roman" w:hAnsi="Times New Roman" w:cs="Times New Roman"/>
              </w:rPr>
            </w:pPr>
            <w:r w:rsidRPr="00EC0E39">
              <w:rPr>
                <w:rFonts w:ascii="Times New Roman" w:hAnsi="Times New Roman" w:cs="Times New Roman"/>
              </w:rPr>
              <w:t>LUT-Flat-50</w:t>
            </w:r>
          </w:p>
        </w:tc>
        <w:tc>
          <w:tcPr>
            <w:tcW w:w="1190" w:type="dxa"/>
          </w:tcPr>
          <w:p w14:paraId="648F06AC" w14:textId="4A394112"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4.537</w:t>
            </w:r>
          </w:p>
        </w:tc>
        <w:tc>
          <w:tcPr>
            <w:tcW w:w="1205" w:type="dxa"/>
          </w:tcPr>
          <w:p w14:paraId="5DFFE686" w14:textId="7111058D"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5.463</w:t>
            </w:r>
          </w:p>
        </w:tc>
        <w:tc>
          <w:tcPr>
            <w:tcW w:w="1220" w:type="dxa"/>
          </w:tcPr>
          <w:p w14:paraId="3D3B8E0D" w14:textId="0E2B9A2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30C56DBA" w14:textId="298D929D"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210F4CB8" w14:textId="300D875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183.05</w:t>
            </w:r>
          </w:p>
        </w:tc>
        <w:tc>
          <w:tcPr>
            <w:tcW w:w="1517" w:type="dxa"/>
          </w:tcPr>
          <w:p w14:paraId="62FEE1A5" w14:textId="4ACADD6F"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0.103</w:t>
            </w:r>
          </w:p>
        </w:tc>
      </w:tr>
      <w:tr w:rsidR="00B602DC" w:rsidRPr="00EC0E39" w14:paraId="513F566F" w14:textId="77777777" w:rsidTr="00587D80">
        <w:tc>
          <w:tcPr>
            <w:tcW w:w="1602" w:type="dxa"/>
          </w:tcPr>
          <w:p w14:paraId="51BF103D" w14:textId="6ECAD928" w:rsidR="00B602DC" w:rsidRPr="00EC0E39" w:rsidRDefault="00B602DC" w:rsidP="00EC0E39">
            <w:pPr>
              <w:jc w:val="center"/>
              <w:rPr>
                <w:rFonts w:ascii="Times New Roman" w:hAnsi="Times New Roman" w:cs="Times New Roman"/>
              </w:rPr>
            </w:pPr>
            <w:r w:rsidRPr="00EC0E39">
              <w:rPr>
                <w:rFonts w:ascii="Times New Roman" w:hAnsi="Times New Roman" w:cs="Times New Roman"/>
              </w:rPr>
              <w:t>LUT-Flat-10</w:t>
            </w:r>
          </w:p>
        </w:tc>
        <w:tc>
          <w:tcPr>
            <w:tcW w:w="1190" w:type="dxa"/>
          </w:tcPr>
          <w:p w14:paraId="29DEE561" w14:textId="24F8E686"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5.238</w:t>
            </w:r>
          </w:p>
        </w:tc>
        <w:tc>
          <w:tcPr>
            <w:tcW w:w="1205" w:type="dxa"/>
          </w:tcPr>
          <w:p w14:paraId="67127F52" w14:textId="2497F1BE"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4.762</w:t>
            </w:r>
          </w:p>
        </w:tc>
        <w:tc>
          <w:tcPr>
            <w:tcW w:w="1220" w:type="dxa"/>
          </w:tcPr>
          <w:p w14:paraId="4BAB58C3" w14:textId="5269CB40"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077900DE" w14:textId="60040C47"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4822F7D3" w14:textId="63E0304D" w:rsidR="00B602DC" w:rsidRPr="00EC0E39" w:rsidRDefault="00587D80" w:rsidP="00EC0E39">
            <w:pPr>
              <w:jc w:val="center"/>
              <w:rPr>
                <w:rFonts w:ascii="Times New Roman" w:hAnsi="Times New Roman" w:cs="Times New Roman"/>
              </w:rPr>
            </w:pPr>
            <w:r w:rsidRPr="00EC0E39">
              <w:rPr>
                <w:rFonts w:ascii="Times New Roman" w:hAnsi="Times New Roman" w:cs="Times New Roman"/>
              </w:rPr>
              <w:t>210</w:t>
            </w:r>
          </w:p>
        </w:tc>
        <w:tc>
          <w:tcPr>
            <w:tcW w:w="1517" w:type="dxa"/>
          </w:tcPr>
          <w:p w14:paraId="008A35D1" w14:textId="341B2044"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0.108</w:t>
            </w:r>
          </w:p>
        </w:tc>
      </w:tr>
      <w:tr w:rsidR="00B602DC" w:rsidRPr="00EC0E39" w14:paraId="50B383F9" w14:textId="77777777" w:rsidTr="00587D80">
        <w:tc>
          <w:tcPr>
            <w:tcW w:w="1602" w:type="dxa"/>
          </w:tcPr>
          <w:p w14:paraId="05E3D36B" w14:textId="2A6A169F" w:rsidR="00B602DC" w:rsidRPr="00EC0E39" w:rsidRDefault="00587D80" w:rsidP="00EC0E39">
            <w:pPr>
              <w:jc w:val="center"/>
              <w:rPr>
                <w:rFonts w:ascii="Times New Roman" w:hAnsi="Times New Roman" w:cs="Times New Roman"/>
              </w:rPr>
            </w:pPr>
            <w:r w:rsidRPr="00EC0E39">
              <w:rPr>
                <w:rFonts w:ascii="Times New Roman" w:hAnsi="Times New Roman" w:cs="Times New Roman"/>
              </w:rPr>
              <w:t>LUT-Linear-50</w:t>
            </w:r>
          </w:p>
        </w:tc>
        <w:tc>
          <w:tcPr>
            <w:tcW w:w="1190" w:type="dxa"/>
          </w:tcPr>
          <w:p w14:paraId="10326ED0" w14:textId="6BD6E271"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5.284</w:t>
            </w:r>
          </w:p>
        </w:tc>
        <w:tc>
          <w:tcPr>
            <w:tcW w:w="1205" w:type="dxa"/>
          </w:tcPr>
          <w:p w14:paraId="79D1EB37" w14:textId="09A5C34E"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4.716</w:t>
            </w:r>
          </w:p>
        </w:tc>
        <w:tc>
          <w:tcPr>
            <w:tcW w:w="1220" w:type="dxa"/>
          </w:tcPr>
          <w:p w14:paraId="05398C07" w14:textId="3FD82656"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0BBDA384" w14:textId="55902794"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0536B08F" w14:textId="1CC1DF74" w:rsidR="00B602DC" w:rsidRPr="00EC0E39" w:rsidRDefault="00587D80" w:rsidP="00EC0E39">
            <w:pPr>
              <w:jc w:val="center"/>
              <w:rPr>
                <w:rFonts w:ascii="Times New Roman" w:hAnsi="Times New Roman" w:cs="Times New Roman"/>
              </w:rPr>
            </w:pPr>
            <w:r w:rsidRPr="00EC0E39">
              <w:rPr>
                <w:rFonts w:ascii="Times New Roman" w:hAnsi="Times New Roman" w:cs="Times New Roman"/>
              </w:rPr>
              <w:t>212</w:t>
            </w:r>
          </w:p>
        </w:tc>
        <w:tc>
          <w:tcPr>
            <w:tcW w:w="1517" w:type="dxa"/>
          </w:tcPr>
          <w:p w14:paraId="1E201ADE" w14:textId="008E633D"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0.155</w:t>
            </w:r>
          </w:p>
        </w:tc>
      </w:tr>
      <w:tr w:rsidR="00B602DC" w:rsidRPr="00EC0E39" w14:paraId="19039CB2" w14:textId="77777777" w:rsidTr="00587D80">
        <w:tc>
          <w:tcPr>
            <w:tcW w:w="1602" w:type="dxa"/>
          </w:tcPr>
          <w:p w14:paraId="11DAD2AF" w14:textId="1465D22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LUT-Linear-10</w:t>
            </w:r>
          </w:p>
        </w:tc>
        <w:tc>
          <w:tcPr>
            <w:tcW w:w="1190" w:type="dxa"/>
          </w:tcPr>
          <w:p w14:paraId="12D13448" w14:textId="43B6295D"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5.238</w:t>
            </w:r>
          </w:p>
        </w:tc>
        <w:tc>
          <w:tcPr>
            <w:tcW w:w="1205" w:type="dxa"/>
          </w:tcPr>
          <w:p w14:paraId="7ECF642D" w14:textId="627AC270"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4.762</w:t>
            </w:r>
          </w:p>
        </w:tc>
        <w:tc>
          <w:tcPr>
            <w:tcW w:w="1220" w:type="dxa"/>
          </w:tcPr>
          <w:p w14:paraId="75431120" w14:textId="126F728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28F4DF5A" w14:textId="11AAAD0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55295ABB" w14:textId="7B4A5724" w:rsidR="00B602DC" w:rsidRPr="00EC0E39" w:rsidRDefault="00587D80" w:rsidP="00EC0E39">
            <w:pPr>
              <w:jc w:val="center"/>
              <w:rPr>
                <w:rFonts w:ascii="Times New Roman" w:hAnsi="Times New Roman" w:cs="Times New Roman"/>
              </w:rPr>
            </w:pPr>
            <w:r w:rsidRPr="00EC0E39">
              <w:rPr>
                <w:rFonts w:ascii="Times New Roman" w:hAnsi="Times New Roman" w:cs="Times New Roman"/>
              </w:rPr>
              <w:t>210</w:t>
            </w:r>
          </w:p>
        </w:tc>
        <w:tc>
          <w:tcPr>
            <w:tcW w:w="1517" w:type="dxa"/>
          </w:tcPr>
          <w:p w14:paraId="2E8AAC60" w14:textId="2946B6E0"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0.113</w:t>
            </w:r>
          </w:p>
        </w:tc>
      </w:tr>
      <w:tr w:rsidR="00B602DC" w:rsidRPr="00EC0E39" w14:paraId="78F11722" w14:textId="77777777" w:rsidTr="00587D80">
        <w:tc>
          <w:tcPr>
            <w:tcW w:w="1602" w:type="dxa"/>
          </w:tcPr>
          <w:p w14:paraId="3A9F0685" w14:textId="7FAD9CD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RALUT-Flat-50</w:t>
            </w:r>
          </w:p>
        </w:tc>
        <w:tc>
          <w:tcPr>
            <w:tcW w:w="1190" w:type="dxa"/>
          </w:tcPr>
          <w:p w14:paraId="01C9FC74" w14:textId="5F549D8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4.537</w:t>
            </w:r>
          </w:p>
        </w:tc>
        <w:tc>
          <w:tcPr>
            <w:tcW w:w="1205" w:type="dxa"/>
          </w:tcPr>
          <w:p w14:paraId="3CE6A357" w14:textId="79E0BE45"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5.463</w:t>
            </w:r>
          </w:p>
        </w:tc>
        <w:tc>
          <w:tcPr>
            <w:tcW w:w="1220" w:type="dxa"/>
          </w:tcPr>
          <w:p w14:paraId="77151918" w14:textId="28EB7F59"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7F70B26A" w14:textId="4ABFD915"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217980B9" w14:textId="35A767B3"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183.5</w:t>
            </w:r>
          </w:p>
        </w:tc>
        <w:tc>
          <w:tcPr>
            <w:tcW w:w="1517" w:type="dxa"/>
          </w:tcPr>
          <w:p w14:paraId="4D4C088E" w14:textId="3EDFE24B"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0.103</w:t>
            </w:r>
          </w:p>
        </w:tc>
      </w:tr>
      <w:tr w:rsidR="00B602DC" w:rsidRPr="00EC0E39" w14:paraId="3CF7AF22" w14:textId="77777777" w:rsidTr="00587D80">
        <w:tc>
          <w:tcPr>
            <w:tcW w:w="1602" w:type="dxa"/>
          </w:tcPr>
          <w:p w14:paraId="5411749A" w14:textId="28B6C38B" w:rsidR="00B602DC" w:rsidRPr="00EC0E39" w:rsidRDefault="00587D80" w:rsidP="00EC0E39">
            <w:pPr>
              <w:jc w:val="center"/>
              <w:rPr>
                <w:rFonts w:ascii="Times New Roman" w:hAnsi="Times New Roman" w:cs="Times New Roman"/>
              </w:rPr>
            </w:pPr>
            <w:r w:rsidRPr="00EC0E39">
              <w:rPr>
                <w:rFonts w:ascii="Times New Roman" w:hAnsi="Times New Roman" w:cs="Times New Roman"/>
              </w:rPr>
              <w:t>RALUT-Flat-10</w:t>
            </w:r>
          </w:p>
        </w:tc>
        <w:tc>
          <w:tcPr>
            <w:tcW w:w="1190" w:type="dxa"/>
          </w:tcPr>
          <w:p w14:paraId="3CB31E86" w14:textId="6320C08E" w:rsidR="00B602DC" w:rsidRPr="00EC0E39" w:rsidRDefault="00587D80" w:rsidP="00EC0E39">
            <w:pPr>
              <w:jc w:val="center"/>
              <w:rPr>
                <w:rFonts w:ascii="Times New Roman" w:hAnsi="Times New Roman" w:cs="Times New Roman"/>
              </w:rPr>
            </w:pPr>
            <w:r w:rsidRPr="00EC0E39">
              <w:rPr>
                <w:rFonts w:ascii="Times New Roman" w:hAnsi="Times New Roman" w:cs="Times New Roman"/>
              </w:rPr>
              <w:t>5.238</w:t>
            </w:r>
          </w:p>
        </w:tc>
        <w:tc>
          <w:tcPr>
            <w:tcW w:w="1205" w:type="dxa"/>
          </w:tcPr>
          <w:p w14:paraId="3EA6C7B5" w14:textId="349A4AD2" w:rsidR="00B602DC" w:rsidRPr="00EC0E39" w:rsidRDefault="00587D80" w:rsidP="00EC0E39">
            <w:pPr>
              <w:jc w:val="center"/>
              <w:rPr>
                <w:rFonts w:ascii="Times New Roman" w:hAnsi="Times New Roman" w:cs="Times New Roman"/>
              </w:rPr>
            </w:pPr>
            <w:r w:rsidRPr="00EC0E39">
              <w:rPr>
                <w:rFonts w:ascii="Times New Roman" w:hAnsi="Times New Roman" w:cs="Times New Roman"/>
              </w:rPr>
              <w:t>4.762</w:t>
            </w:r>
          </w:p>
        </w:tc>
        <w:tc>
          <w:tcPr>
            <w:tcW w:w="1220" w:type="dxa"/>
          </w:tcPr>
          <w:p w14:paraId="1F483A1B" w14:textId="52AA794F"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30E9DEFF" w14:textId="07E81308"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171CB787" w14:textId="6266CFAC" w:rsidR="00B602DC" w:rsidRPr="00EC0E39" w:rsidRDefault="00587D80" w:rsidP="00EC0E39">
            <w:pPr>
              <w:jc w:val="center"/>
              <w:rPr>
                <w:rFonts w:ascii="Times New Roman" w:hAnsi="Times New Roman" w:cs="Times New Roman"/>
              </w:rPr>
            </w:pPr>
            <w:r w:rsidRPr="00EC0E39">
              <w:rPr>
                <w:rFonts w:ascii="Times New Roman" w:hAnsi="Times New Roman" w:cs="Times New Roman"/>
              </w:rPr>
              <w:t>210</w:t>
            </w:r>
          </w:p>
        </w:tc>
        <w:tc>
          <w:tcPr>
            <w:tcW w:w="1517" w:type="dxa"/>
          </w:tcPr>
          <w:p w14:paraId="43B9762F" w14:textId="54B98473"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0.108</w:t>
            </w:r>
          </w:p>
        </w:tc>
      </w:tr>
      <w:tr w:rsidR="00B602DC" w:rsidRPr="00EC0E39" w14:paraId="4F514742" w14:textId="77777777" w:rsidTr="00587D80">
        <w:tc>
          <w:tcPr>
            <w:tcW w:w="1602" w:type="dxa"/>
          </w:tcPr>
          <w:p w14:paraId="05067ED3" w14:textId="453AF29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RALUT-Linear-50</w:t>
            </w:r>
          </w:p>
        </w:tc>
        <w:tc>
          <w:tcPr>
            <w:tcW w:w="1190" w:type="dxa"/>
          </w:tcPr>
          <w:p w14:paraId="653C2577" w14:textId="7C60CA71"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1.844</w:t>
            </w:r>
          </w:p>
        </w:tc>
        <w:tc>
          <w:tcPr>
            <w:tcW w:w="1205" w:type="dxa"/>
          </w:tcPr>
          <w:p w14:paraId="4F7624A4" w14:textId="0027DC18"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10.154</w:t>
            </w:r>
          </w:p>
        </w:tc>
        <w:tc>
          <w:tcPr>
            <w:tcW w:w="1220" w:type="dxa"/>
          </w:tcPr>
          <w:p w14:paraId="02687C53" w14:textId="792F0FE7"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12</w:t>
            </w:r>
          </w:p>
        </w:tc>
        <w:tc>
          <w:tcPr>
            <w:tcW w:w="1308" w:type="dxa"/>
          </w:tcPr>
          <w:p w14:paraId="7D764055" w14:textId="28E7BBE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83.33</w:t>
            </w:r>
          </w:p>
        </w:tc>
        <w:tc>
          <w:tcPr>
            <w:tcW w:w="1308" w:type="dxa"/>
          </w:tcPr>
          <w:p w14:paraId="3C8F0853" w14:textId="1FE1227E" w:rsidR="00B602DC" w:rsidRPr="00EC0E39" w:rsidRDefault="00587D80" w:rsidP="00EC0E39">
            <w:pPr>
              <w:jc w:val="center"/>
              <w:rPr>
                <w:rFonts w:ascii="Times New Roman" w:hAnsi="Times New Roman" w:cs="Times New Roman"/>
              </w:rPr>
            </w:pPr>
            <w:r w:rsidRPr="00EC0E39">
              <w:rPr>
                <w:rFonts w:ascii="Times New Roman" w:hAnsi="Times New Roman" w:cs="Times New Roman"/>
              </w:rPr>
              <w:t>98.5</w:t>
            </w:r>
          </w:p>
        </w:tc>
        <w:tc>
          <w:tcPr>
            <w:tcW w:w="1517" w:type="dxa"/>
          </w:tcPr>
          <w:p w14:paraId="563F23E7" w14:textId="3B62E386"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0.113</w:t>
            </w:r>
          </w:p>
        </w:tc>
      </w:tr>
      <w:tr w:rsidR="00B602DC" w:rsidRPr="00EC0E39" w14:paraId="1BF1AE29" w14:textId="77777777" w:rsidTr="00587D80">
        <w:tc>
          <w:tcPr>
            <w:tcW w:w="1602" w:type="dxa"/>
          </w:tcPr>
          <w:p w14:paraId="7C278FDB" w14:textId="4309835A" w:rsidR="00B602DC" w:rsidRPr="00EC0E39" w:rsidRDefault="00587D80" w:rsidP="00EC0E39">
            <w:pPr>
              <w:jc w:val="center"/>
              <w:rPr>
                <w:rFonts w:ascii="Times New Roman" w:hAnsi="Times New Roman" w:cs="Times New Roman"/>
              </w:rPr>
            </w:pPr>
            <w:r w:rsidRPr="00EC0E39">
              <w:rPr>
                <w:rFonts w:ascii="Times New Roman" w:hAnsi="Times New Roman" w:cs="Times New Roman"/>
              </w:rPr>
              <w:t>RALUT-Linear-10</w:t>
            </w:r>
          </w:p>
        </w:tc>
        <w:tc>
          <w:tcPr>
            <w:tcW w:w="1190" w:type="dxa"/>
          </w:tcPr>
          <w:p w14:paraId="14C6BF72" w14:textId="0E52C4AC" w:rsidR="00B602DC" w:rsidRPr="00EC0E39" w:rsidRDefault="00587D80" w:rsidP="00EC0E39">
            <w:pPr>
              <w:jc w:val="center"/>
              <w:rPr>
                <w:rFonts w:ascii="Times New Roman" w:hAnsi="Times New Roman" w:cs="Times New Roman"/>
              </w:rPr>
            </w:pPr>
            <w:r w:rsidRPr="00EC0E39">
              <w:rPr>
                <w:rFonts w:ascii="Times New Roman" w:hAnsi="Times New Roman" w:cs="Times New Roman"/>
              </w:rPr>
              <w:t>0.717</w:t>
            </w:r>
          </w:p>
        </w:tc>
        <w:tc>
          <w:tcPr>
            <w:tcW w:w="1205" w:type="dxa"/>
          </w:tcPr>
          <w:p w14:paraId="27AB27B2" w14:textId="786A0DD9" w:rsidR="00B602DC" w:rsidRPr="00EC0E39" w:rsidRDefault="00587D80" w:rsidP="00EC0E39">
            <w:pPr>
              <w:jc w:val="center"/>
              <w:rPr>
                <w:rFonts w:ascii="Times New Roman" w:hAnsi="Times New Roman" w:cs="Times New Roman"/>
              </w:rPr>
            </w:pPr>
            <w:r w:rsidRPr="00EC0E39">
              <w:rPr>
                <w:rFonts w:ascii="Times New Roman" w:hAnsi="Times New Roman" w:cs="Times New Roman"/>
              </w:rPr>
              <w:t>9.283</w:t>
            </w:r>
          </w:p>
        </w:tc>
        <w:tc>
          <w:tcPr>
            <w:tcW w:w="1220" w:type="dxa"/>
          </w:tcPr>
          <w:p w14:paraId="6C1EA2BD" w14:textId="241F5468"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6E562D03" w14:textId="0FD6132D"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7B09ABC5" w14:textId="5AA43196" w:rsidR="00B602DC" w:rsidRPr="00EC0E39" w:rsidRDefault="00587D80" w:rsidP="00EC0E39">
            <w:pPr>
              <w:jc w:val="center"/>
              <w:rPr>
                <w:rFonts w:ascii="Times New Roman" w:hAnsi="Times New Roman" w:cs="Times New Roman"/>
              </w:rPr>
            </w:pPr>
            <w:r w:rsidRPr="00EC0E39">
              <w:rPr>
                <w:rFonts w:ascii="Times New Roman" w:hAnsi="Times New Roman" w:cs="Times New Roman"/>
              </w:rPr>
              <w:t>107.7</w:t>
            </w:r>
          </w:p>
        </w:tc>
        <w:tc>
          <w:tcPr>
            <w:tcW w:w="1517" w:type="dxa"/>
          </w:tcPr>
          <w:p w14:paraId="3D0FA31F" w14:textId="13EFBA85" w:rsidR="00B602DC" w:rsidRPr="00EC0E39" w:rsidRDefault="00EC0E39" w:rsidP="00EC0E39">
            <w:pPr>
              <w:jc w:val="center"/>
              <w:rPr>
                <w:rFonts w:ascii="Times New Roman" w:hAnsi="Times New Roman" w:cs="Times New Roman"/>
              </w:rPr>
            </w:pPr>
            <w:r w:rsidRPr="00EC0E39">
              <w:rPr>
                <w:rFonts w:ascii="Times New Roman" w:hAnsi="Times New Roman" w:cs="Times New Roman"/>
              </w:rPr>
              <w:t>0.112</w:t>
            </w:r>
          </w:p>
        </w:tc>
      </w:tr>
      <w:tr w:rsidR="00587D80" w:rsidRPr="00EC0E39" w14:paraId="5E88C2F1" w14:textId="77777777" w:rsidTr="00587D80">
        <w:tc>
          <w:tcPr>
            <w:tcW w:w="1602" w:type="dxa"/>
          </w:tcPr>
          <w:p w14:paraId="21B322D4" w14:textId="2D6D6591" w:rsidR="00587D80" w:rsidRPr="00EC0E39" w:rsidRDefault="00587D80" w:rsidP="00EC0E39">
            <w:pPr>
              <w:jc w:val="center"/>
              <w:rPr>
                <w:rFonts w:ascii="Times New Roman" w:hAnsi="Times New Roman" w:cs="Times New Roman"/>
              </w:rPr>
            </w:pPr>
            <w:r w:rsidRPr="00EC0E39">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1.5x</m:t>
                  </m:r>
                </m:sup>
              </m:sSup>
            </m:oMath>
          </w:p>
        </w:tc>
        <w:tc>
          <w:tcPr>
            <w:tcW w:w="1190" w:type="dxa"/>
          </w:tcPr>
          <w:p w14:paraId="704BE0E0" w14:textId="53E27C24" w:rsidR="00587D80" w:rsidRPr="00EC0E39" w:rsidRDefault="00587D80" w:rsidP="00EC0E39">
            <w:pPr>
              <w:jc w:val="center"/>
              <w:rPr>
                <w:rFonts w:ascii="Times New Roman" w:hAnsi="Times New Roman" w:cs="Times New Roman"/>
              </w:rPr>
            </w:pPr>
            <w:r w:rsidRPr="00EC0E39">
              <w:rPr>
                <w:rFonts w:ascii="Times New Roman" w:hAnsi="Times New Roman" w:cs="Times New Roman"/>
              </w:rPr>
              <w:t>0.225</w:t>
            </w:r>
          </w:p>
        </w:tc>
        <w:tc>
          <w:tcPr>
            <w:tcW w:w="1205" w:type="dxa"/>
          </w:tcPr>
          <w:p w14:paraId="29FEE49E" w14:textId="756B0187" w:rsidR="00587D80" w:rsidRPr="00EC0E39" w:rsidRDefault="00587D80" w:rsidP="00EC0E39">
            <w:pPr>
              <w:jc w:val="center"/>
              <w:rPr>
                <w:rFonts w:ascii="Times New Roman" w:hAnsi="Times New Roman" w:cs="Times New Roman"/>
              </w:rPr>
            </w:pPr>
            <w:r w:rsidRPr="00EC0E39">
              <w:rPr>
                <w:rFonts w:ascii="Times New Roman" w:hAnsi="Times New Roman" w:cs="Times New Roman"/>
              </w:rPr>
              <w:t>9.775</w:t>
            </w:r>
          </w:p>
        </w:tc>
        <w:tc>
          <w:tcPr>
            <w:tcW w:w="1220" w:type="dxa"/>
          </w:tcPr>
          <w:p w14:paraId="329542F6" w14:textId="226F969B"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2336AEBC" w14:textId="17793A32"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03DA3433" w14:textId="56AB8295"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102.30</w:t>
            </w:r>
          </w:p>
        </w:tc>
        <w:tc>
          <w:tcPr>
            <w:tcW w:w="1517" w:type="dxa"/>
          </w:tcPr>
          <w:p w14:paraId="65112A18" w14:textId="4CF762A1" w:rsidR="00587D80" w:rsidRPr="00EC0E39" w:rsidRDefault="00EC0E39" w:rsidP="00EC0E39">
            <w:pPr>
              <w:jc w:val="center"/>
              <w:rPr>
                <w:rFonts w:ascii="Times New Roman" w:hAnsi="Times New Roman" w:cs="Times New Roman"/>
              </w:rPr>
            </w:pPr>
            <w:r w:rsidRPr="00EC0E39">
              <w:rPr>
                <w:rFonts w:ascii="Times New Roman" w:hAnsi="Times New Roman" w:cs="Times New Roman"/>
              </w:rPr>
              <w:t>0.140</w:t>
            </w:r>
          </w:p>
        </w:tc>
      </w:tr>
      <w:tr w:rsidR="00587D80" w:rsidRPr="00EC0E39" w14:paraId="1A0CA3BF" w14:textId="77777777" w:rsidTr="00587D80">
        <w:tc>
          <w:tcPr>
            <w:tcW w:w="1602" w:type="dxa"/>
          </w:tcPr>
          <w:p w14:paraId="3FAB8ACA" w14:textId="58DE3DB9" w:rsidR="00587D80" w:rsidRPr="00EC0E39" w:rsidRDefault="00587D80" w:rsidP="00EC0E39">
            <w:pPr>
              <w:jc w:val="center"/>
              <w:rPr>
                <w:rFonts w:ascii="Times New Roman" w:hAnsi="Times New Roman" w:cs="Times New Roman"/>
              </w:rPr>
            </w:pPr>
            <w:r w:rsidRPr="00EC0E39">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1.4375x</m:t>
                  </m:r>
                </m:sup>
              </m:sSup>
            </m:oMath>
          </w:p>
        </w:tc>
        <w:tc>
          <w:tcPr>
            <w:tcW w:w="1190" w:type="dxa"/>
          </w:tcPr>
          <w:p w14:paraId="32F84F29" w14:textId="1A347B76" w:rsidR="00587D80" w:rsidRPr="00EC0E39" w:rsidRDefault="00587D80" w:rsidP="00EC0E39">
            <w:pPr>
              <w:jc w:val="center"/>
              <w:rPr>
                <w:rFonts w:ascii="Times New Roman" w:hAnsi="Times New Roman" w:cs="Times New Roman"/>
              </w:rPr>
            </w:pPr>
            <w:r w:rsidRPr="00EC0E39">
              <w:rPr>
                <w:rFonts w:ascii="Times New Roman" w:hAnsi="Times New Roman" w:cs="Times New Roman"/>
              </w:rPr>
              <w:t>0.165</w:t>
            </w:r>
          </w:p>
        </w:tc>
        <w:tc>
          <w:tcPr>
            <w:tcW w:w="1205" w:type="dxa"/>
          </w:tcPr>
          <w:p w14:paraId="7B01A152" w14:textId="762CF4D3" w:rsidR="00587D80" w:rsidRPr="00EC0E39" w:rsidRDefault="00587D80" w:rsidP="00EC0E39">
            <w:pPr>
              <w:jc w:val="center"/>
              <w:rPr>
                <w:rFonts w:ascii="Times New Roman" w:hAnsi="Times New Roman" w:cs="Times New Roman"/>
              </w:rPr>
            </w:pPr>
            <w:r w:rsidRPr="00EC0E39">
              <w:rPr>
                <w:rFonts w:ascii="Times New Roman" w:hAnsi="Times New Roman" w:cs="Times New Roman"/>
              </w:rPr>
              <w:t>9.835</w:t>
            </w:r>
          </w:p>
        </w:tc>
        <w:tc>
          <w:tcPr>
            <w:tcW w:w="1220" w:type="dxa"/>
          </w:tcPr>
          <w:p w14:paraId="0896C74B" w14:textId="13774FF5"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w:t>
            </w:r>
          </w:p>
        </w:tc>
        <w:tc>
          <w:tcPr>
            <w:tcW w:w="1308" w:type="dxa"/>
          </w:tcPr>
          <w:p w14:paraId="1B684F81" w14:textId="1F17AE98"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100</w:t>
            </w:r>
          </w:p>
        </w:tc>
        <w:tc>
          <w:tcPr>
            <w:tcW w:w="1308" w:type="dxa"/>
          </w:tcPr>
          <w:p w14:paraId="0BBED7BE" w14:textId="584EBDC3" w:rsidR="00587D80" w:rsidRPr="00EC0E39" w:rsidRDefault="00587D80" w:rsidP="00EC0E39">
            <w:pPr>
              <w:jc w:val="center"/>
              <w:rPr>
                <w:rFonts w:ascii="Times New Roman" w:hAnsi="Times New Roman" w:cs="Times New Roman"/>
              </w:rPr>
            </w:pPr>
            <w:r w:rsidRPr="00EC0E39">
              <w:rPr>
                <w:rFonts w:ascii="Times New Roman" w:hAnsi="Times New Roman" w:cs="Times New Roman"/>
              </w:rPr>
              <w:t>101.67</w:t>
            </w:r>
          </w:p>
        </w:tc>
        <w:tc>
          <w:tcPr>
            <w:tcW w:w="1517" w:type="dxa"/>
          </w:tcPr>
          <w:p w14:paraId="33673944" w14:textId="7BCAE6BD" w:rsidR="00587D80" w:rsidRPr="00EC0E39" w:rsidRDefault="00EC0E39" w:rsidP="00EC0E39">
            <w:pPr>
              <w:jc w:val="center"/>
              <w:rPr>
                <w:rFonts w:ascii="Times New Roman" w:hAnsi="Times New Roman" w:cs="Times New Roman"/>
              </w:rPr>
            </w:pPr>
            <w:r w:rsidRPr="00EC0E39">
              <w:rPr>
                <w:rFonts w:ascii="Times New Roman" w:hAnsi="Times New Roman" w:cs="Times New Roman"/>
              </w:rPr>
              <w:t>0.140</w:t>
            </w:r>
          </w:p>
        </w:tc>
      </w:tr>
      <w:tr w:rsidR="00587D80" w:rsidRPr="00EC0E39" w14:paraId="34AF2FE9" w14:textId="77777777" w:rsidTr="00587D80">
        <w:tc>
          <w:tcPr>
            <w:tcW w:w="1602" w:type="dxa"/>
          </w:tcPr>
          <w:p w14:paraId="71F29925" w14:textId="79CD300A" w:rsidR="00587D80" w:rsidRPr="00EC0E39" w:rsidRDefault="00EC0E39" w:rsidP="00EC0E39">
            <w:pPr>
              <w:jc w:val="center"/>
              <w:rPr>
                <w:rFonts w:ascii="Times New Roman" w:hAnsi="Times New Roman" w:cs="Times New Roman"/>
              </w:rPr>
            </w:pPr>
            <w:r w:rsidRPr="00EC0E39">
              <w:rPr>
                <w:rFonts w:ascii="Times New Roman" w:hAnsi="Times New Roman" w:cs="Times New Roman"/>
              </w:rPr>
              <w:t>CORDIC</w:t>
            </w:r>
          </w:p>
        </w:tc>
        <w:tc>
          <w:tcPr>
            <w:tcW w:w="1190" w:type="dxa"/>
          </w:tcPr>
          <w:p w14:paraId="02EA1A94" w14:textId="3411391B" w:rsidR="00587D80" w:rsidRPr="00EC0E39" w:rsidRDefault="00587D80" w:rsidP="00EC0E39">
            <w:pPr>
              <w:jc w:val="center"/>
              <w:rPr>
                <w:rFonts w:ascii="Times New Roman" w:hAnsi="Times New Roman" w:cs="Times New Roman"/>
              </w:rPr>
            </w:pPr>
            <w:r w:rsidRPr="00EC0E39">
              <w:rPr>
                <w:rFonts w:ascii="Times New Roman" w:hAnsi="Times New Roman" w:cs="Times New Roman"/>
              </w:rPr>
              <w:t>3.679</w:t>
            </w:r>
          </w:p>
        </w:tc>
        <w:tc>
          <w:tcPr>
            <w:tcW w:w="1205" w:type="dxa"/>
          </w:tcPr>
          <w:p w14:paraId="6A0A563C" w14:textId="7E48BF7A" w:rsidR="00587D80" w:rsidRPr="00EC0E39" w:rsidRDefault="00587D80" w:rsidP="00EC0E39">
            <w:pPr>
              <w:jc w:val="center"/>
              <w:rPr>
                <w:rFonts w:ascii="Times New Roman" w:hAnsi="Times New Roman" w:cs="Times New Roman"/>
              </w:rPr>
            </w:pPr>
            <w:r w:rsidRPr="00EC0E39">
              <w:rPr>
                <w:rFonts w:ascii="Times New Roman" w:hAnsi="Times New Roman" w:cs="Times New Roman"/>
              </w:rPr>
              <w:t>36.321</w:t>
            </w:r>
          </w:p>
        </w:tc>
        <w:tc>
          <w:tcPr>
            <w:tcW w:w="1220" w:type="dxa"/>
          </w:tcPr>
          <w:p w14:paraId="299B3E07" w14:textId="1E766B03" w:rsidR="00587D80" w:rsidRPr="00EC0E39" w:rsidRDefault="00587D80" w:rsidP="00EC0E39">
            <w:pPr>
              <w:jc w:val="center"/>
              <w:rPr>
                <w:rFonts w:ascii="Times New Roman" w:hAnsi="Times New Roman" w:cs="Times New Roman"/>
              </w:rPr>
            </w:pPr>
            <w:r w:rsidRPr="00EC0E39">
              <w:rPr>
                <w:rFonts w:ascii="Times New Roman" w:hAnsi="Times New Roman" w:cs="Times New Roman"/>
              </w:rPr>
              <w:t>40</w:t>
            </w:r>
          </w:p>
        </w:tc>
        <w:tc>
          <w:tcPr>
            <w:tcW w:w="1308" w:type="dxa"/>
          </w:tcPr>
          <w:p w14:paraId="43A7512F" w14:textId="72C147FF" w:rsidR="00587D80" w:rsidRPr="00EC0E39" w:rsidRDefault="00587D80" w:rsidP="00EC0E39">
            <w:pPr>
              <w:jc w:val="center"/>
              <w:rPr>
                <w:rFonts w:ascii="Times New Roman" w:hAnsi="Times New Roman" w:cs="Times New Roman"/>
              </w:rPr>
            </w:pPr>
            <w:r w:rsidRPr="00EC0E39">
              <w:rPr>
                <w:rFonts w:ascii="Times New Roman" w:hAnsi="Times New Roman" w:cs="Times New Roman"/>
              </w:rPr>
              <w:t>25</w:t>
            </w:r>
          </w:p>
        </w:tc>
        <w:tc>
          <w:tcPr>
            <w:tcW w:w="1308" w:type="dxa"/>
          </w:tcPr>
          <w:p w14:paraId="04E24C39" w14:textId="21CB9F45" w:rsidR="00587D80" w:rsidRPr="00EC0E39" w:rsidRDefault="00587D80" w:rsidP="00EC0E39">
            <w:pPr>
              <w:jc w:val="center"/>
              <w:rPr>
                <w:rFonts w:ascii="Times New Roman" w:hAnsi="Times New Roman" w:cs="Times New Roman"/>
              </w:rPr>
            </w:pPr>
            <w:r w:rsidRPr="00EC0E39">
              <w:rPr>
                <w:rFonts w:ascii="Times New Roman" w:hAnsi="Times New Roman" w:cs="Times New Roman"/>
              </w:rPr>
              <w:t>27.532</w:t>
            </w:r>
          </w:p>
        </w:tc>
        <w:tc>
          <w:tcPr>
            <w:tcW w:w="1517" w:type="dxa"/>
          </w:tcPr>
          <w:p w14:paraId="7892D981" w14:textId="4A2DA3DE" w:rsidR="00587D80" w:rsidRPr="00EC0E39" w:rsidRDefault="00EC0E39" w:rsidP="00EC0E39">
            <w:pPr>
              <w:jc w:val="center"/>
              <w:rPr>
                <w:rFonts w:ascii="Times New Roman" w:hAnsi="Times New Roman" w:cs="Times New Roman"/>
              </w:rPr>
            </w:pPr>
            <w:r w:rsidRPr="00EC0E39">
              <w:rPr>
                <w:rFonts w:ascii="Times New Roman" w:hAnsi="Times New Roman" w:cs="Times New Roman"/>
              </w:rPr>
              <w:t>0.117</w:t>
            </w:r>
          </w:p>
        </w:tc>
      </w:tr>
    </w:tbl>
    <w:p w14:paraId="3F8D30DA" w14:textId="53F45915" w:rsidR="00B602DC" w:rsidRPr="00EC0E39" w:rsidRDefault="00B602DC" w:rsidP="004612BA">
      <w:pPr>
        <w:rPr>
          <w:rFonts w:ascii="Times New Roman" w:hAnsi="Times New Roman" w:cs="Times New Roman"/>
        </w:rPr>
      </w:pPr>
    </w:p>
    <w:p w14:paraId="41790B43" w14:textId="6161099F" w:rsidR="00491616" w:rsidRPr="00EC0E39" w:rsidRDefault="009D6608" w:rsidP="004612BA">
      <w:pPr>
        <w:rPr>
          <w:rFonts w:ascii="Times New Roman" w:hAnsi="Times New Roman" w:cs="Times New Roman"/>
        </w:rPr>
      </w:pPr>
      <w:r w:rsidRPr="00EC0E39">
        <w:rPr>
          <w:rFonts w:ascii="Times New Roman" w:hAnsi="Times New Roman" w:cs="Times New Roman"/>
        </w:rPr>
        <w:t xml:space="preserve">When looking at Table </w:t>
      </w:r>
      <w:r w:rsidR="00EC0E39" w:rsidRPr="00EC0E39">
        <w:rPr>
          <w:rFonts w:ascii="Times New Roman" w:hAnsi="Times New Roman" w:cs="Times New Roman"/>
        </w:rPr>
        <w:t>9</w:t>
      </w:r>
      <w:r w:rsidRPr="00EC0E39">
        <w:rPr>
          <w:rFonts w:ascii="Times New Roman" w:hAnsi="Times New Roman" w:cs="Times New Roman"/>
        </w:rPr>
        <w:t>, the most important metrics to consider are LUT %, LUTRAM %, FF %, Abs E (analogous to MAE), and RMSE. LUT %, LUTRAM %, and FF % all give information on the hardware usage of the design, where lower is better. Abs E and RMSE give information on accuracy of the implementation, where lower is better.</w:t>
      </w:r>
    </w:p>
    <w:p w14:paraId="7B393C06" w14:textId="44E98056" w:rsidR="009D6608" w:rsidRPr="00EC0E39" w:rsidRDefault="009D6608" w:rsidP="004612BA">
      <w:pPr>
        <w:rPr>
          <w:rFonts w:ascii="Times New Roman" w:hAnsi="Times New Roman" w:cs="Times New Roman"/>
        </w:rPr>
      </w:pPr>
      <w:r w:rsidRPr="00EC0E39">
        <w:rPr>
          <w:rFonts w:ascii="Times New Roman" w:hAnsi="Times New Roman" w:cs="Times New Roman"/>
        </w:rPr>
        <w:t xml:space="preserve">When looking at Table </w:t>
      </w:r>
      <w:r w:rsidR="00EC0E39" w:rsidRPr="00EC0E39">
        <w:rPr>
          <w:rFonts w:ascii="Times New Roman" w:hAnsi="Times New Roman" w:cs="Times New Roman"/>
        </w:rPr>
        <w:t>10</w:t>
      </w:r>
      <w:r w:rsidRPr="00EC0E39">
        <w:rPr>
          <w:rFonts w:ascii="Times New Roman" w:hAnsi="Times New Roman" w:cs="Times New Roman"/>
        </w:rPr>
        <w:t xml:space="preserve">, Max Frequency and Total Power Consumption are the most important metrics to consider. Max Frequency gives information on how fast </w:t>
      </w:r>
      <w:r w:rsidR="00C91CFA">
        <w:rPr>
          <w:rFonts w:ascii="Times New Roman" w:hAnsi="Times New Roman" w:cs="Times New Roman"/>
        </w:rPr>
        <w:t xml:space="preserve">the </w:t>
      </w:r>
      <w:r w:rsidRPr="00EC0E39">
        <w:rPr>
          <w:rFonts w:ascii="Times New Roman" w:hAnsi="Times New Roman" w:cs="Times New Roman"/>
        </w:rPr>
        <w:t>implementation can run, where higher is better, and Total Power Consumption gives information on how much power the implementation consumes, where lower is better.</w:t>
      </w:r>
    </w:p>
    <w:p w14:paraId="0B87641C" w14:textId="5E1B2723" w:rsidR="00CC08BA" w:rsidRPr="00EC0E39" w:rsidRDefault="00CC08BA" w:rsidP="00CC08BA">
      <w:pPr>
        <w:rPr>
          <w:rFonts w:ascii="Times New Roman" w:hAnsi="Times New Roman" w:cs="Times New Roman"/>
        </w:rPr>
      </w:pPr>
      <w:r w:rsidRPr="00EC0E39">
        <w:rPr>
          <w:rFonts w:ascii="Times New Roman" w:hAnsi="Times New Roman" w:cs="Times New Roman"/>
        </w:rPr>
        <w:t>Of the options analyzed, RALUT and LUT implementations have the highest max frequency and the lowest power consumption.</w:t>
      </w:r>
      <w:r w:rsidR="009D6608" w:rsidRPr="00EC0E39">
        <w:rPr>
          <w:rFonts w:ascii="Times New Roman" w:hAnsi="Times New Roman" w:cs="Times New Roman"/>
        </w:rPr>
        <w:t xml:space="preserve"> </w:t>
      </w:r>
      <w:r w:rsidRPr="00EC0E39">
        <w:rPr>
          <w:rFonts w:ascii="Times New Roman" w:hAnsi="Times New Roman" w:cs="Times New Roman"/>
        </w:rPr>
        <w:t xml:space="preserve">CORDIC and LUT implementations have the lowest </w:t>
      </w:r>
      <w:r w:rsidR="009D6608" w:rsidRPr="00EC0E39">
        <w:rPr>
          <w:rFonts w:ascii="Times New Roman" w:hAnsi="Times New Roman" w:cs="Times New Roman"/>
        </w:rPr>
        <w:t>Abs E and RMSE</w:t>
      </w:r>
      <w:r w:rsidRPr="00EC0E39">
        <w:rPr>
          <w:rFonts w:ascii="Times New Roman" w:hAnsi="Times New Roman" w:cs="Times New Roman"/>
        </w:rPr>
        <w:t>.</w:t>
      </w:r>
      <w:r w:rsidR="009D6608" w:rsidRPr="00EC0E39">
        <w:rPr>
          <w:rFonts w:ascii="Times New Roman" w:hAnsi="Times New Roman" w:cs="Times New Roman"/>
        </w:rPr>
        <w:t xml:space="preserve"> Finally, LUT </w:t>
      </w:r>
      <w:r w:rsidR="006A407B" w:rsidRPr="00EC0E39">
        <w:rPr>
          <w:rFonts w:ascii="Times New Roman" w:hAnsi="Times New Roman" w:cs="Times New Roman"/>
        </w:rPr>
        <w:t xml:space="preserve">and RALUT </w:t>
      </w:r>
      <w:r w:rsidR="009D6608" w:rsidRPr="00EC0E39">
        <w:rPr>
          <w:rFonts w:ascii="Times New Roman" w:hAnsi="Times New Roman" w:cs="Times New Roman"/>
        </w:rPr>
        <w:t>implementations have the lowest LUT %, LUTRAM %, and FF %.</w:t>
      </w:r>
      <w:r w:rsidRPr="00EC0E39">
        <w:rPr>
          <w:rFonts w:ascii="Times New Roman" w:hAnsi="Times New Roman" w:cs="Times New Roman"/>
        </w:rPr>
        <w:t xml:space="preserve"> Thus, a LUT implementation should be used for hyperbolic tangent.</w:t>
      </w:r>
    </w:p>
    <w:p w14:paraId="6B0C45E5" w14:textId="0BB116BB" w:rsidR="000B7979" w:rsidRDefault="004612BA" w:rsidP="004612BA">
      <w:pPr>
        <w:rPr>
          <w:rFonts w:ascii="Times New Roman" w:hAnsi="Times New Roman" w:cs="Times New Roman"/>
        </w:rPr>
      </w:pPr>
      <w:r w:rsidRPr="00EC0E39">
        <w:rPr>
          <w:rFonts w:ascii="Times New Roman" w:hAnsi="Times New Roman" w:cs="Times New Roman"/>
        </w:rPr>
        <w:t xml:space="preserve"> </w:t>
      </w:r>
    </w:p>
    <w:p w14:paraId="23C1AA99" w14:textId="77777777" w:rsidR="000B7979" w:rsidRDefault="000B7979">
      <w:pPr>
        <w:rPr>
          <w:rFonts w:ascii="Times New Roman" w:hAnsi="Times New Roman" w:cs="Times New Roman"/>
        </w:rPr>
      </w:pPr>
      <w:r>
        <w:rPr>
          <w:rFonts w:ascii="Times New Roman" w:hAnsi="Times New Roman" w:cs="Times New Roman"/>
        </w:rPr>
        <w:br w:type="page"/>
      </w:r>
    </w:p>
    <w:p w14:paraId="50E2659D" w14:textId="77777777" w:rsidR="004612BA" w:rsidRPr="00EC0E39" w:rsidRDefault="004612BA" w:rsidP="00473196">
      <w:pPr>
        <w:jc w:val="center"/>
        <w:rPr>
          <w:rFonts w:ascii="Times New Roman" w:hAnsi="Times New Roman" w:cs="Times New Roman"/>
        </w:rPr>
      </w:pPr>
      <w:r w:rsidRPr="00EC0E39">
        <w:rPr>
          <w:rFonts w:ascii="Times New Roman" w:hAnsi="Times New Roman" w:cs="Times New Roman"/>
          <w:noProof/>
        </w:rPr>
        <w:lastRenderedPageBreak/>
        <w:drawing>
          <wp:inline distT="0" distB="0" distL="0" distR="0" wp14:anchorId="626CE836" wp14:editId="07155C14">
            <wp:extent cx="5943600" cy="952500"/>
            <wp:effectExtent l="0" t="0" r="0" b="0"/>
            <wp:docPr id="1356736141"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6141" name="Picture 1" descr="A graph with a line and a red line&#10;&#10;AI-generated content may be incorrect."/>
                    <pic:cNvPicPr/>
                  </pic:nvPicPr>
                  <pic:blipFill>
                    <a:blip r:embed="rId15"/>
                    <a:stretch>
                      <a:fillRect/>
                    </a:stretch>
                  </pic:blipFill>
                  <pic:spPr>
                    <a:xfrm>
                      <a:off x="0" y="0"/>
                      <a:ext cx="5943600" cy="952500"/>
                    </a:xfrm>
                    <a:prstGeom prst="rect">
                      <a:avLst/>
                    </a:prstGeom>
                  </pic:spPr>
                </pic:pic>
              </a:graphicData>
            </a:graphic>
          </wp:inline>
        </w:drawing>
      </w:r>
    </w:p>
    <w:p w14:paraId="68A921DA" w14:textId="4727315F" w:rsidR="00EC0E39" w:rsidRPr="00EC0E39" w:rsidRDefault="00EC0E39" w:rsidP="00473196">
      <w:pPr>
        <w:jc w:val="center"/>
        <w:rPr>
          <w:rFonts w:ascii="Times New Roman" w:hAnsi="Times New Roman" w:cs="Times New Roman"/>
        </w:rPr>
      </w:pPr>
      <w:r w:rsidRPr="00EC0E39">
        <w:rPr>
          <w:rFonts w:ascii="Times New Roman" w:hAnsi="Times New Roman" w:cs="Times New Roman"/>
        </w:rPr>
        <w:t xml:space="preserve">Fig. </w:t>
      </w:r>
      <w:r w:rsidR="008A2010">
        <w:rPr>
          <w:rFonts w:ascii="Times New Roman" w:hAnsi="Times New Roman" w:cs="Times New Roman"/>
        </w:rPr>
        <w:t>8</w:t>
      </w:r>
      <w:r w:rsidRPr="00EC0E39">
        <w:rPr>
          <w:rFonts w:ascii="Times New Roman" w:hAnsi="Times New Roman" w:cs="Times New Roman"/>
        </w:rPr>
        <w:t>. Comparison of tanh and sigmoid functions</w:t>
      </w:r>
    </w:p>
    <w:p w14:paraId="16E28809" w14:textId="14F08921" w:rsidR="00E13730" w:rsidRPr="00EC0E39" w:rsidRDefault="004612BA" w:rsidP="00E13730">
      <w:pPr>
        <w:rPr>
          <w:rFonts w:ascii="Times New Roman" w:hAnsi="Times New Roman" w:cs="Times New Roman"/>
        </w:rPr>
      </w:pPr>
      <w:r w:rsidRPr="00EC0E39">
        <w:rPr>
          <w:rFonts w:ascii="Times New Roman" w:hAnsi="Times New Roman" w:cs="Times New Roman"/>
        </w:rPr>
        <w:t xml:space="preserve">The hyperbolic tangent and sigmoid function are similar </w:t>
      </w:r>
      <w:r w:rsidR="00C91CFA">
        <w:rPr>
          <w:rFonts w:ascii="Times New Roman" w:hAnsi="Times New Roman" w:cs="Times New Roman"/>
        </w:rPr>
        <w:t xml:space="preserve">because they </w:t>
      </w:r>
      <w:r w:rsidRPr="00EC0E39">
        <w:rPr>
          <w:rFonts w:ascii="Times New Roman" w:hAnsi="Times New Roman" w:cs="Times New Roman"/>
        </w:rPr>
        <w:t>both hav</w:t>
      </w:r>
      <w:r w:rsidR="00C91CFA">
        <w:rPr>
          <w:rFonts w:ascii="Times New Roman" w:hAnsi="Times New Roman" w:cs="Times New Roman"/>
        </w:rPr>
        <w:t>e</w:t>
      </w:r>
      <w:r w:rsidRPr="00EC0E39">
        <w:rPr>
          <w:rFonts w:ascii="Times New Roman" w:hAnsi="Times New Roman" w:cs="Times New Roman"/>
        </w:rPr>
        <w:t xml:space="preserve"> a derivative close to zero for majority of the function except for about </w:t>
      </w:r>
      <w:r w:rsidR="004A1829">
        <w:rPr>
          <w:rFonts w:ascii="Times New Roman" w:hAnsi="Times New Roman" w:cs="Times New Roman"/>
        </w:rPr>
        <w:t>8</w:t>
      </w:r>
      <w:r w:rsidRPr="00EC0E39">
        <w:rPr>
          <w:rFonts w:ascii="Times New Roman" w:hAnsi="Times New Roman" w:cs="Times New Roman"/>
        </w:rPr>
        <w:t xml:space="preserve"> units around x=0 and being completely continuous functions. Thus, the method of using </w:t>
      </w:r>
      <w:r w:rsidR="00CC08BA" w:rsidRPr="00EC0E39">
        <w:rPr>
          <w:rFonts w:ascii="Times New Roman" w:hAnsi="Times New Roman" w:cs="Times New Roman"/>
        </w:rPr>
        <w:t>LUTs</w:t>
      </w:r>
      <w:r w:rsidRPr="00EC0E39">
        <w:rPr>
          <w:rFonts w:ascii="Times New Roman" w:hAnsi="Times New Roman" w:cs="Times New Roman"/>
        </w:rPr>
        <w:t xml:space="preserve"> to perform a hyperbolic tangent will also work to perform the sigmoid function.</w:t>
      </w:r>
      <w:r w:rsidR="00EC0E39" w:rsidRPr="00EC0E39">
        <w:rPr>
          <w:rFonts w:ascii="Times New Roman" w:hAnsi="Times New Roman" w:cs="Times New Roman"/>
        </w:rPr>
        <w:t xml:space="preserve"> </w:t>
      </w:r>
    </w:p>
    <w:p w14:paraId="3D9AF93D" w14:textId="2D8750C7" w:rsidR="00E13730" w:rsidRPr="00EC0E39" w:rsidRDefault="00E13730" w:rsidP="00E13730">
      <w:pPr>
        <w:pStyle w:val="Heading1"/>
        <w:rPr>
          <w:rFonts w:ascii="Times New Roman" w:hAnsi="Times New Roman" w:cs="Times New Roman"/>
        </w:rPr>
      </w:pPr>
      <w:bookmarkStart w:id="19" w:name="_Toc211253418"/>
      <w:r w:rsidRPr="00EC0E39">
        <w:rPr>
          <w:rFonts w:ascii="Times New Roman" w:hAnsi="Times New Roman" w:cs="Times New Roman"/>
        </w:rPr>
        <w:t>Critical Analysis and Research Gaps</w:t>
      </w:r>
      <w:bookmarkEnd w:id="19"/>
    </w:p>
    <w:p w14:paraId="7565E42F" w14:textId="08993BE6" w:rsidR="00624575" w:rsidRDefault="00C819A1" w:rsidP="00531F2B">
      <w:pPr>
        <w:rPr>
          <w:rFonts w:ascii="Times New Roman" w:hAnsi="Times New Roman" w:cs="Times New Roman"/>
        </w:rPr>
      </w:pPr>
      <w:r>
        <w:rPr>
          <w:rFonts w:ascii="Times New Roman" w:hAnsi="Times New Roman" w:cs="Times New Roman"/>
        </w:rPr>
        <w:t>This review shows the advantage of implementing GRUs on FPGAs for EEG-based BCI systems</w:t>
      </w:r>
      <w:r w:rsidR="00533BE2">
        <w:rPr>
          <w:rFonts w:ascii="Times New Roman" w:hAnsi="Times New Roman" w:cs="Times New Roman"/>
        </w:rPr>
        <w:t>.</w:t>
      </w:r>
      <w:r w:rsidR="00624575">
        <w:rPr>
          <w:rFonts w:ascii="Times New Roman" w:hAnsi="Times New Roman" w:cs="Times New Roman"/>
        </w:rPr>
        <w:t xml:space="preserve"> GRUs</w:t>
      </w:r>
      <w:r w:rsidR="00533BE2">
        <w:rPr>
          <w:rFonts w:ascii="Times New Roman" w:hAnsi="Times New Roman" w:cs="Times New Roman"/>
        </w:rPr>
        <w:t xml:space="preserve"> offer a high amount of computational efficiency, while FPGAs offer </w:t>
      </w:r>
      <w:r w:rsidR="00624575">
        <w:rPr>
          <w:rFonts w:ascii="Times New Roman" w:hAnsi="Times New Roman" w:cs="Times New Roman"/>
        </w:rPr>
        <w:t xml:space="preserve">reconfigurability and hardware optimizations </w:t>
      </w:r>
      <w:r w:rsidR="00533BE2">
        <w:rPr>
          <w:rFonts w:ascii="Times New Roman" w:hAnsi="Times New Roman" w:cs="Times New Roman"/>
        </w:rPr>
        <w:t>not available to software implementations of GRUs</w:t>
      </w:r>
      <w:r w:rsidR="00624575">
        <w:rPr>
          <w:rFonts w:ascii="Times New Roman" w:hAnsi="Times New Roman" w:cs="Times New Roman"/>
        </w:rPr>
        <w:t>. However, current hardware implementations of GRUs don’t take full advantage of the potential optimizations that FPGAs offer. Table 11 shows a summary of analyzed hardware optimizations that could improve hardware implemented GRUs.</w:t>
      </w:r>
    </w:p>
    <w:p w14:paraId="0EE7ADC7" w14:textId="5D0CF97D" w:rsidR="00075B37" w:rsidRDefault="00075B37" w:rsidP="00F6015C">
      <w:pPr>
        <w:jc w:val="center"/>
        <w:rPr>
          <w:rFonts w:ascii="Times New Roman" w:hAnsi="Times New Roman" w:cs="Times New Roman"/>
        </w:rPr>
      </w:pPr>
      <w:r>
        <w:rPr>
          <w:rFonts w:ascii="Times New Roman" w:hAnsi="Times New Roman" w:cs="Times New Roman"/>
        </w:rPr>
        <w:t>Table 11</w:t>
      </w:r>
      <w:r>
        <w:rPr>
          <w:rFonts w:ascii="Times New Roman" w:hAnsi="Times New Roman" w:cs="Times New Roman"/>
        </w:rPr>
        <w:br/>
        <w:t>Summary of Analyzed Hardware Optimizations</w:t>
      </w:r>
    </w:p>
    <w:tbl>
      <w:tblPr>
        <w:tblStyle w:val="TableGrid"/>
        <w:tblW w:w="0" w:type="auto"/>
        <w:jc w:val="center"/>
        <w:tblLook w:val="04A0" w:firstRow="1" w:lastRow="0" w:firstColumn="1" w:lastColumn="0" w:noHBand="0" w:noVBand="1"/>
      </w:tblPr>
      <w:tblGrid>
        <w:gridCol w:w="4675"/>
        <w:gridCol w:w="4675"/>
      </w:tblGrid>
      <w:tr w:rsidR="00624575" w14:paraId="683CE044" w14:textId="77777777" w:rsidTr="00F6015C">
        <w:trPr>
          <w:jc w:val="center"/>
        </w:trPr>
        <w:tc>
          <w:tcPr>
            <w:tcW w:w="4675" w:type="dxa"/>
          </w:tcPr>
          <w:p w14:paraId="0655FFAC" w14:textId="2640015D" w:rsidR="00624575" w:rsidRDefault="00624575" w:rsidP="00531F2B">
            <w:pPr>
              <w:rPr>
                <w:rFonts w:ascii="Times New Roman" w:hAnsi="Times New Roman" w:cs="Times New Roman"/>
              </w:rPr>
            </w:pPr>
            <w:r>
              <w:rPr>
                <w:rFonts w:ascii="Times New Roman" w:hAnsi="Times New Roman" w:cs="Times New Roman"/>
              </w:rPr>
              <w:t>Optimization</w:t>
            </w:r>
          </w:p>
        </w:tc>
        <w:tc>
          <w:tcPr>
            <w:tcW w:w="4675" w:type="dxa"/>
          </w:tcPr>
          <w:p w14:paraId="2C3E2C79" w14:textId="15FBF2B4" w:rsidR="00624575" w:rsidRDefault="00075B37" w:rsidP="00531F2B">
            <w:pPr>
              <w:rPr>
                <w:rFonts w:ascii="Times New Roman" w:hAnsi="Times New Roman" w:cs="Times New Roman"/>
              </w:rPr>
            </w:pPr>
            <w:r>
              <w:rPr>
                <w:rFonts w:ascii="Times New Roman" w:hAnsi="Times New Roman" w:cs="Times New Roman"/>
              </w:rPr>
              <w:t>Summary</w:t>
            </w:r>
          </w:p>
        </w:tc>
      </w:tr>
      <w:tr w:rsidR="00624575" w14:paraId="427F12EB" w14:textId="77777777" w:rsidTr="00F6015C">
        <w:trPr>
          <w:jc w:val="center"/>
        </w:trPr>
        <w:tc>
          <w:tcPr>
            <w:tcW w:w="4675" w:type="dxa"/>
          </w:tcPr>
          <w:p w14:paraId="02748765" w14:textId="5BC2A8D2" w:rsidR="00624575" w:rsidRDefault="00624575" w:rsidP="00531F2B">
            <w:pPr>
              <w:rPr>
                <w:rFonts w:ascii="Times New Roman" w:hAnsi="Times New Roman" w:cs="Times New Roman"/>
              </w:rPr>
            </w:pPr>
            <w:r>
              <w:rPr>
                <w:rFonts w:ascii="Times New Roman" w:hAnsi="Times New Roman" w:cs="Times New Roman"/>
              </w:rPr>
              <w:t>Shift-And-Add Multiplication</w:t>
            </w:r>
          </w:p>
        </w:tc>
        <w:tc>
          <w:tcPr>
            <w:tcW w:w="4675" w:type="dxa"/>
          </w:tcPr>
          <w:p w14:paraId="4B7AD661" w14:textId="23161C22" w:rsidR="00624575" w:rsidRDefault="00075B37" w:rsidP="00531F2B">
            <w:pPr>
              <w:rPr>
                <w:rFonts w:ascii="Times New Roman" w:hAnsi="Times New Roman" w:cs="Times New Roman"/>
              </w:rPr>
            </w:pPr>
            <w:r>
              <w:rPr>
                <w:rFonts w:ascii="Times New Roman" w:hAnsi="Times New Roman" w:cs="Times New Roman"/>
              </w:rPr>
              <w:t xml:space="preserve">Replaces </w:t>
            </w:r>
            <w:r w:rsidR="00F6015C">
              <w:rPr>
                <w:rFonts w:ascii="Times New Roman" w:hAnsi="Times New Roman" w:cs="Times New Roman"/>
              </w:rPr>
              <w:t>hardware multipliers</w:t>
            </w:r>
            <w:r>
              <w:rPr>
                <w:rFonts w:ascii="Times New Roman" w:hAnsi="Times New Roman" w:cs="Times New Roman"/>
              </w:rPr>
              <w:t xml:space="preserve"> </w:t>
            </w:r>
            <w:r w:rsidR="00F6015C">
              <w:rPr>
                <w:rFonts w:ascii="Times New Roman" w:hAnsi="Times New Roman" w:cs="Times New Roman"/>
              </w:rPr>
              <w:t xml:space="preserve">used for constant multiplication with lower cost shift and addition/subtraction operations. This results in a more efficient hardware implementation. </w:t>
            </w:r>
          </w:p>
        </w:tc>
      </w:tr>
      <w:tr w:rsidR="00624575" w14:paraId="77164719" w14:textId="77777777" w:rsidTr="00F6015C">
        <w:trPr>
          <w:jc w:val="center"/>
        </w:trPr>
        <w:tc>
          <w:tcPr>
            <w:tcW w:w="4675" w:type="dxa"/>
          </w:tcPr>
          <w:p w14:paraId="20059D63" w14:textId="16FB7749" w:rsidR="00624575" w:rsidRDefault="00624575" w:rsidP="00531F2B">
            <w:pPr>
              <w:rPr>
                <w:rFonts w:ascii="Times New Roman" w:hAnsi="Times New Roman" w:cs="Times New Roman"/>
              </w:rPr>
            </w:pPr>
            <w:r>
              <w:rPr>
                <w:rFonts w:ascii="Times New Roman" w:hAnsi="Times New Roman" w:cs="Times New Roman"/>
              </w:rPr>
              <w:t>Bit Serial Structures</w:t>
            </w:r>
          </w:p>
        </w:tc>
        <w:tc>
          <w:tcPr>
            <w:tcW w:w="4675" w:type="dxa"/>
          </w:tcPr>
          <w:p w14:paraId="1273948B" w14:textId="50DE06DA" w:rsidR="00624575" w:rsidRDefault="00F6015C" w:rsidP="00531F2B">
            <w:pPr>
              <w:rPr>
                <w:rFonts w:ascii="Times New Roman" w:hAnsi="Times New Roman" w:cs="Times New Roman"/>
              </w:rPr>
            </w:pPr>
            <w:r>
              <w:rPr>
                <w:rFonts w:ascii="Times New Roman" w:hAnsi="Times New Roman" w:cs="Times New Roman"/>
              </w:rPr>
              <w:t>Replaces parallel arithmetic operations done in one clock cycle with serial arithmetic operations done in multiple clock cycles. Although slower, it takes advantage of the low data rate of EEG signals to optimize hardware utilization.</w:t>
            </w:r>
          </w:p>
        </w:tc>
      </w:tr>
      <w:tr w:rsidR="00624575" w14:paraId="08D4C228" w14:textId="77777777" w:rsidTr="00F6015C">
        <w:trPr>
          <w:jc w:val="center"/>
        </w:trPr>
        <w:tc>
          <w:tcPr>
            <w:tcW w:w="4675" w:type="dxa"/>
          </w:tcPr>
          <w:p w14:paraId="2CB28989" w14:textId="10297CE5" w:rsidR="00624575" w:rsidRDefault="00624575" w:rsidP="00531F2B">
            <w:pPr>
              <w:rPr>
                <w:rFonts w:ascii="Times New Roman" w:hAnsi="Times New Roman" w:cs="Times New Roman"/>
              </w:rPr>
            </w:pPr>
            <w:r>
              <w:rPr>
                <w:rFonts w:ascii="Times New Roman" w:hAnsi="Times New Roman" w:cs="Times New Roman"/>
              </w:rPr>
              <w:t>Distributed Arithmetic</w:t>
            </w:r>
          </w:p>
        </w:tc>
        <w:tc>
          <w:tcPr>
            <w:tcW w:w="4675" w:type="dxa"/>
          </w:tcPr>
          <w:p w14:paraId="5853258F" w14:textId="709F7016" w:rsidR="00624575" w:rsidRDefault="00F6015C" w:rsidP="00531F2B">
            <w:pPr>
              <w:rPr>
                <w:rFonts w:ascii="Times New Roman" w:hAnsi="Times New Roman" w:cs="Times New Roman"/>
              </w:rPr>
            </w:pPr>
            <w:r>
              <w:rPr>
                <w:rFonts w:ascii="Times New Roman" w:hAnsi="Times New Roman" w:cs="Times New Roman"/>
              </w:rPr>
              <w:t>Replaces runtime multiplications with precomputed partial sums stored in LUTs. This enables more efficient hardware implementation while using more hardware resources.</w:t>
            </w:r>
          </w:p>
        </w:tc>
      </w:tr>
      <w:tr w:rsidR="00624575" w14:paraId="1573D0E5" w14:textId="77777777" w:rsidTr="00F6015C">
        <w:trPr>
          <w:jc w:val="center"/>
        </w:trPr>
        <w:tc>
          <w:tcPr>
            <w:tcW w:w="4675" w:type="dxa"/>
          </w:tcPr>
          <w:p w14:paraId="65293EE3" w14:textId="1BD89445" w:rsidR="00624575" w:rsidRDefault="00624575" w:rsidP="00531F2B">
            <w:pPr>
              <w:rPr>
                <w:rFonts w:ascii="Times New Roman" w:hAnsi="Times New Roman" w:cs="Times New Roman"/>
              </w:rPr>
            </w:pPr>
            <w:r>
              <w:rPr>
                <w:rFonts w:ascii="Times New Roman" w:hAnsi="Times New Roman" w:cs="Times New Roman"/>
              </w:rPr>
              <w:t>Mixed Precision</w:t>
            </w:r>
          </w:p>
        </w:tc>
        <w:tc>
          <w:tcPr>
            <w:tcW w:w="4675" w:type="dxa"/>
          </w:tcPr>
          <w:p w14:paraId="7A5E79CE" w14:textId="74DDF99D" w:rsidR="00624575" w:rsidRDefault="00F6015C" w:rsidP="00531F2B">
            <w:pPr>
              <w:rPr>
                <w:rFonts w:ascii="Times New Roman" w:hAnsi="Times New Roman" w:cs="Times New Roman"/>
              </w:rPr>
            </w:pPr>
            <w:r>
              <w:rPr>
                <w:rFonts w:ascii="Times New Roman" w:hAnsi="Times New Roman" w:cs="Times New Roman"/>
              </w:rPr>
              <w:t xml:space="preserve">Using variable bit-width representations for numbers enables smaller hardware implementations. It trades a small loss in accuracy for more efficient hardware implementation. </w:t>
            </w:r>
          </w:p>
        </w:tc>
      </w:tr>
      <w:tr w:rsidR="00624575" w14:paraId="5F17712B" w14:textId="77777777" w:rsidTr="00F6015C">
        <w:trPr>
          <w:jc w:val="center"/>
        </w:trPr>
        <w:tc>
          <w:tcPr>
            <w:tcW w:w="4675" w:type="dxa"/>
          </w:tcPr>
          <w:p w14:paraId="17219AD0" w14:textId="1C8EA3DA" w:rsidR="00624575" w:rsidRDefault="00075B37" w:rsidP="00531F2B">
            <w:pPr>
              <w:rPr>
                <w:rFonts w:ascii="Times New Roman" w:hAnsi="Times New Roman" w:cs="Times New Roman"/>
              </w:rPr>
            </w:pPr>
            <w:r w:rsidRPr="00075B37">
              <w:rPr>
                <w:rFonts w:ascii="Times New Roman" w:hAnsi="Times New Roman" w:cs="Times New Roman"/>
              </w:rPr>
              <w:t>Alternative Implementation of Sigmoid and Hyperbolic Tangent Functions</w:t>
            </w:r>
          </w:p>
        </w:tc>
        <w:tc>
          <w:tcPr>
            <w:tcW w:w="4675" w:type="dxa"/>
          </w:tcPr>
          <w:p w14:paraId="7F3CEB2F" w14:textId="474F5FC6" w:rsidR="00624575" w:rsidRDefault="00F6015C" w:rsidP="00531F2B">
            <w:pPr>
              <w:rPr>
                <w:rFonts w:ascii="Times New Roman" w:hAnsi="Times New Roman" w:cs="Times New Roman"/>
              </w:rPr>
            </w:pPr>
            <w:r>
              <w:rPr>
                <w:rFonts w:ascii="Times New Roman" w:hAnsi="Times New Roman" w:cs="Times New Roman"/>
              </w:rPr>
              <w:t>Replaces PLA implementation of sigmoid and hyperbolic tangent functions with LUTs. This yields faster and more power-efficient hardware realizations of these functions.</w:t>
            </w:r>
          </w:p>
        </w:tc>
      </w:tr>
    </w:tbl>
    <w:p w14:paraId="6BB2AD5B" w14:textId="77777777" w:rsidR="000A65EA" w:rsidRDefault="000A65EA" w:rsidP="00531F2B">
      <w:pPr>
        <w:rPr>
          <w:rFonts w:ascii="Times New Roman" w:hAnsi="Times New Roman" w:cs="Times New Roman"/>
        </w:rPr>
      </w:pPr>
    </w:p>
    <w:p w14:paraId="749394B1" w14:textId="7D777AE5" w:rsidR="00A65804" w:rsidRDefault="00A65804" w:rsidP="00531F2B">
      <w:pPr>
        <w:rPr>
          <w:rFonts w:ascii="Times New Roman" w:hAnsi="Times New Roman" w:cs="Times New Roman"/>
        </w:rPr>
      </w:pPr>
      <w:r>
        <w:rPr>
          <w:rFonts w:ascii="Times New Roman" w:hAnsi="Times New Roman" w:cs="Times New Roman"/>
        </w:rPr>
        <w:lastRenderedPageBreak/>
        <w:t xml:space="preserve">More research should be done on the possible hardware optimizations for GRUs, especially considering that each hardware optimization will have a different effect on the power consumption, speed, and utilization of the final hardware realization. For example, while shift-and-add multiplication lowers the size of hardware implementations, also implementing bit serial structures will increase the size of hardware implementations. This would result in an unknown shift in the size of the hardware implementation. Thus, future research should be done </w:t>
      </w:r>
      <w:r w:rsidR="00533BE2">
        <w:rPr>
          <w:rFonts w:ascii="Times New Roman" w:hAnsi="Times New Roman" w:cs="Times New Roman"/>
        </w:rPr>
        <w:t xml:space="preserve">to evaluate the impact of </w:t>
      </w:r>
      <w:r>
        <w:rPr>
          <w:rFonts w:ascii="Times New Roman" w:hAnsi="Times New Roman" w:cs="Times New Roman"/>
        </w:rPr>
        <w:t>multiple hardware optimizations.</w:t>
      </w:r>
    </w:p>
    <w:p w14:paraId="2B20D633" w14:textId="77777777" w:rsidR="00533BE2" w:rsidRDefault="00A65804" w:rsidP="00533BE2">
      <w:pPr>
        <w:rPr>
          <w:rFonts w:ascii="Times New Roman" w:hAnsi="Times New Roman" w:cs="Times New Roman"/>
        </w:rPr>
      </w:pPr>
      <w:r>
        <w:rPr>
          <w:rFonts w:ascii="Times New Roman" w:hAnsi="Times New Roman" w:cs="Times New Roman"/>
        </w:rPr>
        <w:t>Furthermore, it is important to determine if power consumption, speed, or utilization is the most important factor when considering hardware optimizations</w:t>
      </w:r>
      <w:r w:rsidR="00533BE2">
        <w:rPr>
          <w:rFonts w:ascii="Times New Roman" w:hAnsi="Times New Roman" w:cs="Times New Roman"/>
        </w:rPr>
        <w:t xml:space="preserve"> for BCI systems</w:t>
      </w:r>
      <w:r>
        <w:rPr>
          <w:rFonts w:ascii="Times New Roman" w:hAnsi="Times New Roman" w:cs="Times New Roman"/>
        </w:rPr>
        <w:t xml:space="preserve">. </w:t>
      </w:r>
      <w:r w:rsidR="00533BE2" w:rsidRPr="00533BE2">
        <w:rPr>
          <w:rFonts w:ascii="Times New Roman" w:hAnsi="Times New Roman" w:cs="Times New Roman"/>
        </w:rPr>
        <w:t>Given the relatively low frequency of EEG signals compared to FPGA clock speeds, maximizing computational speed may be less important than minimizing power consumption for edge or wearable deployments.</w:t>
      </w:r>
    </w:p>
    <w:p w14:paraId="49172E90" w14:textId="6E45BC5E" w:rsidR="00E13730" w:rsidRPr="004B7F2E" w:rsidRDefault="00533BE2" w:rsidP="00E13730">
      <w:pPr>
        <w:rPr>
          <w:rFonts w:ascii="Times New Roman" w:hAnsi="Times New Roman" w:cs="Times New Roman"/>
          <w:color w:val="EE0000"/>
        </w:rPr>
      </w:pPr>
      <w:r>
        <w:rPr>
          <w:rFonts w:ascii="Times New Roman" w:hAnsi="Times New Roman" w:cs="Times New Roman"/>
        </w:rPr>
        <w:t>Finally, t</w:t>
      </w:r>
      <w:r w:rsidR="002909E4" w:rsidRPr="00EC0E39">
        <w:rPr>
          <w:rFonts w:ascii="Times New Roman" w:hAnsi="Times New Roman" w:cs="Times New Roman"/>
        </w:rPr>
        <w:t xml:space="preserve">here </w:t>
      </w:r>
      <w:r>
        <w:rPr>
          <w:rFonts w:ascii="Times New Roman" w:hAnsi="Times New Roman" w:cs="Times New Roman"/>
        </w:rPr>
        <w:t xml:space="preserve">appears </w:t>
      </w:r>
      <w:r w:rsidR="002909E4" w:rsidRPr="00EC0E39">
        <w:rPr>
          <w:rFonts w:ascii="Times New Roman" w:hAnsi="Times New Roman" w:cs="Times New Roman"/>
        </w:rPr>
        <w:t xml:space="preserve">to be a lack of research on implementing </w:t>
      </w:r>
      <w:r>
        <w:rPr>
          <w:rFonts w:ascii="Times New Roman" w:hAnsi="Times New Roman" w:cs="Times New Roman"/>
        </w:rPr>
        <w:t>GRUs</w:t>
      </w:r>
      <w:r w:rsidR="002909E4" w:rsidRPr="00EC0E39">
        <w:rPr>
          <w:rFonts w:ascii="Times New Roman" w:hAnsi="Times New Roman" w:cs="Times New Roman"/>
        </w:rPr>
        <w:t xml:space="preserve"> on FPGAs</w:t>
      </w:r>
      <w:r>
        <w:rPr>
          <w:rFonts w:ascii="Times New Roman" w:hAnsi="Times New Roman" w:cs="Times New Roman"/>
        </w:rPr>
        <w:t>, likely</w:t>
      </w:r>
      <w:r w:rsidR="002909E4" w:rsidRPr="00EC0E39">
        <w:rPr>
          <w:rFonts w:ascii="Times New Roman" w:hAnsi="Times New Roman" w:cs="Times New Roman"/>
        </w:rPr>
        <w:t xml:space="preserve"> due to </w:t>
      </w:r>
      <w:r>
        <w:rPr>
          <w:rFonts w:ascii="Times New Roman" w:hAnsi="Times New Roman" w:cs="Times New Roman"/>
        </w:rPr>
        <w:t xml:space="preserve">the relative novelty of GRUs and the complexity of </w:t>
      </w:r>
      <w:r w:rsidR="002909E4" w:rsidRPr="00EC0E39">
        <w:rPr>
          <w:rFonts w:ascii="Times New Roman" w:hAnsi="Times New Roman" w:cs="Times New Roman"/>
        </w:rPr>
        <w:t>FP</w:t>
      </w:r>
      <w:r w:rsidR="00C91CFA">
        <w:rPr>
          <w:rFonts w:ascii="Times New Roman" w:hAnsi="Times New Roman" w:cs="Times New Roman"/>
        </w:rPr>
        <w:t>G</w:t>
      </w:r>
      <w:r w:rsidR="002909E4" w:rsidRPr="00EC0E39">
        <w:rPr>
          <w:rFonts w:ascii="Times New Roman" w:hAnsi="Times New Roman" w:cs="Times New Roman"/>
        </w:rPr>
        <w:t xml:space="preserve">A </w:t>
      </w:r>
      <w:r>
        <w:rPr>
          <w:rFonts w:ascii="Times New Roman" w:hAnsi="Times New Roman" w:cs="Times New Roman"/>
        </w:rPr>
        <w:t>design and programming</w:t>
      </w:r>
      <w:r w:rsidR="002909E4" w:rsidRPr="00EC0E39">
        <w:rPr>
          <w:rFonts w:ascii="Times New Roman" w:hAnsi="Times New Roman" w:cs="Times New Roman"/>
        </w:rPr>
        <w:t xml:space="preserve">. </w:t>
      </w:r>
      <w:r>
        <w:rPr>
          <w:rFonts w:ascii="Times New Roman" w:hAnsi="Times New Roman" w:cs="Times New Roman"/>
        </w:rPr>
        <w:t xml:space="preserve">Therefore, this </w:t>
      </w:r>
      <w:r w:rsidR="002909E4" w:rsidRPr="00EC0E39">
        <w:rPr>
          <w:rFonts w:ascii="Times New Roman" w:hAnsi="Times New Roman" w:cs="Times New Roman"/>
        </w:rPr>
        <w:t xml:space="preserve">seems to lead to FPGAs </w:t>
      </w:r>
      <w:r w:rsidR="00C91CFA">
        <w:rPr>
          <w:rFonts w:ascii="Times New Roman" w:hAnsi="Times New Roman" w:cs="Times New Roman"/>
        </w:rPr>
        <w:t>being</w:t>
      </w:r>
      <w:r w:rsidR="002909E4" w:rsidRPr="00EC0E39">
        <w:rPr>
          <w:rFonts w:ascii="Times New Roman" w:hAnsi="Times New Roman" w:cs="Times New Roman"/>
        </w:rPr>
        <w:t xml:space="preserve"> either used for </w:t>
      </w:r>
      <w:r>
        <w:rPr>
          <w:rFonts w:ascii="Times New Roman" w:hAnsi="Times New Roman" w:cs="Times New Roman"/>
        </w:rPr>
        <w:t xml:space="preserve">BCI </w:t>
      </w:r>
      <w:r w:rsidR="002909E4" w:rsidRPr="00EC0E39">
        <w:rPr>
          <w:rFonts w:ascii="Times New Roman" w:hAnsi="Times New Roman" w:cs="Times New Roman"/>
        </w:rPr>
        <w:t xml:space="preserve">signal acquisition or not at all, bottlenecking research in </w:t>
      </w:r>
      <w:r>
        <w:rPr>
          <w:rFonts w:ascii="Times New Roman" w:hAnsi="Times New Roman" w:cs="Times New Roman"/>
        </w:rPr>
        <w:t>the field of FPGA deployment of BCI ML models</w:t>
      </w:r>
      <w:r w:rsidR="002909E4" w:rsidRPr="00EC0E39">
        <w:rPr>
          <w:rFonts w:ascii="Times New Roman" w:hAnsi="Times New Roman" w:cs="Times New Roman"/>
        </w:rPr>
        <w:t>.</w:t>
      </w:r>
    </w:p>
    <w:p w14:paraId="06A54510" w14:textId="46346308" w:rsidR="00C738E0" w:rsidRPr="00EC0E39" w:rsidRDefault="00E13730" w:rsidP="003C7F4C">
      <w:pPr>
        <w:pStyle w:val="Heading1"/>
        <w:rPr>
          <w:rFonts w:ascii="Times New Roman" w:hAnsi="Times New Roman" w:cs="Times New Roman"/>
        </w:rPr>
      </w:pPr>
      <w:bookmarkStart w:id="20" w:name="_Toc211253419"/>
      <w:r w:rsidRPr="00EC0E39">
        <w:rPr>
          <w:rFonts w:ascii="Times New Roman" w:hAnsi="Times New Roman" w:cs="Times New Roman"/>
        </w:rPr>
        <w:t>Conclusion</w:t>
      </w:r>
      <w:bookmarkEnd w:id="20"/>
    </w:p>
    <w:p w14:paraId="31911E68" w14:textId="2A7F2D40" w:rsidR="00795F0E" w:rsidRPr="00795F0E" w:rsidRDefault="00795F0E" w:rsidP="00795F0E">
      <w:pPr>
        <w:rPr>
          <w:rFonts w:ascii="Times New Roman" w:hAnsi="Times New Roman" w:cs="Times New Roman"/>
        </w:rPr>
      </w:pPr>
      <w:r w:rsidRPr="00795F0E">
        <w:rPr>
          <w:rFonts w:ascii="Times New Roman" w:hAnsi="Times New Roman" w:cs="Times New Roman"/>
        </w:rPr>
        <w:t>This review explored the implementation of GRUs on FPGAs for BCI applications, with a focus on identifying hardware-specific optimizations that can improve efficiency, speed, and power consumption. GRUs are computationally efficient alternatives to LSTM units</w:t>
      </w:r>
      <w:r w:rsidR="00D800FC">
        <w:rPr>
          <w:rFonts w:ascii="Times New Roman" w:hAnsi="Times New Roman" w:cs="Times New Roman"/>
        </w:rPr>
        <w:t xml:space="preserve">, </w:t>
      </w:r>
      <w:r w:rsidRPr="00795F0E">
        <w:rPr>
          <w:rFonts w:ascii="Times New Roman" w:hAnsi="Times New Roman" w:cs="Times New Roman"/>
        </w:rPr>
        <w:t xml:space="preserve">offering </w:t>
      </w:r>
      <w:r>
        <w:rPr>
          <w:rFonts w:ascii="Times New Roman" w:hAnsi="Times New Roman" w:cs="Times New Roman"/>
        </w:rPr>
        <w:t xml:space="preserve">similar </w:t>
      </w:r>
      <w:r w:rsidRPr="00795F0E">
        <w:rPr>
          <w:rFonts w:ascii="Times New Roman" w:hAnsi="Times New Roman" w:cs="Times New Roman"/>
        </w:rPr>
        <w:t xml:space="preserve">performance </w:t>
      </w:r>
      <w:r w:rsidR="00D800FC">
        <w:rPr>
          <w:rFonts w:ascii="Times New Roman" w:hAnsi="Times New Roman" w:cs="Times New Roman"/>
        </w:rPr>
        <w:t xml:space="preserve">with a </w:t>
      </w:r>
      <w:r w:rsidRPr="00795F0E">
        <w:rPr>
          <w:rFonts w:ascii="Times New Roman" w:hAnsi="Times New Roman" w:cs="Times New Roman"/>
        </w:rPr>
        <w:t>simpler architecture.</w:t>
      </w:r>
      <w:r w:rsidR="00D800FC">
        <w:rPr>
          <w:rFonts w:ascii="Times New Roman" w:hAnsi="Times New Roman" w:cs="Times New Roman"/>
        </w:rPr>
        <w:t xml:space="preserve"> </w:t>
      </w:r>
      <w:r w:rsidR="00760F38" w:rsidRPr="00795F0E">
        <w:rPr>
          <w:rFonts w:ascii="Times New Roman" w:hAnsi="Times New Roman" w:cs="Times New Roman"/>
        </w:rPr>
        <w:t>FPGAs</w:t>
      </w:r>
      <w:r w:rsidR="00760F38">
        <w:rPr>
          <w:rFonts w:ascii="Times New Roman" w:hAnsi="Times New Roman" w:cs="Times New Roman"/>
        </w:rPr>
        <w:t xml:space="preserve"> provide an ideal platform for BCI GRUs that require low latency and high energy efficiency due to their </w:t>
      </w:r>
      <w:r w:rsidR="00760F38" w:rsidRPr="00795F0E">
        <w:rPr>
          <w:rFonts w:ascii="Times New Roman" w:hAnsi="Times New Roman" w:cs="Times New Roman"/>
        </w:rPr>
        <w:t xml:space="preserve">reconfigurable </w:t>
      </w:r>
      <w:r w:rsidR="00760F38">
        <w:rPr>
          <w:rFonts w:ascii="Times New Roman" w:hAnsi="Times New Roman" w:cs="Times New Roman"/>
        </w:rPr>
        <w:t xml:space="preserve">digital </w:t>
      </w:r>
      <w:r w:rsidR="00760F38" w:rsidRPr="00795F0E">
        <w:rPr>
          <w:rFonts w:ascii="Times New Roman" w:hAnsi="Times New Roman" w:cs="Times New Roman"/>
        </w:rPr>
        <w:t>logic and parallelism</w:t>
      </w:r>
      <w:r w:rsidR="00760F38">
        <w:rPr>
          <w:rFonts w:ascii="Times New Roman" w:hAnsi="Times New Roman" w:cs="Times New Roman"/>
        </w:rPr>
        <w:t>.</w:t>
      </w:r>
      <w:r w:rsidRPr="00795F0E">
        <w:rPr>
          <w:rFonts w:ascii="Times New Roman" w:hAnsi="Times New Roman" w:cs="Times New Roman"/>
        </w:rPr>
        <w:t xml:space="preserve"> Existing hardware implementations of GRUs demonstrate the feasibility of GRU deployment but leave substantial room for </w:t>
      </w:r>
      <w:r w:rsidR="00D800FC">
        <w:rPr>
          <w:rFonts w:ascii="Times New Roman" w:hAnsi="Times New Roman" w:cs="Times New Roman"/>
        </w:rPr>
        <w:t xml:space="preserve">hardware-specific </w:t>
      </w:r>
      <w:r w:rsidR="00760F38">
        <w:rPr>
          <w:rFonts w:ascii="Times New Roman" w:hAnsi="Times New Roman" w:cs="Times New Roman"/>
        </w:rPr>
        <w:t>optimization</w:t>
      </w:r>
      <w:r w:rsidRPr="00795F0E">
        <w:rPr>
          <w:rFonts w:ascii="Times New Roman" w:hAnsi="Times New Roman" w:cs="Times New Roman"/>
        </w:rPr>
        <w:t>.</w:t>
      </w:r>
    </w:p>
    <w:p w14:paraId="2748437D" w14:textId="5E3F59E5" w:rsidR="00795F0E" w:rsidRPr="00795F0E" w:rsidRDefault="00795F0E" w:rsidP="00795F0E">
      <w:pPr>
        <w:rPr>
          <w:rFonts w:ascii="Times New Roman" w:hAnsi="Times New Roman" w:cs="Times New Roman"/>
        </w:rPr>
      </w:pPr>
      <w:r w:rsidRPr="00795F0E">
        <w:rPr>
          <w:rFonts w:ascii="Times New Roman" w:hAnsi="Times New Roman" w:cs="Times New Roman"/>
        </w:rPr>
        <w:t xml:space="preserve">The reviewed </w:t>
      </w:r>
      <w:r w:rsidR="00760F38">
        <w:rPr>
          <w:rFonts w:ascii="Times New Roman" w:hAnsi="Times New Roman" w:cs="Times New Roman"/>
        </w:rPr>
        <w:t xml:space="preserve">hardware </w:t>
      </w:r>
      <w:r w:rsidRPr="00795F0E">
        <w:rPr>
          <w:rFonts w:ascii="Times New Roman" w:hAnsi="Times New Roman" w:cs="Times New Roman"/>
        </w:rPr>
        <w:t>optimization techniques</w:t>
      </w:r>
      <w:r>
        <w:rPr>
          <w:rFonts w:ascii="Times New Roman" w:hAnsi="Times New Roman" w:cs="Times New Roman"/>
        </w:rPr>
        <w:t xml:space="preserve">, </w:t>
      </w:r>
      <w:r w:rsidRPr="00795F0E">
        <w:rPr>
          <w:rFonts w:ascii="Times New Roman" w:hAnsi="Times New Roman" w:cs="Times New Roman"/>
        </w:rPr>
        <w:t>shift-and-add multiplication, bit-serial structures, distributed arithmetic, mixed precision, and improved function approximations</w:t>
      </w:r>
      <w:r>
        <w:rPr>
          <w:rFonts w:ascii="Times New Roman" w:hAnsi="Times New Roman" w:cs="Times New Roman"/>
        </w:rPr>
        <w:t xml:space="preserve">, </w:t>
      </w:r>
      <w:r w:rsidR="00760F38">
        <w:rPr>
          <w:rFonts w:ascii="Times New Roman" w:hAnsi="Times New Roman" w:cs="Times New Roman"/>
        </w:rPr>
        <w:t xml:space="preserve">could </w:t>
      </w:r>
      <w:r w:rsidRPr="00795F0E">
        <w:rPr>
          <w:rFonts w:ascii="Times New Roman" w:hAnsi="Times New Roman" w:cs="Times New Roman"/>
        </w:rPr>
        <w:t xml:space="preserve">each </w:t>
      </w:r>
      <w:r w:rsidR="00760F38">
        <w:rPr>
          <w:rFonts w:ascii="Times New Roman" w:hAnsi="Times New Roman" w:cs="Times New Roman"/>
        </w:rPr>
        <w:t xml:space="preserve">improve </w:t>
      </w:r>
      <w:r w:rsidRPr="00795F0E">
        <w:rPr>
          <w:rFonts w:ascii="Times New Roman" w:hAnsi="Times New Roman" w:cs="Times New Roman"/>
        </w:rPr>
        <w:t xml:space="preserve">GRU performance. Shift-and-add multiplication using CSD representation can significantly reduce the number of required multipliers, a major source of power and area consumption. Bit-serial and distributed arithmetic structures can </w:t>
      </w:r>
      <w:r w:rsidR="00760F38">
        <w:rPr>
          <w:rFonts w:ascii="Times New Roman" w:hAnsi="Times New Roman" w:cs="Times New Roman"/>
        </w:rPr>
        <w:t xml:space="preserve">reduce </w:t>
      </w:r>
      <w:r w:rsidRPr="00795F0E">
        <w:rPr>
          <w:rFonts w:ascii="Times New Roman" w:hAnsi="Times New Roman" w:cs="Times New Roman"/>
        </w:rPr>
        <w:t xml:space="preserve">hardware </w:t>
      </w:r>
      <w:r w:rsidR="00760F38">
        <w:rPr>
          <w:rFonts w:ascii="Times New Roman" w:hAnsi="Times New Roman" w:cs="Times New Roman"/>
        </w:rPr>
        <w:t>area</w:t>
      </w:r>
      <w:r w:rsidRPr="00795F0E">
        <w:rPr>
          <w:rFonts w:ascii="Times New Roman" w:hAnsi="Times New Roman" w:cs="Times New Roman"/>
        </w:rPr>
        <w:t xml:space="preserve">. Mixed precision quantization provides a trade-off between accuracy and hardware </w:t>
      </w:r>
      <w:r w:rsidR="001A6944">
        <w:rPr>
          <w:rFonts w:ascii="Times New Roman" w:hAnsi="Times New Roman" w:cs="Times New Roman"/>
        </w:rPr>
        <w:t>area</w:t>
      </w:r>
      <w:r w:rsidR="00D800FC">
        <w:rPr>
          <w:rFonts w:ascii="Times New Roman" w:hAnsi="Times New Roman" w:cs="Times New Roman"/>
        </w:rPr>
        <w:t xml:space="preserve">. Finally, </w:t>
      </w:r>
      <w:r w:rsidRPr="00795F0E">
        <w:rPr>
          <w:rFonts w:ascii="Times New Roman" w:hAnsi="Times New Roman" w:cs="Times New Roman"/>
        </w:rPr>
        <w:t xml:space="preserve">LUT or RALUT implementations of sigmoid and tanh </w:t>
      </w:r>
      <w:r w:rsidR="00D800FC">
        <w:rPr>
          <w:rFonts w:ascii="Times New Roman" w:hAnsi="Times New Roman" w:cs="Times New Roman"/>
        </w:rPr>
        <w:t xml:space="preserve">functions </w:t>
      </w:r>
      <w:r w:rsidRPr="00795F0E">
        <w:rPr>
          <w:rFonts w:ascii="Times New Roman" w:hAnsi="Times New Roman" w:cs="Times New Roman"/>
        </w:rPr>
        <w:t xml:space="preserve">offer </w:t>
      </w:r>
      <w:r w:rsidR="00D800FC">
        <w:rPr>
          <w:rFonts w:ascii="Times New Roman" w:hAnsi="Times New Roman" w:cs="Times New Roman"/>
        </w:rPr>
        <w:t xml:space="preserve">increased </w:t>
      </w:r>
      <w:r w:rsidRPr="00795F0E">
        <w:rPr>
          <w:rFonts w:ascii="Times New Roman" w:hAnsi="Times New Roman" w:cs="Times New Roman"/>
        </w:rPr>
        <w:t xml:space="preserve">efficiency compared to traditional </w:t>
      </w:r>
      <w:r>
        <w:rPr>
          <w:rFonts w:ascii="Times New Roman" w:hAnsi="Times New Roman" w:cs="Times New Roman"/>
        </w:rPr>
        <w:t xml:space="preserve">PLA </w:t>
      </w:r>
      <w:r w:rsidRPr="00795F0E">
        <w:rPr>
          <w:rFonts w:ascii="Times New Roman" w:hAnsi="Times New Roman" w:cs="Times New Roman"/>
        </w:rPr>
        <w:t>or CORDIC approaches.</w:t>
      </w:r>
    </w:p>
    <w:p w14:paraId="26633E6F" w14:textId="04585A90" w:rsidR="00A91D01" w:rsidRPr="00EC0E39" w:rsidRDefault="00795F0E" w:rsidP="00E13730">
      <w:pPr>
        <w:rPr>
          <w:rFonts w:ascii="Times New Roman" w:hAnsi="Times New Roman" w:cs="Times New Roman"/>
        </w:rPr>
      </w:pPr>
      <w:r w:rsidRPr="00795F0E">
        <w:rPr>
          <w:rFonts w:ascii="Times New Roman" w:hAnsi="Times New Roman" w:cs="Times New Roman"/>
        </w:rPr>
        <w:t xml:space="preserve">In conclusion, implementing GRUs on FPGAs represents a promising direction for advancing the efficiency, portability, and real-time performance of BCI systems. By incorporating </w:t>
      </w:r>
      <w:r w:rsidR="00D800FC">
        <w:rPr>
          <w:rFonts w:ascii="Times New Roman" w:hAnsi="Times New Roman" w:cs="Times New Roman"/>
        </w:rPr>
        <w:t xml:space="preserve">hardware </w:t>
      </w:r>
      <w:r w:rsidRPr="00795F0E">
        <w:rPr>
          <w:rFonts w:ascii="Times New Roman" w:hAnsi="Times New Roman" w:cs="Times New Roman"/>
        </w:rPr>
        <w:t xml:space="preserve">specific optimizations GRU </w:t>
      </w:r>
      <w:r w:rsidR="00D800FC">
        <w:rPr>
          <w:rFonts w:ascii="Times New Roman" w:hAnsi="Times New Roman" w:cs="Times New Roman"/>
        </w:rPr>
        <w:t xml:space="preserve">implementations </w:t>
      </w:r>
      <w:r w:rsidRPr="00795F0E">
        <w:rPr>
          <w:rFonts w:ascii="Times New Roman" w:hAnsi="Times New Roman" w:cs="Times New Roman"/>
        </w:rPr>
        <w:t xml:space="preserve">can achieve </w:t>
      </w:r>
      <w:r w:rsidR="00D800FC">
        <w:rPr>
          <w:rFonts w:ascii="Times New Roman" w:hAnsi="Times New Roman" w:cs="Times New Roman"/>
        </w:rPr>
        <w:t xml:space="preserve">better efficiency and </w:t>
      </w:r>
      <w:r w:rsidRPr="00795F0E">
        <w:rPr>
          <w:rFonts w:ascii="Times New Roman" w:hAnsi="Times New Roman" w:cs="Times New Roman"/>
        </w:rPr>
        <w:t>lower power consumption</w:t>
      </w:r>
      <w:r w:rsidR="00D800FC">
        <w:rPr>
          <w:rFonts w:ascii="Times New Roman" w:hAnsi="Times New Roman" w:cs="Times New Roman"/>
        </w:rPr>
        <w:t xml:space="preserve"> compared to current implementations.</w:t>
      </w:r>
    </w:p>
    <w:p w14:paraId="19AD4D65" w14:textId="6DF6835B" w:rsidR="00E13730" w:rsidRPr="00EC0E39" w:rsidRDefault="00E13730" w:rsidP="005F3A66">
      <w:pPr>
        <w:pStyle w:val="Heading1"/>
        <w:rPr>
          <w:rFonts w:ascii="Times New Roman" w:hAnsi="Times New Roman" w:cs="Times New Roman"/>
        </w:rPr>
      </w:pPr>
      <w:bookmarkStart w:id="21" w:name="_Toc211253420"/>
      <w:r w:rsidRPr="00EC0E39">
        <w:rPr>
          <w:rFonts w:ascii="Times New Roman" w:hAnsi="Times New Roman" w:cs="Times New Roman"/>
        </w:rPr>
        <w:t>References</w:t>
      </w:r>
      <w:bookmarkEnd w:id="21"/>
    </w:p>
    <w:p w14:paraId="13D84A23" w14:textId="77777777" w:rsidR="00043C03" w:rsidRPr="005D3E62" w:rsidRDefault="00043C03" w:rsidP="005D3E62">
      <w:pPr>
        <w:pStyle w:val="ListParagraph"/>
        <w:numPr>
          <w:ilvl w:val="0"/>
          <w:numId w:val="18"/>
        </w:numPr>
        <w:spacing w:after="0"/>
        <w:rPr>
          <w:rFonts w:ascii="Times New Roman" w:hAnsi="Times New Roman" w:cs="Times New Roman"/>
        </w:rPr>
      </w:pPr>
      <w:r w:rsidRPr="00EC0E39">
        <w:rPr>
          <w:rFonts w:ascii="Times New Roman" w:hAnsi="Times New Roman" w:cs="Times New Roman"/>
        </w:rPr>
        <w:t xml:space="preserve">L. F. </w:t>
      </w:r>
      <w:r w:rsidRPr="005D3E62">
        <w:rPr>
          <w:rFonts w:ascii="Times New Roman" w:hAnsi="Times New Roman" w:cs="Times New Roman"/>
        </w:rPr>
        <w:t>Nicolas-Alonso and J. Gomez-Gil, “Brain Computer Interfaces, a review,” Sensors, vol. 12, no. 2, pp. 1211–1279, Jan. 2012. doi:10.3390/s120201211</w:t>
      </w:r>
    </w:p>
    <w:p w14:paraId="6B1CB3F9" w14:textId="007F0EB0" w:rsidR="005F3A66" w:rsidRPr="005D3E62" w:rsidRDefault="00403F06"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J. R. </w:t>
      </w:r>
      <w:proofErr w:type="spellStart"/>
      <w:r w:rsidRPr="005D3E62">
        <w:rPr>
          <w:rFonts w:ascii="Times New Roman" w:hAnsi="Times New Roman" w:cs="Times New Roman"/>
        </w:rPr>
        <w:t>Wolpaw</w:t>
      </w:r>
      <w:proofErr w:type="spellEnd"/>
      <w:r w:rsidRPr="005D3E62">
        <w:rPr>
          <w:rFonts w:ascii="Times New Roman" w:hAnsi="Times New Roman" w:cs="Times New Roman"/>
        </w:rPr>
        <w:t xml:space="preserve"> et al., “Brain-Computer Interface Technology: A review of the first international meeting,” IEEE Transactions on Rehabilitation Engineering, vol. 8, no. 2, pp. 164–173, Jun. 2000. doi:10.1109/tre.2000.847807</w:t>
      </w:r>
    </w:p>
    <w:p w14:paraId="31E09FA5" w14:textId="77777777" w:rsidR="00EC0E39" w:rsidRPr="005D3E62" w:rsidRDefault="00043C03"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lastRenderedPageBreak/>
        <w:t xml:space="preserve">E. </w:t>
      </w:r>
      <w:proofErr w:type="spellStart"/>
      <w:r w:rsidRPr="005D3E62">
        <w:rPr>
          <w:rFonts w:ascii="Times New Roman" w:hAnsi="Times New Roman" w:cs="Times New Roman"/>
        </w:rPr>
        <w:t>Haselsteiner</w:t>
      </w:r>
      <w:proofErr w:type="spellEnd"/>
      <w:r w:rsidRPr="005D3E62">
        <w:rPr>
          <w:rFonts w:ascii="Times New Roman" w:hAnsi="Times New Roman" w:cs="Times New Roman"/>
        </w:rPr>
        <w:t xml:space="preserve"> and G. </w:t>
      </w:r>
      <w:proofErr w:type="spellStart"/>
      <w:r w:rsidRPr="005D3E62">
        <w:rPr>
          <w:rFonts w:ascii="Times New Roman" w:hAnsi="Times New Roman" w:cs="Times New Roman"/>
        </w:rPr>
        <w:t>Pfurtscheller</w:t>
      </w:r>
      <w:proofErr w:type="spellEnd"/>
      <w:r w:rsidRPr="005D3E62">
        <w:rPr>
          <w:rFonts w:ascii="Times New Roman" w:hAnsi="Times New Roman" w:cs="Times New Roman"/>
        </w:rPr>
        <w:t>, “Using time-dependent neural networks for EEG classification,” IEEE Transactions on Rehabilitation Engineering, vol. 8, no. 4, pp. 457–463, 2000. doi:10.1109/86.895948</w:t>
      </w:r>
    </w:p>
    <w:p w14:paraId="3C26F006" w14:textId="77777777" w:rsidR="00EC0E39" w:rsidRPr="005D3E62" w:rsidRDefault="00043C03"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M. I. Jordan, “Serial order: A parallel distributed processing approach,” </w:t>
      </w:r>
      <w:r w:rsidRPr="005D3E62">
        <w:rPr>
          <w:rFonts w:ascii="Times New Roman" w:hAnsi="Times New Roman" w:cs="Times New Roman"/>
          <w:i/>
          <w:iCs/>
        </w:rPr>
        <w:t>Advances in Psychology</w:t>
      </w:r>
      <w:r w:rsidRPr="005D3E62">
        <w:rPr>
          <w:rFonts w:ascii="Times New Roman" w:hAnsi="Times New Roman" w:cs="Times New Roman"/>
        </w:rPr>
        <w:t xml:space="preserve">, pp. 471–495, 1997. doi:10.1016/s0166-4115(97)80111-2 </w:t>
      </w:r>
    </w:p>
    <w:p w14:paraId="0D1651A9" w14:textId="1087210C" w:rsidR="00043C03" w:rsidRPr="005D3E62" w:rsidRDefault="00043C03"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Y. Bengio, P. Simard, and P. </w:t>
      </w:r>
      <w:proofErr w:type="spellStart"/>
      <w:r w:rsidRPr="005D3E62">
        <w:rPr>
          <w:rFonts w:ascii="Times New Roman" w:hAnsi="Times New Roman" w:cs="Times New Roman"/>
        </w:rPr>
        <w:t>Frasconi</w:t>
      </w:r>
      <w:proofErr w:type="spellEnd"/>
      <w:r w:rsidRPr="005D3E62">
        <w:rPr>
          <w:rFonts w:ascii="Times New Roman" w:hAnsi="Times New Roman" w:cs="Times New Roman"/>
        </w:rPr>
        <w:t xml:space="preserve">, “Learning long-term dependencies with gradient descent is difficult,” </w:t>
      </w:r>
      <w:r w:rsidRPr="005D3E62">
        <w:rPr>
          <w:rFonts w:ascii="Times New Roman" w:hAnsi="Times New Roman" w:cs="Times New Roman"/>
          <w:i/>
          <w:iCs/>
        </w:rPr>
        <w:t>IEEE Transactions on Neural Networks</w:t>
      </w:r>
      <w:r w:rsidRPr="005D3E62">
        <w:rPr>
          <w:rFonts w:ascii="Times New Roman" w:hAnsi="Times New Roman" w:cs="Times New Roman"/>
        </w:rPr>
        <w:t xml:space="preserve">, vol. 5, no. 2, pp. 157–166, Mar. 1994. doi:10.1109/72.279181 </w:t>
      </w:r>
    </w:p>
    <w:p w14:paraId="1BA14CE8" w14:textId="77777777" w:rsidR="00043C03" w:rsidRPr="005D3E62" w:rsidRDefault="00043C03"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S. Hochreiter and J. </w:t>
      </w:r>
      <w:proofErr w:type="spellStart"/>
      <w:r w:rsidRPr="005D3E62">
        <w:rPr>
          <w:rFonts w:ascii="Times New Roman" w:hAnsi="Times New Roman" w:cs="Times New Roman"/>
        </w:rPr>
        <w:t>Schmidhuber</w:t>
      </w:r>
      <w:proofErr w:type="spellEnd"/>
      <w:r w:rsidRPr="005D3E62">
        <w:rPr>
          <w:rFonts w:ascii="Times New Roman" w:hAnsi="Times New Roman" w:cs="Times New Roman"/>
        </w:rPr>
        <w:t xml:space="preserve">, "Long Short-Term Memory," in Neural Computation, vol. 9, no. 8, pp. 1735-1780, 15 Nov. 1997, </w:t>
      </w:r>
      <w:proofErr w:type="spellStart"/>
      <w:r w:rsidRPr="005D3E62">
        <w:rPr>
          <w:rFonts w:ascii="Times New Roman" w:hAnsi="Times New Roman" w:cs="Times New Roman"/>
        </w:rPr>
        <w:t>doi</w:t>
      </w:r>
      <w:proofErr w:type="spellEnd"/>
      <w:r w:rsidRPr="005D3E62">
        <w:rPr>
          <w:rFonts w:ascii="Times New Roman" w:hAnsi="Times New Roman" w:cs="Times New Roman"/>
        </w:rPr>
        <w:t>: 10.1162/neco.1997.9.8.1735.</w:t>
      </w:r>
    </w:p>
    <w:p w14:paraId="74F91A48" w14:textId="55461FE9" w:rsidR="00043C03" w:rsidRPr="005D3E62" w:rsidRDefault="00043C03" w:rsidP="005D3E62">
      <w:pPr>
        <w:pStyle w:val="NormalWeb"/>
        <w:numPr>
          <w:ilvl w:val="0"/>
          <w:numId w:val="18"/>
        </w:numPr>
        <w:spacing w:after="0" w:afterAutospacing="0"/>
        <w:rPr>
          <w:sz w:val="22"/>
          <w:szCs w:val="22"/>
        </w:rPr>
      </w:pPr>
      <w:r w:rsidRPr="005D3E62">
        <w:rPr>
          <w:sz w:val="22"/>
          <w:szCs w:val="22"/>
        </w:rPr>
        <w:t xml:space="preserve">K. Cho </w:t>
      </w:r>
      <w:r w:rsidRPr="005D3E62">
        <w:rPr>
          <w:i/>
          <w:iCs/>
          <w:sz w:val="22"/>
          <w:szCs w:val="22"/>
        </w:rPr>
        <w:t>et al.</w:t>
      </w:r>
      <w:r w:rsidRPr="005D3E62">
        <w:rPr>
          <w:sz w:val="22"/>
          <w:szCs w:val="22"/>
        </w:rPr>
        <w:t xml:space="preserve">, “Learning phrase representations using RNN encoder–decoder for statistical machine translation,” </w:t>
      </w:r>
      <w:r w:rsidRPr="005D3E62">
        <w:rPr>
          <w:i/>
          <w:iCs/>
          <w:sz w:val="22"/>
          <w:szCs w:val="22"/>
        </w:rPr>
        <w:t>Proceedings of the 2014 Conference on Empirical Methods in Natural Language Processing (EMNLP)</w:t>
      </w:r>
      <w:r w:rsidRPr="005D3E62">
        <w:rPr>
          <w:sz w:val="22"/>
          <w:szCs w:val="22"/>
        </w:rPr>
        <w:t xml:space="preserve">, 2014. doi:10.3115/v1/d14-1179 </w:t>
      </w:r>
    </w:p>
    <w:p w14:paraId="1EA39AAF" w14:textId="0244AEBE" w:rsidR="00E9506C" w:rsidRPr="005D3E62" w:rsidRDefault="00E9506C" w:rsidP="005D3E62">
      <w:pPr>
        <w:pStyle w:val="NormalWeb"/>
        <w:numPr>
          <w:ilvl w:val="0"/>
          <w:numId w:val="18"/>
        </w:numPr>
        <w:spacing w:after="0" w:afterAutospacing="0"/>
        <w:rPr>
          <w:sz w:val="22"/>
          <w:szCs w:val="22"/>
        </w:rPr>
      </w:pPr>
      <w:r w:rsidRPr="005D3E62">
        <w:rPr>
          <w:sz w:val="22"/>
          <w:szCs w:val="22"/>
        </w:rPr>
        <w:t xml:space="preserve">AIML.com, “Sequence models compared: RNNS, </w:t>
      </w:r>
      <w:proofErr w:type="spellStart"/>
      <w:r w:rsidRPr="005D3E62">
        <w:rPr>
          <w:sz w:val="22"/>
          <w:szCs w:val="22"/>
        </w:rPr>
        <w:t>lstms</w:t>
      </w:r>
      <w:proofErr w:type="spellEnd"/>
      <w:r w:rsidRPr="005D3E62">
        <w:rPr>
          <w:sz w:val="22"/>
          <w:szCs w:val="22"/>
        </w:rPr>
        <w:t xml:space="preserve">, Grus, and Transformers,” AIML.com, https://aiml.com/compare-the-different-sequence-models-rnn-lstm-gru-and-transformers/. </w:t>
      </w:r>
    </w:p>
    <w:p w14:paraId="33036EFC" w14:textId="178C3300" w:rsidR="00E9506C" w:rsidRPr="005D3E62" w:rsidRDefault="00E9506C" w:rsidP="005D3E62">
      <w:pPr>
        <w:pStyle w:val="NormalWeb"/>
        <w:numPr>
          <w:ilvl w:val="0"/>
          <w:numId w:val="18"/>
        </w:numPr>
        <w:spacing w:after="0" w:afterAutospacing="0"/>
        <w:rPr>
          <w:sz w:val="22"/>
          <w:szCs w:val="22"/>
        </w:rPr>
      </w:pPr>
      <w:r w:rsidRPr="005D3E62">
        <w:rPr>
          <w:sz w:val="22"/>
          <w:szCs w:val="22"/>
        </w:rPr>
        <w:t xml:space="preserve">J. Chung, C. </w:t>
      </w:r>
      <w:proofErr w:type="spellStart"/>
      <w:r w:rsidRPr="005D3E62">
        <w:rPr>
          <w:sz w:val="22"/>
          <w:szCs w:val="22"/>
        </w:rPr>
        <w:t>Gulcehre</w:t>
      </w:r>
      <w:proofErr w:type="spellEnd"/>
      <w:r w:rsidRPr="005D3E62">
        <w:rPr>
          <w:sz w:val="22"/>
          <w:szCs w:val="22"/>
        </w:rPr>
        <w:t xml:space="preserve">, K. Cho, and Y. Bengio, </w:t>
      </w:r>
      <w:r w:rsidRPr="005D3E62">
        <w:rPr>
          <w:i/>
          <w:iCs/>
          <w:sz w:val="22"/>
          <w:szCs w:val="22"/>
        </w:rPr>
        <w:t>Empirical Evaluation of Gated Recurrent Neural Networks on Sequence Modeling</w:t>
      </w:r>
      <w:r w:rsidRPr="005D3E62">
        <w:rPr>
          <w:sz w:val="22"/>
          <w:szCs w:val="22"/>
        </w:rPr>
        <w:t xml:space="preserve">, Dec. 2014. </w:t>
      </w:r>
    </w:p>
    <w:p w14:paraId="7191F541" w14:textId="35CF0C56" w:rsidR="00A32E28" w:rsidRPr="005D3E62" w:rsidRDefault="00A32E28" w:rsidP="005D3E62">
      <w:pPr>
        <w:pStyle w:val="NormalWeb"/>
        <w:numPr>
          <w:ilvl w:val="0"/>
          <w:numId w:val="18"/>
        </w:numPr>
        <w:spacing w:after="0" w:afterAutospacing="0"/>
        <w:rPr>
          <w:sz w:val="22"/>
          <w:szCs w:val="22"/>
        </w:rPr>
      </w:pPr>
      <w:r w:rsidRPr="005D3E62">
        <w:rPr>
          <w:sz w:val="22"/>
          <w:szCs w:val="22"/>
        </w:rPr>
        <w:t xml:space="preserve">Y. Gal and Z. Ghahramani, “Dropout as a Bayesian Approximation: Representing Model Uncertainty in Deep Learning,” </w:t>
      </w:r>
      <w:r w:rsidRPr="005D3E62">
        <w:rPr>
          <w:i/>
          <w:iCs/>
          <w:sz w:val="22"/>
          <w:szCs w:val="22"/>
        </w:rPr>
        <w:t xml:space="preserve">Proceedings of </w:t>
      </w:r>
      <w:proofErr w:type="gramStart"/>
      <w:r w:rsidRPr="005D3E62">
        <w:rPr>
          <w:i/>
          <w:iCs/>
          <w:sz w:val="22"/>
          <w:szCs w:val="22"/>
        </w:rPr>
        <w:t>The</w:t>
      </w:r>
      <w:proofErr w:type="gramEnd"/>
      <w:r w:rsidRPr="005D3E62">
        <w:rPr>
          <w:i/>
          <w:iCs/>
          <w:sz w:val="22"/>
          <w:szCs w:val="22"/>
        </w:rPr>
        <w:t xml:space="preserve"> 33rd International Conference on Machine Learning</w:t>
      </w:r>
      <w:r w:rsidRPr="005D3E62">
        <w:rPr>
          <w:sz w:val="22"/>
          <w:szCs w:val="22"/>
        </w:rPr>
        <w:t xml:space="preserve">, vol. 48, pp. 1050–1059, 2016. </w:t>
      </w:r>
    </w:p>
    <w:p w14:paraId="698AD147" w14:textId="2661C6DE" w:rsidR="00A32E28" w:rsidRPr="005D3E62" w:rsidRDefault="00A32E28"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Z. S. Zaghloul and N. Elsayed, "The FPGA Hardware Implementation of the Gated Recurrent Unit Architecture," </w:t>
      </w:r>
      <w:proofErr w:type="spellStart"/>
      <w:r w:rsidRPr="005D3E62">
        <w:rPr>
          <w:rFonts w:ascii="Times New Roman" w:hAnsi="Times New Roman" w:cs="Times New Roman"/>
        </w:rPr>
        <w:t>SoutheastCon</w:t>
      </w:r>
      <w:proofErr w:type="spellEnd"/>
      <w:r w:rsidRPr="005D3E62">
        <w:rPr>
          <w:rFonts w:ascii="Times New Roman" w:hAnsi="Times New Roman" w:cs="Times New Roman"/>
        </w:rPr>
        <w:t xml:space="preserve"> 2021, Atlanta, GA, USA, 2021, pp. 1-5, </w:t>
      </w:r>
      <w:proofErr w:type="spellStart"/>
      <w:r w:rsidRPr="005D3E62">
        <w:rPr>
          <w:rFonts w:ascii="Times New Roman" w:hAnsi="Times New Roman" w:cs="Times New Roman"/>
        </w:rPr>
        <w:t>doi</w:t>
      </w:r>
      <w:proofErr w:type="spellEnd"/>
      <w:r w:rsidRPr="005D3E62">
        <w:rPr>
          <w:rFonts w:ascii="Times New Roman" w:hAnsi="Times New Roman" w:cs="Times New Roman"/>
        </w:rPr>
        <w:t>: 10.1109/SoutheastCon45413.2021.9401819.</w:t>
      </w:r>
    </w:p>
    <w:p w14:paraId="078DE48E" w14:textId="10E8733C" w:rsidR="00A01425" w:rsidRPr="005D3E62" w:rsidRDefault="00A01425" w:rsidP="005D3E62">
      <w:pPr>
        <w:pStyle w:val="NormalWeb"/>
        <w:numPr>
          <w:ilvl w:val="0"/>
          <w:numId w:val="18"/>
        </w:numPr>
        <w:spacing w:after="0" w:afterAutospacing="0"/>
        <w:rPr>
          <w:sz w:val="22"/>
          <w:szCs w:val="22"/>
        </w:rPr>
      </w:pPr>
      <w:r w:rsidRPr="005D3E62">
        <w:rPr>
          <w:sz w:val="22"/>
          <w:szCs w:val="22"/>
        </w:rPr>
        <w:t xml:space="preserve">F. Pacini, T. Pacini, G. Lai, A. M. Zocco, and L. Fanucci, “Design and evaluation of CPU-, GPU-, and FPGA-based deployment of a CNN for motor imagery classification in brain-computer interfaces,” </w:t>
      </w:r>
      <w:r w:rsidRPr="005D3E62">
        <w:rPr>
          <w:i/>
          <w:iCs/>
          <w:sz w:val="22"/>
          <w:szCs w:val="22"/>
        </w:rPr>
        <w:t>Electronics</w:t>
      </w:r>
      <w:r w:rsidRPr="005D3E62">
        <w:rPr>
          <w:sz w:val="22"/>
          <w:szCs w:val="22"/>
        </w:rPr>
        <w:t xml:space="preserve">, vol. 13, no. 9, p. 1646, Apr. 2024. doi:10.3390/electronics13091646 </w:t>
      </w:r>
    </w:p>
    <w:p w14:paraId="507A1EFC" w14:textId="6AB5ECB0" w:rsidR="00A01425" w:rsidRPr="005D3E62" w:rsidRDefault="00A01425" w:rsidP="005D3E62">
      <w:pPr>
        <w:pStyle w:val="NormalWeb"/>
        <w:numPr>
          <w:ilvl w:val="0"/>
          <w:numId w:val="18"/>
        </w:numPr>
        <w:spacing w:after="0" w:afterAutospacing="0"/>
        <w:rPr>
          <w:sz w:val="22"/>
          <w:szCs w:val="22"/>
        </w:rPr>
      </w:pPr>
      <w:r w:rsidRPr="005D3E62">
        <w:rPr>
          <w:sz w:val="22"/>
          <w:szCs w:val="22"/>
        </w:rPr>
        <w:t xml:space="preserve">Avnet Silica, “FPGA vs. GPU vs. CPU – hardware options for AI Applications | Avnet Silica,” FPGA vs. GPU vs. CPU – hardware options for AI applications, https://my.avnet.com/silica/resources/article/fpga-vs-gpu-vs-cpu-hardware-options-for-ai-applications/. </w:t>
      </w:r>
    </w:p>
    <w:p w14:paraId="0A1848DD" w14:textId="29CEAD4D" w:rsidR="00A01425" w:rsidRPr="005D3E62" w:rsidRDefault="00A01425" w:rsidP="005D3E62">
      <w:pPr>
        <w:pStyle w:val="NormalWeb"/>
        <w:numPr>
          <w:ilvl w:val="0"/>
          <w:numId w:val="18"/>
        </w:numPr>
        <w:spacing w:after="0" w:afterAutospacing="0"/>
        <w:rPr>
          <w:sz w:val="22"/>
          <w:szCs w:val="22"/>
        </w:rPr>
      </w:pPr>
      <w:r w:rsidRPr="005D3E62">
        <w:rPr>
          <w:sz w:val="22"/>
          <w:szCs w:val="22"/>
        </w:rPr>
        <w:t xml:space="preserve">J. Schneider, “FPGA vs. GPU for deep learning applications,” IBM, https://www.ibm.com/think/topics/fpga-vs-gpu. </w:t>
      </w:r>
    </w:p>
    <w:p w14:paraId="36E0AC8C" w14:textId="25460033" w:rsidR="00A01425" w:rsidRPr="005D3E62" w:rsidRDefault="00A01425" w:rsidP="005D3E62">
      <w:pPr>
        <w:pStyle w:val="NormalWeb"/>
        <w:numPr>
          <w:ilvl w:val="0"/>
          <w:numId w:val="18"/>
        </w:numPr>
        <w:spacing w:after="0" w:afterAutospacing="0"/>
        <w:rPr>
          <w:sz w:val="22"/>
          <w:szCs w:val="22"/>
        </w:rPr>
      </w:pPr>
      <w:r w:rsidRPr="005D3E62">
        <w:rPr>
          <w:sz w:val="22"/>
          <w:szCs w:val="22"/>
        </w:rPr>
        <w:t xml:space="preserve">R. Wain </w:t>
      </w:r>
      <w:r w:rsidRPr="005D3E62">
        <w:rPr>
          <w:i/>
          <w:iCs/>
          <w:sz w:val="22"/>
          <w:szCs w:val="22"/>
        </w:rPr>
        <w:t>et al.</w:t>
      </w:r>
      <w:r w:rsidRPr="005D3E62">
        <w:rPr>
          <w:sz w:val="22"/>
          <w:szCs w:val="22"/>
        </w:rPr>
        <w:t xml:space="preserve">, </w:t>
      </w:r>
      <w:r w:rsidRPr="005D3E62">
        <w:rPr>
          <w:i/>
          <w:iCs/>
          <w:sz w:val="22"/>
          <w:szCs w:val="22"/>
        </w:rPr>
        <w:t>An overview of FPGAs and FPGA programming; Initial experiences at Daresbury</w:t>
      </w:r>
      <w:r w:rsidRPr="005D3E62">
        <w:rPr>
          <w:sz w:val="22"/>
          <w:szCs w:val="22"/>
        </w:rPr>
        <w:t xml:space="preserve">, Nov. 2006. </w:t>
      </w:r>
    </w:p>
    <w:p w14:paraId="03878253" w14:textId="77777777" w:rsidR="00A01425" w:rsidRPr="005D3E62" w:rsidRDefault="00A01425"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K. -K. Shyu, P. -L. Lee, M. -H. Lee, M. -H. Lin, R. -J. Lai and Y. -J. Chiu, "Development of a Low-Cost FPGA-Based SSVEP BCI Multimedia Control System," in IEEE Transactions on Biomedical Circuits and Systems, vol. 4, no. 2, pp. 125-132, April 2010, </w:t>
      </w:r>
      <w:proofErr w:type="spellStart"/>
      <w:r w:rsidRPr="005D3E62">
        <w:rPr>
          <w:rFonts w:ascii="Times New Roman" w:hAnsi="Times New Roman" w:cs="Times New Roman"/>
        </w:rPr>
        <w:t>doi</w:t>
      </w:r>
      <w:proofErr w:type="spellEnd"/>
      <w:r w:rsidRPr="005D3E62">
        <w:rPr>
          <w:rFonts w:ascii="Times New Roman" w:hAnsi="Times New Roman" w:cs="Times New Roman"/>
        </w:rPr>
        <w:t>: 10.1109/TBCAS.2010.2042595.</w:t>
      </w:r>
    </w:p>
    <w:p w14:paraId="7D7DA2A0" w14:textId="0D99111C" w:rsidR="005B5F78" w:rsidRPr="005D3E62" w:rsidRDefault="005B5F78"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K. -K. Shyu et al., "Total Design of an FPGA-Based Brain–Computer Interface Control Hospital Bed Nursing System," in IEEE Transactions on Industrial Electronics, vol. 60, no. 7, pp. 2731-2739, July 2013, </w:t>
      </w:r>
      <w:proofErr w:type="spellStart"/>
      <w:r w:rsidRPr="005D3E62">
        <w:rPr>
          <w:rFonts w:ascii="Times New Roman" w:hAnsi="Times New Roman" w:cs="Times New Roman"/>
        </w:rPr>
        <w:t>doi</w:t>
      </w:r>
      <w:proofErr w:type="spellEnd"/>
      <w:r w:rsidRPr="005D3E62">
        <w:rPr>
          <w:rFonts w:ascii="Times New Roman" w:hAnsi="Times New Roman" w:cs="Times New Roman"/>
        </w:rPr>
        <w:t>: 10.1109/TIE.2012.2196897.</w:t>
      </w:r>
    </w:p>
    <w:p w14:paraId="37575736" w14:textId="2A7F26AF" w:rsidR="005B5F78" w:rsidRPr="005D3E62" w:rsidRDefault="005B5F78" w:rsidP="005D3E62">
      <w:pPr>
        <w:pStyle w:val="NormalWeb"/>
        <w:numPr>
          <w:ilvl w:val="0"/>
          <w:numId w:val="18"/>
        </w:numPr>
        <w:spacing w:after="0" w:afterAutospacing="0"/>
        <w:rPr>
          <w:sz w:val="22"/>
          <w:szCs w:val="22"/>
        </w:rPr>
      </w:pPr>
      <w:r w:rsidRPr="005D3E62">
        <w:rPr>
          <w:sz w:val="22"/>
          <w:szCs w:val="22"/>
        </w:rPr>
        <w:t xml:space="preserve">Z. Cai </w:t>
      </w:r>
      <w:r w:rsidRPr="005D3E62">
        <w:rPr>
          <w:i/>
          <w:iCs/>
          <w:sz w:val="22"/>
          <w:szCs w:val="22"/>
        </w:rPr>
        <w:t>et al.</w:t>
      </w:r>
      <w:r w:rsidRPr="005D3E62">
        <w:rPr>
          <w:sz w:val="22"/>
          <w:szCs w:val="22"/>
        </w:rPr>
        <w:t xml:space="preserve">, “A high performance heterogeneous hardware architecture for Brain Computer Interface,” </w:t>
      </w:r>
      <w:r w:rsidRPr="005D3E62">
        <w:rPr>
          <w:i/>
          <w:iCs/>
          <w:sz w:val="22"/>
          <w:szCs w:val="22"/>
        </w:rPr>
        <w:t>Biomedical Engineering Letters</w:t>
      </w:r>
      <w:r w:rsidRPr="005D3E62">
        <w:rPr>
          <w:sz w:val="22"/>
          <w:szCs w:val="22"/>
        </w:rPr>
        <w:t xml:space="preserve">, vol. 15, no. 1, pp. 217–227, Nov. 2024. doi:10.1007/s13534-024-00438-4 </w:t>
      </w:r>
    </w:p>
    <w:p w14:paraId="0442616E" w14:textId="67E246DF" w:rsidR="00674A44" w:rsidRPr="005D3E62" w:rsidRDefault="00674A44"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A. </w:t>
      </w:r>
      <w:proofErr w:type="spellStart"/>
      <w:r w:rsidRPr="005D3E62">
        <w:rPr>
          <w:rFonts w:ascii="Times New Roman" w:hAnsi="Times New Roman" w:cs="Times New Roman"/>
        </w:rPr>
        <w:t>Güneysu</w:t>
      </w:r>
      <w:proofErr w:type="spellEnd"/>
      <w:r w:rsidRPr="005D3E62">
        <w:rPr>
          <w:rFonts w:ascii="Times New Roman" w:hAnsi="Times New Roman" w:cs="Times New Roman"/>
        </w:rPr>
        <w:t xml:space="preserve"> and H. L. Akin, "An SSVEP based BCI to control a humanoid robot by using portable EEG device," 2013 35th Annual International Conference of the IEEE Engineering in Medicine and Biology Society (EMBC), Osaka, Japan, 2013, pp. 6905-6908, </w:t>
      </w:r>
      <w:proofErr w:type="spellStart"/>
      <w:r w:rsidRPr="005D3E62">
        <w:rPr>
          <w:rFonts w:ascii="Times New Roman" w:hAnsi="Times New Roman" w:cs="Times New Roman"/>
        </w:rPr>
        <w:t>doi</w:t>
      </w:r>
      <w:proofErr w:type="spellEnd"/>
      <w:r w:rsidRPr="005D3E62">
        <w:rPr>
          <w:rFonts w:ascii="Times New Roman" w:hAnsi="Times New Roman" w:cs="Times New Roman"/>
        </w:rPr>
        <w:t>: 10.1109/EMBC.2013.6611145.</w:t>
      </w:r>
    </w:p>
    <w:p w14:paraId="77E572EE" w14:textId="33E89F6D" w:rsidR="00674A44" w:rsidRPr="005D3E62" w:rsidRDefault="00674A44" w:rsidP="005D3E62">
      <w:pPr>
        <w:pStyle w:val="NormalWeb"/>
        <w:numPr>
          <w:ilvl w:val="0"/>
          <w:numId w:val="18"/>
        </w:numPr>
        <w:spacing w:after="0" w:afterAutospacing="0"/>
        <w:rPr>
          <w:sz w:val="22"/>
          <w:szCs w:val="22"/>
        </w:rPr>
      </w:pPr>
      <w:r w:rsidRPr="005D3E62">
        <w:rPr>
          <w:sz w:val="22"/>
          <w:szCs w:val="22"/>
        </w:rPr>
        <w:lastRenderedPageBreak/>
        <w:t xml:space="preserve">I. </w:t>
      </w:r>
      <w:proofErr w:type="spellStart"/>
      <w:r w:rsidRPr="005D3E62">
        <w:rPr>
          <w:sz w:val="22"/>
          <w:szCs w:val="22"/>
        </w:rPr>
        <w:t>Martišius</w:t>
      </w:r>
      <w:proofErr w:type="spellEnd"/>
      <w:r w:rsidRPr="005D3E62">
        <w:rPr>
          <w:sz w:val="22"/>
          <w:szCs w:val="22"/>
        </w:rPr>
        <w:t xml:space="preserve"> and R. Damaševičius, “A prototype SSVEP based real time BCI gaming system,” </w:t>
      </w:r>
      <w:r w:rsidRPr="005D3E62">
        <w:rPr>
          <w:i/>
          <w:iCs/>
          <w:sz w:val="22"/>
          <w:szCs w:val="22"/>
        </w:rPr>
        <w:t>Computational Intelligence and Neuroscience</w:t>
      </w:r>
      <w:r w:rsidRPr="005D3E62">
        <w:rPr>
          <w:sz w:val="22"/>
          <w:szCs w:val="22"/>
        </w:rPr>
        <w:t xml:space="preserve">, vol. 2016, pp. 1–15, 2016. doi:10.1155/2016/3861425 </w:t>
      </w:r>
    </w:p>
    <w:p w14:paraId="3591EA05" w14:textId="4BE96E9B" w:rsidR="00674A44" w:rsidRPr="005D3E62" w:rsidRDefault="00674A44" w:rsidP="005D3E62">
      <w:pPr>
        <w:pStyle w:val="NormalWeb"/>
        <w:numPr>
          <w:ilvl w:val="0"/>
          <w:numId w:val="18"/>
        </w:numPr>
        <w:spacing w:after="0" w:afterAutospacing="0"/>
        <w:rPr>
          <w:sz w:val="22"/>
          <w:szCs w:val="22"/>
        </w:rPr>
      </w:pPr>
      <w:r w:rsidRPr="005D3E62">
        <w:rPr>
          <w:sz w:val="22"/>
          <w:szCs w:val="22"/>
        </w:rPr>
        <w:t xml:space="preserve">W. Chen, S.-K. Chen, Y.-H. Liu, Y.-J. Chen, and C.-S. Chen, “An electric wheelchair manipulating system using SSVEP-based BCI system,” </w:t>
      </w:r>
      <w:r w:rsidRPr="005D3E62">
        <w:rPr>
          <w:i/>
          <w:iCs/>
          <w:sz w:val="22"/>
          <w:szCs w:val="22"/>
        </w:rPr>
        <w:t>Biosensors</w:t>
      </w:r>
      <w:r w:rsidRPr="005D3E62">
        <w:rPr>
          <w:sz w:val="22"/>
          <w:szCs w:val="22"/>
        </w:rPr>
        <w:t xml:space="preserve">, vol. 12, no. 10, p. 772, Sep. 2022. doi:10.3390/bios12100772 </w:t>
      </w:r>
    </w:p>
    <w:p w14:paraId="52903980" w14:textId="01FAB806" w:rsidR="00674A44" w:rsidRPr="005D3E62" w:rsidRDefault="00674A44"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S. Zuo, Y. Xie, L. Wu and J. Wu, "</w:t>
      </w:r>
      <w:proofErr w:type="spellStart"/>
      <w:r w:rsidRPr="005D3E62">
        <w:rPr>
          <w:rFonts w:ascii="Times New Roman" w:hAnsi="Times New Roman" w:cs="Times New Roman"/>
        </w:rPr>
        <w:t>ApaPRFL</w:t>
      </w:r>
      <w:proofErr w:type="spellEnd"/>
      <w:r w:rsidRPr="005D3E62">
        <w:rPr>
          <w:rFonts w:ascii="Times New Roman" w:hAnsi="Times New Roman" w:cs="Times New Roman"/>
        </w:rPr>
        <w:t xml:space="preserve">: Robust Privacy-Preserving Federated Learning Scheme Against Poisoning Adversaries for Intelligent Devices Using Edge Computing," in IEEE Transactions on Consumer Electronics, vol. 70, no. 1, pp. 725-734, Feb. 2024, </w:t>
      </w:r>
      <w:proofErr w:type="spellStart"/>
      <w:r w:rsidRPr="005D3E62">
        <w:rPr>
          <w:rFonts w:ascii="Times New Roman" w:hAnsi="Times New Roman" w:cs="Times New Roman"/>
        </w:rPr>
        <w:t>doi</w:t>
      </w:r>
      <w:proofErr w:type="spellEnd"/>
      <w:r w:rsidRPr="005D3E62">
        <w:rPr>
          <w:rFonts w:ascii="Times New Roman" w:hAnsi="Times New Roman" w:cs="Times New Roman"/>
        </w:rPr>
        <w:t>: 10.1109/TCE.2024.3376561.</w:t>
      </w:r>
    </w:p>
    <w:p w14:paraId="42CE7F5D" w14:textId="36AD9A51" w:rsidR="00043C03" w:rsidRPr="005D3E62" w:rsidRDefault="00674A44"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M. Aravind and S. S. Babu, "Embedded implementation of brain computer interface using FPGA," 2016 International Conference on Emerging Technological Trends (ICETT), Kollam, India, 2016, pp. 1-5, </w:t>
      </w:r>
      <w:proofErr w:type="spellStart"/>
      <w:r w:rsidRPr="005D3E62">
        <w:rPr>
          <w:rFonts w:ascii="Times New Roman" w:hAnsi="Times New Roman" w:cs="Times New Roman"/>
        </w:rPr>
        <w:t>doi</w:t>
      </w:r>
      <w:proofErr w:type="spellEnd"/>
      <w:r w:rsidRPr="005D3E62">
        <w:rPr>
          <w:rFonts w:ascii="Times New Roman" w:hAnsi="Times New Roman" w:cs="Times New Roman"/>
        </w:rPr>
        <w:t>: 10.1109/ICETT.2016.7873633.</w:t>
      </w:r>
    </w:p>
    <w:p w14:paraId="2DBB49BD" w14:textId="19876DCB" w:rsidR="004467DC" w:rsidRPr="005D3E62" w:rsidRDefault="004467DC" w:rsidP="005D3E62">
      <w:pPr>
        <w:pStyle w:val="NormalWeb"/>
        <w:numPr>
          <w:ilvl w:val="0"/>
          <w:numId w:val="18"/>
        </w:numPr>
        <w:spacing w:after="0" w:afterAutospacing="0"/>
        <w:rPr>
          <w:sz w:val="22"/>
          <w:szCs w:val="22"/>
        </w:rPr>
      </w:pPr>
      <w:r w:rsidRPr="005D3E62">
        <w:rPr>
          <w:sz w:val="22"/>
          <w:szCs w:val="22"/>
        </w:rPr>
        <w:t xml:space="preserve">W. Wang, B. Li, and H. Wang, “A novel end-to-end network based on a bidirectional GRU and a self-attention mechanism for denoising of Electroencephalography signals,” </w:t>
      </w:r>
      <w:r w:rsidRPr="005D3E62">
        <w:rPr>
          <w:i/>
          <w:iCs/>
          <w:sz w:val="22"/>
          <w:szCs w:val="22"/>
        </w:rPr>
        <w:t>Neuroscience</w:t>
      </w:r>
      <w:r w:rsidRPr="005D3E62">
        <w:rPr>
          <w:sz w:val="22"/>
          <w:szCs w:val="22"/>
        </w:rPr>
        <w:t xml:space="preserve">, vol. 505, pp. 10–20, Nov. 2022. </w:t>
      </w:r>
      <w:proofErr w:type="gramStart"/>
      <w:r w:rsidRPr="005D3E62">
        <w:rPr>
          <w:sz w:val="22"/>
          <w:szCs w:val="22"/>
        </w:rPr>
        <w:t>doi:10.1016/j.neuroscience</w:t>
      </w:r>
      <w:proofErr w:type="gramEnd"/>
      <w:r w:rsidRPr="005D3E62">
        <w:rPr>
          <w:sz w:val="22"/>
          <w:szCs w:val="22"/>
        </w:rPr>
        <w:t xml:space="preserve">.2022.10.006 </w:t>
      </w:r>
    </w:p>
    <w:p w14:paraId="5DFEC9FE" w14:textId="6C0FCC87" w:rsidR="004467DC" w:rsidRPr="005D3E62" w:rsidRDefault="004467DC" w:rsidP="005D3E62">
      <w:pPr>
        <w:pStyle w:val="NormalWeb"/>
        <w:numPr>
          <w:ilvl w:val="0"/>
          <w:numId w:val="18"/>
        </w:numPr>
        <w:spacing w:after="0" w:afterAutospacing="0"/>
        <w:rPr>
          <w:sz w:val="22"/>
          <w:szCs w:val="22"/>
        </w:rPr>
      </w:pPr>
      <w:r w:rsidRPr="005D3E62">
        <w:rPr>
          <w:sz w:val="22"/>
          <w:szCs w:val="22"/>
        </w:rPr>
        <w:t xml:space="preserve">F. Rivas, J. E. Sierra-Garcia, and J. M. Camara, “Comparison of LSTM- and GRU-type RNN networks for attention and meditation prediction on raw EEG data from low-cost headsets,” </w:t>
      </w:r>
      <w:r w:rsidRPr="005D3E62">
        <w:rPr>
          <w:i/>
          <w:iCs/>
          <w:sz w:val="22"/>
          <w:szCs w:val="22"/>
        </w:rPr>
        <w:t>Electronics</w:t>
      </w:r>
      <w:r w:rsidRPr="005D3E62">
        <w:rPr>
          <w:sz w:val="22"/>
          <w:szCs w:val="22"/>
        </w:rPr>
        <w:t xml:space="preserve">, vol. 14, no. 4, p. 707, Feb. 2025. doi:10.3390/electronics14040707 </w:t>
      </w:r>
    </w:p>
    <w:p w14:paraId="33DADB96" w14:textId="24CCFAFA" w:rsidR="004467DC" w:rsidRPr="005D3E62" w:rsidRDefault="004467DC" w:rsidP="005D3E62">
      <w:pPr>
        <w:pStyle w:val="NormalWeb"/>
        <w:numPr>
          <w:ilvl w:val="0"/>
          <w:numId w:val="18"/>
        </w:numPr>
        <w:spacing w:after="0" w:afterAutospacing="0"/>
        <w:rPr>
          <w:sz w:val="22"/>
          <w:szCs w:val="22"/>
        </w:rPr>
      </w:pPr>
      <w:r w:rsidRPr="005D3E62">
        <w:rPr>
          <w:sz w:val="22"/>
          <w:szCs w:val="22"/>
        </w:rPr>
        <w:t>T. Chai and R. R. Draxler, “Root mean square error (RMSE) or mean absolute error (</w:t>
      </w:r>
      <w:proofErr w:type="spellStart"/>
      <w:r w:rsidRPr="005D3E62">
        <w:rPr>
          <w:sz w:val="22"/>
          <w:szCs w:val="22"/>
        </w:rPr>
        <w:t>mae</w:t>
      </w:r>
      <w:proofErr w:type="spellEnd"/>
      <w:r w:rsidRPr="005D3E62">
        <w:rPr>
          <w:sz w:val="22"/>
          <w:szCs w:val="22"/>
        </w:rPr>
        <w:t xml:space="preserve">)? – arguments against avoiding RMSE in the literature,” </w:t>
      </w:r>
      <w:r w:rsidRPr="005D3E62">
        <w:rPr>
          <w:i/>
          <w:iCs/>
          <w:sz w:val="22"/>
          <w:szCs w:val="22"/>
        </w:rPr>
        <w:t>Geoscientific Model Development</w:t>
      </w:r>
      <w:r w:rsidRPr="005D3E62">
        <w:rPr>
          <w:sz w:val="22"/>
          <w:szCs w:val="22"/>
        </w:rPr>
        <w:t xml:space="preserve">, vol. 7, no. 3, pp. 1247–1250, Jun. 2014. doi:10.5194/gmd-7-1247-2014 </w:t>
      </w:r>
    </w:p>
    <w:p w14:paraId="5F213A25" w14:textId="4A8A0600" w:rsidR="004467DC" w:rsidRPr="005D3E62" w:rsidRDefault="004467DC" w:rsidP="005D3E62">
      <w:pPr>
        <w:pStyle w:val="NormalWeb"/>
        <w:numPr>
          <w:ilvl w:val="0"/>
          <w:numId w:val="18"/>
        </w:numPr>
        <w:spacing w:after="0" w:afterAutospacing="0"/>
        <w:rPr>
          <w:sz w:val="22"/>
          <w:szCs w:val="22"/>
        </w:rPr>
      </w:pPr>
      <w:r w:rsidRPr="005D3E62">
        <w:rPr>
          <w:sz w:val="22"/>
          <w:szCs w:val="22"/>
        </w:rPr>
        <w:t>C. Willmott and K. Matsuura, “Advantages of the mean absolute error (</w:t>
      </w:r>
      <w:proofErr w:type="spellStart"/>
      <w:r w:rsidRPr="005D3E62">
        <w:rPr>
          <w:sz w:val="22"/>
          <w:szCs w:val="22"/>
        </w:rPr>
        <w:t>mae</w:t>
      </w:r>
      <w:proofErr w:type="spellEnd"/>
      <w:r w:rsidRPr="005D3E62">
        <w:rPr>
          <w:sz w:val="22"/>
          <w:szCs w:val="22"/>
        </w:rPr>
        <w:t xml:space="preserve">) over the root mean square error (RMSE) in assessing average model performance,” </w:t>
      </w:r>
      <w:r w:rsidRPr="005D3E62">
        <w:rPr>
          <w:i/>
          <w:iCs/>
          <w:sz w:val="22"/>
          <w:szCs w:val="22"/>
        </w:rPr>
        <w:t>Climate Research</w:t>
      </w:r>
      <w:r w:rsidRPr="005D3E62">
        <w:rPr>
          <w:sz w:val="22"/>
          <w:szCs w:val="22"/>
        </w:rPr>
        <w:t xml:space="preserve">, vol. 30, pp. 79–82, 2005. doi:10.3354/cr030079 </w:t>
      </w:r>
    </w:p>
    <w:p w14:paraId="1C1B04C0" w14:textId="42B3BE5D" w:rsidR="004467DC" w:rsidRPr="005D3E62" w:rsidRDefault="004467DC" w:rsidP="005D3E62">
      <w:pPr>
        <w:pStyle w:val="NormalWeb"/>
        <w:numPr>
          <w:ilvl w:val="0"/>
          <w:numId w:val="18"/>
        </w:numPr>
        <w:spacing w:after="0" w:afterAutospacing="0"/>
        <w:rPr>
          <w:sz w:val="22"/>
          <w:szCs w:val="22"/>
        </w:rPr>
      </w:pPr>
      <w:r w:rsidRPr="005D3E62">
        <w:rPr>
          <w:sz w:val="22"/>
          <w:szCs w:val="22"/>
        </w:rPr>
        <w:t xml:space="preserve">R. J. Hyndman and A. B. Koehler, “Another look at measures of forecast accuracy,” </w:t>
      </w:r>
      <w:r w:rsidRPr="005D3E62">
        <w:rPr>
          <w:i/>
          <w:iCs/>
          <w:sz w:val="22"/>
          <w:szCs w:val="22"/>
        </w:rPr>
        <w:t>International Journal of Forecasting</w:t>
      </w:r>
      <w:r w:rsidRPr="005D3E62">
        <w:rPr>
          <w:sz w:val="22"/>
          <w:szCs w:val="22"/>
        </w:rPr>
        <w:t xml:space="preserve">, vol. 22, no. 4, pp. 679–688, Oct. 2006. </w:t>
      </w:r>
      <w:proofErr w:type="gramStart"/>
      <w:r w:rsidRPr="005D3E62">
        <w:rPr>
          <w:sz w:val="22"/>
          <w:szCs w:val="22"/>
        </w:rPr>
        <w:t>doi:10.1016/j.ijforecast</w:t>
      </w:r>
      <w:proofErr w:type="gramEnd"/>
      <w:r w:rsidRPr="005D3E62">
        <w:rPr>
          <w:sz w:val="22"/>
          <w:szCs w:val="22"/>
        </w:rPr>
        <w:t xml:space="preserve">.2006.03.001 </w:t>
      </w:r>
    </w:p>
    <w:p w14:paraId="6B6BFC46" w14:textId="5D6C7FF9" w:rsidR="007F3FDE" w:rsidRPr="005D3E62" w:rsidRDefault="007F3FDE" w:rsidP="005D3E62">
      <w:pPr>
        <w:pStyle w:val="NormalWeb"/>
        <w:numPr>
          <w:ilvl w:val="0"/>
          <w:numId w:val="18"/>
        </w:numPr>
        <w:spacing w:after="0" w:afterAutospacing="0"/>
        <w:rPr>
          <w:sz w:val="22"/>
          <w:szCs w:val="22"/>
        </w:rPr>
      </w:pPr>
      <w:r w:rsidRPr="005D3E62">
        <w:rPr>
          <w:sz w:val="22"/>
          <w:szCs w:val="22"/>
        </w:rPr>
        <w:t xml:space="preserve">F. </w:t>
      </w:r>
      <w:proofErr w:type="spellStart"/>
      <w:r w:rsidRPr="005D3E62">
        <w:rPr>
          <w:sz w:val="22"/>
          <w:szCs w:val="22"/>
        </w:rPr>
        <w:t>Furizal</w:t>
      </w:r>
      <w:proofErr w:type="spellEnd"/>
      <w:r w:rsidRPr="005D3E62">
        <w:rPr>
          <w:sz w:val="22"/>
          <w:szCs w:val="22"/>
        </w:rPr>
        <w:t xml:space="preserve"> </w:t>
      </w:r>
      <w:r w:rsidRPr="005D3E62">
        <w:rPr>
          <w:i/>
          <w:iCs/>
          <w:sz w:val="22"/>
          <w:szCs w:val="22"/>
        </w:rPr>
        <w:t>et al.</w:t>
      </w:r>
      <w:r w:rsidRPr="005D3E62">
        <w:rPr>
          <w:sz w:val="22"/>
          <w:szCs w:val="22"/>
        </w:rPr>
        <w:t xml:space="preserve">, “Long short-term memory vs gated recurrent unit: A literature review on the performance of deep learning methods in temperature time series forecasting,” </w:t>
      </w:r>
      <w:r w:rsidRPr="005D3E62">
        <w:rPr>
          <w:i/>
          <w:iCs/>
          <w:sz w:val="22"/>
          <w:szCs w:val="22"/>
        </w:rPr>
        <w:t>International Journal of Robotics and Control Systems</w:t>
      </w:r>
      <w:r w:rsidRPr="005D3E62">
        <w:rPr>
          <w:sz w:val="22"/>
          <w:szCs w:val="22"/>
        </w:rPr>
        <w:t>, vol. 4, no. 3, pp. 1506–1526, Sep. 2024. doi:10.31763/</w:t>
      </w:r>
      <w:proofErr w:type="gramStart"/>
      <w:r w:rsidRPr="005D3E62">
        <w:rPr>
          <w:sz w:val="22"/>
          <w:szCs w:val="22"/>
        </w:rPr>
        <w:t>ijrcs.v</w:t>
      </w:r>
      <w:proofErr w:type="gramEnd"/>
      <w:r w:rsidRPr="005D3E62">
        <w:rPr>
          <w:sz w:val="22"/>
          <w:szCs w:val="22"/>
        </w:rPr>
        <w:t xml:space="preserve">4i3.1546 </w:t>
      </w:r>
    </w:p>
    <w:p w14:paraId="29023767" w14:textId="33EECC4C" w:rsidR="007F3FDE" w:rsidRPr="005D3E62" w:rsidRDefault="007F3FDE" w:rsidP="005D3E62">
      <w:pPr>
        <w:pStyle w:val="NormalWeb"/>
        <w:numPr>
          <w:ilvl w:val="0"/>
          <w:numId w:val="18"/>
        </w:numPr>
        <w:spacing w:after="0" w:afterAutospacing="0"/>
        <w:rPr>
          <w:sz w:val="22"/>
          <w:szCs w:val="22"/>
        </w:rPr>
      </w:pPr>
      <w:r w:rsidRPr="005D3E62">
        <w:rPr>
          <w:sz w:val="22"/>
          <w:szCs w:val="22"/>
        </w:rPr>
        <w:t xml:space="preserve">A. Zhang, Z. C. Lipton, M. Li, and A. J. Smola, </w:t>
      </w:r>
      <w:r w:rsidRPr="005D3E62">
        <w:rPr>
          <w:i/>
          <w:iCs/>
          <w:sz w:val="22"/>
          <w:szCs w:val="22"/>
        </w:rPr>
        <w:t>Dive into Deep Learning</w:t>
      </w:r>
      <w:r w:rsidRPr="005D3E62">
        <w:rPr>
          <w:sz w:val="22"/>
          <w:szCs w:val="22"/>
        </w:rPr>
        <w:t xml:space="preserve">. Cambridge, England: Cambridge University Press, 2024. </w:t>
      </w:r>
    </w:p>
    <w:p w14:paraId="71B87CA8" w14:textId="05A17E0F" w:rsidR="007F3FDE" w:rsidRPr="005D3E62" w:rsidRDefault="007F3FDE" w:rsidP="005D3E62">
      <w:pPr>
        <w:pStyle w:val="NormalWeb"/>
        <w:numPr>
          <w:ilvl w:val="0"/>
          <w:numId w:val="18"/>
        </w:numPr>
        <w:spacing w:after="0" w:afterAutospacing="0"/>
        <w:rPr>
          <w:sz w:val="22"/>
          <w:szCs w:val="22"/>
        </w:rPr>
      </w:pPr>
      <w:proofErr w:type="spellStart"/>
      <w:r w:rsidRPr="005D3E62">
        <w:rPr>
          <w:sz w:val="22"/>
          <w:szCs w:val="22"/>
        </w:rPr>
        <w:t>PyTorch</w:t>
      </w:r>
      <w:proofErr w:type="spellEnd"/>
      <w:r w:rsidRPr="005D3E62">
        <w:rPr>
          <w:sz w:val="22"/>
          <w:szCs w:val="22"/>
        </w:rPr>
        <w:t xml:space="preserve">, “GRU,” GRU - </w:t>
      </w:r>
      <w:proofErr w:type="spellStart"/>
      <w:r w:rsidRPr="005D3E62">
        <w:rPr>
          <w:sz w:val="22"/>
          <w:szCs w:val="22"/>
        </w:rPr>
        <w:t>PyTorch</w:t>
      </w:r>
      <w:proofErr w:type="spellEnd"/>
      <w:r w:rsidRPr="005D3E62">
        <w:rPr>
          <w:sz w:val="22"/>
          <w:szCs w:val="22"/>
        </w:rPr>
        <w:t xml:space="preserve"> 2.8 documentation, https://docs.pytorch.org/docs/stable/generated/torch.nn.GRU.html. </w:t>
      </w:r>
    </w:p>
    <w:p w14:paraId="2CC3EBBC" w14:textId="4DAFBA84" w:rsidR="0021757E" w:rsidRPr="005D3E62" w:rsidRDefault="0021757E" w:rsidP="005D3E62">
      <w:pPr>
        <w:pStyle w:val="NormalWeb"/>
        <w:numPr>
          <w:ilvl w:val="0"/>
          <w:numId w:val="18"/>
        </w:numPr>
        <w:spacing w:after="0" w:afterAutospacing="0"/>
        <w:rPr>
          <w:sz w:val="22"/>
          <w:szCs w:val="22"/>
        </w:rPr>
      </w:pPr>
      <w:r w:rsidRPr="005D3E62">
        <w:rPr>
          <w:sz w:val="22"/>
          <w:szCs w:val="22"/>
        </w:rPr>
        <w:t xml:space="preserve">Turing, “What Is the Necessity of Bias in Neural </w:t>
      </w:r>
      <w:proofErr w:type="gramStart"/>
      <w:r w:rsidRPr="005D3E62">
        <w:rPr>
          <w:sz w:val="22"/>
          <w:szCs w:val="22"/>
        </w:rPr>
        <w:t>Networks?,</w:t>
      </w:r>
      <w:proofErr w:type="gramEnd"/>
      <w:r w:rsidRPr="005D3E62">
        <w:rPr>
          <w:sz w:val="22"/>
          <w:szCs w:val="22"/>
        </w:rPr>
        <w:t xml:space="preserve">” Turing, https://www.turing.com/kb/necessity-of-bias-in-neural-networks. </w:t>
      </w:r>
    </w:p>
    <w:p w14:paraId="3ECCF19C" w14:textId="525D28FC" w:rsidR="0021757E" w:rsidRPr="005D3E62" w:rsidRDefault="0021757E"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K. S. Mohammed Rizwan, S. Nikhil Gowda, S. Yashwanth and K. </w:t>
      </w:r>
      <w:proofErr w:type="spellStart"/>
      <w:r w:rsidRPr="005D3E62">
        <w:rPr>
          <w:rFonts w:ascii="Times New Roman" w:hAnsi="Times New Roman" w:cs="Times New Roman"/>
        </w:rPr>
        <w:t>Anuros</w:t>
      </w:r>
      <w:proofErr w:type="spellEnd"/>
      <w:r w:rsidRPr="005D3E62">
        <w:rPr>
          <w:rFonts w:ascii="Times New Roman" w:hAnsi="Times New Roman" w:cs="Times New Roman"/>
        </w:rPr>
        <w:t xml:space="preserve"> Thomas, "Custom Hardware Architecture for FPGA-Based Gated Recurrent Unit," 2025 IEEE 14th International Conference on Communications, Circuits and Systems (ICCCAS), Wuhan, China, 2025, pp. 81-86, </w:t>
      </w:r>
      <w:proofErr w:type="spellStart"/>
      <w:r w:rsidRPr="005D3E62">
        <w:rPr>
          <w:rFonts w:ascii="Times New Roman" w:hAnsi="Times New Roman" w:cs="Times New Roman"/>
        </w:rPr>
        <w:t>doi</w:t>
      </w:r>
      <w:proofErr w:type="spellEnd"/>
      <w:r w:rsidRPr="005D3E62">
        <w:rPr>
          <w:rFonts w:ascii="Times New Roman" w:hAnsi="Times New Roman" w:cs="Times New Roman"/>
        </w:rPr>
        <w:t>: 10.1109/ICCCAS65806.2025.11102499.</w:t>
      </w:r>
    </w:p>
    <w:p w14:paraId="312EBE45" w14:textId="77777777" w:rsidR="0083043A" w:rsidRPr="005D3E62" w:rsidRDefault="0083043A"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R. Garcia and A. Volkova, "Toward the Multiple Constant Multiplication at Minimal Hardware Cost," in IEEE Transactions on Circuits and Systems I: Regular Papers, vol. 70, no. 5, pp. 1976-1988, May 2023, </w:t>
      </w:r>
      <w:proofErr w:type="spellStart"/>
      <w:r w:rsidRPr="005D3E62">
        <w:rPr>
          <w:rFonts w:ascii="Times New Roman" w:hAnsi="Times New Roman" w:cs="Times New Roman"/>
        </w:rPr>
        <w:t>doi</w:t>
      </w:r>
      <w:proofErr w:type="spellEnd"/>
      <w:r w:rsidRPr="005D3E62">
        <w:rPr>
          <w:rFonts w:ascii="Times New Roman" w:hAnsi="Times New Roman" w:cs="Times New Roman"/>
        </w:rPr>
        <w:t>: 10.1109/TCSI.2023.3241859.</w:t>
      </w:r>
    </w:p>
    <w:p w14:paraId="62E30311" w14:textId="32B6788F" w:rsidR="0083043A" w:rsidRPr="005D3E62" w:rsidRDefault="0083043A" w:rsidP="005D3E62">
      <w:pPr>
        <w:pStyle w:val="NormalWeb"/>
        <w:numPr>
          <w:ilvl w:val="0"/>
          <w:numId w:val="18"/>
        </w:numPr>
        <w:spacing w:after="0" w:afterAutospacing="0"/>
        <w:rPr>
          <w:sz w:val="22"/>
          <w:szCs w:val="22"/>
        </w:rPr>
      </w:pPr>
      <w:r w:rsidRPr="005D3E62">
        <w:rPr>
          <w:sz w:val="22"/>
          <w:szCs w:val="22"/>
        </w:rPr>
        <w:t xml:space="preserve">K. Z. </w:t>
      </w:r>
      <w:proofErr w:type="spellStart"/>
      <w:r w:rsidRPr="005D3E62">
        <w:rPr>
          <w:sz w:val="22"/>
          <w:szCs w:val="22"/>
        </w:rPr>
        <w:t>Pekmestzi</w:t>
      </w:r>
      <w:proofErr w:type="spellEnd"/>
      <w:r w:rsidRPr="005D3E62">
        <w:rPr>
          <w:sz w:val="22"/>
          <w:szCs w:val="22"/>
        </w:rPr>
        <w:t xml:space="preserve"> and P. Kalivas, “Constant number serial pipeline multipliers,” </w:t>
      </w:r>
      <w:r w:rsidRPr="005D3E62">
        <w:rPr>
          <w:i/>
          <w:iCs/>
          <w:sz w:val="22"/>
          <w:szCs w:val="22"/>
        </w:rPr>
        <w:t>Journal of VLSI signal processing systems for signal, image and video technology</w:t>
      </w:r>
      <w:r w:rsidRPr="005D3E62">
        <w:rPr>
          <w:sz w:val="22"/>
          <w:szCs w:val="22"/>
        </w:rPr>
        <w:t xml:space="preserve">, vol. 26, no. 3, pp. 361–368, Nov. 2000. doi:10.1023/a:1026507617721 </w:t>
      </w:r>
    </w:p>
    <w:p w14:paraId="32DDE491" w14:textId="736F1970" w:rsidR="0083043A" w:rsidRPr="005D3E62" w:rsidRDefault="0083043A" w:rsidP="005D3E62">
      <w:pPr>
        <w:pStyle w:val="NormalWeb"/>
        <w:numPr>
          <w:ilvl w:val="0"/>
          <w:numId w:val="18"/>
        </w:numPr>
        <w:spacing w:after="0" w:afterAutospacing="0"/>
        <w:rPr>
          <w:sz w:val="22"/>
          <w:szCs w:val="22"/>
        </w:rPr>
      </w:pPr>
      <w:r w:rsidRPr="005D3E62">
        <w:rPr>
          <w:sz w:val="22"/>
          <w:szCs w:val="22"/>
        </w:rPr>
        <w:t xml:space="preserve">Y. </w:t>
      </w:r>
      <w:proofErr w:type="spellStart"/>
      <w:r w:rsidRPr="005D3E62">
        <w:rPr>
          <w:sz w:val="22"/>
          <w:szCs w:val="22"/>
        </w:rPr>
        <w:t>Voronenko</w:t>
      </w:r>
      <w:proofErr w:type="spellEnd"/>
      <w:r w:rsidRPr="005D3E62">
        <w:rPr>
          <w:sz w:val="22"/>
          <w:szCs w:val="22"/>
        </w:rPr>
        <w:t xml:space="preserve"> and M. </w:t>
      </w:r>
      <w:proofErr w:type="spellStart"/>
      <w:r w:rsidRPr="005D3E62">
        <w:rPr>
          <w:sz w:val="22"/>
          <w:szCs w:val="22"/>
        </w:rPr>
        <w:t>Püschel</w:t>
      </w:r>
      <w:proofErr w:type="spellEnd"/>
      <w:r w:rsidRPr="005D3E62">
        <w:rPr>
          <w:sz w:val="22"/>
          <w:szCs w:val="22"/>
        </w:rPr>
        <w:t>, “</w:t>
      </w:r>
      <w:proofErr w:type="spellStart"/>
      <w:r w:rsidRPr="005D3E62">
        <w:rPr>
          <w:sz w:val="22"/>
          <w:szCs w:val="22"/>
        </w:rPr>
        <w:t>Multiplierless</w:t>
      </w:r>
      <w:proofErr w:type="spellEnd"/>
      <w:r w:rsidRPr="005D3E62">
        <w:rPr>
          <w:sz w:val="22"/>
          <w:szCs w:val="22"/>
        </w:rPr>
        <w:t xml:space="preserve"> multiple constant multiplication,” </w:t>
      </w:r>
      <w:r w:rsidRPr="005D3E62">
        <w:rPr>
          <w:i/>
          <w:iCs/>
          <w:sz w:val="22"/>
          <w:szCs w:val="22"/>
        </w:rPr>
        <w:t>ACM Transactions on Algorithms</w:t>
      </w:r>
      <w:r w:rsidRPr="005D3E62">
        <w:rPr>
          <w:sz w:val="22"/>
          <w:szCs w:val="22"/>
        </w:rPr>
        <w:t xml:space="preserve">, vol. 3, no. 2, p. 11, May 2007. doi:10.1145/1240233.1240234 </w:t>
      </w:r>
    </w:p>
    <w:p w14:paraId="1B22B2B5" w14:textId="1EB117A1" w:rsidR="00AA5713" w:rsidRPr="005D3E62" w:rsidRDefault="00AA5713" w:rsidP="005D3E62">
      <w:pPr>
        <w:pStyle w:val="NormalWeb"/>
        <w:numPr>
          <w:ilvl w:val="0"/>
          <w:numId w:val="18"/>
        </w:numPr>
        <w:spacing w:after="0" w:afterAutospacing="0"/>
        <w:rPr>
          <w:sz w:val="22"/>
          <w:szCs w:val="22"/>
        </w:rPr>
      </w:pPr>
      <w:r w:rsidRPr="005D3E62">
        <w:rPr>
          <w:sz w:val="22"/>
          <w:szCs w:val="22"/>
        </w:rPr>
        <w:lastRenderedPageBreak/>
        <w:t xml:space="preserve">S. Arar, “Multiplication examples using the fixed-point representation,” All About Circuits, https://www.allaboutcircuits.com/technical-articles/multiplication-examples-using-the-fixed-point-representation/. </w:t>
      </w:r>
    </w:p>
    <w:p w14:paraId="00CD2FED" w14:textId="64173AF1" w:rsidR="00AA5713" w:rsidRPr="005D3E62" w:rsidRDefault="00AA5713" w:rsidP="005D3E62">
      <w:pPr>
        <w:pStyle w:val="NormalWeb"/>
        <w:numPr>
          <w:ilvl w:val="0"/>
          <w:numId w:val="18"/>
        </w:numPr>
        <w:spacing w:after="0" w:afterAutospacing="0"/>
        <w:rPr>
          <w:sz w:val="22"/>
          <w:szCs w:val="22"/>
        </w:rPr>
      </w:pPr>
      <w:r w:rsidRPr="005D3E62">
        <w:rPr>
          <w:sz w:val="22"/>
          <w:szCs w:val="22"/>
        </w:rPr>
        <w:t xml:space="preserve">S. TAKAMAEDA-YAMAZAKI, H. NAKATSUKA, Y. TANAKA, and K. KISE, “Ultrasmall: A Tiny Soft processor architecture with multi-bit serial </w:t>
      </w:r>
      <w:proofErr w:type="spellStart"/>
      <w:r w:rsidRPr="005D3E62">
        <w:rPr>
          <w:sz w:val="22"/>
          <w:szCs w:val="22"/>
        </w:rPr>
        <w:t>datapaths</w:t>
      </w:r>
      <w:proofErr w:type="spellEnd"/>
      <w:r w:rsidRPr="005D3E62">
        <w:rPr>
          <w:sz w:val="22"/>
          <w:szCs w:val="22"/>
        </w:rPr>
        <w:t xml:space="preserve"> for </w:t>
      </w:r>
      <w:proofErr w:type="spellStart"/>
      <w:r w:rsidRPr="005D3E62">
        <w:rPr>
          <w:sz w:val="22"/>
          <w:szCs w:val="22"/>
        </w:rPr>
        <w:t>fpgas</w:t>
      </w:r>
      <w:proofErr w:type="spellEnd"/>
      <w:r w:rsidRPr="005D3E62">
        <w:rPr>
          <w:sz w:val="22"/>
          <w:szCs w:val="22"/>
        </w:rPr>
        <w:t xml:space="preserve">,” </w:t>
      </w:r>
      <w:r w:rsidRPr="005D3E62">
        <w:rPr>
          <w:i/>
          <w:iCs/>
          <w:sz w:val="22"/>
          <w:szCs w:val="22"/>
        </w:rPr>
        <w:t>IEICE Transactions on Information and Systems</w:t>
      </w:r>
      <w:r w:rsidRPr="005D3E62">
        <w:rPr>
          <w:sz w:val="22"/>
          <w:szCs w:val="22"/>
        </w:rPr>
        <w:t xml:space="preserve">, vol. E98.D, no. 12, pp. 2150–2158, 2015. doi:10.1587/transinf.2015pap0022 </w:t>
      </w:r>
    </w:p>
    <w:p w14:paraId="26414AC6" w14:textId="26F073EB" w:rsidR="00AA5713" w:rsidRPr="005D3E62" w:rsidRDefault="00AA5713" w:rsidP="005D3E62">
      <w:pPr>
        <w:pStyle w:val="NormalWeb"/>
        <w:numPr>
          <w:ilvl w:val="0"/>
          <w:numId w:val="18"/>
        </w:numPr>
        <w:spacing w:after="0" w:afterAutospacing="0"/>
        <w:rPr>
          <w:sz w:val="22"/>
          <w:szCs w:val="22"/>
        </w:rPr>
      </w:pPr>
      <w:r w:rsidRPr="005D3E62">
        <w:rPr>
          <w:sz w:val="22"/>
          <w:szCs w:val="22"/>
        </w:rPr>
        <w:t xml:space="preserve">S. Ajami, A. Mahnam, and V. </w:t>
      </w:r>
      <w:proofErr w:type="spellStart"/>
      <w:r w:rsidRPr="005D3E62">
        <w:rPr>
          <w:sz w:val="22"/>
          <w:szCs w:val="22"/>
        </w:rPr>
        <w:t>Abootalebi</w:t>
      </w:r>
      <w:proofErr w:type="spellEnd"/>
      <w:r w:rsidRPr="005D3E62">
        <w:rPr>
          <w:sz w:val="22"/>
          <w:szCs w:val="22"/>
        </w:rPr>
        <w:t xml:space="preserve">, “Development of a practical high frequency brain–computer interface based on steady-state visual evoked potentials using a single channel of EEG,” </w:t>
      </w:r>
      <w:r w:rsidRPr="005D3E62">
        <w:rPr>
          <w:i/>
          <w:iCs/>
          <w:sz w:val="22"/>
          <w:szCs w:val="22"/>
        </w:rPr>
        <w:t>Biocybernetics and Biomedical Engineering</w:t>
      </w:r>
      <w:r w:rsidRPr="005D3E62">
        <w:rPr>
          <w:sz w:val="22"/>
          <w:szCs w:val="22"/>
        </w:rPr>
        <w:t xml:space="preserve">, vol. 38, no. 1, pp. 106–114, 2018. </w:t>
      </w:r>
      <w:proofErr w:type="gramStart"/>
      <w:r w:rsidRPr="005D3E62">
        <w:rPr>
          <w:sz w:val="22"/>
          <w:szCs w:val="22"/>
        </w:rPr>
        <w:t>doi:10.1016/j.bbe</w:t>
      </w:r>
      <w:proofErr w:type="gramEnd"/>
      <w:r w:rsidRPr="005D3E62">
        <w:rPr>
          <w:sz w:val="22"/>
          <w:szCs w:val="22"/>
        </w:rPr>
        <w:t xml:space="preserve">.2017.10.004 </w:t>
      </w:r>
    </w:p>
    <w:p w14:paraId="4C68A36E" w14:textId="2A57C30A" w:rsidR="009F4A0C" w:rsidRPr="005D3E62" w:rsidRDefault="009F4A0C" w:rsidP="005D3E62">
      <w:pPr>
        <w:pStyle w:val="ListParagraph"/>
        <w:numPr>
          <w:ilvl w:val="0"/>
          <w:numId w:val="18"/>
        </w:numPr>
        <w:spacing w:after="0"/>
        <w:rPr>
          <w:rFonts w:ascii="Times New Roman" w:hAnsi="Times New Roman" w:cs="Times New Roman"/>
        </w:rPr>
      </w:pPr>
      <w:r w:rsidRPr="005D3E62">
        <w:rPr>
          <w:rFonts w:ascii="Times New Roman" w:hAnsi="Times New Roman" w:cs="Times New Roman"/>
        </w:rPr>
        <w:t xml:space="preserve">T. Thongkham and Y. </w:t>
      </w:r>
      <w:proofErr w:type="spellStart"/>
      <w:r w:rsidRPr="005D3E62">
        <w:rPr>
          <w:rFonts w:ascii="Times New Roman" w:hAnsi="Times New Roman" w:cs="Times New Roman"/>
        </w:rPr>
        <w:t>Jewajinda</w:t>
      </w:r>
      <w:proofErr w:type="spellEnd"/>
      <w:r w:rsidRPr="005D3E62">
        <w:rPr>
          <w:rFonts w:ascii="Times New Roman" w:hAnsi="Times New Roman" w:cs="Times New Roman"/>
        </w:rPr>
        <w:t xml:space="preserve">, "A Low-Cost Bit-Serial Hardware Architecture and FPGA implementation of Spiking Neural Network," 2024 28th International Computer Science and Engineering Conference (ICSEC), Khon Kaen, Thailand, 2024, pp. 1-4, </w:t>
      </w:r>
      <w:proofErr w:type="spellStart"/>
      <w:r w:rsidRPr="005D3E62">
        <w:rPr>
          <w:rFonts w:ascii="Times New Roman" w:hAnsi="Times New Roman" w:cs="Times New Roman"/>
        </w:rPr>
        <w:t>doi</w:t>
      </w:r>
      <w:proofErr w:type="spellEnd"/>
      <w:r w:rsidRPr="005D3E62">
        <w:rPr>
          <w:rFonts w:ascii="Times New Roman" w:hAnsi="Times New Roman" w:cs="Times New Roman"/>
        </w:rPr>
        <w:t xml:space="preserve">: 10.1109/ICSEC62781.2024.10770748. </w:t>
      </w:r>
    </w:p>
    <w:p w14:paraId="475AD748" w14:textId="77777777" w:rsidR="009F4A0C" w:rsidRPr="009F4A0C" w:rsidRDefault="009F4A0C" w:rsidP="005D3E62">
      <w:pPr>
        <w:pStyle w:val="ListParagraph"/>
        <w:numPr>
          <w:ilvl w:val="0"/>
          <w:numId w:val="18"/>
        </w:numPr>
        <w:spacing w:after="0"/>
        <w:rPr>
          <w:rFonts w:ascii="Times New Roman" w:hAnsi="Times New Roman" w:cs="Times New Roman"/>
        </w:rPr>
      </w:pPr>
      <w:r w:rsidRPr="009F4A0C">
        <w:rPr>
          <w:rFonts w:ascii="Times New Roman" w:hAnsi="Times New Roman" w:cs="Times New Roman"/>
        </w:rPr>
        <w:t xml:space="preserve">S. A. White, "Applications of distributed arithmetic to digital signal processing: a tutorial review," in IEEE ASSP Magazine, vol. 6, no. 3, pp. 4-19, July 1989, </w:t>
      </w:r>
      <w:proofErr w:type="spellStart"/>
      <w:r w:rsidRPr="009F4A0C">
        <w:rPr>
          <w:rFonts w:ascii="Times New Roman" w:hAnsi="Times New Roman" w:cs="Times New Roman"/>
        </w:rPr>
        <w:t>doi</w:t>
      </w:r>
      <w:proofErr w:type="spellEnd"/>
      <w:r w:rsidRPr="009F4A0C">
        <w:rPr>
          <w:rFonts w:ascii="Times New Roman" w:hAnsi="Times New Roman" w:cs="Times New Roman"/>
        </w:rPr>
        <w:t>: 10.1109/53.29648.</w:t>
      </w:r>
    </w:p>
    <w:p w14:paraId="106A50EB" w14:textId="6D5B5AAA" w:rsidR="009F4A0C" w:rsidRPr="005D3E62" w:rsidRDefault="009F4A0C" w:rsidP="005D3E62">
      <w:pPr>
        <w:pStyle w:val="NormalWeb"/>
        <w:numPr>
          <w:ilvl w:val="0"/>
          <w:numId w:val="18"/>
        </w:numPr>
        <w:spacing w:after="0" w:afterAutospacing="0"/>
        <w:rPr>
          <w:sz w:val="22"/>
          <w:szCs w:val="22"/>
        </w:rPr>
      </w:pPr>
      <w:r w:rsidRPr="005D3E62">
        <w:rPr>
          <w:sz w:val="22"/>
          <w:szCs w:val="22"/>
        </w:rPr>
        <w:t xml:space="preserve">A. Shawahna, S. M. Sait, and A. El-Maleh, “FPGA-based accelerators of deep learning networks for learning and classification: A Review,” </w:t>
      </w:r>
      <w:r w:rsidRPr="005D3E62">
        <w:rPr>
          <w:i/>
          <w:iCs/>
          <w:sz w:val="22"/>
          <w:szCs w:val="22"/>
        </w:rPr>
        <w:t>IEEE Access</w:t>
      </w:r>
      <w:r w:rsidRPr="005D3E62">
        <w:rPr>
          <w:sz w:val="22"/>
          <w:szCs w:val="22"/>
        </w:rPr>
        <w:t xml:space="preserve">, vol. 7, pp. 7823–7859, 2019. doi:10.1109/access.2018.2890150 </w:t>
      </w:r>
    </w:p>
    <w:p w14:paraId="3C0AA70D" w14:textId="59AEFC6B" w:rsidR="009F4A0C" w:rsidRPr="00EC0E39" w:rsidRDefault="009F4A0C" w:rsidP="005D3E62">
      <w:pPr>
        <w:pStyle w:val="ListParagraph"/>
        <w:numPr>
          <w:ilvl w:val="0"/>
          <w:numId w:val="18"/>
        </w:numPr>
        <w:spacing w:after="0"/>
        <w:rPr>
          <w:rFonts w:ascii="Times New Roman" w:hAnsi="Times New Roman" w:cs="Times New Roman"/>
        </w:rPr>
      </w:pPr>
      <w:r w:rsidRPr="009F4A0C">
        <w:rPr>
          <w:rFonts w:ascii="Times New Roman" w:hAnsi="Times New Roman" w:cs="Times New Roman"/>
        </w:rPr>
        <w:t xml:space="preserve">D. T. Nguyen, H. Kim and H. -J. Lee, "Layer-Specific Optimization for Mixed Data Flow </w:t>
      </w:r>
      <w:proofErr w:type="gramStart"/>
      <w:r w:rsidRPr="009F4A0C">
        <w:rPr>
          <w:rFonts w:ascii="Times New Roman" w:hAnsi="Times New Roman" w:cs="Times New Roman"/>
        </w:rPr>
        <w:t>With</w:t>
      </w:r>
      <w:proofErr w:type="gramEnd"/>
      <w:r w:rsidRPr="009F4A0C">
        <w:rPr>
          <w:rFonts w:ascii="Times New Roman" w:hAnsi="Times New Roman" w:cs="Times New Roman"/>
        </w:rPr>
        <w:t xml:space="preserve"> Mixed Precision in FPGA Design for CNN-Based Object Detectors," in IEEE Transactions on Circuits and Systems for Video Technology, vol. 31, no. 6, pp. 2450-2464, June 2021, </w:t>
      </w:r>
      <w:proofErr w:type="spellStart"/>
      <w:r w:rsidRPr="009F4A0C">
        <w:rPr>
          <w:rFonts w:ascii="Times New Roman" w:hAnsi="Times New Roman" w:cs="Times New Roman"/>
        </w:rPr>
        <w:t>doi</w:t>
      </w:r>
      <w:proofErr w:type="spellEnd"/>
      <w:r w:rsidRPr="009F4A0C">
        <w:rPr>
          <w:rFonts w:ascii="Times New Roman" w:hAnsi="Times New Roman" w:cs="Times New Roman"/>
        </w:rPr>
        <w:t>: 10.1109/TCSVT.2020.3020569.</w:t>
      </w:r>
      <w:r w:rsidRPr="00EC0E39">
        <w:rPr>
          <w:rFonts w:ascii="Times New Roman" w:hAnsi="Times New Roman" w:cs="Times New Roman"/>
        </w:rPr>
        <w:t xml:space="preserve"> </w:t>
      </w:r>
    </w:p>
    <w:p w14:paraId="0AE75704" w14:textId="76D1DB96" w:rsidR="00E13730" w:rsidRPr="00EC0E39" w:rsidRDefault="009F4A0C" w:rsidP="00EC0E39">
      <w:pPr>
        <w:pStyle w:val="NormalWeb"/>
        <w:numPr>
          <w:ilvl w:val="0"/>
          <w:numId w:val="18"/>
        </w:numPr>
        <w:rPr>
          <w:sz w:val="22"/>
          <w:szCs w:val="22"/>
        </w:rPr>
      </w:pPr>
      <w:r w:rsidRPr="00EC0E39">
        <w:rPr>
          <w:sz w:val="22"/>
          <w:szCs w:val="22"/>
        </w:rPr>
        <w:t xml:space="preserve">S. </w:t>
      </w:r>
      <w:proofErr w:type="spellStart"/>
      <w:r w:rsidRPr="00EC0E39">
        <w:rPr>
          <w:sz w:val="22"/>
          <w:szCs w:val="22"/>
        </w:rPr>
        <w:t>Sorayaasa</w:t>
      </w:r>
      <w:proofErr w:type="spellEnd"/>
      <w:r w:rsidRPr="00EC0E39">
        <w:rPr>
          <w:sz w:val="22"/>
          <w:szCs w:val="22"/>
        </w:rPr>
        <w:t xml:space="preserve">, “Different Implementation Methods of TANH on FPGAs For Neural Networks Application,” thesis, 2022 </w:t>
      </w:r>
    </w:p>
    <w:sectPr w:rsidR="00E13730" w:rsidRPr="00EC0E39" w:rsidSect="00473196">
      <w:headerReference w:type="default" r:id="rId1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9485" w14:textId="77777777" w:rsidR="00FB3802" w:rsidRDefault="00FB3802" w:rsidP="00473196">
      <w:pPr>
        <w:spacing w:after="0" w:line="240" w:lineRule="auto"/>
      </w:pPr>
      <w:r>
        <w:separator/>
      </w:r>
    </w:p>
  </w:endnote>
  <w:endnote w:type="continuationSeparator" w:id="0">
    <w:p w14:paraId="61AE1198" w14:textId="77777777" w:rsidR="00FB3802" w:rsidRDefault="00FB3802" w:rsidP="00473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FB1D" w14:textId="77777777" w:rsidR="00FB3802" w:rsidRDefault="00FB3802" w:rsidP="00473196">
      <w:pPr>
        <w:spacing w:after="0" w:line="240" w:lineRule="auto"/>
      </w:pPr>
      <w:r>
        <w:separator/>
      </w:r>
    </w:p>
  </w:footnote>
  <w:footnote w:type="continuationSeparator" w:id="0">
    <w:p w14:paraId="54379804" w14:textId="77777777" w:rsidR="00FB3802" w:rsidRDefault="00FB3802" w:rsidP="00473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294762"/>
      <w:docPartObj>
        <w:docPartGallery w:val="Page Numbers (Top of Page)"/>
        <w:docPartUnique/>
      </w:docPartObj>
    </w:sdtPr>
    <w:sdtEndPr>
      <w:rPr>
        <w:noProof/>
      </w:rPr>
    </w:sdtEndPr>
    <w:sdtContent>
      <w:p w14:paraId="54897956" w14:textId="3FE49FB3" w:rsidR="00473196" w:rsidRDefault="004731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1BA5C5" w14:textId="77777777" w:rsidR="00473196" w:rsidRDefault="00473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6EA"/>
    <w:multiLevelType w:val="multilevel"/>
    <w:tmpl w:val="A4D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1D2C"/>
    <w:multiLevelType w:val="multilevel"/>
    <w:tmpl w:val="A83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2D0"/>
    <w:multiLevelType w:val="multilevel"/>
    <w:tmpl w:val="E87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36CA8"/>
    <w:multiLevelType w:val="hybridMultilevel"/>
    <w:tmpl w:val="28744E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AC034D1"/>
    <w:multiLevelType w:val="hybridMultilevel"/>
    <w:tmpl w:val="D0443AF4"/>
    <w:lvl w:ilvl="0" w:tplc="AD309A9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B54B9E"/>
    <w:multiLevelType w:val="hybridMultilevel"/>
    <w:tmpl w:val="C696EF3E"/>
    <w:lvl w:ilvl="0" w:tplc="F800B59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0D34EE3"/>
    <w:multiLevelType w:val="hybridMultilevel"/>
    <w:tmpl w:val="6D48017A"/>
    <w:lvl w:ilvl="0" w:tplc="CE809CCA">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6B21707"/>
    <w:multiLevelType w:val="hybridMultilevel"/>
    <w:tmpl w:val="039A79FE"/>
    <w:lvl w:ilvl="0" w:tplc="3F68F3E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5015BE"/>
    <w:multiLevelType w:val="hybridMultilevel"/>
    <w:tmpl w:val="73F03EF2"/>
    <w:lvl w:ilvl="0" w:tplc="CE3E9B5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CCC27B5"/>
    <w:multiLevelType w:val="hybridMultilevel"/>
    <w:tmpl w:val="D7B48EFE"/>
    <w:lvl w:ilvl="0" w:tplc="2E40D158">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23D582D"/>
    <w:multiLevelType w:val="multilevel"/>
    <w:tmpl w:val="09E8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74B1C"/>
    <w:multiLevelType w:val="hybridMultilevel"/>
    <w:tmpl w:val="DEEEE39A"/>
    <w:lvl w:ilvl="0" w:tplc="D32A7BF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7BC1D16"/>
    <w:multiLevelType w:val="hybridMultilevel"/>
    <w:tmpl w:val="894A586C"/>
    <w:lvl w:ilvl="0" w:tplc="410E2BEC">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9B8029C"/>
    <w:multiLevelType w:val="multilevel"/>
    <w:tmpl w:val="8C4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C7644"/>
    <w:multiLevelType w:val="hybridMultilevel"/>
    <w:tmpl w:val="BA222902"/>
    <w:lvl w:ilvl="0" w:tplc="533441EE">
      <w:start w:val="5"/>
      <w:numFmt w:val="bullet"/>
      <w:lvlText w:val="-"/>
      <w:lvlJc w:val="left"/>
      <w:pPr>
        <w:ind w:left="720" w:hanging="360"/>
      </w:pPr>
      <w:rPr>
        <w:rFonts w:ascii="Aptos" w:eastAsiaTheme="minorHAnsi" w:hAnsi="Aptos"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1FC172B"/>
    <w:multiLevelType w:val="multilevel"/>
    <w:tmpl w:val="240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429AE"/>
    <w:multiLevelType w:val="hybridMultilevel"/>
    <w:tmpl w:val="431CE1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E2E7D42"/>
    <w:multiLevelType w:val="hybridMultilevel"/>
    <w:tmpl w:val="62140320"/>
    <w:lvl w:ilvl="0" w:tplc="F28455B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60406735">
    <w:abstractNumId w:val="9"/>
  </w:num>
  <w:num w:numId="2" w16cid:durableId="833840894">
    <w:abstractNumId w:val="5"/>
  </w:num>
  <w:num w:numId="3" w16cid:durableId="1686513075">
    <w:abstractNumId w:val="17"/>
  </w:num>
  <w:num w:numId="4" w16cid:durableId="1104569422">
    <w:abstractNumId w:val="4"/>
  </w:num>
  <w:num w:numId="5" w16cid:durableId="44304900">
    <w:abstractNumId w:val="1"/>
  </w:num>
  <w:num w:numId="6" w16cid:durableId="293606890">
    <w:abstractNumId w:val="10"/>
  </w:num>
  <w:num w:numId="7" w16cid:durableId="438179344">
    <w:abstractNumId w:val="14"/>
  </w:num>
  <w:num w:numId="8" w16cid:durableId="2082825515">
    <w:abstractNumId w:val="6"/>
  </w:num>
  <w:num w:numId="9" w16cid:durableId="1897857220">
    <w:abstractNumId w:val="12"/>
  </w:num>
  <w:num w:numId="10" w16cid:durableId="1254974063">
    <w:abstractNumId w:val="15"/>
  </w:num>
  <w:num w:numId="11" w16cid:durableId="1059404702">
    <w:abstractNumId w:val="0"/>
  </w:num>
  <w:num w:numId="12" w16cid:durableId="1042242958">
    <w:abstractNumId w:val="13"/>
  </w:num>
  <w:num w:numId="13" w16cid:durableId="1355230319">
    <w:abstractNumId w:val="2"/>
  </w:num>
  <w:num w:numId="14" w16cid:durableId="543910451">
    <w:abstractNumId w:val="8"/>
  </w:num>
  <w:num w:numId="15" w16cid:durableId="266546004">
    <w:abstractNumId w:val="11"/>
  </w:num>
  <w:num w:numId="16" w16cid:durableId="1320693786">
    <w:abstractNumId w:val="7"/>
  </w:num>
  <w:num w:numId="17" w16cid:durableId="1704743007">
    <w:abstractNumId w:val="16"/>
  </w:num>
  <w:num w:numId="18" w16cid:durableId="561523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30"/>
    <w:rsid w:val="00000C5D"/>
    <w:rsid w:val="00006795"/>
    <w:rsid w:val="00030E4F"/>
    <w:rsid w:val="00037F8A"/>
    <w:rsid w:val="00043C03"/>
    <w:rsid w:val="0006403A"/>
    <w:rsid w:val="00075B37"/>
    <w:rsid w:val="00077FA7"/>
    <w:rsid w:val="0008580B"/>
    <w:rsid w:val="000A65EA"/>
    <w:rsid w:val="000B7979"/>
    <w:rsid w:val="000C01A4"/>
    <w:rsid w:val="000D2894"/>
    <w:rsid w:val="000D2CB2"/>
    <w:rsid w:val="001039BF"/>
    <w:rsid w:val="001063A7"/>
    <w:rsid w:val="00130BEA"/>
    <w:rsid w:val="001358A9"/>
    <w:rsid w:val="00150107"/>
    <w:rsid w:val="00160FEC"/>
    <w:rsid w:val="00181356"/>
    <w:rsid w:val="0019755F"/>
    <w:rsid w:val="001A6944"/>
    <w:rsid w:val="001C3EE4"/>
    <w:rsid w:val="001C4A9D"/>
    <w:rsid w:val="001D215D"/>
    <w:rsid w:val="001E6049"/>
    <w:rsid w:val="002040BD"/>
    <w:rsid w:val="0021757E"/>
    <w:rsid w:val="002315F3"/>
    <w:rsid w:val="00253629"/>
    <w:rsid w:val="00262CB8"/>
    <w:rsid w:val="002909E4"/>
    <w:rsid w:val="002C2023"/>
    <w:rsid w:val="002C6C6B"/>
    <w:rsid w:val="002E0256"/>
    <w:rsid w:val="002E69F7"/>
    <w:rsid w:val="002E7DA0"/>
    <w:rsid w:val="002F426B"/>
    <w:rsid w:val="00327077"/>
    <w:rsid w:val="00333BB3"/>
    <w:rsid w:val="00336351"/>
    <w:rsid w:val="003562E6"/>
    <w:rsid w:val="00364EDC"/>
    <w:rsid w:val="003871A6"/>
    <w:rsid w:val="003A1F91"/>
    <w:rsid w:val="003C7F4C"/>
    <w:rsid w:val="003D6D69"/>
    <w:rsid w:val="003F305A"/>
    <w:rsid w:val="00400C37"/>
    <w:rsid w:val="00403F06"/>
    <w:rsid w:val="004166E9"/>
    <w:rsid w:val="0043742F"/>
    <w:rsid w:val="004467DC"/>
    <w:rsid w:val="004612BA"/>
    <w:rsid w:val="0046344F"/>
    <w:rsid w:val="00465574"/>
    <w:rsid w:val="0046582A"/>
    <w:rsid w:val="00473196"/>
    <w:rsid w:val="00491616"/>
    <w:rsid w:val="0049632A"/>
    <w:rsid w:val="004A1829"/>
    <w:rsid w:val="004B7F2E"/>
    <w:rsid w:val="004D6197"/>
    <w:rsid w:val="004E0B9D"/>
    <w:rsid w:val="004F6701"/>
    <w:rsid w:val="005051CB"/>
    <w:rsid w:val="00506AFA"/>
    <w:rsid w:val="00531F2B"/>
    <w:rsid w:val="00533BE2"/>
    <w:rsid w:val="00556D66"/>
    <w:rsid w:val="005719CC"/>
    <w:rsid w:val="00583CB2"/>
    <w:rsid w:val="00583D4F"/>
    <w:rsid w:val="00587D80"/>
    <w:rsid w:val="005B137F"/>
    <w:rsid w:val="005B5128"/>
    <w:rsid w:val="005B5F78"/>
    <w:rsid w:val="005B7673"/>
    <w:rsid w:val="005C5AB5"/>
    <w:rsid w:val="005D3E62"/>
    <w:rsid w:val="005D4FC7"/>
    <w:rsid w:val="005E23C1"/>
    <w:rsid w:val="005F3A66"/>
    <w:rsid w:val="006016B8"/>
    <w:rsid w:val="0062223A"/>
    <w:rsid w:val="00624575"/>
    <w:rsid w:val="00642DAA"/>
    <w:rsid w:val="00644DDC"/>
    <w:rsid w:val="00670226"/>
    <w:rsid w:val="00674A44"/>
    <w:rsid w:val="0069290E"/>
    <w:rsid w:val="00696C56"/>
    <w:rsid w:val="006975DD"/>
    <w:rsid w:val="006A407B"/>
    <w:rsid w:val="006A7F72"/>
    <w:rsid w:val="006C6FF0"/>
    <w:rsid w:val="006D5046"/>
    <w:rsid w:val="007046AE"/>
    <w:rsid w:val="007104D0"/>
    <w:rsid w:val="00760F38"/>
    <w:rsid w:val="00781458"/>
    <w:rsid w:val="00790D60"/>
    <w:rsid w:val="007916BE"/>
    <w:rsid w:val="00795F0E"/>
    <w:rsid w:val="007A20A2"/>
    <w:rsid w:val="007C20A9"/>
    <w:rsid w:val="007C2634"/>
    <w:rsid w:val="007D0539"/>
    <w:rsid w:val="007D4A1E"/>
    <w:rsid w:val="007D61B6"/>
    <w:rsid w:val="007E2171"/>
    <w:rsid w:val="007F17F0"/>
    <w:rsid w:val="007F3FDE"/>
    <w:rsid w:val="008000DE"/>
    <w:rsid w:val="008061DC"/>
    <w:rsid w:val="008126EC"/>
    <w:rsid w:val="0083043A"/>
    <w:rsid w:val="00830B78"/>
    <w:rsid w:val="008326E7"/>
    <w:rsid w:val="008537B6"/>
    <w:rsid w:val="00874B27"/>
    <w:rsid w:val="00877E9B"/>
    <w:rsid w:val="008921DA"/>
    <w:rsid w:val="008A2010"/>
    <w:rsid w:val="008A34C7"/>
    <w:rsid w:val="008C18F3"/>
    <w:rsid w:val="008C2B82"/>
    <w:rsid w:val="008C2B8F"/>
    <w:rsid w:val="008D2156"/>
    <w:rsid w:val="008D3746"/>
    <w:rsid w:val="008D7793"/>
    <w:rsid w:val="00904C45"/>
    <w:rsid w:val="00931FD8"/>
    <w:rsid w:val="00965C77"/>
    <w:rsid w:val="009661A7"/>
    <w:rsid w:val="0097122E"/>
    <w:rsid w:val="009D622C"/>
    <w:rsid w:val="009D6608"/>
    <w:rsid w:val="009E55D1"/>
    <w:rsid w:val="009F4A0C"/>
    <w:rsid w:val="009F70BA"/>
    <w:rsid w:val="00A01425"/>
    <w:rsid w:val="00A200EC"/>
    <w:rsid w:val="00A20221"/>
    <w:rsid w:val="00A25D18"/>
    <w:rsid w:val="00A32E28"/>
    <w:rsid w:val="00A37911"/>
    <w:rsid w:val="00A65804"/>
    <w:rsid w:val="00A91D01"/>
    <w:rsid w:val="00AA5713"/>
    <w:rsid w:val="00AB7857"/>
    <w:rsid w:val="00AD7E6E"/>
    <w:rsid w:val="00AF11A3"/>
    <w:rsid w:val="00B10AA4"/>
    <w:rsid w:val="00B15A3E"/>
    <w:rsid w:val="00B23846"/>
    <w:rsid w:val="00B434CE"/>
    <w:rsid w:val="00B44639"/>
    <w:rsid w:val="00B47B6A"/>
    <w:rsid w:val="00B53034"/>
    <w:rsid w:val="00B602DC"/>
    <w:rsid w:val="00B67B11"/>
    <w:rsid w:val="00B7243F"/>
    <w:rsid w:val="00B7261E"/>
    <w:rsid w:val="00BA0606"/>
    <w:rsid w:val="00BA0A66"/>
    <w:rsid w:val="00BE5723"/>
    <w:rsid w:val="00BF42AE"/>
    <w:rsid w:val="00BF79E4"/>
    <w:rsid w:val="00C00B83"/>
    <w:rsid w:val="00C024D7"/>
    <w:rsid w:val="00C326A6"/>
    <w:rsid w:val="00C408E2"/>
    <w:rsid w:val="00C47F95"/>
    <w:rsid w:val="00C63E32"/>
    <w:rsid w:val="00C738E0"/>
    <w:rsid w:val="00C819A1"/>
    <w:rsid w:val="00C84679"/>
    <w:rsid w:val="00C91CFA"/>
    <w:rsid w:val="00C953E0"/>
    <w:rsid w:val="00C957DC"/>
    <w:rsid w:val="00CA5C2A"/>
    <w:rsid w:val="00CC08BA"/>
    <w:rsid w:val="00CD1002"/>
    <w:rsid w:val="00CD1A54"/>
    <w:rsid w:val="00CD42F2"/>
    <w:rsid w:val="00D2299D"/>
    <w:rsid w:val="00D3407E"/>
    <w:rsid w:val="00D37406"/>
    <w:rsid w:val="00D800FC"/>
    <w:rsid w:val="00D80803"/>
    <w:rsid w:val="00D80AEE"/>
    <w:rsid w:val="00DB35AB"/>
    <w:rsid w:val="00DB7309"/>
    <w:rsid w:val="00DD035C"/>
    <w:rsid w:val="00DE2DDB"/>
    <w:rsid w:val="00DE3CD4"/>
    <w:rsid w:val="00DF2549"/>
    <w:rsid w:val="00E13730"/>
    <w:rsid w:val="00E44CB2"/>
    <w:rsid w:val="00E463E5"/>
    <w:rsid w:val="00E56C08"/>
    <w:rsid w:val="00E605A8"/>
    <w:rsid w:val="00E9506C"/>
    <w:rsid w:val="00EA331A"/>
    <w:rsid w:val="00EA611F"/>
    <w:rsid w:val="00EA69D9"/>
    <w:rsid w:val="00EB79D3"/>
    <w:rsid w:val="00EC0E39"/>
    <w:rsid w:val="00EF0239"/>
    <w:rsid w:val="00F07237"/>
    <w:rsid w:val="00F2406E"/>
    <w:rsid w:val="00F465BB"/>
    <w:rsid w:val="00F6015C"/>
    <w:rsid w:val="00F75ADB"/>
    <w:rsid w:val="00F93814"/>
    <w:rsid w:val="00FB3802"/>
    <w:rsid w:val="00FC1B64"/>
    <w:rsid w:val="00FC5885"/>
    <w:rsid w:val="00FD4D12"/>
    <w:rsid w:val="00FD5784"/>
    <w:rsid w:val="00FF1B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E934C"/>
  <w15:chartTrackingRefBased/>
  <w15:docId w15:val="{1958D75E-87CA-48D2-ADAB-1D1823AC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3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3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3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3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730"/>
    <w:rPr>
      <w:rFonts w:eastAsiaTheme="majorEastAsia" w:cstheme="majorBidi"/>
      <w:color w:val="272727" w:themeColor="text1" w:themeTint="D8"/>
    </w:rPr>
  </w:style>
  <w:style w:type="paragraph" w:styleId="Title">
    <w:name w:val="Title"/>
    <w:basedOn w:val="Normal"/>
    <w:next w:val="Normal"/>
    <w:link w:val="TitleChar"/>
    <w:uiPriority w:val="10"/>
    <w:qFormat/>
    <w:rsid w:val="00E1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730"/>
    <w:pPr>
      <w:spacing w:before="160"/>
      <w:jc w:val="center"/>
    </w:pPr>
    <w:rPr>
      <w:i/>
      <w:iCs/>
      <w:color w:val="404040" w:themeColor="text1" w:themeTint="BF"/>
    </w:rPr>
  </w:style>
  <w:style w:type="character" w:customStyle="1" w:styleId="QuoteChar">
    <w:name w:val="Quote Char"/>
    <w:basedOn w:val="DefaultParagraphFont"/>
    <w:link w:val="Quote"/>
    <w:uiPriority w:val="29"/>
    <w:rsid w:val="00E13730"/>
    <w:rPr>
      <w:i/>
      <w:iCs/>
      <w:color w:val="404040" w:themeColor="text1" w:themeTint="BF"/>
    </w:rPr>
  </w:style>
  <w:style w:type="paragraph" w:styleId="ListParagraph">
    <w:name w:val="List Paragraph"/>
    <w:basedOn w:val="Normal"/>
    <w:uiPriority w:val="34"/>
    <w:qFormat/>
    <w:rsid w:val="00E13730"/>
    <w:pPr>
      <w:ind w:left="720"/>
      <w:contextualSpacing/>
    </w:pPr>
  </w:style>
  <w:style w:type="character" w:styleId="IntenseEmphasis">
    <w:name w:val="Intense Emphasis"/>
    <w:basedOn w:val="DefaultParagraphFont"/>
    <w:uiPriority w:val="21"/>
    <w:qFormat/>
    <w:rsid w:val="00E13730"/>
    <w:rPr>
      <w:i/>
      <w:iCs/>
      <w:color w:val="0F4761" w:themeColor="accent1" w:themeShade="BF"/>
    </w:rPr>
  </w:style>
  <w:style w:type="paragraph" w:styleId="IntenseQuote">
    <w:name w:val="Intense Quote"/>
    <w:basedOn w:val="Normal"/>
    <w:next w:val="Normal"/>
    <w:link w:val="IntenseQuoteChar"/>
    <w:uiPriority w:val="30"/>
    <w:qFormat/>
    <w:rsid w:val="00E1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730"/>
    <w:rPr>
      <w:i/>
      <w:iCs/>
      <w:color w:val="0F4761" w:themeColor="accent1" w:themeShade="BF"/>
    </w:rPr>
  </w:style>
  <w:style w:type="character" w:styleId="IntenseReference">
    <w:name w:val="Intense Reference"/>
    <w:basedOn w:val="DefaultParagraphFont"/>
    <w:uiPriority w:val="32"/>
    <w:qFormat/>
    <w:rsid w:val="00E13730"/>
    <w:rPr>
      <w:b/>
      <w:bCs/>
      <w:smallCaps/>
      <w:color w:val="0F4761" w:themeColor="accent1" w:themeShade="BF"/>
      <w:spacing w:val="5"/>
    </w:rPr>
  </w:style>
  <w:style w:type="paragraph" w:styleId="TOCHeading">
    <w:name w:val="TOC Heading"/>
    <w:basedOn w:val="Heading1"/>
    <w:next w:val="Normal"/>
    <w:uiPriority w:val="39"/>
    <w:unhideWhenUsed/>
    <w:qFormat/>
    <w:rsid w:val="00E1373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13730"/>
    <w:pPr>
      <w:spacing w:after="100"/>
    </w:pPr>
  </w:style>
  <w:style w:type="paragraph" w:styleId="TOC2">
    <w:name w:val="toc 2"/>
    <w:basedOn w:val="Normal"/>
    <w:next w:val="Normal"/>
    <w:autoRedefine/>
    <w:uiPriority w:val="39"/>
    <w:unhideWhenUsed/>
    <w:rsid w:val="00E13730"/>
    <w:pPr>
      <w:spacing w:after="100"/>
      <w:ind w:left="220"/>
    </w:pPr>
  </w:style>
  <w:style w:type="character" w:styleId="Hyperlink">
    <w:name w:val="Hyperlink"/>
    <w:basedOn w:val="DefaultParagraphFont"/>
    <w:uiPriority w:val="99"/>
    <w:unhideWhenUsed/>
    <w:rsid w:val="00E13730"/>
    <w:rPr>
      <w:color w:val="467886" w:themeColor="hyperlink"/>
      <w:u w:val="single"/>
    </w:rPr>
  </w:style>
  <w:style w:type="paragraph" w:styleId="TOC3">
    <w:name w:val="toc 3"/>
    <w:basedOn w:val="Normal"/>
    <w:next w:val="Normal"/>
    <w:autoRedefine/>
    <w:uiPriority w:val="39"/>
    <w:unhideWhenUsed/>
    <w:rsid w:val="004612BA"/>
    <w:pPr>
      <w:spacing w:after="100"/>
      <w:ind w:left="440"/>
    </w:pPr>
  </w:style>
  <w:style w:type="character" w:styleId="UnresolvedMention">
    <w:name w:val="Unresolved Mention"/>
    <w:basedOn w:val="DefaultParagraphFont"/>
    <w:uiPriority w:val="99"/>
    <w:semiHidden/>
    <w:unhideWhenUsed/>
    <w:rsid w:val="004612BA"/>
    <w:rPr>
      <w:color w:val="605E5C"/>
      <w:shd w:val="clear" w:color="auto" w:fill="E1DFDD"/>
    </w:rPr>
  </w:style>
  <w:style w:type="character" w:styleId="FollowedHyperlink">
    <w:name w:val="FollowedHyperlink"/>
    <w:basedOn w:val="DefaultParagraphFont"/>
    <w:uiPriority w:val="99"/>
    <w:semiHidden/>
    <w:unhideWhenUsed/>
    <w:rsid w:val="007C20A9"/>
    <w:rPr>
      <w:color w:val="96607D" w:themeColor="followedHyperlink"/>
      <w:u w:val="single"/>
    </w:rPr>
  </w:style>
  <w:style w:type="character" w:styleId="PlaceholderText">
    <w:name w:val="Placeholder Text"/>
    <w:basedOn w:val="DefaultParagraphFont"/>
    <w:uiPriority w:val="99"/>
    <w:semiHidden/>
    <w:rsid w:val="00CA5C2A"/>
    <w:rPr>
      <w:color w:val="666666"/>
    </w:rPr>
  </w:style>
  <w:style w:type="paragraph" w:styleId="Bibliography">
    <w:name w:val="Bibliography"/>
    <w:basedOn w:val="Normal"/>
    <w:next w:val="Normal"/>
    <w:uiPriority w:val="37"/>
    <w:unhideWhenUsed/>
    <w:rsid w:val="00B23846"/>
  </w:style>
  <w:style w:type="paragraph" w:styleId="Header">
    <w:name w:val="header"/>
    <w:basedOn w:val="Normal"/>
    <w:link w:val="HeaderChar"/>
    <w:uiPriority w:val="99"/>
    <w:unhideWhenUsed/>
    <w:rsid w:val="00473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96"/>
  </w:style>
  <w:style w:type="paragraph" w:styleId="Footer">
    <w:name w:val="footer"/>
    <w:basedOn w:val="Normal"/>
    <w:link w:val="FooterChar"/>
    <w:uiPriority w:val="99"/>
    <w:unhideWhenUsed/>
    <w:rsid w:val="00473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96"/>
  </w:style>
  <w:style w:type="paragraph" w:styleId="NormalWeb">
    <w:name w:val="Normal (Web)"/>
    <w:basedOn w:val="Normal"/>
    <w:uiPriority w:val="99"/>
    <w:unhideWhenUsed/>
    <w:rsid w:val="009F70B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9E5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8262">
      <w:bodyDiv w:val="1"/>
      <w:marLeft w:val="0"/>
      <w:marRight w:val="0"/>
      <w:marTop w:val="0"/>
      <w:marBottom w:val="0"/>
      <w:divBdr>
        <w:top w:val="none" w:sz="0" w:space="0" w:color="auto"/>
        <w:left w:val="none" w:sz="0" w:space="0" w:color="auto"/>
        <w:bottom w:val="none" w:sz="0" w:space="0" w:color="auto"/>
        <w:right w:val="none" w:sz="0" w:space="0" w:color="auto"/>
      </w:divBdr>
    </w:div>
    <w:div w:id="114839512">
      <w:bodyDiv w:val="1"/>
      <w:marLeft w:val="0"/>
      <w:marRight w:val="0"/>
      <w:marTop w:val="0"/>
      <w:marBottom w:val="0"/>
      <w:divBdr>
        <w:top w:val="none" w:sz="0" w:space="0" w:color="auto"/>
        <w:left w:val="none" w:sz="0" w:space="0" w:color="auto"/>
        <w:bottom w:val="none" w:sz="0" w:space="0" w:color="auto"/>
        <w:right w:val="none" w:sz="0" w:space="0" w:color="auto"/>
      </w:divBdr>
    </w:div>
    <w:div w:id="221020092">
      <w:bodyDiv w:val="1"/>
      <w:marLeft w:val="0"/>
      <w:marRight w:val="0"/>
      <w:marTop w:val="0"/>
      <w:marBottom w:val="0"/>
      <w:divBdr>
        <w:top w:val="none" w:sz="0" w:space="0" w:color="auto"/>
        <w:left w:val="none" w:sz="0" w:space="0" w:color="auto"/>
        <w:bottom w:val="none" w:sz="0" w:space="0" w:color="auto"/>
        <w:right w:val="none" w:sz="0" w:space="0" w:color="auto"/>
      </w:divBdr>
    </w:div>
    <w:div w:id="374735745">
      <w:bodyDiv w:val="1"/>
      <w:marLeft w:val="0"/>
      <w:marRight w:val="0"/>
      <w:marTop w:val="0"/>
      <w:marBottom w:val="0"/>
      <w:divBdr>
        <w:top w:val="none" w:sz="0" w:space="0" w:color="auto"/>
        <w:left w:val="none" w:sz="0" w:space="0" w:color="auto"/>
        <w:bottom w:val="none" w:sz="0" w:space="0" w:color="auto"/>
        <w:right w:val="none" w:sz="0" w:space="0" w:color="auto"/>
      </w:divBdr>
    </w:div>
    <w:div w:id="743769851">
      <w:bodyDiv w:val="1"/>
      <w:marLeft w:val="0"/>
      <w:marRight w:val="0"/>
      <w:marTop w:val="0"/>
      <w:marBottom w:val="0"/>
      <w:divBdr>
        <w:top w:val="none" w:sz="0" w:space="0" w:color="auto"/>
        <w:left w:val="none" w:sz="0" w:space="0" w:color="auto"/>
        <w:bottom w:val="none" w:sz="0" w:space="0" w:color="auto"/>
        <w:right w:val="none" w:sz="0" w:space="0" w:color="auto"/>
      </w:divBdr>
    </w:div>
    <w:div w:id="747003124">
      <w:bodyDiv w:val="1"/>
      <w:marLeft w:val="0"/>
      <w:marRight w:val="0"/>
      <w:marTop w:val="0"/>
      <w:marBottom w:val="0"/>
      <w:divBdr>
        <w:top w:val="none" w:sz="0" w:space="0" w:color="auto"/>
        <w:left w:val="none" w:sz="0" w:space="0" w:color="auto"/>
        <w:bottom w:val="none" w:sz="0" w:space="0" w:color="auto"/>
        <w:right w:val="none" w:sz="0" w:space="0" w:color="auto"/>
      </w:divBdr>
    </w:div>
    <w:div w:id="793644125">
      <w:bodyDiv w:val="1"/>
      <w:marLeft w:val="0"/>
      <w:marRight w:val="0"/>
      <w:marTop w:val="0"/>
      <w:marBottom w:val="0"/>
      <w:divBdr>
        <w:top w:val="none" w:sz="0" w:space="0" w:color="auto"/>
        <w:left w:val="none" w:sz="0" w:space="0" w:color="auto"/>
        <w:bottom w:val="none" w:sz="0" w:space="0" w:color="auto"/>
        <w:right w:val="none" w:sz="0" w:space="0" w:color="auto"/>
      </w:divBdr>
    </w:div>
    <w:div w:id="880172327">
      <w:bodyDiv w:val="1"/>
      <w:marLeft w:val="0"/>
      <w:marRight w:val="0"/>
      <w:marTop w:val="0"/>
      <w:marBottom w:val="0"/>
      <w:divBdr>
        <w:top w:val="none" w:sz="0" w:space="0" w:color="auto"/>
        <w:left w:val="none" w:sz="0" w:space="0" w:color="auto"/>
        <w:bottom w:val="none" w:sz="0" w:space="0" w:color="auto"/>
        <w:right w:val="none" w:sz="0" w:space="0" w:color="auto"/>
      </w:divBdr>
    </w:div>
    <w:div w:id="1315526115">
      <w:bodyDiv w:val="1"/>
      <w:marLeft w:val="0"/>
      <w:marRight w:val="0"/>
      <w:marTop w:val="0"/>
      <w:marBottom w:val="0"/>
      <w:divBdr>
        <w:top w:val="none" w:sz="0" w:space="0" w:color="auto"/>
        <w:left w:val="none" w:sz="0" w:space="0" w:color="auto"/>
        <w:bottom w:val="none" w:sz="0" w:space="0" w:color="auto"/>
        <w:right w:val="none" w:sz="0" w:space="0" w:color="auto"/>
      </w:divBdr>
    </w:div>
    <w:div w:id="1322000245">
      <w:bodyDiv w:val="1"/>
      <w:marLeft w:val="0"/>
      <w:marRight w:val="0"/>
      <w:marTop w:val="0"/>
      <w:marBottom w:val="0"/>
      <w:divBdr>
        <w:top w:val="none" w:sz="0" w:space="0" w:color="auto"/>
        <w:left w:val="none" w:sz="0" w:space="0" w:color="auto"/>
        <w:bottom w:val="none" w:sz="0" w:space="0" w:color="auto"/>
        <w:right w:val="none" w:sz="0" w:space="0" w:color="auto"/>
      </w:divBdr>
    </w:div>
    <w:div w:id="1396507667">
      <w:bodyDiv w:val="1"/>
      <w:marLeft w:val="0"/>
      <w:marRight w:val="0"/>
      <w:marTop w:val="0"/>
      <w:marBottom w:val="0"/>
      <w:divBdr>
        <w:top w:val="none" w:sz="0" w:space="0" w:color="auto"/>
        <w:left w:val="none" w:sz="0" w:space="0" w:color="auto"/>
        <w:bottom w:val="none" w:sz="0" w:space="0" w:color="auto"/>
        <w:right w:val="none" w:sz="0" w:space="0" w:color="auto"/>
      </w:divBdr>
    </w:div>
    <w:div w:id="1596552960">
      <w:bodyDiv w:val="1"/>
      <w:marLeft w:val="0"/>
      <w:marRight w:val="0"/>
      <w:marTop w:val="0"/>
      <w:marBottom w:val="0"/>
      <w:divBdr>
        <w:top w:val="none" w:sz="0" w:space="0" w:color="auto"/>
        <w:left w:val="none" w:sz="0" w:space="0" w:color="auto"/>
        <w:bottom w:val="none" w:sz="0" w:space="0" w:color="auto"/>
        <w:right w:val="none" w:sz="0" w:space="0" w:color="auto"/>
      </w:divBdr>
    </w:div>
    <w:div w:id="1702897813">
      <w:bodyDiv w:val="1"/>
      <w:marLeft w:val="0"/>
      <w:marRight w:val="0"/>
      <w:marTop w:val="0"/>
      <w:marBottom w:val="0"/>
      <w:divBdr>
        <w:top w:val="none" w:sz="0" w:space="0" w:color="auto"/>
        <w:left w:val="none" w:sz="0" w:space="0" w:color="auto"/>
        <w:bottom w:val="none" w:sz="0" w:space="0" w:color="auto"/>
        <w:right w:val="none" w:sz="0" w:space="0" w:color="auto"/>
      </w:divBdr>
    </w:div>
    <w:div w:id="1760444497">
      <w:bodyDiv w:val="1"/>
      <w:marLeft w:val="0"/>
      <w:marRight w:val="0"/>
      <w:marTop w:val="0"/>
      <w:marBottom w:val="0"/>
      <w:divBdr>
        <w:top w:val="none" w:sz="0" w:space="0" w:color="auto"/>
        <w:left w:val="none" w:sz="0" w:space="0" w:color="auto"/>
        <w:bottom w:val="none" w:sz="0" w:space="0" w:color="auto"/>
        <w:right w:val="none" w:sz="0" w:space="0" w:color="auto"/>
      </w:divBdr>
    </w:div>
    <w:div w:id="2031181830">
      <w:bodyDiv w:val="1"/>
      <w:marLeft w:val="0"/>
      <w:marRight w:val="0"/>
      <w:marTop w:val="0"/>
      <w:marBottom w:val="0"/>
      <w:divBdr>
        <w:top w:val="none" w:sz="0" w:space="0" w:color="auto"/>
        <w:left w:val="none" w:sz="0" w:space="0" w:color="auto"/>
        <w:bottom w:val="none" w:sz="0" w:space="0" w:color="auto"/>
        <w:right w:val="none" w:sz="0" w:space="0" w:color="auto"/>
      </w:divBdr>
    </w:div>
    <w:div w:id="2075078164">
      <w:bodyDiv w:val="1"/>
      <w:marLeft w:val="0"/>
      <w:marRight w:val="0"/>
      <w:marTop w:val="0"/>
      <w:marBottom w:val="0"/>
      <w:divBdr>
        <w:top w:val="none" w:sz="0" w:space="0" w:color="auto"/>
        <w:left w:val="none" w:sz="0" w:space="0" w:color="auto"/>
        <w:bottom w:val="none" w:sz="0" w:space="0" w:color="auto"/>
        <w:right w:val="none" w:sz="0" w:space="0" w:color="auto"/>
      </w:divBdr>
    </w:div>
    <w:div w:id="2091613988">
      <w:bodyDiv w:val="1"/>
      <w:marLeft w:val="0"/>
      <w:marRight w:val="0"/>
      <w:marTop w:val="0"/>
      <w:marBottom w:val="0"/>
      <w:divBdr>
        <w:top w:val="none" w:sz="0" w:space="0" w:color="auto"/>
        <w:left w:val="none" w:sz="0" w:space="0" w:color="auto"/>
        <w:bottom w:val="none" w:sz="0" w:space="0" w:color="auto"/>
        <w:right w:val="none" w:sz="0" w:space="0" w:color="auto"/>
      </w:divBdr>
    </w:div>
    <w:div w:id="2091848505">
      <w:bodyDiv w:val="1"/>
      <w:marLeft w:val="0"/>
      <w:marRight w:val="0"/>
      <w:marTop w:val="0"/>
      <w:marBottom w:val="0"/>
      <w:divBdr>
        <w:top w:val="none" w:sz="0" w:space="0" w:color="auto"/>
        <w:left w:val="none" w:sz="0" w:space="0" w:color="auto"/>
        <w:bottom w:val="none" w:sz="0" w:space="0" w:color="auto"/>
        <w:right w:val="none" w:sz="0" w:space="0" w:color="auto"/>
      </w:divBdr>
    </w:div>
    <w:div w:id="209840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JRW00</b:Tag>
    <b:SourceType>JournalArticle</b:SourceType>
    <b:Guid>{BCFD7B90-295B-4A8C-8947-AF10A63B3039}</b:Guid>
    <b:Author>
      <b:Author>
        <b:NameList>
          <b:Person>
            <b:Last>al.</b:Last>
            <b:First>J.</b:First>
            <b:Middle>R. Wolpaw et</b:Middle>
          </b:Person>
        </b:NameList>
      </b:Author>
    </b:Author>
    <b:Title>Brain-computer interface technology: a review of the first international meeting</b:Title>
    <b:JournalName>IEEE Transactions on Rehabilitation Engineering</b:JournalName>
    <b:Year>2000</b:Year>
    <b:Pages>164-173</b:Pages>
    <b:Volume>8</b:Volume>
    <b:Issue>2</b:Issue>
    <b:RefOrder>1</b:RefOrder>
  </b:Source>
  <b:Source>
    <b:Tag>Cho14</b:Tag>
    <b:SourceType>JournalArticle</b:SourceType>
    <b:Guid>{684DB850-6431-4628-8F2F-D5078BE28118}</b:Guid>
    <b:Title>Learning Phrase Representations using RNN Encoder–Decoder for Statistical Machine Translation</b:Title>
    <b:JournalName>Proceedings of the 2014 Conference on Empirical Methods in Natural Language Processing (EMNLP)</b:JournalName>
    <b:Year>2014</b:Year>
    <b:Pages>1724–1734</b:Pages>
    <b:Author>
      <b:Author>
        <b:NameList>
          <b:Person>
            <b:Last>Cho</b:Last>
            <b:First>Kyunghyun</b:First>
          </b:Person>
          <b:Person>
            <b:Last> van Merriënboer</b:Last>
            <b:First>Bart</b:First>
          </b:Person>
          <b:Person>
            <b:Last>Gulcehre</b:Last>
            <b:First>Caglar</b:First>
          </b:Person>
          <b:Person>
            <b:Last>Bahdanau</b:Last>
            <b:First>Dzmitry</b:First>
          </b:Person>
          <b:Person>
            <b:Last>Bougares</b:Last>
            <b:First>Fethi</b:First>
          </b:Person>
          <b:Person>
            <b:Last>Schwenk</b:Last>
            <b:First>Holger</b:First>
          </b:Person>
          <b:Person>
            <b:Last>Bengio</b:Last>
            <b:First>Yoshua</b:First>
          </b:Person>
        </b:NameList>
      </b:Author>
    </b:Author>
    <b:RefOrder>2</b:RefOrder>
  </b:Source>
  <b:Source xmlns:b="http://schemas.openxmlformats.org/officeDocument/2006/bibliography">
    <b:Tag>Nic12</b:Tag>
    <b:SourceType>JournalArticle</b:SourceType>
    <b:Guid>{EFF46AEC-A428-491F-81CB-6569B1A35F96}</b:Guid>
    <b:Title>Brain Computer Interfaces, a Review</b:Title>
    <b:Year>2012</b:Year>
    <b:Author>
      <b:Author>
        <b:NameList>
          <b:Person>
            <b:Last>Nicolas-Alonso</b:Last>
            <b:Middle>Fernando</b:Middle>
            <b:First>Luis</b:First>
          </b:Person>
          <b:Person>
            <b:Last>Gomez-Gil</b:Last>
            <b:Middle>Jaime</b:Middle>
          </b:Person>
        </b:NameList>
      </b:Author>
    </b:Author>
    <b:JournalName>Sensors</b:JournalName>
    <b:Pages>1211-1279</b:Pages>
    <b:RefOrder>3</b:RefOrder>
  </b:Source>
</b:Sources>
</file>

<file path=customXml/itemProps1.xml><?xml version="1.0" encoding="utf-8"?>
<ds:datastoreItem xmlns:ds="http://schemas.openxmlformats.org/officeDocument/2006/customXml" ds:itemID="{DDB28A01-7207-4C6F-827D-E9588688B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2123</TotalTime>
  <Pages>20</Pages>
  <Words>6447</Words>
  <Characters>36751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Aleksander Berezowski</dc:creator>
  <cp:keywords/>
  <dc:description/>
  <cp:lastModifiedBy>Aleksander Berezowski</cp:lastModifiedBy>
  <cp:revision>34</cp:revision>
  <dcterms:created xsi:type="dcterms:W3CDTF">2025-10-07T19:20:00Z</dcterms:created>
  <dcterms:modified xsi:type="dcterms:W3CDTF">2025-10-23T18:43:00Z</dcterms:modified>
</cp:coreProperties>
</file>