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jc w:val="left"/>
        <w:rPr>
          <w:rFonts w:ascii="Browallia New" w:cs="Browallia New" w:eastAsia="Browallia New" w:hAnsi="Browallia New"/>
          <w:b w:val="1"/>
          <w:color w:val="24292f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32"/>
          <w:szCs w:val="32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2257425</wp:posOffset>
            </wp:positionH>
            <wp:positionV relativeFrom="paragraph">
              <wp:posOffset>114300</wp:posOffset>
            </wp:positionV>
            <wp:extent cx="1429229" cy="1290638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9229" cy="1290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26"/>
          <w:szCs w:val="26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30"/>
          <w:szCs w:val="30"/>
          <w:rtl w:val="0"/>
        </w:rPr>
        <w:t xml:space="preserve">รายงาน</w:t>
        <w:br w:type="textWrapping"/>
        <w:t xml:space="preserve">เรื่องระบบลานจอดรถ (Parking Lot)</w:t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30"/>
          <w:szCs w:val="30"/>
          <w:rtl w:val="0"/>
        </w:rPr>
        <w:t xml:space="preserve">อาจารย์ผู้สอน</w:t>
        <w:br w:type="textWrapping"/>
        <w:t xml:space="preserve">ผศ.ธนา หงษ์สุวรรณ</w:t>
        <w:br w:type="textWrapping"/>
        <w:br w:type="textWrapping"/>
        <w:t xml:space="preserve">จัดทำโดย</w:t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30"/>
          <w:szCs w:val="30"/>
          <w:rtl w:val="0"/>
        </w:rPr>
        <w:t xml:space="preserve">นายธนนนท์ สมบูรณ์ รหัสนักศึกษา 64015057</w:t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30"/>
          <w:szCs w:val="30"/>
          <w:rtl w:val="0"/>
        </w:rPr>
        <w:t xml:space="preserve">นายนฤนาถ ตันตื้อ รหัสนักศึกษา 64015068</w:t>
      </w:r>
    </w:p>
    <w:p w:rsidR="00000000" w:rsidDel="00000000" w:rsidP="00000000" w:rsidRDefault="00000000" w:rsidRPr="00000000" w14:paraId="00000008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30"/>
          <w:szCs w:val="30"/>
          <w:rtl w:val="0"/>
        </w:rPr>
        <w:t xml:space="preserve">นายพิสิฐพงศ์ พิสิฐแก้วเพชร รหัสนักศึกษา 64015102</w:t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30"/>
          <w:szCs w:val="30"/>
          <w:rtl w:val="0"/>
        </w:rPr>
        <w:t xml:space="preserve">นายรนวิทย์ เหมือนแก้ว รหัสนักศึกษา 64015117</w:t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30"/>
          <w:szCs w:val="30"/>
          <w:rtl w:val="0"/>
        </w:rPr>
        <w:t xml:space="preserve">ภาควิชาวิศวกรรมคอมพิวเตอร์(ต่อเนื่อง)</w:t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30"/>
          <w:szCs w:val="30"/>
          <w:rtl w:val="0"/>
        </w:rPr>
        <w:t xml:space="preserve">รายงานเล่มนี้เป็นส่วนหนึ่งของวิชาราย</w:t>
        <w:br w:type="textWrapping"/>
        <w:t xml:space="preserve">01076105 Object Oriented Programming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44"/>
          <w:szCs w:val="44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30"/>
          <w:szCs w:val="30"/>
          <w:rtl w:val="0"/>
        </w:rPr>
        <w:t xml:space="preserve">ภาคเรียนที่ 2 ปีการศึกษา 2564</w:t>
        <w:br w:type="textWrapping"/>
        <w:t xml:space="preserve">คณะวิศวกรรมศาสตร์ สถาบันเทคโนโลยีพระจอมเกล้าเจ้าคุณทหารลาดกระบัง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jc w:val="center"/>
        <w:rPr>
          <w:rFonts w:ascii="Browallia New" w:cs="Browallia New" w:eastAsia="Browallia New" w:hAnsi="Browallia New"/>
          <w:b w:val="1"/>
          <w:color w:val="24292f"/>
          <w:sz w:val="44"/>
          <w:szCs w:val="44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44"/>
          <w:szCs w:val="44"/>
          <w:rtl w:val="0"/>
        </w:rPr>
        <w:t xml:space="preserve">Design a Parking Lot</w:t>
      </w:r>
    </w:p>
    <w:p w:rsidR="00000000" w:rsidDel="00000000" w:rsidP="00000000" w:rsidRDefault="00000000" w:rsidRPr="00000000" w14:paraId="0000000F">
      <w:pPr>
        <w:spacing w:after="240" w:before="240" w:lineRule="auto"/>
        <w:ind w:firstLine="72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ที่จอดรถเป็นพื้นที่โล่งสำหรับจอดรถโดยเฉพาะ ในประเทศส่วนใหญ่ที่รถยนต์เป็นพาหนะหลัก ลานจอดรถเป็นจุดเด่นของทุกเมืองและเขตชานเมือง ห้างสรรพสินค้า สนามกีฬา โบสถ์ใหญ่ และสถานที่ที่คล้ายกันมักมีที่จอดรถในพื้นที่ขนาดใหญ่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hd w:fill="ffffff" w:val="clear"/>
        <w:spacing w:after="240" w:before="360" w:lineRule="auto"/>
        <w:rPr>
          <w:rFonts w:ascii="Browallia New" w:cs="Browallia New" w:eastAsia="Browallia New" w:hAnsi="Browallia New"/>
          <w:b w:val="1"/>
          <w:color w:val="24292f"/>
          <w:sz w:val="44"/>
          <w:szCs w:val="44"/>
        </w:rPr>
      </w:pPr>
      <w:bookmarkStart w:colFirst="0" w:colLast="0" w:name="_mx61z826dcs1" w:id="0"/>
      <w:bookmarkEnd w:id="0"/>
      <w:r w:rsidDel="00000000" w:rsidR="00000000" w:rsidRPr="00000000">
        <w:rPr>
          <w:rFonts w:ascii="Browallia New" w:cs="Browallia New" w:eastAsia="Browallia New" w:hAnsi="Browallia New"/>
          <w:b w:val="1"/>
          <w:color w:val="24292f"/>
          <w:sz w:val="44"/>
          <w:szCs w:val="44"/>
          <w:rtl w:val="0"/>
        </w:rPr>
        <w:t xml:space="preserve">System Requirements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ความต้องการของระบบ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จะมุ่งเน้นไปที่ข้อกำหนดต่อไปนี้ในขณะที่ออกแบบที่จอดรถ:</w:t>
      </w:r>
    </w:p>
    <w:p w:rsidR="00000000" w:rsidDel="00000000" w:rsidP="00000000" w:rsidRDefault="00000000" w:rsidRPr="00000000" w14:paraId="00000013">
      <w:pPr>
        <w:spacing w:after="240" w:before="240" w:lineRule="auto"/>
        <w:ind w:left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1.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 ที่จอดรถควรมีหลายชั้นซึ่งลูกค้าสามารถจอดรถได้</w:t>
      </w:r>
    </w:p>
    <w:p w:rsidR="00000000" w:rsidDel="00000000" w:rsidP="00000000" w:rsidRDefault="00000000" w:rsidRPr="00000000" w14:paraId="00000014">
      <w:pPr>
        <w:spacing w:after="240" w:before="240" w:lineRule="auto"/>
        <w:ind w:left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2.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 ที่จอดรถควรมีทางเข้า/ออกหลายจุด</w:t>
      </w:r>
    </w:p>
    <w:p w:rsidR="00000000" w:rsidDel="00000000" w:rsidP="00000000" w:rsidRDefault="00000000" w:rsidRPr="00000000" w14:paraId="00000015">
      <w:pPr>
        <w:spacing w:after="240" w:before="240" w:lineRule="auto"/>
        <w:ind w:left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3.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 ลูกค้าสามารถรับบัตรจอดรถได้จากจุดทางเข้า และสามารถชำระค่าจอดรถที่จุดทางออกได้</w:t>
      </w:r>
    </w:p>
    <w:p w:rsidR="00000000" w:rsidDel="00000000" w:rsidP="00000000" w:rsidRDefault="00000000" w:rsidRPr="00000000" w14:paraId="00000016">
      <w:pPr>
        <w:spacing w:after="240" w:before="240" w:lineRule="auto"/>
        <w:ind w:left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4.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 ลูกค้าสามารถชำระตั๋วได้ที่แผงทางออกอัตโนมัติหรือที่พนักงานจอดรถ</w:t>
      </w:r>
    </w:p>
    <w:p w:rsidR="00000000" w:rsidDel="00000000" w:rsidP="00000000" w:rsidRDefault="00000000" w:rsidRPr="00000000" w14:paraId="00000017">
      <w:pPr>
        <w:spacing w:after="240" w:before="240" w:lineRule="auto"/>
        <w:ind w:left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5.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 ลูกค้าสามารถชำระเงินได้ทั้งเงินสดและบัตรเครดิต</w:t>
      </w:r>
    </w:p>
    <w:p w:rsidR="00000000" w:rsidDel="00000000" w:rsidP="00000000" w:rsidRDefault="00000000" w:rsidRPr="00000000" w14:paraId="00000018">
      <w:pPr>
        <w:spacing w:after="240" w:before="240" w:lineRule="auto"/>
        <w:ind w:left="360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6.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Browallia New" w:cs="Browallia New" w:eastAsia="Browallia New" w:hAnsi="Browallia New"/>
          <w:color w:val="ff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ลูกค้าควรสามารถชำระค่าจอดรถได้ที่แผงอัตโนมัติของลูกค้าในแต่ละชั้น หากลูกค้าชำระเงินที่แผงอัตโนมัติแล้ว ก็ไม่ต้องจ่ายกับ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พนักงาน</w:t>
      </w: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ที่ทางออก</w:t>
      </w:r>
    </w:p>
    <w:p w:rsidR="00000000" w:rsidDel="00000000" w:rsidP="00000000" w:rsidRDefault="00000000" w:rsidRPr="00000000" w14:paraId="00000019">
      <w:pPr>
        <w:spacing w:after="240" w:before="240" w:lineRule="auto"/>
        <w:ind w:left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7.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ระบบไม่ควรให้รถเกินความจุสูงสุดของที่จอดรถมาจอด หากที่จอดรถเต็ม ระบบควรจะสามารถแสดงข้อความที่แผงทางเข้าและ บนแผงแสดงผลที่จอดรถที่ชั้นล่างได้</w:t>
      </w:r>
    </w:p>
    <w:p w:rsidR="00000000" w:rsidDel="00000000" w:rsidP="00000000" w:rsidRDefault="00000000" w:rsidRPr="00000000" w14:paraId="0000001A">
      <w:pPr>
        <w:spacing w:after="240" w:before="240" w:lineRule="auto"/>
        <w:ind w:left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8.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ที่จอดรถแต่ละชั้นจะมีที่จอดรถหลายจุด ระบบควรรองรับที่จอดรถได้หลายประเภท เช่น ขนาดเล็ก ขนาดใหญ่ คนพิการ รถจักรยานยนต์ เป็นต้น</w:t>
      </w:r>
    </w:p>
    <w:p w:rsidR="00000000" w:rsidDel="00000000" w:rsidP="00000000" w:rsidRDefault="00000000" w:rsidRPr="00000000" w14:paraId="0000001B">
      <w:pPr>
        <w:spacing w:after="240" w:before="240" w:lineRule="auto"/>
        <w:ind w:left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9.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ที่จอดรถควรมีจุดจอดรถสำหรับรถยนต์ไฟฟ้าโดยเฉพาะ จุดเหล่านี้ควรมีแผงไฟฟ้าที่ลูกค้าสามารถชำระเงินและชาร์จรถยนต์ได้</w:t>
      </w:r>
    </w:p>
    <w:p w:rsidR="00000000" w:rsidDel="00000000" w:rsidP="00000000" w:rsidRDefault="00000000" w:rsidRPr="00000000" w14:paraId="0000001C">
      <w:pPr>
        <w:spacing w:after="240" w:before="240" w:lineRule="auto"/>
        <w:ind w:left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10.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ระบบควรรองรับการจอดรถสำหรับยานพาหนะประเภทต่างๆ เช่น รถยนต์ รถบรรทุก รถตู้ รถจักรยานยนต์ เป็นต้น</w:t>
      </w:r>
    </w:p>
    <w:p w:rsidR="00000000" w:rsidDel="00000000" w:rsidP="00000000" w:rsidRDefault="00000000" w:rsidRPr="00000000" w14:paraId="0000001D">
      <w:pPr>
        <w:spacing w:after="240" w:before="240" w:lineRule="auto"/>
        <w:ind w:left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11.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ที่จอดรถแต่ละชั้นควรมีแผงป้ายแสดงว่ามีที่ว่างกี่ที่ ของรถแต่ละประเภท</w:t>
      </w:r>
    </w:p>
    <w:p w:rsidR="00000000" w:rsidDel="00000000" w:rsidP="00000000" w:rsidRDefault="00000000" w:rsidRPr="00000000" w14:paraId="0000001E">
      <w:pPr>
        <w:spacing w:after="240" w:before="240" w:lineRule="auto"/>
        <w:ind w:left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12.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ระบบควรรองรับรูปแบบค่าจอดรถรายชั่วโมง ตัวอย่างเช่น ลูกค้าต้องจ่าย $4 สำหรับชั่วโมงแรก, $3.5 สำหรับชั่วโมงที่สองและสาม และ $2.5 สำหรับชั่วโมงที่เหลือทั้งหมด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Browallia New" w:cs="Browallia New" w:eastAsia="Browallia New" w:hAnsi="Browallia New"/>
          <w:b w:val="1"/>
          <w:color w:val="252525"/>
          <w:sz w:val="44"/>
          <w:szCs w:val="44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color w:val="252525"/>
          <w:sz w:val="44"/>
          <w:szCs w:val="44"/>
          <w:rtl w:val="0"/>
        </w:rPr>
        <w:t xml:space="preserve">Use Case Diagram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นี่คือนักแสดงหลักในระบบ :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      </w:t>
        <w:tab/>
        <w:t xml:space="preserve">- Admin : รับผิดชอบหลักในการเพิ่มและแก้ไขชั้นที่จอดรถ, จุดจอดรถ, แผงทางเข้าและทางออก, การเพิ่ม/ถอด ผู้ดูแลที่จอดรถ(Parking Attendant) ฯลฯ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      </w:t>
        <w:tab/>
        <w:t xml:space="preserve">- Customer : ลูกค้าทุกคนสามารถรับบัตรจอดรถและชำระเงินได้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      </w:t>
        <w:tab/>
        <w:t xml:space="preserve">- Parking Attendant :  พนักงานจอดรถสามารถทำกิจกรรมทั้งหมดในนามของลูกค้า และสามารถรับเงินสดเพื่อชำระค่าตั๋วได้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      </w:t>
        <w:tab/>
        <w:t xml:space="preserve">- System : เพื่อแสดงข้อความบนแผงข้อมูลต่างๆ รวมทั้งกำหนดและนำรถออกจากจุดจอดรถ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ต่อไปนี้คือกรณีการใช้งานยอดนิยมสำหรับที่จอดรถ :</w:t>
      </w:r>
    </w:p>
    <w:p w:rsidR="00000000" w:rsidDel="00000000" w:rsidP="00000000" w:rsidRDefault="00000000" w:rsidRPr="00000000" w14:paraId="00000027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Add/Remove/Edit parking floor : 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การเพิ่ม ลด หรือปรับเปลี่ยนพื้นที่จอดรถออกจากระบบ แต่ละชั้นสามารถมีบอร์ดแสดงผลของตัวเองเพื่อแสดงจำนวนจุดจอดรถที่ว่างอยู่</w:t>
      </w:r>
    </w:p>
    <w:p w:rsidR="00000000" w:rsidDel="00000000" w:rsidP="00000000" w:rsidRDefault="00000000" w:rsidRPr="00000000" w14:paraId="00000028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Add/Remove/Edit parking spot : 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หากต้องการเพิ่ม ลบ หรือแก้ไขจุดจอดรถบนพื้นที่จอดรถ</w:t>
      </w:r>
    </w:p>
    <w:p w:rsidR="00000000" w:rsidDel="00000000" w:rsidP="00000000" w:rsidRDefault="00000000" w:rsidRPr="00000000" w14:paraId="00000029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Add/Remove a parking attendant : 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การเพิ่มหรือลบผู้ดูแลที่จอดรถ(Parking Attendant) ออกจากระบบ</w:t>
      </w:r>
    </w:p>
    <w:p w:rsidR="00000000" w:rsidDel="00000000" w:rsidP="00000000" w:rsidRDefault="00000000" w:rsidRPr="00000000" w14:paraId="0000002A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Take ticket : เพื่อให้ลูกค้าได้รับบัตรจอดรถใหม่เมื่อเข้าสู่ที่จอดรถ</w:t>
      </w:r>
    </w:p>
    <w:p w:rsidR="00000000" w:rsidDel="00000000" w:rsidP="00000000" w:rsidRDefault="00000000" w:rsidRPr="00000000" w14:paraId="0000002B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Scan ticket : 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highlight w:val="white"/>
          <w:rtl w:val="0"/>
        </w:rPr>
        <w:t xml:space="preserve">เพื่อคำนวณหาค่าใช้จ่ายทั้งหมด</w:t>
      </w:r>
    </w:p>
    <w:p w:rsidR="00000000" w:rsidDel="00000000" w:rsidP="00000000" w:rsidRDefault="00000000" w:rsidRPr="00000000" w14:paraId="0000002C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Credit card payment : 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เพื่อชำระค่าธรรมเนียมบัตรโดยสารด้วยบัตรเครดิต</w:t>
      </w:r>
    </w:p>
    <w:p w:rsidR="00000000" w:rsidDel="00000000" w:rsidP="00000000" w:rsidRDefault="00000000" w:rsidRPr="00000000" w14:paraId="0000002D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Cash payment : 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เพื่อชำระค่าจอดรถด้วยเงินสด</w:t>
      </w:r>
    </w:p>
    <w:p w:rsidR="00000000" w:rsidDel="00000000" w:rsidP="00000000" w:rsidRDefault="00000000" w:rsidRPr="00000000" w14:paraId="0000002E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color w:val="252525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Add/Modify parking rate : </w:t>
      </w:r>
      <w:r w:rsidDel="00000000" w:rsidR="00000000" w:rsidRPr="00000000">
        <w:rPr>
          <w:rFonts w:ascii="Browallia New" w:cs="Browallia New" w:eastAsia="Browallia New" w:hAnsi="Browallia New"/>
          <w:color w:val="252525"/>
          <w:sz w:val="32"/>
          <w:szCs w:val="32"/>
          <w:rtl w:val="0"/>
        </w:rPr>
        <w:t xml:space="preserve">เพื่อให้แอดมิน(Admin)เพิ่มหรือแก้ไขอัตราค่าจอดรถรายชั่วโมง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309563</wp:posOffset>
            </wp:positionH>
            <wp:positionV relativeFrom="paragraph">
              <wp:posOffset>539636</wp:posOffset>
            </wp:positionV>
            <wp:extent cx="5319713" cy="5634553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56345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240" w:before="240" w:lineRule="auto"/>
        <w:ind w:left="1440" w:hanging="360"/>
        <w:jc w:val="center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1440" w:hanging="360"/>
        <w:rPr>
          <w:rFonts w:ascii="Browallia New" w:cs="Browallia New" w:eastAsia="Browallia New" w:hAnsi="Browallia New"/>
          <w:color w:val="2525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Browallia New" w:cs="Browallia New" w:eastAsia="Browallia New" w:hAnsi="Browallia New"/>
          <w:b w:val="1"/>
          <w:sz w:val="44"/>
          <w:szCs w:val="44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rtl w:val="0"/>
        </w:rPr>
        <w:t xml:space="preserve">Class diagram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ระบบหลักของที่จอดรถ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1. ParkingLot: ส่วนกลางของระบบที่ซอฟต์แวร์นี้ ออกแบบให้ มีคุณลักษณะ เช่น  'ชื่อ'  เพื่อแยกความแตกต่างจากที่จอดรถอื่น ๆ และ 'ที่อยู่'  เพื่อกำหนดตำแหน่ง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2. ParkingFloor: ลานจอดรถมีหลายชั้น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3. ParkingSpot: ระบบรองรับที่จอดรถหลายประเภท ได้แก่</w:t>
      </w:r>
    </w:p>
    <w:p w:rsidR="00000000" w:rsidDel="00000000" w:rsidP="00000000" w:rsidRDefault="00000000" w:rsidRPr="00000000" w14:paraId="00000041">
      <w:pPr>
        <w:spacing w:after="240" w:before="240" w:lineRule="auto"/>
        <w:ind w:firstLine="720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1.) ผู้พิการ (Handicapped)  2.) รถเล็ก(Compact )    </w:t>
        <w:tab/>
        <w:t xml:space="preserve">3.) รถใหญ่(Large)</w:t>
      </w:r>
    </w:p>
    <w:p w:rsidR="00000000" w:rsidDel="00000000" w:rsidP="00000000" w:rsidRDefault="00000000" w:rsidRPr="00000000" w14:paraId="00000042">
      <w:pPr>
        <w:spacing w:after="240" w:before="240" w:lineRule="auto"/>
        <w:ind w:firstLine="720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4.) รถมอเตอร์ไซค์(Motorcycle) 5.) รถไฟฟ้า(Electric)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4. Account:</w:t>
        <w:tab/>
        <w:t xml:space="preserve">มี 2 account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      </w:t>
        <w:tab/>
        <w:t xml:space="preserve">1.)  สำหรับผู้ดูแล (Admin) 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      </w:t>
        <w:tab/>
        <w:t xml:space="preserve">2.) สำหรับพนักงานจอดรถ (Parking attendant)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5. Parking ticket: ลูกค้าจะรับบัตรเมื่อเข้าที่จอดรถ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6. Vehicle: ระบบสนับสนุน</w:t>
      </w:r>
    </w:p>
    <w:p w:rsidR="00000000" w:rsidDel="00000000" w:rsidP="00000000" w:rsidRDefault="00000000" w:rsidRPr="00000000" w14:paraId="00000048">
      <w:pPr>
        <w:spacing w:after="240" w:before="240" w:lineRule="auto"/>
        <w:ind w:firstLine="720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1.) รถยนต์ (Car)</w:t>
        <w:tab/>
        <w:t xml:space="preserve">2.) รถบรรทุก (Truck)</w:t>
        <w:tab/>
        <w:t xml:space="preserve">3.) รถไฟฟ้า (Electric)  </w:t>
        <w:tab/>
        <w:t xml:space="preserve">4.) รถตู้ (Van)</w:t>
      </w:r>
    </w:p>
    <w:p w:rsidR="00000000" w:rsidDel="00000000" w:rsidP="00000000" w:rsidRDefault="00000000" w:rsidRPr="00000000" w14:paraId="00000049">
      <w:pPr>
        <w:spacing w:after="240" w:before="240" w:lineRule="auto"/>
        <w:ind w:firstLine="720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5.) รถมอเตอร์ไซค์ (Motorcycle)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7. EntrancePanel and ExitPanel: </w:t>
      </w:r>
    </w:p>
    <w:p w:rsidR="00000000" w:rsidDel="00000000" w:rsidP="00000000" w:rsidRDefault="00000000" w:rsidRPr="00000000" w14:paraId="0000004B">
      <w:pPr>
        <w:spacing w:after="240" w:before="240" w:lineRule="auto"/>
        <w:ind w:firstLine="720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- EntrancePanel  แผงทางเข้า จะพิมพ์ตั๋ว</w:t>
      </w:r>
    </w:p>
    <w:p w:rsidR="00000000" w:rsidDel="00000000" w:rsidP="00000000" w:rsidRDefault="00000000" w:rsidRPr="00000000" w14:paraId="0000004C">
      <w:pPr>
        <w:spacing w:after="240" w:before="240" w:lineRule="auto"/>
        <w:ind w:firstLine="720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- ExitPanel  แผงทางออก จะอำนวยความสะดวกในการชำระค่าธรรมเนียมตั๋ว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8. Payment: คลาสนี้ รับผิดชอบในการชำระเงิน ระบบจะสนับสนุน บัตรเครดิต และการโอนเงินสด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9. ParkingRate: คลาสนี้ จะติดตามอัตราการจอดรถทุกชั่วโมงจะระบุจำนวนเงินดอลลาร์สำหรับแต่ละ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ชั่วโมงตัวอย่างเช่น บัตรจอดรถสองชั่วโมง คลาสนี้จะกำหนดค่าใช้จ่ายสำหรับชั่วโมงแรก และชั่วโมงที่สอง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10. ParkingDisplayBoard: แต่ละชั้นที่จอดรถจะมีบอร์ดแสดงผล เพื่อแสดงจุดจอดรถแต่ละจุดคลาสนี้จะเป็นผู้รับผิดชอบในการแสดงจุดจอดที่ว่างอยู่ให้กับลูกค้า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11. ParkingAttendantPortal:  คลาสนี้ จะครอบคลุมการดำเนินงานทั้งหมด ที่พนักงานสามารถดำเนินการได้   เช่น การสแกนตั๋ว และการชำระเงิน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12. CustomerInfoPortal:  ในคลาสนี้ จะเข้าถึงข้อมูล ที่ลูกค้าใช้จ่ายสำหรับบัตรจอดรถ เมื่อจ่ายแล้วประตูข้อมูล จะอัปเดตตั๋วเพื่อติดตามการจ่ายเงิน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Browallia New" w:cs="Browallia New" w:eastAsia="Browallia New" w:hAnsi="Browallia New"/>
          <w:sz w:val="32"/>
          <w:szCs w:val="32"/>
        </w:rPr>
      </w:pPr>
      <w:r w:rsidDel="00000000" w:rsidR="00000000" w:rsidRPr="00000000">
        <w:rPr>
          <w:rFonts w:ascii="Browallia New" w:cs="Browallia New" w:eastAsia="Browallia New" w:hAnsi="Browallia New"/>
          <w:sz w:val="32"/>
          <w:szCs w:val="32"/>
          <w:rtl w:val="0"/>
        </w:rPr>
        <w:t xml:space="preserve">13. ElectricPanel: ลูกค้าจะใช้แผงไฟฟ้า เพื่อชำระเงินและชาร์จรถยนต์ไฟฟ้า</w:t>
      </w:r>
    </w:p>
    <w:p w:rsidR="00000000" w:rsidDel="00000000" w:rsidP="00000000" w:rsidRDefault="00000000" w:rsidRPr="00000000" w14:paraId="00000054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533400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32"/>
          <w:szCs w:val="32"/>
          <w:highlight w:val="white"/>
          <w:rtl w:val="0"/>
        </w:rPr>
        <w:t xml:space="preserve">หน้าที่การรับผิดชอบ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b w:val="1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b w:val="1"/>
                <w:sz w:val="32"/>
                <w:szCs w:val="32"/>
                <w:highlight w:val="white"/>
                <w:rtl w:val="0"/>
              </w:rPr>
              <w:t xml:space="preserve">รหัสนักศึกษา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b w:val="1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b w:val="1"/>
                <w:sz w:val="32"/>
                <w:szCs w:val="32"/>
                <w:highlight w:val="white"/>
                <w:rtl w:val="0"/>
              </w:rPr>
              <w:t xml:space="preserve">ชื่อ-นามสกุล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b w:val="1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b w:val="1"/>
                <w:sz w:val="32"/>
                <w:szCs w:val="32"/>
                <w:highlight w:val="white"/>
                <w:rtl w:val="0"/>
              </w:rPr>
              <w:t xml:space="preserve">Class ที่รับผิดชอบ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4292f"/>
                <w:sz w:val="32"/>
                <w:szCs w:val="32"/>
                <w:rtl w:val="0"/>
              </w:rPr>
              <w:t xml:space="preserve">64015057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4292f"/>
                <w:sz w:val="32"/>
                <w:szCs w:val="32"/>
                <w:rtl w:val="0"/>
              </w:rPr>
              <w:t xml:space="preserve">นายธนนนท์ สมบูรณ์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sz w:val="32"/>
                <w:szCs w:val="32"/>
                <w:highlight w:val="white"/>
                <w:rtl w:val="0"/>
              </w:rPr>
              <w:t xml:space="preserve">Take ticket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4292f"/>
                <w:sz w:val="32"/>
                <w:szCs w:val="32"/>
                <w:rtl w:val="0"/>
              </w:rPr>
              <w:t xml:space="preserve">64015068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4292f"/>
                <w:sz w:val="32"/>
                <w:szCs w:val="32"/>
                <w:rtl w:val="0"/>
              </w:rPr>
              <w:t xml:space="preserve">นายนฤนาถ ตันตื้อ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sz w:val="32"/>
                <w:szCs w:val="32"/>
                <w:highlight w:val="white"/>
                <w:rtl w:val="0"/>
              </w:rPr>
              <w:t xml:space="preserve">Cash payment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4292f"/>
                <w:sz w:val="32"/>
                <w:szCs w:val="32"/>
                <w:rtl w:val="0"/>
              </w:rPr>
              <w:t xml:space="preserve">64015102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4292f"/>
                <w:sz w:val="32"/>
                <w:szCs w:val="32"/>
                <w:rtl w:val="0"/>
              </w:rPr>
              <w:t xml:space="preserve">นายพิสิฐพงศ์ พิสิฐแก้วเพชร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sz w:val="32"/>
                <w:szCs w:val="32"/>
                <w:highlight w:val="white"/>
                <w:rtl w:val="0"/>
              </w:rPr>
              <w:t xml:space="preserve">Add/Remove/Edit parking floor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4292f"/>
                <w:sz w:val="32"/>
                <w:szCs w:val="32"/>
                <w:rtl w:val="0"/>
              </w:rPr>
              <w:t xml:space="preserve">64015117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4292f"/>
                <w:sz w:val="32"/>
                <w:szCs w:val="32"/>
                <w:rtl w:val="0"/>
              </w:rPr>
              <w:t xml:space="preserve">นายรนวิทย์ เหมือนแก้ว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owallia New" w:cs="Browallia New" w:eastAsia="Browallia New" w:hAnsi="Browallia New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sz w:val="32"/>
                <w:szCs w:val="32"/>
                <w:highlight w:val="white"/>
                <w:rtl w:val="0"/>
              </w:rPr>
              <w:t xml:space="preserve">Add/Remove/Edit parking spot</w:t>
            </w:r>
          </w:p>
        </w:tc>
      </w:tr>
    </w:tbl>
    <w:p w:rsidR="00000000" w:rsidDel="00000000" w:rsidP="00000000" w:rsidRDefault="00000000" w:rsidRPr="00000000" w14:paraId="0000007C">
      <w:pPr>
        <w:widowControl w:val="0"/>
        <w:spacing w:line="240" w:lineRule="auto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>
          <w:rFonts w:ascii="Browallia New" w:cs="Browallia New" w:eastAsia="Browallia New" w:hAnsi="Browallia New"/>
          <w:b w:val="1"/>
          <w:color w:val="24292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Use Case Description ของ Cash payment 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6795"/>
        <w:tblGridChange w:id="0">
          <w:tblGrid>
            <w:gridCol w:w="2565"/>
            <w:gridCol w:w="6795"/>
          </w:tblGrid>
        </w:tblGridChange>
      </w:tblGrid>
      <w:tr>
        <w:trPr>
          <w:cantSplit w:val="0"/>
          <w:trHeight w:val="50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sz w:val="32"/>
                <w:szCs w:val="32"/>
                <w:highlight w:val="white"/>
                <w:rtl w:val="0"/>
              </w:rPr>
              <w:t xml:space="preserve">Cash payment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Participating 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52525"/>
                <w:sz w:val="32"/>
                <w:szCs w:val="32"/>
                <w:highlight w:val="white"/>
                <w:rtl w:val="0"/>
              </w:rPr>
              <w:t xml:space="preserve">Parking Attendant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Entry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-เมื่อลูกค้า(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252525"/>
                <w:highlight w:val="white"/>
                <w:rtl w:val="0"/>
              </w:rPr>
              <w:t xml:space="preserve">Customer) อยู่ที่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จุดชำระเงิน (ExitPanel)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-เมื่อลูกค้า(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252525"/>
                <w:highlight w:val="white"/>
                <w:rtl w:val="0"/>
              </w:rPr>
              <w:t xml:space="preserve">Customer) อยู่ที่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จุดชำระเงินพนักงาน (</w:t>
            </w:r>
            <w:r w:rsidDel="00000000" w:rsidR="00000000" w:rsidRPr="00000000">
              <w:rPr>
                <w:rFonts w:ascii="Browallia New" w:cs="Browallia New" w:eastAsia="Browallia New" w:hAnsi="Browallia New"/>
                <w:color w:val="252525"/>
                <w:sz w:val="32"/>
                <w:szCs w:val="32"/>
                <w:highlight w:val="white"/>
                <w:rtl w:val="0"/>
              </w:rPr>
              <w:t xml:space="preserve">ParkingAttendant</w:t>
            </w:r>
            <w:r w:rsidDel="00000000" w:rsidR="00000000" w:rsidRPr="00000000">
              <w:rPr>
                <w:rtl w:val="0"/>
              </w:rPr>
              <w:t xml:space="preserve">Panel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-ต้องมีตั๋ว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จ่ายเงินสำเร็จและค่าstatusเปลี่ยนแปลง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Event 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-เมื่อลูกค้า(Customer) อยู่ที่จุดชำระเงิน (ExitPanel)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-จะใช้ฟังก์ชั่น initiateTransaction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-จากนั้นดึงข้อมูลจาก ParkingTicket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-จากนั้นดึงข้อมูลจาก ParkingTicket เพื่อตรวจสอบค่าบริการ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-แจ้งค่าบริการกับลูกค้า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-ลูกค้าจ่ายเงิน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-เปลี่ยนค่าสถานะใน ParkingTicket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Exceptional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-ไม่มีเงิน เงินไม่พอ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-สกุลเงินที่มีไม่ใช่ $</w:t>
            </w:r>
          </w:p>
        </w:tc>
      </w:tr>
    </w:tbl>
    <w:p w:rsidR="00000000" w:rsidDel="00000000" w:rsidP="00000000" w:rsidRDefault="00000000" w:rsidRPr="00000000" w14:paraId="00000094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Browallia New" w:cs="Browallia New" w:eastAsia="Browallia New" w:hAnsi="Browallia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Class Diagram ของ Cash payment 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300038</wp:posOffset>
            </wp:positionH>
            <wp:positionV relativeFrom="paragraph">
              <wp:posOffset>178780</wp:posOffset>
            </wp:positionV>
            <wp:extent cx="5344407" cy="3571503"/>
            <wp:effectExtent b="0" l="0" r="0" t="0"/>
            <wp:wrapSquare wrapText="bothSides" distB="114300" distT="114300" distL="114300" distR="11430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407" cy="35715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Sequence Diagram ของ Cash payment </w:t>
      </w:r>
    </w:p>
    <w:p w:rsidR="00000000" w:rsidDel="00000000" w:rsidP="00000000" w:rsidRDefault="00000000" w:rsidRPr="00000000" w14:paraId="000000A6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414338</wp:posOffset>
            </wp:positionH>
            <wp:positionV relativeFrom="paragraph">
              <wp:posOffset>149213</wp:posOffset>
            </wp:positionV>
            <wp:extent cx="5119688" cy="3347488"/>
            <wp:effectExtent b="0" l="0" r="0" t="0"/>
            <wp:wrapSquare wrapText="bothSides" distB="114300" distT="114300" distL="114300" distR="11430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347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Code ของ Cash payment</w:t>
      </w:r>
    </w:p>
    <w:p w:rsidR="00000000" w:rsidDel="00000000" w:rsidP="00000000" w:rsidRDefault="00000000" w:rsidRPr="00000000" w14:paraId="000000B0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1276350</wp:posOffset>
            </wp:positionH>
            <wp:positionV relativeFrom="paragraph">
              <wp:posOffset>238125</wp:posOffset>
            </wp:positionV>
            <wp:extent cx="2509982" cy="3526569"/>
            <wp:effectExtent b="0" l="0" r="0" t="0"/>
            <wp:wrapSquare wrapText="bothSides" distB="114300" distT="114300" distL="114300" distR="11430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982" cy="35265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Use Case Description ของ Add/Remove/Edit parking spot</w:t>
      </w:r>
    </w:p>
    <w:p w:rsidR="00000000" w:rsidDel="00000000" w:rsidP="00000000" w:rsidRDefault="00000000" w:rsidRPr="00000000" w14:paraId="000000BC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6795"/>
        <w:tblGridChange w:id="0">
          <w:tblGrid>
            <w:gridCol w:w="2565"/>
            <w:gridCol w:w="67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sz w:val="32"/>
                <w:szCs w:val="32"/>
                <w:highlight w:val="white"/>
                <w:rtl w:val="0"/>
              </w:rPr>
              <w:t xml:space="preserve">Add/Remove/Edit parking spot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Participating 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52525"/>
                <w:sz w:val="32"/>
                <w:szCs w:val="32"/>
                <w:highlight w:val="whit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Entry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ต้องมีพื้นที่จอดรถ 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มีเหตุการณ์เช่น ลูกค้านำรถมาจอด หรือ นำรถออกจากที่จอด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ได้จุดจอดรถ บนพื้นที่จอดรถ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Event 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 ยูสเคสเริ่มต้นเมื่อ มี Customer เข้าที่จอดรถ 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 ดึงข้อมูลมาจาก Parking Floor 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 ใส่ number ของประเภทของรถ ที่จะต้องการ add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 remove จุดจอดรถออก เมื่อรถออกจากจุดจอดรถ 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- update parking spot (ส่งค่า จำนวนจุดจอดรถที่ว่าง)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- End use case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Exceptional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พื้นที่จอดรถเต็ม ทำให้ไม่สามารถ add จุดจอดรถเพิ่มได้</w:t>
            </w:r>
          </w:p>
        </w:tc>
      </w:tr>
    </w:tbl>
    <w:p w:rsidR="00000000" w:rsidDel="00000000" w:rsidP="00000000" w:rsidRDefault="00000000" w:rsidRPr="00000000" w14:paraId="000000CF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Class Diagram ของ Add/Remove/Edit parking spot</w:t>
      </w:r>
    </w:p>
    <w:p w:rsidR="00000000" w:rsidDel="00000000" w:rsidP="00000000" w:rsidRDefault="00000000" w:rsidRPr="00000000" w14:paraId="000000D0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161925</wp:posOffset>
            </wp:positionV>
            <wp:extent cx="5100638" cy="2745135"/>
            <wp:effectExtent b="0" l="0" r="0" t="0"/>
            <wp:wrapSquare wrapText="bothSides" distB="114300" distT="114300" distL="114300" distR="11430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745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Sequence Diagram ของ Add/Remove/Edit parking spot</w:t>
      </w:r>
    </w:p>
    <w:p w:rsidR="00000000" w:rsidDel="00000000" w:rsidP="00000000" w:rsidRDefault="00000000" w:rsidRPr="00000000" w14:paraId="000000DA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114300</wp:posOffset>
            </wp:positionV>
            <wp:extent cx="4738688" cy="4365060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365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Code ของ Add/Remove/Edit parking spot</w:t>
      </w:r>
    </w:p>
    <w:p w:rsidR="00000000" w:rsidDel="00000000" w:rsidP="00000000" w:rsidRDefault="00000000" w:rsidRPr="00000000" w14:paraId="000000E6">
      <w:pPr>
        <w:widowControl w:val="0"/>
        <w:spacing w:line="240" w:lineRule="auto"/>
        <w:jc w:val="center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  <w:drawing>
          <wp:inline distB="114300" distT="114300" distL="114300" distR="114300">
            <wp:extent cx="3162434" cy="342668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434" cy="342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Use Case Description ของ Take ticket</w:t>
      </w:r>
    </w:p>
    <w:p w:rsidR="00000000" w:rsidDel="00000000" w:rsidP="00000000" w:rsidRDefault="00000000" w:rsidRPr="00000000" w14:paraId="000000E8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6795"/>
        <w:tblGridChange w:id="0">
          <w:tblGrid>
            <w:gridCol w:w="2565"/>
            <w:gridCol w:w="67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52525"/>
                <w:sz w:val="14"/>
                <w:szCs w:val="1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rowallia New" w:cs="Browallia New" w:eastAsia="Browallia New" w:hAnsi="Browallia New"/>
                <w:color w:val="252525"/>
                <w:sz w:val="32"/>
                <w:szCs w:val="32"/>
                <w:highlight w:val="white"/>
                <w:rtl w:val="0"/>
              </w:rPr>
              <w:t xml:space="preserve">Take ticket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Participating 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52525"/>
                <w:sz w:val="32"/>
                <w:szCs w:val="32"/>
                <w:highlight w:val="white"/>
                <w:rtl w:val="0"/>
              </w:rPr>
              <w:t xml:space="preserve">Parking Attendant / Customer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Entry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-ลูกค้า(Customer)ต้องขับรถมาอยู่หน้าทางเข้า(Entrance Panel)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-ทางเข้า(EntrancePanel)สร้างตั๋ว(ParkingTicket)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-ตั๋ว(ParkingTicket)แบ่งประเภทตามพาหนะ(Vehicle)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-ลูกค้า(Customer)ได้รับตั๋ว(ParkingTicket)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Event 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-เมื่อลูกค้า (Customer) ขับรถมาที่ทางเข้า (EntrancePanel)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-ทางเข้าจะส่ง id และ status ไปยังที่จอดรถ (ParkingLot)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-เรียกใช้ฟังก์ชัน getNewParkingTicket()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-พนักงานจอดรถ(Parking Attendant)จะบันทึกข้อมูลทะเบียนรถและประเภทรถระบุลงไปในข้อมูลรถ (Vehicle)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-เรียกใช้ฟังก์ชัน assignTicket() เพื่อบันบันทึกข้อมูลไปยังตั๋ว(ParkingTicket) เพื่อสร้าง Ticket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-ทางเข้า (EntrancePanel) จะเรียกใช้ฟังก์ชัน printTicket()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-ลูกค้า (Customer) ได้รับตั๋ว(Ticket)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Exceptional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FD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Class Diagram ของ Take ticket</w:t>
      </w:r>
    </w:p>
    <w:p w:rsidR="00000000" w:rsidDel="00000000" w:rsidP="00000000" w:rsidRDefault="00000000" w:rsidRPr="00000000" w14:paraId="000000FE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280988</wp:posOffset>
            </wp:positionH>
            <wp:positionV relativeFrom="paragraph">
              <wp:posOffset>295819</wp:posOffset>
            </wp:positionV>
            <wp:extent cx="5385303" cy="3210469"/>
            <wp:effectExtent b="0" l="0" r="0" t="0"/>
            <wp:wrapSquare wrapText="bothSides" distB="114300" distT="114300" distL="114300" distR="11430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5303" cy="32104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Sequence Diagram ของ Take ticket</w:t>
      </w:r>
    </w:p>
    <w:p w:rsidR="00000000" w:rsidDel="00000000" w:rsidP="00000000" w:rsidRDefault="00000000" w:rsidRPr="00000000" w14:paraId="00000106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  <w:drawing>
          <wp:inline distB="114300" distT="114300" distL="114300" distR="114300">
            <wp:extent cx="5943600" cy="2654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Code ของ Take ticket</w:t>
      </w:r>
    </w:p>
    <w:p w:rsidR="00000000" w:rsidDel="00000000" w:rsidP="00000000" w:rsidRDefault="00000000" w:rsidRPr="00000000" w14:paraId="0000010A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jc w:val="center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  <w:drawing>
          <wp:inline distB="114300" distT="114300" distL="114300" distR="114300">
            <wp:extent cx="3829050" cy="5800012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80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jc w:val="center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jc w:val="center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jc w:val="center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jc w:val="center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52"/>
          <w:szCs w:val="52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Use Case Description ของ </w:t>
      </w:r>
      <w:r w:rsidDel="00000000" w:rsidR="00000000" w:rsidRPr="00000000">
        <w:rPr>
          <w:rFonts w:ascii="Browallia New" w:cs="Browallia New" w:eastAsia="Browallia New" w:hAnsi="Browallia New"/>
          <w:b w:val="1"/>
          <w:sz w:val="40"/>
          <w:szCs w:val="40"/>
          <w:highlight w:val="white"/>
          <w:rtl w:val="0"/>
        </w:rPr>
        <w:t xml:space="preserve">Add/Remove/Edit parking floor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6795"/>
        <w:tblGridChange w:id="0">
          <w:tblGrid>
            <w:gridCol w:w="2565"/>
            <w:gridCol w:w="67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Browallia New" w:cs="Browallia New" w:eastAsia="Browallia New" w:hAnsi="Browallia New"/>
                <w:sz w:val="32"/>
                <w:szCs w:val="32"/>
                <w:highlight w:val="white"/>
                <w:rtl w:val="0"/>
              </w:rPr>
              <w:t xml:space="preserve">Add/Remove/Edit parking floor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Participating 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Browallia New" w:cs="Browallia New" w:eastAsia="Browallia New" w:hAnsi="Browallia New"/>
                <w:color w:val="252525"/>
                <w:sz w:val="32"/>
                <w:szCs w:val="32"/>
                <w:highlight w:val="white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Entry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ต้องมีพื้นที่เพื่อสร้างชั้น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ได้ชั้นจอดรถเพิ่ม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Event 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 เมื่อ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252525"/>
                <w:highlight w:val="white"/>
                <w:rtl w:val="0"/>
              </w:rPr>
              <w:t xml:space="preserve">Admin เรียกใช้ </w:t>
            </w:r>
            <w:r w:rsidDel="00000000" w:rsidR="00000000" w:rsidRPr="00000000">
              <w:rPr>
                <w:highlight w:val="white"/>
                <w:rtl w:val="0"/>
              </w:rPr>
              <w:t xml:space="preserve">Parking floor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 จะดึงข้อมูลจาก Parking Lot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-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ใส่ name ของชั้น ที่จะต้องการ Add/</w:t>
            </w:r>
            <w:r w:rsidDel="00000000" w:rsidR="00000000" w:rsidRPr="00000000">
              <w:rPr>
                <w:rFonts w:ascii="Browallia New" w:cs="Browallia New" w:eastAsia="Browallia New" w:hAnsi="Browallia New"/>
                <w:sz w:val="32"/>
                <w:szCs w:val="32"/>
                <w:highlight w:val="white"/>
                <w:rtl w:val="0"/>
              </w:rPr>
              <w:t xml:space="preserve">Remove/Edit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 อัพเดทบอร์ดแสดงผล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 แสดงจุดจอดรถที่ว่างที่บอร์ด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Exceptional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พื้นที่เต็ม ทำให้สร้างชั้นจอดรถเพิ่มไม่ได้</w:t>
            </w:r>
          </w:p>
        </w:tc>
      </w:tr>
    </w:tbl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Class Diagram ของ </w:t>
      </w:r>
      <w:r w:rsidDel="00000000" w:rsidR="00000000" w:rsidRPr="00000000">
        <w:rPr>
          <w:rFonts w:ascii="Browallia New" w:cs="Browallia New" w:eastAsia="Browallia New" w:hAnsi="Browallia New"/>
          <w:b w:val="1"/>
          <w:sz w:val="40"/>
          <w:szCs w:val="40"/>
          <w:highlight w:val="white"/>
          <w:rtl w:val="0"/>
        </w:rPr>
        <w:t xml:space="preserve">Add/Remove/Edit parking floor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240" w:lineRule="auto"/>
        <w:jc w:val="center"/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</w:rPr>
        <w:drawing>
          <wp:inline distB="114300" distT="114300" distL="114300" distR="114300">
            <wp:extent cx="3595688" cy="4071587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4071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Sequence Diagram ของ </w:t>
      </w:r>
      <w:r w:rsidDel="00000000" w:rsidR="00000000" w:rsidRPr="00000000">
        <w:rPr>
          <w:rFonts w:ascii="Browallia New" w:cs="Browallia New" w:eastAsia="Browallia New" w:hAnsi="Browallia New"/>
          <w:b w:val="1"/>
          <w:sz w:val="40"/>
          <w:szCs w:val="40"/>
          <w:highlight w:val="white"/>
          <w:rtl w:val="0"/>
        </w:rPr>
        <w:t xml:space="preserve">Add/Remove/Edit parking floor</w:t>
      </w:r>
    </w:p>
    <w:p w:rsidR="00000000" w:rsidDel="00000000" w:rsidP="00000000" w:rsidRDefault="00000000" w:rsidRPr="00000000" w14:paraId="00000126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0"/>
          <w:szCs w:val="40"/>
          <w:highlight w:val="white"/>
        </w:rPr>
        <w:drawing>
          <wp:inline distB="114300" distT="114300" distL="114300" distR="114300">
            <wp:extent cx="5943600" cy="2971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4"/>
          <w:szCs w:val="44"/>
          <w:highlight w:val="white"/>
          <w:rtl w:val="0"/>
        </w:rPr>
        <w:t xml:space="preserve">Code ของ </w:t>
      </w:r>
      <w:r w:rsidDel="00000000" w:rsidR="00000000" w:rsidRPr="00000000">
        <w:rPr>
          <w:rFonts w:ascii="Browallia New" w:cs="Browallia New" w:eastAsia="Browallia New" w:hAnsi="Browallia New"/>
          <w:b w:val="1"/>
          <w:sz w:val="40"/>
          <w:szCs w:val="40"/>
          <w:highlight w:val="white"/>
          <w:rtl w:val="0"/>
        </w:rPr>
        <w:t xml:space="preserve">Add/Remove/Edit parking floor</w:t>
      </w:r>
    </w:p>
    <w:p w:rsidR="00000000" w:rsidDel="00000000" w:rsidP="00000000" w:rsidRDefault="00000000" w:rsidRPr="00000000" w14:paraId="00000129">
      <w:pPr>
        <w:widowControl w:val="0"/>
        <w:spacing w:line="240" w:lineRule="auto"/>
        <w:rPr>
          <w:rFonts w:ascii="Browallia New" w:cs="Browallia New" w:eastAsia="Browallia New" w:hAnsi="Browallia New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130907</wp:posOffset>
            </wp:positionV>
            <wp:extent cx="3468661" cy="4298838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8661" cy="4298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rowallia New"/>
  <w:font w:name="Arial Unicode MS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5.png"/><Relationship Id="rId10" Type="http://schemas.openxmlformats.org/officeDocument/2006/relationships/image" Target="media/image12.jpg"/><Relationship Id="rId21" Type="http://schemas.openxmlformats.org/officeDocument/2006/relationships/header" Target="header1.xml"/><Relationship Id="rId13" Type="http://schemas.openxmlformats.org/officeDocument/2006/relationships/image" Target="media/image7.pn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11.jp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