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87564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B535D14" w14:textId="3622E947" w:rsidR="000C58DA" w:rsidRDefault="000C58DA">
          <w:pPr>
            <w:pStyle w:val="Kopvaninhoudsopgave"/>
          </w:pPr>
          <w:r>
            <w:t>Inhoud</w:t>
          </w:r>
        </w:p>
        <w:p w14:paraId="7826B642" w14:textId="601C3B7C" w:rsidR="000C58DA" w:rsidRDefault="000C58DA">
          <w:r>
            <w:rPr>
              <w:b/>
              <w:bCs/>
            </w:rPr>
            <w:fldChar w:fldCharType="begin"/>
          </w:r>
          <w:r>
            <w:rPr>
              <w:b/>
              <w:bCs/>
            </w:rPr>
            <w:instrText xml:space="preserve"> TOC \o "1-3" \h \z \u </w:instrText>
          </w:r>
          <w:r>
            <w:rPr>
              <w:b/>
              <w:bCs/>
            </w:rPr>
            <w:fldChar w:fldCharType="separate"/>
          </w:r>
          <w:r>
            <w:rPr>
              <w:noProof/>
            </w:rPr>
            <w:t>Geen inhoudsopgavegegevens gevonden.</w:t>
          </w:r>
          <w:r>
            <w:rPr>
              <w:b/>
              <w:bCs/>
            </w:rPr>
            <w:fldChar w:fldCharType="end"/>
          </w:r>
        </w:p>
      </w:sdtContent>
    </w:sdt>
    <w:p w14:paraId="56775354" w14:textId="50914EF1" w:rsidR="003937E7" w:rsidRDefault="000C58DA" w:rsidP="000C58DA">
      <w:pPr>
        <w:pStyle w:val="Kop1"/>
      </w:pPr>
      <w:r>
        <w:t>Vrijheid</w:t>
      </w:r>
    </w:p>
    <w:p w14:paraId="718E654A" w14:textId="2331CBEF" w:rsidR="000C58DA" w:rsidRPr="000C58DA" w:rsidRDefault="000C58DA" w:rsidP="000C58DA">
      <w:r>
        <w:t>Als NVVR zijn meer voor vrijheid dan voor gelijkheid. Dit komt doordat wij mensen als unieke mensen zien die je niet gelijk kunt behandelen. Ook zijn wij juist voor de vrijheid van de mensen. Mensen moet je niet onder de duim willen houden, want dan wordt het minder leuk. Als het minder leuk is voor de mensen wordt de samenleving minder dan wanneer de mensen het naar hun zin hebben. Want dan gaan mensen uit zichzelf socialer met elkaar om en houden ze gemakkelijker aan de regels die er zijn om de samenleving toch nog wel functioneel te houden.</w:t>
      </w:r>
      <w:r w:rsidR="00AE60C7">
        <w:t xml:space="preserve"> Hierdoor zullen de mensen veel minder snel overspannen raken op het werk. Als mensen minder overspannen zijn, zijn dat minder kosten voor de overheid om die mensen te onderhouden. Dat betekent dat de belastingen weer omlaag kunnen. Als wij alle mensen gelijk gaan behandelen zal dat betekenen dat mensen zich niet uniek gaat voelen. Hierdoor zullen mensen met minder plezier naar het werk gaan, wat ervoor zorgt dat die mensen </w:t>
      </w:r>
      <w:r w:rsidR="00086D66">
        <w:t xml:space="preserve">sneller overspannen zullen zijn. Het sneller overspannen zijn zorgt voor meer kosten (en dus hogere belasting) voor de overheid. </w:t>
      </w:r>
      <w:bookmarkStart w:id="0" w:name="_GoBack"/>
      <w:bookmarkEnd w:id="0"/>
    </w:p>
    <w:sectPr w:rsidR="000C58DA" w:rsidRPr="000C5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98"/>
    <w:rsid w:val="00086D66"/>
    <w:rsid w:val="000C58DA"/>
    <w:rsid w:val="003937E7"/>
    <w:rsid w:val="00A00963"/>
    <w:rsid w:val="00AE60C7"/>
    <w:rsid w:val="00C423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8BAE"/>
  <w15:chartTrackingRefBased/>
  <w15:docId w15:val="{80A0B97C-92D5-47B2-9FEE-371A4D83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5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A0096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096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C58D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C58DA"/>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EA5C-534C-4950-821E-9BD56CB2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182</Words>
  <Characters>1006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3</cp:revision>
  <dcterms:created xsi:type="dcterms:W3CDTF">2018-09-28T08:24:00Z</dcterms:created>
  <dcterms:modified xsi:type="dcterms:W3CDTF">2018-09-28T08:35:00Z</dcterms:modified>
</cp:coreProperties>
</file>