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52DA2" w14:textId="77777777" w:rsidR="00105973" w:rsidRPr="008E1A3F" w:rsidRDefault="009245A8">
      <w:pPr>
        <w:rPr>
          <w:rFonts w:asciiTheme="majorHAnsi" w:hAnsiTheme="majorHAnsi"/>
          <w:sz w:val="22"/>
          <w:szCs w:val="22"/>
        </w:rPr>
      </w:pPr>
      <w:r>
        <w:rPr>
          <w:rFonts w:asciiTheme="majorHAnsi" w:hAnsiTheme="majorHAnsi"/>
          <w:noProof/>
          <w:sz w:val="22"/>
          <w:szCs w:val="22"/>
        </w:rPr>
        <mc:AlternateContent>
          <mc:Choice Requires="wps">
            <w:drawing>
              <wp:anchor distT="0" distB="0" distL="114300" distR="114300" simplePos="0" relativeHeight="251657728" behindDoc="0" locked="1" layoutInCell="1" allowOverlap="0" wp14:anchorId="0D252E54" wp14:editId="0D252E55">
                <wp:simplePos x="0" y="0"/>
                <wp:positionH relativeFrom="column">
                  <wp:posOffset>906145</wp:posOffset>
                </wp:positionH>
                <wp:positionV relativeFrom="margin">
                  <wp:posOffset>227330</wp:posOffset>
                </wp:positionV>
                <wp:extent cx="5333365" cy="1151255"/>
                <wp:effectExtent l="0" t="0" r="635" b="0"/>
                <wp:wrapSquare wrapText="bothSides"/>
                <wp:docPr id="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3365" cy="1151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252E66" w14:textId="77777777" w:rsidR="008E2FC1" w:rsidRPr="00200105" w:rsidRDefault="00200105" w:rsidP="009A7F57">
                            <w:pPr>
                              <w:pStyle w:val="Geenafstand"/>
                              <w:jc w:val="right"/>
                              <w:rPr>
                                <w:b/>
                                <w:sz w:val="40"/>
                                <w:szCs w:val="40"/>
                              </w:rPr>
                            </w:pPr>
                            <w:r>
                              <w:rPr>
                                <w:b/>
                                <w:sz w:val="40"/>
                                <w:szCs w:val="40"/>
                              </w:rPr>
                              <w:t>Programma van eisen en wensen</w:t>
                            </w:r>
                          </w:p>
                          <w:p w14:paraId="0D252E67" w14:textId="53F9C41B" w:rsidR="008E2FC1" w:rsidRPr="00200105" w:rsidRDefault="00200105" w:rsidP="009A7F57">
                            <w:pPr>
                              <w:pStyle w:val="Geenafstand"/>
                              <w:jc w:val="right"/>
                              <w:rPr>
                                <w:sz w:val="24"/>
                              </w:rPr>
                            </w:pPr>
                            <w:r>
                              <w:rPr>
                                <w:sz w:val="24"/>
                              </w:rPr>
                              <w:t>Pakketselectie</w:t>
                            </w:r>
                            <w:r w:rsidR="00E56336">
                              <w:rPr>
                                <w:sz w:val="24"/>
                              </w:rPr>
                              <w:t xml:space="preserve"> Videoportaal Webshop </w:t>
                            </w:r>
                            <w:proofErr w:type="spellStart"/>
                            <w:r w:rsidR="00E56336">
                              <w:rPr>
                                <w:sz w:val="24"/>
                              </w:rPr>
                              <w:t>NerdyGadgets</w:t>
                            </w:r>
                            <w:proofErr w:type="spellEnd"/>
                            <w:r>
                              <w:rPr>
                                <w:sz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252E54" id="_x0000_t202" coordsize="21600,21600" o:spt="202" path="m,l,21600r21600,l21600,xe">
                <v:stroke joinstyle="miter"/>
                <v:path gradientshapeok="t" o:connecttype="rect"/>
              </v:shapetype>
              <v:shape id="Text Box 17" o:spid="_x0000_s1026" type="#_x0000_t202" style="position:absolute;margin-left:71.35pt;margin-top:17.9pt;width:419.95pt;height:90.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" o:allowoverlap="f" stroked="f">
                <v:textbox>
                  <w:txbxContent>
                    <w:p w14:paraId="0D252E66" w14:textId="77777777" w:rsidR="008E2FC1" w:rsidRPr="00200105" w:rsidRDefault="00200105" w:rsidP="009A7F57">
                      <w:pPr>
                        <w:pStyle w:val="Geenafstand"/>
                        <w:jc w:val="right"/>
                        <w:rPr>
                          <w:b/>
                          <w:sz w:val="40"/>
                          <w:szCs w:val="40"/>
                        </w:rPr>
                      </w:pPr>
                      <w:r>
                        <w:rPr>
                          <w:b/>
                          <w:sz w:val="40"/>
                          <w:szCs w:val="40"/>
                        </w:rPr>
                        <w:t>Programma van eisen en wensen</w:t>
                      </w:r>
                    </w:p>
                    <w:p w14:paraId="0D252E67" w14:textId="53F9C41B" w:rsidR="008E2FC1" w:rsidRPr="00200105" w:rsidRDefault="00200105" w:rsidP="009A7F57">
                      <w:pPr>
                        <w:pStyle w:val="Geenafstand"/>
                        <w:jc w:val="right"/>
                        <w:rPr>
                          <w:sz w:val="24"/>
                        </w:rPr>
                      </w:pPr>
                      <w:r>
                        <w:rPr>
                          <w:sz w:val="24"/>
                        </w:rPr>
                        <w:t>Pakketselectie</w:t>
                      </w:r>
                      <w:r w:rsidR="00E56336">
                        <w:rPr>
                          <w:sz w:val="24"/>
                        </w:rPr>
                        <w:t xml:space="preserve"> Videoportaal Webshop </w:t>
                      </w:r>
                      <w:proofErr w:type="spellStart"/>
                      <w:r w:rsidR="00E56336">
                        <w:rPr>
                          <w:sz w:val="24"/>
                        </w:rPr>
                        <w:t>NerdyGadgets</w:t>
                      </w:r>
                      <w:proofErr w:type="spellEnd"/>
                      <w:r>
                        <w:rPr>
                          <w:sz w:val="24"/>
                        </w:rPr>
                        <w:t xml:space="preserve"> </w:t>
                      </w:r>
                    </w:p>
                  </w:txbxContent>
                </v:textbox>
                <w10:wrap type="square" anchory="margin"/>
                <w10:anchorlock/>
              </v:shape>
            </w:pict>
          </mc:Fallback>
        </mc:AlternateContent>
      </w:r>
    </w:p>
    <w:p w14:paraId="0D252DA3" w14:textId="77777777" w:rsidR="00105973" w:rsidRPr="008E1A3F" w:rsidRDefault="00105973">
      <w:pPr>
        <w:rPr>
          <w:rFonts w:asciiTheme="majorHAnsi" w:hAnsiTheme="majorHAnsi"/>
          <w:sz w:val="22"/>
          <w:szCs w:val="22"/>
        </w:rPr>
        <w:sectPr w:rsidR="00105973" w:rsidRPr="008E1A3F">
          <w:footnotePr>
            <w:pos w:val="beneathText"/>
          </w:footnotePr>
          <w:pgSz w:w="11907" w:h="16840" w:code="9"/>
          <w:pgMar w:top="13892" w:right="1701" w:bottom="851" w:left="1616" w:header="1332" w:footer="340" w:gutter="0"/>
          <w:paperSrc w:first="1" w:other="1"/>
          <w:cols w:space="708"/>
          <w:docGrid w:linePitch="360"/>
        </w:sectPr>
      </w:pPr>
    </w:p>
    <w:tbl>
      <w:tblPr>
        <w:tblW w:w="0" w:type="auto"/>
        <w:tblLayout w:type="fixed"/>
        <w:tblCellMar>
          <w:left w:w="71" w:type="dxa"/>
          <w:right w:w="71" w:type="dxa"/>
        </w:tblCellMar>
        <w:tblLook w:val="0000" w:firstRow="0" w:lastRow="0" w:firstColumn="0" w:lastColumn="0" w:noHBand="0" w:noVBand="0"/>
      </w:tblPr>
      <w:tblGrid>
        <w:gridCol w:w="2138"/>
        <w:gridCol w:w="296"/>
        <w:gridCol w:w="5090"/>
      </w:tblGrid>
      <w:tr w:rsidR="00105973" w:rsidRPr="00200105" w14:paraId="0D252DA7" w14:textId="77777777">
        <w:tc>
          <w:tcPr>
            <w:tcW w:w="2138" w:type="dxa"/>
          </w:tcPr>
          <w:p w14:paraId="0D252DA4" w14:textId="77777777" w:rsidR="00105973" w:rsidRPr="008E1A3F" w:rsidRDefault="00105973">
            <w:pPr>
              <w:pStyle w:val="Referentie"/>
              <w:framePr w:wrap="notBeside"/>
              <w:rPr>
                <w:rFonts w:asciiTheme="majorHAnsi" w:hAnsiTheme="majorHAnsi"/>
                <w:color w:val="000000"/>
                <w:sz w:val="22"/>
                <w:szCs w:val="22"/>
                <w:lang w:val="en-US"/>
              </w:rPr>
            </w:pPr>
            <w:proofErr w:type="spellStart"/>
            <w:r w:rsidRPr="008E1A3F">
              <w:rPr>
                <w:rFonts w:asciiTheme="majorHAnsi" w:hAnsiTheme="majorHAnsi"/>
                <w:color w:val="000000"/>
                <w:sz w:val="22"/>
                <w:szCs w:val="22"/>
                <w:lang w:val="en-US"/>
              </w:rPr>
              <w:lastRenderedPageBreak/>
              <w:t>Titel</w:t>
            </w:r>
            <w:proofErr w:type="spellEnd"/>
          </w:p>
        </w:tc>
        <w:tc>
          <w:tcPr>
            <w:tcW w:w="296" w:type="dxa"/>
          </w:tcPr>
          <w:p w14:paraId="0D252DA5" w14:textId="77777777" w:rsidR="00105973" w:rsidRPr="008E1A3F" w:rsidRDefault="00105973">
            <w:pPr>
              <w:framePr w:hSpace="142" w:wrap="notBeside" w:hAnchor="text" w:xAlign="right" w:yAlign="bottom" w:anchorLock="1"/>
              <w:spacing w:before="60" w:after="60"/>
              <w:jc w:val="center"/>
              <w:rPr>
                <w:rFonts w:asciiTheme="majorHAnsi" w:hAnsiTheme="majorHAnsi"/>
                <w:color w:val="000000"/>
                <w:sz w:val="22"/>
                <w:szCs w:val="22"/>
                <w:lang w:val="en-US"/>
              </w:rPr>
            </w:pPr>
            <w:r w:rsidRPr="008E1A3F">
              <w:rPr>
                <w:rFonts w:asciiTheme="majorHAnsi" w:hAnsiTheme="majorHAnsi"/>
                <w:color w:val="000000"/>
                <w:sz w:val="22"/>
                <w:szCs w:val="22"/>
                <w:lang w:val="en-US"/>
              </w:rPr>
              <w:t>:</w:t>
            </w:r>
          </w:p>
        </w:tc>
        <w:tc>
          <w:tcPr>
            <w:tcW w:w="5090" w:type="dxa"/>
          </w:tcPr>
          <w:p w14:paraId="0D252DA6" w14:textId="77777777" w:rsidR="00105973" w:rsidRPr="00200105" w:rsidRDefault="00200105" w:rsidP="002D62D9">
            <w:pPr>
              <w:pStyle w:val="Referentie2"/>
              <w:framePr w:wrap="notBeside"/>
              <w:rPr>
                <w:rFonts w:asciiTheme="majorHAnsi" w:hAnsiTheme="majorHAnsi"/>
                <w:color w:val="000000"/>
                <w:sz w:val="22"/>
                <w:szCs w:val="22"/>
              </w:rPr>
            </w:pPr>
            <w:r>
              <w:rPr>
                <w:rFonts w:asciiTheme="majorHAnsi" w:hAnsiTheme="majorHAnsi"/>
                <w:sz w:val="22"/>
                <w:szCs w:val="22"/>
              </w:rPr>
              <w:t>Programma van eisen en wensen</w:t>
            </w:r>
          </w:p>
        </w:tc>
      </w:tr>
      <w:tr w:rsidR="00105973" w:rsidRPr="008E1A3F" w14:paraId="0D252DAB" w14:textId="77777777">
        <w:tc>
          <w:tcPr>
            <w:tcW w:w="2138" w:type="dxa"/>
          </w:tcPr>
          <w:p w14:paraId="0D252DA8" w14:textId="77777777" w:rsidR="00105973" w:rsidRPr="008E1A3F" w:rsidRDefault="00105973">
            <w:pPr>
              <w:pStyle w:val="Referentie"/>
              <w:framePr w:wrap="notBeside"/>
              <w:rPr>
                <w:rFonts w:asciiTheme="majorHAnsi" w:hAnsiTheme="majorHAnsi"/>
                <w:color w:val="000000"/>
                <w:sz w:val="22"/>
                <w:szCs w:val="22"/>
              </w:rPr>
            </w:pPr>
            <w:r w:rsidRPr="008E1A3F">
              <w:rPr>
                <w:rFonts w:asciiTheme="majorHAnsi" w:hAnsiTheme="majorHAnsi"/>
                <w:color w:val="000000"/>
                <w:sz w:val="22"/>
                <w:szCs w:val="22"/>
              </w:rPr>
              <w:t>Datum</w:t>
            </w:r>
          </w:p>
        </w:tc>
        <w:tc>
          <w:tcPr>
            <w:tcW w:w="296" w:type="dxa"/>
          </w:tcPr>
          <w:p w14:paraId="0D252DA9" w14:textId="77777777" w:rsidR="00105973" w:rsidRPr="008E1A3F" w:rsidRDefault="00105973">
            <w:pPr>
              <w:framePr w:hSpace="142" w:wrap="notBeside" w:hAnchor="text" w:xAlign="right" w:yAlign="bottom" w:anchorLock="1"/>
              <w:spacing w:before="60" w:after="60"/>
              <w:jc w:val="center"/>
              <w:rPr>
                <w:rFonts w:asciiTheme="majorHAnsi" w:hAnsiTheme="majorHAnsi"/>
                <w:color w:val="000000"/>
                <w:sz w:val="22"/>
                <w:szCs w:val="22"/>
              </w:rPr>
            </w:pPr>
            <w:r w:rsidRPr="008E1A3F">
              <w:rPr>
                <w:rFonts w:asciiTheme="majorHAnsi" w:hAnsiTheme="majorHAnsi"/>
                <w:color w:val="000000"/>
                <w:sz w:val="22"/>
                <w:szCs w:val="22"/>
              </w:rPr>
              <w:t>:</w:t>
            </w:r>
          </w:p>
        </w:tc>
        <w:tc>
          <w:tcPr>
            <w:tcW w:w="5090" w:type="dxa"/>
          </w:tcPr>
          <w:p w14:paraId="0D252DAA" w14:textId="45CBF60C" w:rsidR="00105973" w:rsidRPr="008E1A3F" w:rsidRDefault="00805E43" w:rsidP="00E56336">
            <w:pPr>
              <w:pStyle w:val="Referentie2"/>
              <w:framePr w:wrap="notBeside"/>
              <w:rPr>
                <w:rFonts w:asciiTheme="majorHAnsi" w:hAnsiTheme="majorHAnsi"/>
                <w:color w:val="000000"/>
                <w:sz w:val="22"/>
                <w:szCs w:val="22"/>
              </w:rPr>
            </w:pPr>
            <w:r>
              <w:rPr>
                <w:rFonts w:asciiTheme="majorHAnsi" w:hAnsiTheme="majorHAnsi"/>
                <w:sz w:val="22"/>
                <w:szCs w:val="22"/>
              </w:rPr>
              <w:t>17</w:t>
            </w:r>
            <w:r w:rsidR="00200105">
              <w:rPr>
                <w:rFonts w:asciiTheme="majorHAnsi" w:hAnsiTheme="majorHAnsi"/>
                <w:sz w:val="22"/>
                <w:szCs w:val="22"/>
              </w:rPr>
              <w:t xml:space="preserve"> </w:t>
            </w:r>
            <w:r w:rsidR="00E56336">
              <w:rPr>
                <w:rFonts w:asciiTheme="majorHAnsi" w:hAnsiTheme="majorHAnsi"/>
                <w:sz w:val="22"/>
                <w:szCs w:val="22"/>
              </w:rPr>
              <w:t>november</w:t>
            </w:r>
            <w:r w:rsidR="00E82302">
              <w:rPr>
                <w:rFonts w:asciiTheme="majorHAnsi" w:hAnsiTheme="majorHAnsi"/>
                <w:sz w:val="22"/>
                <w:szCs w:val="22"/>
              </w:rPr>
              <w:t xml:space="preserve"> 20</w:t>
            </w:r>
            <w:r w:rsidR="00E56336">
              <w:rPr>
                <w:rFonts w:asciiTheme="majorHAnsi" w:hAnsiTheme="majorHAnsi"/>
                <w:sz w:val="22"/>
                <w:szCs w:val="22"/>
              </w:rPr>
              <w:t>20</w:t>
            </w:r>
          </w:p>
        </w:tc>
      </w:tr>
      <w:tr w:rsidR="00105973" w:rsidRPr="008E1A3F" w14:paraId="0D252DAF" w14:textId="77777777">
        <w:tc>
          <w:tcPr>
            <w:tcW w:w="2138" w:type="dxa"/>
          </w:tcPr>
          <w:p w14:paraId="0D252DAC" w14:textId="77777777" w:rsidR="00105973" w:rsidRPr="008E1A3F" w:rsidRDefault="00105973">
            <w:pPr>
              <w:pStyle w:val="Referentie"/>
              <w:framePr w:wrap="notBeside"/>
              <w:rPr>
                <w:rFonts w:asciiTheme="majorHAnsi" w:hAnsiTheme="majorHAnsi"/>
                <w:color w:val="000000"/>
                <w:sz w:val="22"/>
                <w:szCs w:val="22"/>
              </w:rPr>
            </w:pPr>
            <w:r w:rsidRPr="008E1A3F">
              <w:rPr>
                <w:rFonts w:asciiTheme="majorHAnsi" w:hAnsiTheme="majorHAnsi"/>
                <w:color w:val="000000"/>
                <w:sz w:val="22"/>
                <w:szCs w:val="22"/>
              </w:rPr>
              <w:t>Versie</w:t>
            </w:r>
          </w:p>
        </w:tc>
        <w:tc>
          <w:tcPr>
            <w:tcW w:w="296" w:type="dxa"/>
          </w:tcPr>
          <w:p w14:paraId="0D252DAD" w14:textId="77777777" w:rsidR="00105973" w:rsidRPr="008E1A3F" w:rsidRDefault="00105973">
            <w:pPr>
              <w:framePr w:hSpace="142" w:wrap="notBeside" w:hAnchor="text" w:xAlign="right" w:yAlign="bottom" w:anchorLock="1"/>
              <w:spacing w:before="60" w:after="60"/>
              <w:jc w:val="center"/>
              <w:rPr>
                <w:rFonts w:asciiTheme="majorHAnsi" w:hAnsiTheme="majorHAnsi"/>
                <w:color w:val="000000"/>
                <w:sz w:val="22"/>
                <w:szCs w:val="22"/>
              </w:rPr>
            </w:pPr>
            <w:r w:rsidRPr="008E1A3F">
              <w:rPr>
                <w:rFonts w:asciiTheme="majorHAnsi" w:hAnsiTheme="majorHAnsi"/>
                <w:color w:val="000000"/>
                <w:sz w:val="22"/>
                <w:szCs w:val="22"/>
              </w:rPr>
              <w:t>:</w:t>
            </w:r>
          </w:p>
        </w:tc>
        <w:tc>
          <w:tcPr>
            <w:tcW w:w="5090" w:type="dxa"/>
          </w:tcPr>
          <w:p w14:paraId="0D252DAE" w14:textId="070F32BD" w:rsidR="00105973" w:rsidRPr="008E1A3F" w:rsidRDefault="00E82302">
            <w:pPr>
              <w:pStyle w:val="Referentie2"/>
              <w:framePr w:wrap="notBeside"/>
              <w:rPr>
                <w:rFonts w:asciiTheme="majorHAnsi" w:hAnsiTheme="majorHAnsi"/>
                <w:color w:val="000000"/>
                <w:sz w:val="22"/>
                <w:szCs w:val="22"/>
              </w:rPr>
            </w:pPr>
            <w:r>
              <w:rPr>
                <w:rFonts w:asciiTheme="majorHAnsi" w:hAnsiTheme="majorHAnsi"/>
                <w:sz w:val="22"/>
                <w:szCs w:val="22"/>
              </w:rPr>
              <w:t>0.</w:t>
            </w:r>
            <w:r w:rsidR="00805E43">
              <w:rPr>
                <w:rFonts w:asciiTheme="majorHAnsi" w:hAnsiTheme="majorHAnsi"/>
                <w:sz w:val="22"/>
                <w:szCs w:val="22"/>
              </w:rPr>
              <w:t>2</w:t>
            </w:r>
          </w:p>
        </w:tc>
      </w:tr>
      <w:tr w:rsidR="00105973" w:rsidRPr="008E1A3F" w14:paraId="0D252DB3" w14:textId="77777777">
        <w:tc>
          <w:tcPr>
            <w:tcW w:w="2138" w:type="dxa"/>
          </w:tcPr>
          <w:p w14:paraId="0D252DB0" w14:textId="77777777" w:rsidR="00105973" w:rsidRPr="008E1A3F" w:rsidRDefault="0001287F">
            <w:pPr>
              <w:pStyle w:val="Referentie"/>
              <w:framePr w:wrap="notBeside"/>
              <w:rPr>
                <w:rFonts w:asciiTheme="majorHAnsi" w:hAnsiTheme="majorHAnsi"/>
                <w:color w:val="000000"/>
                <w:sz w:val="22"/>
                <w:szCs w:val="22"/>
              </w:rPr>
            </w:pPr>
            <w:r>
              <w:rPr>
                <w:rFonts w:asciiTheme="majorHAnsi" w:hAnsiTheme="majorHAnsi"/>
                <w:color w:val="000000"/>
                <w:sz w:val="22"/>
                <w:szCs w:val="22"/>
              </w:rPr>
              <w:t>Opsteller</w:t>
            </w:r>
          </w:p>
        </w:tc>
        <w:tc>
          <w:tcPr>
            <w:tcW w:w="296" w:type="dxa"/>
          </w:tcPr>
          <w:p w14:paraId="0D252DB1" w14:textId="77777777" w:rsidR="00105973" w:rsidRPr="008E1A3F" w:rsidRDefault="00105973">
            <w:pPr>
              <w:framePr w:hSpace="142" w:wrap="notBeside" w:hAnchor="text" w:xAlign="right" w:yAlign="bottom" w:anchorLock="1"/>
              <w:spacing w:before="60" w:after="60"/>
              <w:jc w:val="center"/>
              <w:rPr>
                <w:rFonts w:asciiTheme="majorHAnsi" w:hAnsiTheme="majorHAnsi"/>
                <w:color w:val="000000"/>
                <w:sz w:val="22"/>
                <w:szCs w:val="22"/>
              </w:rPr>
            </w:pPr>
            <w:r w:rsidRPr="008E1A3F">
              <w:rPr>
                <w:rFonts w:asciiTheme="majorHAnsi" w:hAnsiTheme="majorHAnsi"/>
                <w:color w:val="000000"/>
                <w:sz w:val="22"/>
                <w:szCs w:val="22"/>
              </w:rPr>
              <w:t>:</w:t>
            </w:r>
          </w:p>
        </w:tc>
        <w:tc>
          <w:tcPr>
            <w:tcW w:w="5090" w:type="dxa"/>
          </w:tcPr>
          <w:p w14:paraId="0D252DB2" w14:textId="15DA5B7C" w:rsidR="00105973" w:rsidRPr="008E1A3F" w:rsidRDefault="00805E43">
            <w:pPr>
              <w:pStyle w:val="Referentie2"/>
              <w:framePr w:wrap="notBeside"/>
              <w:rPr>
                <w:rFonts w:asciiTheme="majorHAnsi" w:hAnsiTheme="majorHAnsi"/>
                <w:color w:val="000000"/>
                <w:sz w:val="22"/>
                <w:szCs w:val="22"/>
              </w:rPr>
            </w:pPr>
            <w:r>
              <w:rPr>
                <w:rFonts w:asciiTheme="majorHAnsi" w:hAnsiTheme="majorHAnsi"/>
                <w:color w:val="000000"/>
                <w:sz w:val="22"/>
                <w:szCs w:val="22"/>
              </w:rPr>
              <w:t>ICTm1n4</w:t>
            </w:r>
          </w:p>
        </w:tc>
      </w:tr>
    </w:tbl>
    <w:p w14:paraId="0D252DB4" w14:textId="77777777" w:rsidR="00105973" w:rsidRPr="008E1A3F" w:rsidRDefault="00105973">
      <w:pPr>
        <w:pStyle w:val="Nummering"/>
        <w:numPr>
          <w:ilvl w:val="0"/>
          <w:numId w:val="0"/>
        </w:numPr>
        <w:ind w:left="851"/>
        <w:rPr>
          <w:rFonts w:asciiTheme="majorHAnsi" w:hAnsiTheme="majorHAnsi"/>
          <w:color w:val="000000"/>
          <w:sz w:val="22"/>
          <w:szCs w:val="22"/>
          <w:lang w:val="en-US"/>
        </w:rPr>
      </w:pPr>
    </w:p>
    <w:p w14:paraId="0D252DB5" w14:textId="77777777" w:rsidR="00105973" w:rsidRPr="008E1A3F" w:rsidRDefault="00105973">
      <w:pPr>
        <w:rPr>
          <w:rFonts w:asciiTheme="majorHAnsi" w:hAnsiTheme="majorHAnsi"/>
          <w:color w:val="000000"/>
          <w:sz w:val="22"/>
          <w:szCs w:val="22"/>
          <w:lang w:val="en-US"/>
        </w:rPr>
        <w:sectPr w:rsidR="00105973" w:rsidRPr="008E1A3F">
          <w:headerReference w:type="default" r:id="rId11"/>
          <w:footerReference w:type="default" r:id="rId12"/>
          <w:footnotePr>
            <w:pos w:val="beneathText"/>
          </w:footnotePr>
          <w:pgSz w:w="11907" w:h="16840" w:code="9"/>
          <w:pgMar w:top="3204" w:right="1701" w:bottom="1985" w:left="1616" w:header="1332" w:footer="340" w:gutter="0"/>
          <w:paperSrc w:first="1" w:other="1"/>
          <w:cols w:space="708"/>
          <w:docGrid w:linePitch="360"/>
        </w:sectPr>
      </w:pPr>
    </w:p>
    <w:p w14:paraId="0D252DB6" w14:textId="77777777" w:rsidR="00105973" w:rsidRPr="009A7F57" w:rsidRDefault="00105973">
      <w:pPr>
        <w:pStyle w:val="Inhoudsopgave"/>
        <w:rPr>
          <w:rFonts w:asciiTheme="majorHAnsi" w:hAnsiTheme="majorHAnsi"/>
          <w:color w:val="000000"/>
          <w:szCs w:val="28"/>
        </w:rPr>
      </w:pPr>
      <w:r w:rsidRPr="009A7F57">
        <w:rPr>
          <w:rFonts w:asciiTheme="majorHAnsi" w:hAnsiTheme="majorHAnsi"/>
          <w:color w:val="000000"/>
          <w:szCs w:val="28"/>
        </w:rPr>
        <w:lastRenderedPageBreak/>
        <w:t>Inhoudsopgave</w:t>
      </w:r>
    </w:p>
    <w:sdt>
      <w:sdtPr>
        <w:rPr>
          <w:rFonts w:ascii="Verdana" w:eastAsia="Times New Roman" w:hAnsi="Verdana" w:cs="Times New Roman"/>
          <w:b w:val="0"/>
          <w:bCs w:val="0"/>
          <w:color w:val="auto"/>
          <w:sz w:val="18"/>
          <w:szCs w:val="24"/>
        </w:rPr>
        <w:id w:val="1526750067"/>
        <w:docPartObj>
          <w:docPartGallery w:val="Table of Contents"/>
          <w:docPartUnique/>
        </w:docPartObj>
      </w:sdtPr>
      <w:sdtEndPr/>
      <w:sdtContent>
        <w:p w14:paraId="0D252DB7" w14:textId="77777777" w:rsidR="009A7F57" w:rsidRDefault="009A7F57">
          <w:pPr>
            <w:pStyle w:val="Kopvaninhoudsopgave"/>
          </w:pPr>
        </w:p>
        <w:p w14:paraId="19A40C59" w14:textId="77777777" w:rsidR="00E56336" w:rsidRDefault="009A7F57">
          <w:pPr>
            <w:pStyle w:val="Inhopg1"/>
            <w:rPr>
              <w:rFonts w:asciiTheme="minorHAnsi" w:eastAsiaTheme="minorEastAsia" w:hAnsiTheme="minorHAnsi" w:cstheme="minorBidi"/>
              <w:caps w:val="0"/>
              <w:sz w:val="22"/>
              <w:szCs w:val="22"/>
            </w:rPr>
          </w:pPr>
          <w:r>
            <w:fldChar w:fldCharType="begin"/>
          </w:r>
          <w:r>
            <w:instrText xml:space="preserve"> TOC \o "1-3" \h \z \u </w:instrText>
          </w:r>
          <w:r>
            <w:fldChar w:fldCharType="separate"/>
          </w:r>
          <w:hyperlink w:anchor="_Toc55564060" w:history="1">
            <w:r w:rsidR="00E56336" w:rsidRPr="00B543D6">
              <w:rPr>
                <w:rStyle w:val="Hyperlink"/>
              </w:rPr>
              <w:t>1</w:t>
            </w:r>
            <w:r w:rsidR="00E56336">
              <w:rPr>
                <w:rFonts w:asciiTheme="minorHAnsi" w:eastAsiaTheme="minorEastAsia" w:hAnsiTheme="minorHAnsi" w:cstheme="minorBidi"/>
                <w:caps w:val="0"/>
                <w:sz w:val="22"/>
                <w:szCs w:val="22"/>
              </w:rPr>
              <w:tab/>
            </w:r>
            <w:r w:rsidR="00E56336" w:rsidRPr="00B543D6">
              <w:rPr>
                <w:rStyle w:val="Hyperlink"/>
              </w:rPr>
              <w:t>Inleiding</w:t>
            </w:r>
            <w:r w:rsidR="00E56336">
              <w:rPr>
                <w:webHidden/>
              </w:rPr>
              <w:tab/>
            </w:r>
            <w:r w:rsidR="00E56336">
              <w:rPr>
                <w:webHidden/>
              </w:rPr>
              <w:fldChar w:fldCharType="begin"/>
            </w:r>
            <w:r w:rsidR="00E56336">
              <w:rPr>
                <w:webHidden/>
              </w:rPr>
              <w:instrText xml:space="preserve"> PAGEREF _Toc55564060 \h </w:instrText>
            </w:r>
            <w:r w:rsidR="00E56336">
              <w:rPr>
                <w:webHidden/>
              </w:rPr>
            </w:r>
            <w:r w:rsidR="00E56336">
              <w:rPr>
                <w:webHidden/>
              </w:rPr>
              <w:fldChar w:fldCharType="separate"/>
            </w:r>
            <w:r w:rsidR="00E56336">
              <w:rPr>
                <w:webHidden/>
              </w:rPr>
              <w:t>2</w:t>
            </w:r>
            <w:r w:rsidR="00E56336">
              <w:rPr>
                <w:webHidden/>
              </w:rPr>
              <w:fldChar w:fldCharType="end"/>
            </w:r>
          </w:hyperlink>
        </w:p>
        <w:p w14:paraId="457A7E3C" w14:textId="77777777" w:rsidR="00E56336" w:rsidRDefault="00173487">
          <w:pPr>
            <w:pStyle w:val="Inhopg1"/>
            <w:rPr>
              <w:rFonts w:asciiTheme="minorHAnsi" w:eastAsiaTheme="minorEastAsia" w:hAnsiTheme="minorHAnsi" w:cstheme="minorBidi"/>
              <w:caps w:val="0"/>
              <w:sz w:val="22"/>
              <w:szCs w:val="22"/>
            </w:rPr>
          </w:pPr>
          <w:hyperlink w:anchor="_Toc55564061" w:history="1">
            <w:r w:rsidR="00E56336" w:rsidRPr="00B543D6">
              <w:rPr>
                <w:rStyle w:val="Hyperlink"/>
                <w:rFonts w:eastAsia="MS Mincho"/>
              </w:rPr>
              <w:t>2</w:t>
            </w:r>
            <w:r w:rsidR="00E56336">
              <w:rPr>
                <w:rFonts w:asciiTheme="minorHAnsi" w:eastAsiaTheme="minorEastAsia" w:hAnsiTheme="minorHAnsi" w:cstheme="minorBidi"/>
                <w:caps w:val="0"/>
                <w:sz w:val="22"/>
                <w:szCs w:val="22"/>
              </w:rPr>
              <w:tab/>
            </w:r>
            <w:r w:rsidR="00E56336" w:rsidRPr="00B543D6">
              <w:rPr>
                <w:rStyle w:val="Hyperlink"/>
              </w:rPr>
              <w:t>Weging</w:t>
            </w:r>
            <w:r w:rsidR="00E56336">
              <w:rPr>
                <w:webHidden/>
              </w:rPr>
              <w:tab/>
            </w:r>
            <w:r w:rsidR="00E56336">
              <w:rPr>
                <w:webHidden/>
              </w:rPr>
              <w:fldChar w:fldCharType="begin"/>
            </w:r>
            <w:r w:rsidR="00E56336">
              <w:rPr>
                <w:webHidden/>
              </w:rPr>
              <w:instrText xml:space="preserve"> PAGEREF _Toc55564061 \h </w:instrText>
            </w:r>
            <w:r w:rsidR="00E56336">
              <w:rPr>
                <w:webHidden/>
              </w:rPr>
            </w:r>
            <w:r w:rsidR="00E56336">
              <w:rPr>
                <w:webHidden/>
              </w:rPr>
              <w:fldChar w:fldCharType="separate"/>
            </w:r>
            <w:r w:rsidR="00E56336">
              <w:rPr>
                <w:webHidden/>
              </w:rPr>
              <w:t>3</w:t>
            </w:r>
            <w:r w:rsidR="00E56336">
              <w:rPr>
                <w:webHidden/>
              </w:rPr>
              <w:fldChar w:fldCharType="end"/>
            </w:r>
          </w:hyperlink>
        </w:p>
        <w:p w14:paraId="07499DB7" w14:textId="77777777" w:rsidR="00E56336" w:rsidRDefault="00173487">
          <w:pPr>
            <w:pStyle w:val="Inhopg1"/>
            <w:rPr>
              <w:rFonts w:asciiTheme="minorHAnsi" w:eastAsiaTheme="minorEastAsia" w:hAnsiTheme="minorHAnsi" w:cstheme="minorBidi"/>
              <w:caps w:val="0"/>
              <w:sz w:val="22"/>
              <w:szCs w:val="22"/>
            </w:rPr>
          </w:pPr>
          <w:hyperlink w:anchor="_Toc55564062" w:history="1">
            <w:r w:rsidR="00E56336" w:rsidRPr="00B543D6">
              <w:rPr>
                <w:rStyle w:val="Hyperlink"/>
              </w:rPr>
              <w:t>3</w:t>
            </w:r>
            <w:r w:rsidR="00E56336">
              <w:rPr>
                <w:rFonts w:asciiTheme="minorHAnsi" w:eastAsiaTheme="minorEastAsia" w:hAnsiTheme="minorHAnsi" w:cstheme="minorBidi"/>
                <w:caps w:val="0"/>
                <w:sz w:val="22"/>
                <w:szCs w:val="22"/>
              </w:rPr>
              <w:tab/>
            </w:r>
            <w:r w:rsidR="00E56336" w:rsidRPr="00B543D6">
              <w:rPr>
                <w:rStyle w:val="Hyperlink"/>
              </w:rPr>
              <w:t>Toelichting programma van eisen en wensen</w:t>
            </w:r>
            <w:r w:rsidR="00E56336">
              <w:rPr>
                <w:webHidden/>
              </w:rPr>
              <w:tab/>
            </w:r>
            <w:r w:rsidR="00E56336">
              <w:rPr>
                <w:webHidden/>
              </w:rPr>
              <w:fldChar w:fldCharType="begin"/>
            </w:r>
            <w:r w:rsidR="00E56336">
              <w:rPr>
                <w:webHidden/>
              </w:rPr>
              <w:instrText xml:space="preserve"> PAGEREF _Toc55564062 \h </w:instrText>
            </w:r>
            <w:r w:rsidR="00E56336">
              <w:rPr>
                <w:webHidden/>
              </w:rPr>
            </w:r>
            <w:r w:rsidR="00E56336">
              <w:rPr>
                <w:webHidden/>
              </w:rPr>
              <w:fldChar w:fldCharType="separate"/>
            </w:r>
            <w:r w:rsidR="00E56336">
              <w:rPr>
                <w:webHidden/>
              </w:rPr>
              <w:t>4</w:t>
            </w:r>
            <w:r w:rsidR="00E56336">
              <w:rPr>
                <w:webHidden/>
              </w:rPr>
              <w:fldChar w:fldCharType="end"/>
            </w:r>
          </w:hyperlink>
        </w:p>
        <w:p w14:paraId="2E3427C2" w14:textId="77777777" w:rsidR="00E56336" w:rsidRDefault="00173487">
          <w:pPr>
            <w:pStyle w:val="Inhopg2"/>
            <w:rPr>
              <w:rFonts w:asciiTheme="minorHAnsi" w:eastAsiaTheme="minorEastAsia" w:hAnsiTheme="minorHAnsi" w:cstheme="minorBidi"/>
              <w:sz w:val="22"/>
              <w:szCs w:val="22"/>
            </w:rPr>
          </w:pPr>
          <w:hyperlink w:anchor="_Toc55564063" w:history="1">
            <w:r w:rsidR="00E56336" w:rsidRPr="00B543D6">
              <w:rPr>
                <w:rStyle w:val="Hyperlink"/>
                <w:lang w:val="en-US"/>
              </w:rPr>
              <w:t>3.1</w:t>
            </w:r>
            <w:r w:rsidR="00E56336">
              <w:rPr>
                <w:rFonts w:asciiTheme="minorHAnsi" w:eastAsiaTheme="minorEastAsia" w:hAnsiTheme="minorHAnsi" w:cstheme="minorBidi"/>
                <w:sz w:val="22"/>
                <w:szCs w:val="22"/>
              </w:rPr>
              <w:tab/>
            </w:r>
            <w:r w:rsidR="00E56336" w:rsidRPr="00B543D6">
              <w:rPr>
                <w:rStyle w:val="Hyperlink"/>
                <w:lang w:val="en-US"/>
              </w:rPr>
              <w:t>Requirements t.a.v. de leverancier</w:t>
            </w:r>
            <w:r w:rsidR="00E56336">
              <w:rPr>
                <w:webHidden/>
              </w:rPr>
              <w:tab/>
            </w:r>
            <w:r w:rsidR="00E56336">
              <w:rPr>
                <w:webHidden/>
              </w:rPr>
              <w:fldChar w:fldCharType="begin"/>
            </w:r>
            <w:r w:rsidR="00E56336">
              <w:rPr>
                <w:webHidden/>
              </w:rPr>
              <w:instrText xml:space="preserve"> PAGEREF _Toc55564063 \h </w:instrText>
            </w:r>
            <w:r w:rsidR="00E56336">
              <w:rPr>
                <w:webHidden/>
              </w:rPr>
            </w:r>
            <w:r w:rsidR="00E56336">
              <w:rPr>
                <w:webHidden/>
              </w:rPr>
              <w:fldChar w:fldCharType="separate"/>
            </w:r>
            <w:r w:rsidR="00E56336">
              <w:rPr>
                <w:webHidden/>
              </w:rPr>
              <w:t>4</w:t>
            </w:r>
            <w:r w:rsidR="00E56336">
              <w:rPr>
                <w:webHidden/>
              </w:rPr>
              <w:fldChar w:fldCharType="end"/>
            </w:r>
          </w:hyperlink>
        </w:p>
        <w:p w14:paraId="21E612BF" w14:textId="77777777" w:rsidR="00E56336" w:rsidRDefault="00173487">
          <w:pPr>
            <w:pStyle w:val="Inhopg2"/>
            <w:rPr>
              <w:rFonts w:asciiTheme="minorHAnsi" w:eastAsiaTheme="minorEastAsia" w:hAnsiTheme="minorHAnsi" w:cstheme="minorBidi"/>
              <w:sz w:val="22"/>
              <w:szCs w:val="22"/>
            </w:rPr>
          </w:pPr>
          <w:hyperlink w:anchor="_Toc55564064" w:history="1">
            <w:r w:rsidR="00E56336" w:rsidRPr="00B543D6">
              <w:rPr>
                <w:rStyle w:val="Hyperlink"/>
                <w:lang w:val="en-US"/>
              </w:rPr>
              <w:t>3.2</w:t>
            </w:r>
            <w:r w:rsidR="00E56336">
              <w:rPr>
                <w:rFonts w:asciiTheme="minorHAnsi" w:eastAsiaTheme="minorEastAsia" w:hAnsiTheme="minorHAnsi" w:cstheme="minorBidi"/>
                <w:sz w:val="22"/>
                <w:szCs w:val="22"/>
              </w:rPr>
              <w:tab/>
            </w:r>
            <w:r w:rsidR="00E56336" w:rsidRPr="00B543D6">
              <w:rPr>
                <w:rStyle w:val="Hyperlink"/>
              </w:rPr>
              <w:t xml:space="preserve">Requirements </w:t>
            </w:r>
            <w:r w:rsidR="00E56336" w:rsidRPr="00B543D6">
              <w:rPr>
                <w:rStyle w:val="Hyperlink"/>
                <w:lang w:val="en-US"/>
              </w:rPr>
              <w:t>t.a.v. functionaliteiten</w:t>
            </w:r>
            <w:r w:rsidR="00E56336">
              <w:rPr>
                <w:webHidden/>
              </w:rPr>
              <w:tab/>
            </w:r>
            <w:r w:rsidR="00E56336">
              <w:rPr>
                <w:webHidden/>
              </w:rPr>
              <w:fldChar w:fldCharType="begin"/>
            </w:r>
            <w:r w:rsidR="00E56336">
              <w:rPr>
                <w:webHidden/>
              </w:rPr>
              <w:instrText xml:space="preserve"> PAGEREF _Toc55564064 \h </w:instrText>
            </w:r>
            <w:r w:rsidR="00E56336">
              <w:rPr>
                <w:webHidden/>
              </w:rPr>
            </w:r>
            <w:r w:rsidR="00E56336">
              <w:rPr>
                <w:webHidden/>
              </w:rPr>
              <w:fldChar w:fldCharType="separate"/>
            </w:r>
            <w:r w:rsidR="00E56336">
              <w:rPr>
                <w:webHidden/>
              </w:rPr>
              <w:t>5</w:t>
            </w:r>
            <w:r w:rsidR="00E56336">
              <w:rPr>
                <w:webHidden/>
              </w:rPr>
              <w:fldChar w:fldCharType="end"/>
            </w:r>
          </w:hyperlink>
        </w:p>
        <w:p w14:paraId="1269F7FD" w14:textId="77777777" w:rsidR="00E56336" w:rsidRDefault="00173487">
          <w:pPr>
            <w:pStyle w:val="Inhopg2"/>
            <w:rPr>
              <w:rFonts w:asciiTheme="minorHAnsi" w:eastAsiaTheme="minorEastAsia" w:hAnsiTheme="minorHAnsi" w:cstheme="minorBidi"/>
              <w:sz w:val="22"/>
              <w:szCs w:val="22"/>
            </w:rPr>
          </w:pPr>
          <w:hyperlink w:anchor="_Toc55564065" w:history="1">
            <w:r w:rsidR="00E56336" w:rsidRPr="00B543D6">
              <w:rPr>
                <w:rStyle w:val="Hyperlink"/>
                <w:lang w:val="en-US"/>
              </w:rPr>
              <w:t>3.3</w:t>
            </w:r>
            <w:r w:rsidR="00E56336">
              <w:rPr>
                <w:rFonts w:asciiTheme="minorHAnsi" w:eastAsiaTheme="minorEastAsia" w:hAnsiTheme="minorHAnsi" w:cstheme="minorBidi"/>
                <w:sz w:val="22"/>
                <w:szCs w:val="22"/>
              </w:rPr>
              <w:tab/>
            </w:r>
            <w:r w:rsidR="00E56336" w:rsidRPr="00B543D6">
              <w:rPr>
                <w:rStyle w:val="Hyperlink"/>
                <w:lang w:val="en-US"/>
              </w:rPr>
              <w:t>Requirements t.a.v. architectuur</w:t>
            </w:r>
            <w:r w:rsidR="00E56336">
              <w:rPr>
                <w:webHidden/>
              </w:rPr>
              <w:tab/>
            </w:r>
            <w:r w:rsidR="00E56336">
              <w:rPr>
                <w:webHidden/>
              </w:rPr>
              <w:fldChar w:fldCharType="begin"/>
            </w:r>
            <w:r w:rsidR="00E56336">
              <w:rPr>
                <w:webHidden/>
              </w:rPr>
              <w:instrText xml:space="preserve"> PAGEREF _Toc55564065 \h </w:instrText>
            </w:r>
            <w:r w:rsidR="00E56336">
              <w:rPr>
                <w:webHidden/>
              </w:rPr>
            </w:r>
            <w:r w:rsidR="00E56336">
              <w:rPr>
                <w:webHidden/>
              </w:rPr>
              <w:fldChar w:fldCharType="separate"/>
            </w:r>
            <w:r w:rsidR="00E56336">
              <w:rPr>
                <w:webHidden/>
              </w:rPr>
              <w:t>6</w:t>
            </w:r>
            <w:r w:rsidR="00E56336">
              <w:rPr>
                <w:webHidden/>
              </w:rPr>
              <w:fldChar w:fldCharType="end"/>
            </w:r>
          </w:hyperlink>
        </w:p>
        <w:p w14:paraId="065B6D25" w14:textId="77777777" w:rsidR="00E56336" w:rsidRDefault="00173487">
          <w:pPr>
            <w:pStyle w:val="Inhopg1"/>
            <w:rPr>
              <w:rFonts w:asciiTheme="minorHAnsi" w:eastAsiaTheme="minorEastAsia" w:hAnsiTheme="minorHAnsi" w:cstheme="minorBidi"/>
              <w:caps w:val="0"/>
              <w:sz w:val="22"/>
              <w:szCs w:val="22"/>
            </w:rPr>
          </w:pPr>
          <w:hyperlink w:anchor="_Toc55564066" w:history="1">
            <w:r w:rsidR="00E56336" w:rsidRPr="00B543D6">
              <w:rPr>
                <w:rStyle w:val="Hyperlink"/>
              </w:rPr>
              <w:t>4</w:t>
            </w:r>
            <w:r w:rsidR="00E56336">
              <w:rPr>
                <w:rFonts w:asciiTheme="minorHAnsi" w:eastAsiaTheme="minorEastAsia" w:hAnsiTheme="minorHAnsi" w:cstheme="minorBidi"/>
                <w:caps w:val="0"/>
                <w:sz w:val="22"/>
                <w:szCs w:val="22"/>
              </w:rPr>
              <w:tab/>
            </w:r>
            <w:r w:rsidR="00E56336" w:rsidRPr="00B543D6">
              <w:rPr>
                <w:rStyle w:val="Hyperlink"/>
              </w:rPr>
              <w:t>Invulformulier programma van eisen en wensen</w:t>
            </w:r>
            <w:r w:rsidR="00E56336">
              <w:rPr>
                <w:webHidden/>
              </w:rPr>
              <w:tab/>
            </w:r>
            <w:r w:rsidR="00E56336">
              <w:rPr>
                <w:webHidden/>
              </w:rPr>
              <w:fldChar w:fldCharType="begin"/>
            </w:r>
            <w:r w:rsidR="00E56336">
              <w:rPr>
                <w:webHidden/>
              </w:rPr>
              <w:instrText xml:space="preserve"> PAGEREF _Toc55564066 \h </w:instrText>
            </w:r>
            <w:r w:rsidR="00E56336">
              <w:rPr>
                <w:webHidden/>
              </w:rPr>
            </w:r>
            <w:r w:rsidR="00E56336">
              <w:rPr>
                <w:webHidden/>
              </w:rPr>
              <w:fldChar w:fldCharType="separate"/>
            </w:r>
            <w:r w:rsidR="00E56336">
              <w:rPr>
                <w:webHidden/>
              </w:rPr>
              <w:t>7</w:t>
            </w:r>
            <w:r w:rsidR="00E56336">
              <w:rPr>
                <w:webHidden/>
              </w:rPr>
              <w:fldChar w:fldCharType="end"/>
            </w:r>
          </w:hyperlink>
        </w:p>
        <w:p w14:paraId="7C76DBCF" w14:textId="77777777" w:rsidR="00E56336" w:rsidRDefault="00173487">
          <w:pPr>
            <w:pStyle w:val="Inhopg1"/>
            <w:rPr>
              <w:rFonts w:asciiTheme="minorHAnsi" w:eastAsiaTheme="minorEastAsia" w:hAnsiTheme="minorHAnsi" w:cstheme="minorBidi"/>
              <w:caps w:val="0"/>
              <w:sz w:val="22"/>
              <w:szCs w:val="22"/>
            </w:rPr>
          </w:pPr>
          <w:hyperlink w:anchor="_Toc55564067" w:history="1">
            <w:r w:rsidR="00E56336" w:rsidRPr="00B543D6">
              <w:rPr>
                <w:rStyle w:val="Hyperlink"/>
              </w:rPr>
              <w:t>5</w:t>
            </w:r>
            <w:r w:rsidR="00E56336">
              <w:rPr>
                <w:rFonts w:asciiTheme="minorHAnsi" w:eastAsiaTheme="minorEastAsia" w:hAnsiTheme="minorHAnsi" w:cstheme="minorBidi"/>
                <w:caps w:val="0"/>
                <w:sz w:val="22"/>
                <w:szCs w:val="22"/>
              </w:rPr>
              <w:tab/>
            </w:r>
            <w:r w:rsidR="00E56336" w:rsidRPr="00B543D6">
              <w:rPr>
                <w:rStyle w:val="Hyperlink"/>
              </w:rPr>
              <w:t>Literatuurlijst</w:t>
            </w:r>
            <w:r w:rsidR="00E56336">
              <w:rPr>
                <w:webHidden/>
              </w:rPr>
              <w:tab/>
            </w:r>
            <w:r w:rsidR="00E56336">
              <w:rPr>
                <w:webHidden/>
              </w:rPr>
              <w:fldChar w:fldCharType="begin"/>
            </w:r>
            <w:r w:rsidR="00E56336">
              <w:rPr>
                <w:webHidden/>
              </w:rPr>
              <w:instrText xml:space="preserve"> PAGEREF _Toc55564067 \h </w:instrText>
            </w:r>
            <w:r w:rsidR="00E56336">
              <w:rPr>
                <w:webHidden/>
              </w:rPr>
            </w:r>
            <w:r w:rsidR="00E56336">
              <w:rPr>
                <w:webHidden/>
              </w:rPr>
              <w:fldChar w:fldCharType="separate"/>
            </w:r>
            <w:r w:rsidR="00E56336">
              <w:rPr>
                <w:webHidden/>
              </w:rPr>
              <w:t>8</w:t>
            </w:r>
            <w:r w:rsidR="00E56336">
              <w:rPr>
                <w:webHidden/>
              </w:rPr>
              <w:fldChar w:fldCharType="end"/>
            </w:r>
          </w:hyperlink>
        </w:p>
        <w:p w14:paraId="76DB9D51" w14:textId="77777777" w:rsidR="00E56336" w:rsidRDefault="00173487">
          <w:pPr>
            <w:pStyle w:val="Inhopg1"/>
            <w:rPr>
              <w:rFonts w:asciiTheme="minorHAnsi" w:eastAsiaTheme="minorEastAsia" w:hAnsiTheme="minorHAnsi" w:cstheme="minorBidi"/>
              <w:caps w:val="0"/>
              <w:sz w:val="22"/>
              <w:szCs w:val="22"/>
            </w:rPr>
          </w:pPr>
          <w:hyperlink w:anchor="_Toc55564068" w:history="1">
            <w:r w:rsidR="00E56336" w:rsidRPr="00B543D6">
              <w:rPr>
                <w:rStyle w:val="Hyperlink"/>
              </w:rPr>
              <w:t>6</w:t>
            </w:r>
            <w:r w:rsidR="00E56336">
              <w:rPr>
                <w:rFonts w:asciiTheme="minorHAnsi" w:eastAsiaTheme="minorEastAsia" w:hAnsiTheme="minorHAnsi" w:cstheme="minorBidi"/>
                <w:caps w:val="0"/>
                <w:sz w:val="22"/>
                <w:szCs w:val="22"/>
              </w:rPr>
              <w:tab/>
            </w:r>
            <w:r w:rsidR="00E56336" w:rsidRPr="00B543D6">
              <w:rPr>
                <w:rStyle w:val="Hyperlink"/>
              </w:rPr>
              <w:t>Bijlage Activity Diagrams</w:t>
            </w:r>
            <w:r w:rsidR="00E56336">
              <w:rPr>
                <w:webHidden/>
              </w:rPr>
              <w:tab/>
            </w:r>
            <w:r w:rsidR="00E56336">
              <w:rPr>
                <w:webHidden/>
              </w:rPr>
              <w:fldChar w:fldCharType="begin"/>
            </w:r>
            <w:r w:rsidR="00E56336">
              <w:rPr>
                <w:webHidden/>
              </w:rPr>
              <w:instrText xml:space="preserve"> PAGEREF _Toc55564068 \h </w:instrText>
            </w:r>
            <w:r w:rsidR="00E56336">
              <w:rPr>
                <w:webHidden/>
              </w:rPr>
            </w:r>
            <w:r w:rsidR="00E56336">
              <w:rPr>
                <w:webHidden/>
              </w:rPr>
              <w:fldChar w:fldCharType="separate"/>
            </w:r>
            <w:r w:rsidR="00E56336">
              <w:rPr>
                <w:webHidden/>
              </w:rPr>
              <w:t>9</w:t>
            </w:r>
            <w:r w:rsidR="00E56336">
              <w:rPr>
                <w:webHidden/>
              </w:rPr>
              <w:fldChar w:fldCharType="end"/>
            </w:r>
          </w:hyperlink>
        </w:p>
        <w:p w14:paraId="622F15B3" w14:textId="77777777" w:rsidR="00E56336" w:rsidRDefault="00173487">
          <w:pPr>
            <w:pStyle w:val="Inhopg1"/>
            <w:rPr>
              <w:rFonts w:asciiTheme="minorHAnsi" w:eastAsiaTheme="minorEastAsia" w:hAnsiTheme="minorHAnsi" w:cstheme="minorBidi"/>
              <w:caps w:val="0"/>
              <w:sz w:val="22"/>
              <w:szCs w:val="22"/>
            </w:rPr>
          </w:pPr>
          <w:hyperlink w:anchor="_Toc55564069" w:history="1">
            <w:r w:rsidR="00E56336" w:rsidRPr="00B543D6">
              <w:rPr>
                <w:rStyle w:val="Hyperlink"/>
              </w:rPr>
              <w:t>7</w:t>
            </w:r>
            <w:r w:rsidR="00E56336">
              <w:rPr>
                <w:rFonts w:asciiTheme="minorHAnsi" w:eastAsiaTheme="minorEastAsia" w:hAnsiTheme="minorHAnsi" w:cstheme="minorBidi"/>
                <w:caps w:val="0"/>
                <w:sz w:val="22"/>
                <w:szCs w:val="22"/>
              </w:rPr>
              <w:tab/>
            </w:r>
            <w:r w:rsidR="00E56336" w:rsidRPr="00B543D6">
              <w:rPr>
                <w:rStyle w:val="Hyperlink"/>
              </w:rPr>
              <w:t>Bijlage stakeholderanalyse</w:t>
            </w:r>
            <w:r w:rsidR="00E56336">
              <w:rPr>
                <w:webHidden/>
              </w:rPr>
              <w:tab/>
            </w:r>
            <w:r w:rsidR="00E56336">
              <w:rPr>
                <w:webHidden/>
              </w:rPr>
              <w:fldChar w:fldCharType="begin"/>
            </w:r>
            <w:r w:rsidR="00E56336">
              <w:rPr>
                <w:webHidden/>
              </w:rPr>
              <w:instrText xml:space="preserve"> PAGEREF _Toc55564069 \h </w:instrText>
            </w:r>
            <w:r w:rsidR="00E56336">
              <w:rPr>
                <w:webHidden/>
              </w:rPr>
            </w:r>
            <w:r w:rsidR="00E56336">
              <w:rPr>
                <w:webHidden/>
              </w:rPr>
              <w:fldChar w:fldCharType="separate"/>
            </w:r>
            <w:r w:rsidR="00E56336">
              <w:rPr>
                <w:webHidden/>
              </w:rPr>
              <w:t>10</w:t>
            </w:r>
            <w:r w:rsidR="00E56336">
              <w:rPr>
                <w:webHidden/>
              </w:rPr>
              <w:fldChar w:fldCharType="end"/>
            </w:r>
          </w:hyperlink>
        </w:p>
        <w:p w14:paraId="0D252DC1" w14:textId="77777777" w:rsidR="009A7F57" w:rsidRDefault="009A7F57">
          <w:r>
            <w:rPr>
              <w:b/>
              <w:bCs/>
            </w:rPr>
            <w:fldChar w:fldCharType="end"/>
          </w:r>
        </w:p>
      </w:sdtContent>
    </w:sdt>
    <w:p w14:paraId="0D252DC2" w14:textId="77777777" w:rsidR="00105973" w:rsidRPr="008E1A3F" w:rsidRDefault="00105973">
      <w:pPr>
        <w:rPr>
          <w:rFonts w:asciiTheme="majorHAnsi" w:hAnsiTheme="majorHAnsi"/>
          <w:color w:val="000000"/>
          <w:sz w:val="22"/>
          <w:szCs w:val="22"/>
        </w:rPr>
      </w:pPr>
    </w:p>
    <w:p w14:paraId="0D252DC3" w14:textId="77777777" w:rsidR="00105973" w:rsidRPr="008E1A3F" w:rsidRDefault="00105973" w:rsidP="008E1A3F">
      <w:pPr>
        <w:pStyle w:val="Kop1"/>
      </w:pPr>
      <w:r w:rsidRPr="008E1A3F">
        <w:lastRenderedPageBreak/>
        <w:br w:type="page"/>
      </w:r>
      <w:bookmarkStart w:id="0" w:name="_Toc55564060"/>
      <w:r w:rsidR="002804EE">
        <w:lastRenderedPageBreak/>
        <w:t>Inleiding</w:t>
      </w:r>
      <w:bookmarkEnd w:id="0"/>
    </w:p>
    <w:p w14:paraId="0D252DC5" w14:textId="77777777" w:rsidR="00BD50D4" w:rsidRDefault="00BD50D4" w:rsidP="0001287F">
      <w:pPr>
        <w:rPr>
          <w:rFonts w:eastAsia="MS Mincho"/>
        </w:rPr>
      </w:pPr>
    </w:p>
    <w:p w14:paraId="0D252DC6" w14:textId="77777777" w:rsidR="0001287F" w:rsidRPr="00200105" w:rsidRDefault="002804EE" w:rsidP="00200105">
      <w:pPr>
        <w:pStyle w:val="Kop1"/>
        <w:rPr>
          <w:rFonts w:eastAsia="MS Mincho"/>
        </w:rPr>
      </w:pPr>
      <w:bookmarkStart w:id="1" w:name="_Toc55564061"/>
      <w:r w:rsidRPr="00200105">
        <w:lastRenderedPageBreak/>
        <w:t>Weging</w:t>
      </w:r>
      <w:bookmarkEnd w:id="1"/>
    </w:p>
    <w:p w14:paraId="0D252DC7" w14:textId="77777777" w:rsidR="00200105" w:rsidRPr="00200105" w:rsidRDefault="00200105" w:rsidP="00200105">
      <w:pPr>
        <w:pStyle w:val="Bijschrift"/>
      </w:pPr>
    </w:p>
    <w:p w14:paraId="0D252DC8" w14:textId="77777777" w:rsidR="00F47813" w:rsidRPr="008E1A3F" w:rsidRDefault="00F47813" w:rsidP="00F47813">
      <w:pPr>
        <w:pStyle w:val="Bijschrift"/>
        <w:keepNext/>
        <w:rPr>
          <w:rFonts w:asciiTheme="majorHAnsi" w:hAnsiTheme="majorHAnsi"/>
          <w:sz w:val="22"/>
          <w:szCs w:val="22"/>
        </w:rPr>
      </w:pPr>
      <w:r w:rsidRPr="008E1A3F">
        <w:rPr>
          <w:rFonts w:asciiTheme="majorHAnsi" w:hAnsiTheme="majorHAnsi"/>
          <w:sz w:val="22"/>
          <w:szCs w:val="22"/>
        </w:rPr>
        <w:t xml:space="preserve">Tabel </w:t>
      </w:r>
      <w:r w:rsidR="000F388D" w:rsidRPr="008E1A3F">
        <w:rPr>
          <w:rFonts w:asciiTheme="majorHAnsi" w:hAnsiTheme="majorHAnsi"/>
          <w:sz w:val="22"/>
          <w:szCs w:val="22"/>
        </w:rPr>
        <w:fldChar w:fldCharType="begin"/>
      </w:r>
      <w:r w:rsidR="000F388D" w:rsidRPr="008E1A3F">
        <w:rPr>
          <w:rFonts w:asciiTheme="majorHAnsi" w:hAnsiTheme="majorHAnsi"/>
          <w:sz w:val="22"/>
          <w:szCs w:val="22"/>
        </w:rPr>
        <w:instrText xml:space="preserve"> SEQ Tabel \* ARABIC </w:instrText>
      </w:r>
      <w:r w:rsidR="000F388D" w:rsidRPr="008E1A3F">
        <w:rPr>
          <w:rFonts w:asciiTheme="majorHAnsi" w:hAnsiTheme="majorHAnsi"/>
          <w:sz w:val="22"/>
          <w:szCs w:val="22"/>
        </w:rPr>
        <w:fldChar w:fldCharType="separate"/>
      </w:r>
      <w:r w:rsidR="008E2FC1">
        <w:rPr>
          <w:rFonts w:asciiTheme="majorHAnsi" w:hAnsiTheme="majorHAnsi"/>
          <w:noProof/>
          <w:sz w:val="22"/>
          <w:szCs w:val="22"/>
        </w:rPr>
        <w:t>1</w:t>
      </w:r>
      <w:r w:rsidR="000F388D" w:rsidRPr="008E1A3F">
        <w:rPr>
          <w:rFonts w:asciiTheme="majorHAnsi" w:hAnsiTheme="majorHAnsi"/>
          <w:noProof/>
          <w:sz w:val="22"/>
          <w:szCs w:val="22"/>
        </w:rPr>
        <w:fldChar w:fldCharType="end"/>
      </w:r>
      <w:r w:rsidRPr="008E1A3F">
        <w:rPr>
          <w:rFonts w:asciiTheme="majorHAnsi" w:hAnsiTheme="majorHAnsi"/>
          <w:sz w:val="22"/>
          <w:szCs w:val="22"/>
        </w:rPr>
        <w:t xml:space="preserve">: Overzicht </w:t>
      </w:r>
      <w:r w:rsidR="002804EE">
        <w:rPr>
          <w:rFonts w:asciiTheme="majorHAnsi" w:hAnsiTheme="majorHAnsi"/>
          <w:sz w:val="22"/>
          <w:szCs w:val="22"/>
        </w:rPr>
        <w:t>weging</w:t>
      </w:r>
    </w:p>
    <w:tbl>
      <w:tblPr>
        <w:tblStyle w:val="Tabelraster"/>
        <w:tblW w:w="0" w:type="auto"/>
        <w:tblLook w:val="04A0" w:firstRow="1" w:lastRow="0" w:firstColumn="1" w:lastColumn="0" w:noHBand="0" w:noVBand="1"/>
      </w:tblPr>
      <w:tblGrid>
        <w:gridCol w:w="1972"/>
        <w:gridCol w:w="3660"/>
        <w:gridCol w:w="1989"/>
      </w:tblGrid>
      <w:tr w:rsidR="005A5431" w:rsidRPr="008E1A3F" w14:paraId="0D252DCC" w14:textId="77777777" w:rsidTr="005A5431">
        <w:tc>
          <w:tcPr>
            <w:tcW w:w="1972" w:type="dxa"/>
          </w:tcPr>
          <w:p w14:paraId="0D252DC9" w14:textId="77777777" w:rsidR="005A5431" w:rsidRPr="00200105" w:rsidRDefault="005A5431" w:rsidP="00C663D5">
            <w:pPr>
              <w:rPr>
                <w:rFonts w:asciiTheme="majorHAnsi" w:hAnsiTheme="majorHAnsi"/>
                <w:b/>
                <w:sz w:val="22"/>
                <w:szCs w:val="22"/>
              </w:rPr>
            </w:pPr>
            <w:r w:rsidRPr="00200105">
              <w:rPr>
                <w:rFonts w:asciiTheme="majorHAnsi" w:hAnsiTheme="majorHAnsi"/>
                <w:b/>
                <w:sz w:val="22"/>
                <w:szCs w:val="22"/>
              </w:rPr>
              <w:t>Niveau</w:t>
            </w:r>
          </w:p>
        </w:tc>
        <w:tc>
          <w:tcPr>
            <w:tcW w:w="3660" w:type="dxa"/>
          </w:tcPr>
          <w:p w14:paraId="0D252DCA" w14:textId="77777777" w:rsidR="005A5431" w:rsidRPr="00200105" w:rsidRDefault="005A5431" w:rsidP="00F47813">
            <w:pPr>
              <w:rPr>
                <w:rFonts w:asciiTheme="majorHAnsi" w:hAnsiTheme="majorHAnsi"/>
                <w:b/>
                <w:sz w:val="22"/>
                <w:szCs w:val="22"/>
              </w:rPr>
            </w:pPr>
            <w:r w:rsidRPr="00200105">
              <w:rPr>
                <w:rFonts w:asciiTheme="majorHAnsi" w:hAnsiTheme="majorHAnsi"/>
                <w:b/>
                <w:sz w:val="22"/>
                <w:szCs w:val="22"/>
              </w:rPr>
              <w:t>Toelichting</w:t>
            </w:r>
          </w:p>
        </w:tc>
        <w:tc>
          <w:tcPr>
            <w:tcW w:w="1989" w:type="dxa"/>
          </w:tcPr>
          <w:p w14:paraId="0D252DCB" w14:textId="77777777" w:rsidR="005A5431" w:rsidRPr="00200105" w:rsidRDefault="005A5431" w:rsidP="00F47813">
            <w:pPr>
              <w:rPr>
                <w:rFonts w:asciiTheme="majorHAnsi" w:hAnsiTheme="majorHAnsi"/>
                <w:b/>
                <w:sz w:val="22"/>
                <w:szCs w:val="22"/>
              </w:rPr>
            </w:pPr>
            <w:r>
              <w:rPr>
                <w:rFonts w:asciiTheme="majorHAnsi" w:hAnsiTheme="majorHAnsi"/>
                <w:b/>
                <w:sz w:val="22"/>
                <w:szCs w:val="22"/>
              </w:rPr>
              <w:t>Score in punten</w:t>
            </w:r>
          </w:p>
        </w:tc>
      </w:tr>
      <w:tr w:rsidR="005A5431" w:rsidRPr="008E1A3F" w14:paraId="0D252DD0" w14:textId="77777777" w:rsidTr="005A5431">
        <w:tc>
          <w:tcPr>
            <w:tcW w:w="1972" w:type="dxa"/>
          </w:tcPr>
          <w:p w14:paraId="0D252DCD" w14:textId="77777777" w:rsidR="005A5431" w:rsidRPr="00200105" w:rsidRDefault="005A5431" w:rsidP="00C663D5">
            <w:pPr>
              <w:rPr>
                <w:rFonts w:asciiTheme="majorHAnsi" w:hAnsiTheme="majorHAnsi"/>
                <w:sz w:val="22"/>
                <w:szCs w:val="22"/>
              </w:rPr>
            </w:pPr>
            <w:r w:rsidRPr="00200105">
              <w:rPr>
                <w:rFonts w:asciiTheme="majorHAnsi" w:hAnsiTheme="majorHAnsi"/>
                <w:sz w:val="22"/>
                <w:szCs w:val="22"/>
              </w:rPr>
              <w:t>Hoog</w:t>
            </w:r>
          </w:p>
        </w:tc>
        <w:tc>
          <w:tcPr>
            <w:tcW w:w="3660" w:type="dxa"/>
          </w:tcPr>
          <w:p w14:paraId="0D252DCE" w14:textId="77777777" w:rsidR="005A5431" w:rsidRPr="00200105" w:rsidRDefault="005A5431" w:rsidP="002804EE">
            <w:pPr>
              <w:rPr>
                <w:rFonts w:asciiTheme="majorHAnsi" w:hAnsiTheme="majorHAnsi"/>
                <w:sz w:val="22"/>
                <w:szCs w:val="22"/>
              </w:rPr>
            </w:pPr>
            <w:r>
              <w:rPr>
                <w:rFonts w:asciiTheme="majorHAnsi" w:hAnsiTheme="majorHAnsi"/>
                <w:sz w:val="22"/>
                <w:szCs w:val="22"/>
              </w:rPr>
              <w:t>Wat betekent hoog voor de selectie?</w:t>
            </w:r>
          </w:p>
        </w:tc>
        <w:tc>
          <w:tcPr>
            <w:tcW w:w="1989" w:type="dxa"/>
          </w:tcPr>
          <w:p w14:paraId="0D252DCF" w14:textId="77777777" w:rsidR="005A5431" w:rsidRDefault="005A5431" w:rsidP="002804EE">
            <w:pPr>
              <w:rPr>
                <w:rFonts w:asciiTheme="majorHAnsi" w:hAnsiTheme="majorHAnsi"/>
                <w:sz w:val="22"/>
                <w:szCs w:val="22"/>
              </w:rPr>
            </w:pPr>
            <w:r>
              <w:rPr>
                <w:rFonts w:asciiTheme="majorHAnsi" w:hAnsiTheme="majorHAnsi"/>
                <w:sz w:val="22"/>
                <w:szCs w:val="22"/>
              </w:rPr>
              <w:t>3</w:t>
            </w:r>
          </w:p>
        </w:tc>
      </w:tr>
      <w:tr w:rsidR="005A5431" w:rsidRPr="008E1A3F" w14:paraId="0D252DD4" w14:textId="77777777" w:rsidTr="005A5431">
        <w:tc>
          <w:tcPr>
            <w:tcW w:w="1972" w:type="dxa"/>
          </w:tcPr>
          <w:p w14:paraId="0D252DD1" w14:textId="77777777" w:rsidR="005A5431" w:rsidRPr="00200105" w:rsidRDefault="005A5431" w:rsidP="00C663D5">
            <w:pPr>
              <w:rPr>
                <w:rFonts w:asciiTheme="majorHAnsi" w:hAnsiTheme="majorHAnsi"/>
                <w:sz w:val="22"/>
                <w:szCs w:val="22"/>
              </w:rPr>
            </w:pPr>
            <w:r w:rsidRPr="00200105">
              <w:rPr>
                <w:rFonts w:asciiTheme="majorHAnsi" w:hAnsiTheme="majorHAnsi"/>
                <w:sz w:val="22"/>
                <w:szCs w:val="22"/>
              </w:rPr>
              <w:t>Midden</w:t>
            </w:r>
          </w:p>
        </w:tc>
        <w:tc>
          <w:tcPr>
            <w:tcW w:w="3660" w:type="dxa"/>
          </w:tcPr>
          <w:p w14:paraId="0D252DD2" w14:textId="77777777" w:rsidR="005A5431" w:rsidRPr="00200105" w:rsidRDefault="005A5431" w:rsidP="002804EE">
            <w:pPr>
              <w:rPr>
                <w:rFonts w:asciiTheme="majorHAnsi" w:hAnsiTheme="majorHAnsi"/>
                <w:sz w:val="22"/>
                <w:szCs w:val="22"/>
              </w:rPr>
            </w:pPr>
            <w:r>
              <w:rPr>
                <w:rFonts w:asciiTheme="majorHAnsi" w:hAnsiTheme="majorHAnsi"/>
                <w:sz w:val="22"/>
                <w:szCs w:val="22"/>
              </w:rPr>
              <w:t>Idem</w:t>
            </w:r>
          </w:p>
        </w:tc>
        <w:tc>
          <w:tcPr>
            <w:tcW w:w="1989" w:type="dxa"/>
          </w:tcPr>
          <w:p w14:paraId="0D252DD3" w14:textId="77777777" w:rsidR="005A5431" w:rsidRDefault="005A5431" w:rsidP="002804EE">
            <w:pPr>
              <w:rPr>
                <w:rFonts w:asciiTheme="majorHAnsi" w:hAnsiTheme="majorHAnsi"/>
                <w:sz w:val="22"/>
                <w:szCs w:val="22"/>
              </w:rPr>
            </w:pPr>
            <w:r>
              <w:rPr>
                <w:rFonts w:asciiTheme="majorHAnsi" w:hAnsiTheme="majorHAnsi"/>
                <w:sz w:val="22"/>
                <w:szCs w:val="22"/>
              </w:rPr>
              <w:t>2</w:t>
            </w:r>
          </w:p>
        </w:tc>
      </w:tr>
      <w:tr w:rsidR="005A5431" w:rsidRPr="008E1A3F" w14:paraId="0D252DD8" w14:textId="77777777" w:rsidTr="005A5431">
        <w:tc>
          <w:tcPr>
            <w:tcW w:w="1972" w:type="dxa"/>
          </w:tcPr>
          <w:p w14:paraId="0D252DD5" w14:textId="77777777" w:rsidR="005A5431" w:rsidRPr="00200105" w:rsidRDefault="005A5431" w:rsidP="00C663D5">
            <w:pPr>
              <w:rPr>
                <w:rFonts w:asciiTheme="majorHAnsi" w:hAnsiTheme="majorHAnsi"/>
                <w:sz w:val="22"/>
                <w:szCs w:val="22"/>
              </w:rPr>
            </w:pPr>
            <w:r w:rsidRPr="00200105">
              <w:rPr>
                <w:rFonts w:asciiTheme="majorHAnsi" w:hAnsiTheme="majorHAnsi"/>
                <w:sz w:val="22"/>
                <w:szCs w:val="22"/>
              </w:rPr>
              <w:t>Laag</w:t>
            </w:r>
          </w:p>
        </w:tc>
        <w:tc>
          <w:tcPr>
            <w:tcW w:w="3660" w:type="dxa"/>
          </w:tcPr>
          <w:p w14:paraId="0D252DD6" w14:textId="77777777" w:rsidR="005A5431" w:rsidRPr="00200105" w:rsidRDefault="005A5431" w:rsidP="002804EE">
            <w:pPr>
              <w:rPr>
                <w:rFonts w:asciiTheme="majorHAnsi" w:hAnsiTheme="majorHAnsi"/>
                <w:sz w:val="22"/>
                <w:szCs w:val="22"/>
              </w:rPr>
            </w:pPr>
            <w:r>
              <w:rPr>
                <w:rFonts w:asciiTheme="majorHAnsi" w:hAnsiTheme="majorHAnsi"/>
                <w:sz w:val="22"/>
                <w:szCs w:val="22"/>
              </w:rPr>
              <w:t>idem</w:t>
            </w:r>
          </w:p>
        </w:tc>
        <w:tc>
          <w:tcPr>
            <w:tcW w:w="1989" w:type="dxa"/>
          </w:tcPr>
          <w:p w14:paraId="0D252DD7" w14:textId="77777777" w:rsidR="005A5431" w:rsidRDefault="005A5431" w:rsidP="002804EE">
            <w:pPr>
              <w:rPr>
                <w:rFonts w:asciiTheme="majorHAnsi" w:hAnsiTheme="majorHAnsi"/>
                <w:sz w:val="22"/>
                <w:szCs w:val="22"/>
              </w:rPr>
            </w:pPr>
            <w:r>
              <w:rPr>
                <w:rFonts w:asciiTheme="majorHAnsi" w:hAnsiTheme="majorHAnsi"/>
                <w:sz w:val="22"/>
                <w:szCs w:val="22"/>
              </w:rPr>
              <w:t>1</w:t>
            </w:r>
          </w:p>
        </w:tc>
      </w:tr>
      <w:tr w:rsidR="005A5431" w:rsidRPr="008E1A3F" w14:paraId="0D252DDC" w14:textId="77777777" w:rsidTr="005A5431">
        <w:tc>
          <w:tcPr>
            <w:tcW w:w="1972" w:type="dxa"/>
          </w:tcPr>
          <w:p w14:paraId="0D252DD9" w14:textId="77777777" w:rsidR="005A5431" w:rsidRPr="00200105" w:rsidRDefault="005A5431" w:rsidP="00C663D5">
            <w:pPr>
              <w:rPr>
                <w:rFonts w:asciiTheme="majorHAnsi" w:hAnsiTheme="majorHAnsi"/>
                <w:sz w:val="22"/>
                <w:szCs w:val="22"/>
              </w:rPr>
            </w:pPr>
            <w:r w:rsidRPr="00200105">
              <w:rPr>
                <w:rFonts w:asciiTheme="majorHAnsi" w:hAnsiTheme="majorHAnsi"/>
                <w:sz w:val="22"/>
                <w:szCs w:val="22"/>
              </w:rPr>
              <w:t>… of zelf definiëren</w:t>
            </w:r>
          </w:p>
        </w:tc>
        <w:tc>
          <w:tcPr>
            <w:tcW w:w="3660" w:type="dxa"/>
          </w:tcPr>
          <w:p w14:paraId="0D252DDA" w14:textId="77777777" w:rsidR="005A5431" w:rsidRPr="00200105" w:rsidRDefault="005A5431" w:rsidP="002804EE">
            <w:pPr>
              <w:rPr>
                <w:rFonts w:asciiTheme="majorHAnsi" w:hAnsiTheme="majorHAnsi"/>
                <w:sz w:val="22"/>
                <w:szCs w:val="22"/>
              </w:rPr>
            </w:pPr>
          </w:p>
        </w:tc>
        <w:tc>
          <w:tcPr>
            <w:tcW w:w="1989" w:type="dxa"/>
          </w:tcPr>
          <w:p w14:paraId="0D252DDB" w14:textId="77777777" w:rsidR="005A5431" w:rsidRPr="00200105" w:rsidRDefault="005A5431" w:rsidP="002804EE">
            <w:pPr>
              <w:rPr>
                <w:rFonts w:asciiTheme="majorHAnsi" w:hAnsiTheme="majorHAnsi"/>
                <w:sz w:val="22"/>
                <w:szCs w:val="22"/>
              </w:rPr>
            </w:pPr>
            <w:r>
              <w:rPr>
                <w:rFonts w:asciiTheme="majorHAnsi" w:hAnsiTheme="majorHAnsi"/>
                <w:sz w:val="22"/>
                <w:szCs w:val="22"/>
              </w:rPr>
              <w:t>15</w:t>
            </w:r>
          </w:p>
        </w:tc>
      </w:tr>
      <w:tr w:rsidR="005A5431" w:rsidRPr="008E1A3F" w14:paraId="0D252DE0" w14:textId="77777777" w:rsidTr="005A5431">
        <w:tc>
          <w:tcPr>
            <w:tcW w:w="1972" w:type="dxa"/>
          </w:tcPr>
          <w:p w14:paraId="0D252DDD" w14:textId="77777777" w:rsidR="005A5431" w:rsidRPr="00200105" w:rsidRDefault="005A5431" w:rsidP="00F47813">
            <w:pPr>
              <w:rPr>
                <w:rFonts w:asciiTheme="majorHAnsi" w:hAnsiTheme="majorHAnsi"/>
                <w:sz w:val="22"/>
                <w:szCs w:val="22"/>
              </w:rPr>
            </w:pPr>
          </w:p>
        </w:tc>
        <w:tc>
          <w:tcPr>
            <w:tcW w:w="3660" w:type="dxa"/>
          </w:tcPr>
          <w:p w14:paraId="0D252DDE" w14:textId="77777777" w:rsidR="005A5431" w:rsidRPr="00200105" w:rsidRDefault="005A5431" w:rsidP="002804EE">
            <w:pPr>
              <w:rPr>
                <w:rFonts w:asciiTheme="majorHAnsi" w:hAnsiTheme="majorHAnsi"/>
                <w:sz w:val="22"/>
                <w:szCs w:val="22"/>
              </w:rPr>
            </w:pPr>
          </w:p>
        </w:tc>
        <w:tc>
          <w:tcPr>
            <w:tcW w:w="1989" w:type="dxa"/>
          </w:tcPr>
          <w:p w14:paraId="0D252DDF" w14:textId="77777777" w:rsidR="005A5431" w:rsidRPr="00200105" w:rsidRDefault="005A5431" w:rsidP="002804EE">
            <w:pPr>
              <w:rPr>
                <w:rFonts w:asciiTheme="majorHAnsi" w:hAnsiTheme="majorHAnsi"/>
                <w:sz w:val="22"/>
                <w:szCs w:val="22"/>
              </w:rPr>
            </w:pPr>
          </w:p>
        </w:tc>
      </w:tr>
    </w:tbl>
    <w:p w14:paraId="0D252DE1" w14:textId="77777777" w:rsidR="00200105" w:rsidRDefault="00200105" w:rsidP="00200105">
      <w:pPr>
        <w:pStyle w:val="Geenafstand"/>
      </w:pPr>
    </w:p>
    <w:p w14:paraId="0D252DE2" w14:textId="77777777" w:rsidR="00200105" w:rsidRDefault="00200105" w:rsidP="00200105">
      <w:pPr>
        <w:pStyle w:val="Geenafstand"/>
        <w:rPr>
          <w:b/>
        </w:rPr>
      </w:pPr>
      <w:r>
        <w:rPr>
          <w:b/>
        </w:rPr>
        <w:t>Argumentatie</w:t>
      </w:r>
    </w:p>
    <w:p w14:paraId="0D252DE3" w14:textId="77777777" w:rsidR="00200105" w:rsidRPr="00200105" w:rsidRDefault="00200105" w:rsidP="00200105">
      <w:pPr>
        <w:pStyle w:val="Geenafstand"/>
      </w:pPr>
      <w:r w:rsidRPr="00200105">
        <w:t>Hoe ben je tot de</w:t>
      </w:r>
      <w:r>
        <w:t>ze</w:t>
      </w:r>
      <w:r w:rsidRPr="00200105">
        <w:t xml:space="preserve"> weging gekomen?</w:t>
      </w:r>
      <w:r>
        <w:t xml:space="preserve"> Waarom deze gehanteerd? </w:t>
      </w:r>
    </w:p>
    <w:p w14:paraId="0D252DE4" w14:textId="77777777" w:rsidR="00200105" w:rsidRDefault="00200105">
      <w:pPr>
        <w:spacing w:line="240" w:lineRule="auto"/>
      </w:pPr>
      <w:r>
        <w:br w:type="page"/>
      </w:r>
      <w:r>
        <w:br w:type="page"/>
      </w:r>
      <w:bookmarkStart w:id="2" w:name="_Toc55564062"/>
      <w:r w:rsidR="002804EE">
        <w:lastRenderedPageBreak/>
        <w:t>Toelichting programma van eisen en wensen</w:t>
      </w:r>
      <w:bookmarkEnd w:id="2"/>
    </w:p>
    <w:p w14:paraId="3257B14C" w14:textId="2A5D017F" w:rsidR="00E56336" w:rsidRPr="00E56336" w:rsidRDefault="00E56336" w:rsidP="00E56336">
      <w:pPr>
        <w:pStyle w:val="Kop2"/>
        <w:rPr>
          <w:lang w:val="en-US"/>
        </w:rPr>
      </w:pPr>
      <w:bookmarkStart w:id="3" w:name="_Toc55564063"/>
      <w:r w:rsidRPr="00E56336">
        <w:rPr>
          <w:lang w:val="en-US"/>
        </w:rPr>
        <w:t xml:space="preserve">Requirements </w:t>
      </w:r>
      <w:proofErr w:type="spellStart"/>
      <w:r w:rsidRPr="00E56336">
        <w:rPr>
          <w:lang w:val="en-US"/>
        </w:rPr>
        <w:t>t.a.v</w:t>
      </w:r>
      <w:proofErr w:type="spellEnd"/>
      <w:r w:rsidRPr="00E56336">
        <w:rPr>
          <w:lang w:val="en-US"/>
        </w:rPr>
        <w:t>. d</w:t>
      </w:r>
      <w:r>
        <w:rPr>
          <w:lang w:val="en-US"/>
        </w:rPr>
        <w:t>e</w:t>
      </w:r>
      <w:r w:rsidRPr="00E56336">
        <w:rPr>
          <w:lang w:val="en-US"/>
        </w:rPr>
        <w:t xml:space="preserve"> </w:t>
      </w:r>
      <w:proofErr w:type="spellStart"/>
      <w:r w:rsidRPr="00E56336">
        <w:rPr>
          <w:lang w:val="en-US"/>
        </w:rPr>
        <w:t>leverancier</w:t>
      </w:r>
      <w:bookmarkEnd w:id="3"/>
      <w:proofErr w:type="spellEnd"/>
    </w:p>
    <w:tbl>
      <w:tblPr>
        <w:tblStyle w:val="Tabelraster"/>
        <w:tblW w:w="13575" w:type="dxa"/>
        <w:tblLook w:val="04A0" w:firstRow="1" w:lastRow="0" w:firstColumn="1" w:lastColumn="0" w:noHBand="0" w:noVBand="1"/>
      </w:tblPr>
      <w:tblGrid>
        <w:gridCol w:w="672"/>
        <w:gridCol w:w="2404"/>
        <w:gridCol w:w="7671"/>
        <w:gridCol w:w="1696"/>
        <w:gridCol w:w="1132"/>
      </w:tblGrid>
      <w:tr w:rsidR="00E56336" w14:paraId="45AB0FA8" w14:textId="77777777" w:rsidTr="00A60C19">
        <w:tc>
          <w:tcPr>
            <w:tcW w:w="672" w:type="dxa"/>
          </w:tcPr>
          <w:p w14:paraId="69398A4C" w14:textId="77777777" w:rsidR="00E56336" w:rsidRPr="00200105" w:rsidRDefault="00E56336" w:rsidP="008148CD">
            <w:pPr>
              <w:rPr>
                <w:rFonts w:asciiTheme="majorHAnsi" w:hAnsiTheme="majorHAnsi"/>
                <w:b/>
                <w:color w:val="000000"/>
                <w:sz w:val="22"/>
                <w:szCs w:val="22"/>
              </w:rPr>
            </w:pPr>
            <w:proofErr w:type="spellStart"/>
            <w:r w:rsidRPr="00200105">
              <w:rPr>
                <w:rFonts w:asciiTheme="majorHAnsi" w:hAnsiTheme="majorHAnsi"/>
                <w:b/>
                <w:color w:val="000000"/>
                <w:sz w:val="22"/>
                <w:szCs w:val="22"/>
              </w:rPr>
              <w:t>Nr</w:t>
            </w:r>
            <w:proofErr w:type="spellEnd"/>
          </w:p>
        </w:tc>
        <w:tc>
          <w:tcPr>
            <w:tcW w:w="2404" w:type="dxa"/>
          </w:tcPr>
          <w:p w14:paraId="5F7B6FB5" w14:textId="77777777" w:rsidR="00E56336" w:rsidRPr="00200105" w:rsidRDefault="00E56336" w:rsidP="008148CD">
            <w:pPr>
              <w:rPr>
                <w:rFonts w:asciiTheme="majorHAnsi" w:hAnsiTheme="majorHAnsi"/>
                <w:b/>
                <w:color w:val="000000"/>
                <w:sz w:val="22"/>
                <w:szCs w:val="22"/>
              </w:rPr>
            </w:pPr>
            <w:r w:rsidRPr="00200105">
              <w:rPr>
                <w:rFonts w:asciiTheme="majorHAnsi" w:hAnsiTheme="majorHAnsi"/>
                <w:b/>
                <w:color w:val="000000"/>
                <w:sz w:val="22"/>
                <w:szCs w:val="22"/>
              </w:rPr>
              <w:t>Issue</w:t>
            </w:r>
          </w:p>
        </w:tc>
        <w:tc>
          <w:tcPr>
            <w:tcW w:w="7671" w:type="dxa"/>
          </w:tcPr>
          <w:p w14:paraId="1D795463" w14:textId="77777777" w:rsidR="00E56336" w:rsidRPr="00200105" w:rsidRDefault="00E56336" w:rsidP="008148CD">
            <w:pPr>
              <w:rPr>
                <w:rFonts w:asciiTheme="majorHAnsi" w:hAnsiTheme="majorHAnsi"/>
                <w:b/>
                <w:color w:val="000000"/>
                <w:sz w:val="22"/>
                <w:szCs w:val="22"/>
              </w:rPr>
            </w:pPr>
            <w:r w:rsidRPr="00200105">
              <w:rPr>
                <w:rFonts w:asciiTheme="majorHAnsi" w:hAnsiTheme="majorHAnsi"/>
                <w:b/>
                <w:color w:val="000000"/>
                <w:sz w:val="22"/>
                <w:szCs w:val="22"/>
              </w:rPr>
              <w:t>Toelichting</w:t>
            </w:r>
          </w:p>
        </w:tc>
        <w:tc>
          <w:tcPr>
            <w:tcW w:w="1696" w:type="dxa"/>
          </w:tcPr>
          <w:p w14:paraId="52A72771" w14:textId="77777777" w:rsidR="00E56336" w:rsidRPr="00200105" w:rsidRDefault="00E56336" w:rsidP="008148CD">
            <w:pPr>
              <w:rPr>
                <w:rFonts w:asciiTheme="majorHAnsi" w:hAnsiTheme="majorHAnsi"/>
                <w:b/>
                <w:color w:val="000000"/>
                <w:sz w:val="22"/>
                <w:szCs w:val="22"/>
              </w:rPr>
            </w:pPr>
            <w:r w:rsidRPr="00200105">
              <w:rPr>
                <w:rFonts w:asciiTheme="majorHAnsi" w:hAnsiTheme="majorHAnsi"/>
                <w:b/>
                <w:color w:val="000000"/>
                <w:sz w:val="22"/>
                <w:szCs w:val="22"/>
              </w:rPr>
              <w:t>Bron</w:t>
            </w:r>
          </w:p>
        </w:tc>
        <w:tc>
          <w:tcPr>
            <w:tcW w:w="1132" w:type="dxa"/>
          </w:tcPr>
          <w:p w14:paraId="71A0ECD8" w14:textId="77777777" w:rsidR="00E56336" w:rsidRPr="00200105" w:rsidRDefault="00E56336" w:rsidP="008148CD">
            <w:pPr>
              <w:rPr>
                <w:rFonts w:asciiTheme="majorHAnsi" w:hAnsiTheme="majorHAnsi"/>
                <w:b/>
                <w:color w:val="000000"/>
                <w:sz w:val="22"/>
                <w:szCs w:val="22"/>
              </w:rPr>
            </w:pPr>
            <w:r w:rsidRPr="00200105">
              <w:rPr>
                <w:rFonts w:asciiTheme="majorHAnsi" w:hAnsiTheme="majorHAnsi"/>
                <w:b/>
                <w:color w:val="000000"/>
                <w:sz w:val="22"/>
                <w:szCs w:val="22"/>
              </w:rPr>
              <w:t>Weging</w:t>
            </w:r>
          </w:p>
        </w:tc>
      </w:tr>
      <w:tr w:rsidR="00E56336" w14:paraId="3DA60C56" w14:textId="77777777" w:rsidTr="00A60C19">
        <w:tc>
          <w:tcPr>
            <w:tcW w:w="672" w:type="dxa"/>
          </w:tcPr>
          <w:p w14:paraId="4E847D2B" w14:textId="3BD2878C" w:rsidR="00E56336" w:rsidRDefault="00E56336" w:rsidP="008148CD">
            <w:pPr>
              <w:rPr>
                <w:rFonts w:asciiTheme="majorHAnsi" w:hAnsiTheme="majorHAnsi"/>
                <w:color w:val="000000"/>
                <w:sz w:val="22"/>
                <w:szCs w:val="22"/>
              </w:rPr>
            </w:pPr>
            <w:r>
              <w:rPr>
                <w:rFonts w:asciiTheme="majorHAnsi" w:hAnsiTheme="majorHAnsi"/>
                <w:color w:val="000000"/>
                <w:sz w:val="22"/>
                <w:szCs w:val="22"/>
              </w:rPr>
              <w:t>3.1.1</w:t>
            </w:r>
          </w:p>
        </w:tc>
        <w:tc>
          <w:tcPr>
            <w:tcW w:w="2404" w:type="dxa"/>
          </w:tcPr>
          <w:p w14:paraId="4BC2ABFE" w14:textId="16A6D1EA" w:rsidR="00E56336" w:rsidRDefault="00E56336" w:rsidP="008148CD">
            <w:pPr>
              <w:rPr>
                <w:rFonts w:asciiTheme="majorHAnsi" w:hAnsiTheme="majorHAnsi"/>
                <w:color w:val="000000"/>
                <w:sz w:val="22"/>
                <w:szCs w:val="22"/>
              </w:rPr>
            </w:pPr>
            <w:r>
              <w:rPr>
                <w:rFonts w:asciiTheme="majorHAnsi" w:hAnsiTheme="majorHAnsi"/>
                <w:color w:val="000000"/>
                <w:sz w:val="22"/>
                <w:szCs w:val="22"/>
              </w:rPr>
              <w:t>Financieel gezond</w:t>
            </w:r>
          </w:p>
        </w:tc>
        <w:tc>
          <w:tcPr>
            <w:tcW w:w="7671" w:type="dxa"/>
          </w:tcPr>
          <w:p w14:paraId="064D1328" w14:textId="5FFD7130" w:rsidR="00E56336" w:rsidRDefault="00E56336" w:rsidP="008148CD">
            <w:pPr>
              <w:pStyle w:val="Default"/>
              <w:rPr>
                <w:rFonts w:asciiTheme="majorHAnsi" w:hAnsiTheme="majorHAnsi"/>
                <w:sz w:val="22"/>
                <w:szCs w:val="22"/>
              </w:rPr>
            </w:pPr>
            <w:r>
              <w:rPr>
                <w:rFonts w:asciiTheme="majorHAnsi" w:hAnsiTheme="majorHAnsi"/>
                <w:sz w:val="22"/>
                <w:szCs w:val="22"/>
              </w:rPr>
              <w:t>Leverancier kan stukken overleggen waaruit blijkt dat de organisatie financieel gezond is. Dit om een duurzame relatie met de leverancier op te bouwen. Denk aan solvabiliteitsratio, voldoende liquide middelen.</w:t>
            </w:r>
          </w:p>
        </w:tc>
        <w:tc>
          <w:tcPr>
            <w:tcW w:w="1696" w:type="dxa"/>
          </w:tcPr>
          <w:p w14:paraId="55E49DE0" w14:textId="1A76847A" w:rsidR="00E56336" w:rsidRDefault="00A60C19" w:rsidP="008148CD">
            <w:pPr>
              <w:rPr>
                <w:rFonts w:asciiTheme="majorHAnsi" w:hAnsiTheme="majorHAnsi"/>
                <w:color w:val="000000"/>
                <w:sz w:val="22"/>
                <w:szCs w:val="22"/>
              </w:rPr>
            </w:pPr>
            <w:r>
              <w:rPr>
                <w:rFonts w:asciiTheme="majorHAnsi" w:hAnsiTheme="majorHAnsi"/>
                <w:color w:val="000000"/>
                <w:sz w:val="22"/>
                <w:szCs w:val="22"/>
              </w:rPr>
              <w:t>Brainstorm</w:t>
            </w:r>
          </w:p>
        </w:tc>
        <w:tc>
          <w:tcPr>
            <w:tcW w:w="1132" w:type="dxa"/>
          </w:tcPr>
          <w:p w14:paraId="3E898AFE" w14:textId="45E47A3D" w:rsidR="00E56336" w:rsidRDefault="00E56336" w:rsidP="008148CD">
            <w:pPr>
              <w:rPr>
                <w:rFonts w:asciiTheme="majorHAnsi" w:hAnsiTheme="majorHAnsi"/>
                <w:color w:val="000000"/>
                <w:sz w:val="22"/>
                <w:szCs w:val="22"/>
              </w:rPr>
            </w:pPr>
            <w:r>
              <w:rPr>
                <w:rFonts w:asciiTheme="majorHAnsi" w:hAnsiTheme="majorHAnsi"/>
                <w:color w:val="000000"/>
                <w:sz w:val="22"/>
                <w:szCs w:val="22"/>
              </w:rPr>
              <w:t>Zwaar</w:t>
            </w:r>
          </w:p>
        </w:tc>
      </w:tr>
      <w:tr w:rsidR="00E56336" w14:paraId="7331078A" w14:textId="77777777" w:rsidTr="00A60C19">
        <w:tc>
          <w:tcPr>
            <w:tcW w:w="672" w:type="dxa"/>
          </w:tcPr>
          <w:p w14:paraId="263425D2" w14:textId="0BA6E26E" w:rsidR="00E56336" w:rsidRDefault="00A60C19" w:rsidP="008148CD">
            <w:pPr>
              <w:rPr>
                <w:rFonts w:asciiTheme="majorHAnsi" w:hAnsiTheme="majorHAnsi"/>
                <w:color w:val="000000"/>
                <w:sz w:val="22"/>
                <w:szCs w:val="22"/>
              </w:rPr>
            </w:pPr>
            <w:r>
              <w:rPr>
                <w:rFonts w:asciiTheme="majorHAnsi" w:hAnsiTheme="majorHAnsi"/>
                <w:color w:val="000000"/>
                <w:sz w:val="22"/>
                <w:szCs w:val="22"/>
              </w:rPr>
              <w:t>3.1.2</w:t>
            </w:r>
          </w:p>
        </w:tc>
        <w:tc>
          <w:tcPr>
            <w:tcW w:w="2404" w:type="dxa"/>
          </w:tcPr>
          <w:p w14:paraId="399BB651" w14:textId="099E4304" w:rsidR="00E56336" w:rsidRDefault="00A60C19" w:rsidP="008148CD">
            <w:pPr>
              <w:rPr>
                <w:rFonts w:asciiTheme="majorHAnsi" w:hAnsiTheme="majorHAnsi"/>
                <w:color w:val="000000"/>
                <w:sz w:val="22"/>
                <w:szCs w:val="22"/>
              </w:rPr>
            </w:pPr>
            <w:r>
              <w:rPr>
                <w:rFonts w:asciiTheme="majorHAnsi" w:hAnsiTheme="majorHAnsi"/>
                <w:color w:val="000000"/>
                <w:sz w:val="22"/>
                <w:szCs w:val="22"/>
              </w:rPr>
              <w:t>Support</w:t>
            </w:r>
          </w:p>
        </w:tc>
        <w:tc>
          <w:tcPr>
            <w:tcW w:w="7671" w:type="dxa"/>
          </w:tcPr>
          <w:p w14:paraId="25AE10C7" w14:textId="5C313FFA" w:rsidR="00E56336" w:rsidRDefault="00A60C19" w:rsidP="008148CD">
            <w:pPr>
              <w:rPr>
                <w:rFonts w:asciiTheme="majorHAnsi" w:hAnsiTheme="majorHAnsi"/>
                <w:color w:val="000000"/>
                <w:sz w:val="22"/>
                <w:szCs w:val="22"/>
              </w:rPr>
            </w:pPr>
            <w:r>
              <w:rPr>
                <w:rFonts w:asciiTheme="majorHAnsi" w:hAnsiTheme="majorHAnsi"/>
                <w:color w:val="000000"/>
                <w:sz w:val="22"/>
                <w:szCs w:val="22"/>
              </w:rPr>
              <w:t>Het bedrijf moet over de tijd dat het contract loopt support kunnen geven.</w:t>
            </w:r>
          </w:p>
        </w:tc>
        <w:tc>
          <w:tcPr>
            <w:tcW w:w="1696" w:type="dxa"/>
          </w:tcPr>
          <w:p w14:paraId="21C6637C" w14:textId="495E313F" w:rsidR="00E56336" w:rsidRDefault="00A60C19" w:rsidP="008148CD">
            <w:pPr>
              <w:rPr>
                <w:rFonts w:asciiTheme="majorHAnsi" w:hAnsiTheme="majorHAnsi"/>
                <w:color w:val="000000"/>
                <w:sz w:val="22"/>
                <w:szCs w:val="22"/>
              </w:rPr>
            </w:pPr>
            <w:r>
              <w:rPr>
                <w:rFonts w:asciiTheme="majorHAnsi" w:hAnsiTheme="majorHAnsi"/>
                <w:color w:val="000000"/>
                <w:sz w:val="22"/>
                <w:szCs w:val="22"/>
              </w:rPr>
              <w:t>Brainstorm</w:t>
            </w:r>
          </w:p>
        </w:tc>
        <w:tc>
          <w:tcPr>
            <w:tcW w:w="1132" w:type="dxa"/>
          </w:tcPr>
          <w:p w14:paraId="52E34092" w14:textId="79667DF6" w:rsidR="00E56336" w:rsidRDefault="00A60C19" w:rsidP="008148CD">
            <w:pPr>
              <w:rPr>
                <w:rFonts w:asciiTheme="majorHAnsi" w:hAnsiTheme="majorHAnsi"/>
                <w:color w:val="000000"/>
                <w:sz w:val="22"/>
                <w:szCs w:val="22"/>
              </w:rPr>
            </w:pPr>
            <w:r>
              <w:rPr>
                <w:rFonts w:asciiTheme="majorHAnsi" w:hAnsiTheme="majorHAnsi"/>
                <w:color w:val="000000"/>
                <w:sz w:val="22"/>
                <w:szCs w:val="22"/>
              </w:rPr>
              <w:t>Middel</w:t>
            </w:r>
          </w:p>
        </w:tc>
      </w:tr>
      <w:tr w:rsidR="00E56336" w14:paraId="21AB09B1" w14:textId="77777777" w:rsidTr="00A60C19">
        <w:tc>
          <w:tcPr>
            <w:tcW w:w="672" w:type="dxa"/>
          </w:tcPr>
          <w:p w14:paraId="3AFB258E" w14:textId="0DACF147" w:rsidR="00E56336" w:rsidRDefault="00A60C19" w:rsidP="008148CD">
            <w:pPr>
              <w:rPr>
                <w:rFonts w:asciiTheme="majorHAnsi" w:hAnsiTheme="majorHAnsi"/>
                <w:color w:val="000000"/>
                <w:sz w:val="22"/>
                <w:szCs w:val="22"/>
              </w:rPr>
            </w:pPr>
            <w:r>
              <w:rPr>
                <w:rFonts w:asciiTheme="majorHAnsi" w:hAnsiTheme="majorHAnsi"/>
                <w:color w:val="000000"/>
                <w:sz w:val="22"/>
                <w:szCs w:val="22"/>
              </w:rPr>
              <w:t>3.1.3</w:t>
            </w:r>
          </w:p>
        </w:tc>
        <w:tc>
          <w:tcPr>
            <w:tcW w:w="2404" w:type="dxa"/>
          </w:tcPr>
          <w:p w14:paraId="4FDC8C21" w14:textId="398D4C07" w:rsidR="00E56336" w:rsidRDefault="00A60C19" w:rsidP="008148CD">
            <w:pPr>
              <w:rPr>
                <w:rFonts w:asciiTheme="majorHAnsi" w:hAnsiTheme="majorHAnsi"/>
                <w:color w:val="000000"/>
                <w:sz w:val="22"/>
                <w:szCs w:val="22"/>
              </w:rPr>
            </w:pPr>
            <w:r>
              <w:rPr>
                <w:rFonts w:asciiTheme="majorHAnsi" w:hAnsiTheme="majorHAnsi"/>
                <w:color w:val="000000"/>
                <w:sz w:val="22"/>
                <w:szCs w:val="22"/>
              </w:rPr>
              <w:t>Voertaal</w:t>
            </w:r>
          </w:p>
        </w:tc>
        <w:tc>
          <w:tcPr>
            <w:tcW w:w="7671" w:type="dxa"/>
          </w:tcPr>
          <w:p w14:paraId="5AF8BC22" w14:textId="7D53B5AD" w:rsidR="00E56336" w:rsidRDefault="00A60C19" w:rsidP="008148CD">
            <w:pPr>
              <w:rPr>
                <w:rFonts w:asciiTheme="majorHAnsi" w:hAnsiTheme="majorHAnsi"/>
                <w:color w:val="000000"/>
                <w:sz w:val="22"/>
                <w:szCs w:val="22"/>
              </w:rPr>
            </w:pPr>
            <w:r>
              <w:rPr>
                <w:rFonts w:asciiTheme="majorHAnsi" w:hAnsiTheme="majorHAnsi"/>
                <w:color w:val="000000"/>
                <w:sz w:val="22"/>
                <w:szCs w:val="22"/>
              </w:rPr>
              <w:t>Het leverancier bedrijf moet minimaal Engels spreken en te werk gaan. Nederlands is optioneel.</w:t>
            </w:r>
          </w:p>
        </w:tc>
        <w:tc>
          <w:tcPr>
            <w:tcW w:w="1696" w:type="dxa"/>
          </w:tcPr>
          <w:p w14:paraId="13563EA5" w14:textId="4F73A1C9" w:rsidR="00E56336" w:rsidRDefault="00A60C19" w:rsidP="008148CD">
            <w:pPr>
              <w:rPr>
                <w:rFonts w:asciiTheme="majorHAnsi" w:hAnsiTheme="majorHAnsi"/>
                <w:color w:val="000000"/>
                <w:sz w:val="22"/>
                <w:szCs w:val="22"/>
              </w:rPr>
            </w:pPr>
            <w:r>
              <w:rPr>
                <w:rFonts w:asciiTheme="majorHAnsi" w:hAnsiTheme="majorHAnsi"/>
                <w:color w:val="000000"/>
                <w:sz w:val="22"/>
                <w:szCs w:val="22"/>
              </w:rPr>
              <w:t>Brainstorm</w:t>
            </w:r>
          </w:p>
        </w:tc>
        <w:tc>
          <w:tcPr>
            <w:tcW w:w="1132" w:type="dxa"/>
          </w:tcPr>
          <w:p w14:paraId="6EADEEB2" w14:textId="6EBA7CF9" w:rsidR="00E56336" w:rsidRDefault="00A60C19" w:rsidP="008148CD">
            <w:pPr>
              <w:rPr>
                <w:rFonts w:asciiTheme="majorHAnsi" w:hAnsiTheme="majorHAnsi"/>
                <w:color w:val="000000"/>
                <w:sz w:val="22"/>
                <w:szCs w:val="22"/>
              </w:rPr>
            </w:pPr>
            <w:r>
              <w:rPr>
                <w:rFonts w:asciiTheme="majorHAnsi" w:hAnsiTheme="majorHAnsi"/>
                <w:color w:val="000000"/>
                <w:sz w:val="22"/>
                <w:szCs w:val="22"/>
              </w:rPr>
              <w:t>Zwaar</w:t>
            </w:r>
          </w:p>
        </w:tc>
      </w:tr>
      <w:tr w:rsidR="00E56336" w14:paraId="445DDEEF" w14:textId="77777777" w:rsidTr="00A60C19">
        <w:tc>
          <w:tcPr>
            <w:tcW w:w="672" w:type="dxa"/>
          </w:tcPr>
          <w:p w14:paraId="399F9BD9" w14:textId="27101114" w:rsidR="00E56336" w:rsidRDefault="00A60C19" w:rsidP="008148CD">
            <w:pPr>
              <w:rPr>
                <w:rFonts w:asciiTheme="majorHAnsi" w:hAnsiTheme="majorHAnsi"/>
                <w:color w:val="000000"/>
                <w:sz w:val="22"/>
                <w:szCs w:val="22"/>
              </w:rPr>
            </w:pPr>
            <w:r>
              <w:rPr>
                <w:rFonts w:asciiTheme="majorHAnsi" w:hAnsiTheme="majorHAnsi"/>
                <w:color w:val="000000"/>
                <w:sz w:val="22"/>
                <w:szCs w:val="22"/>
              </w:rPr>
              <w:t>3.1.4</w:t>
            </w:r>
          </w:p>
        </w:tc>
        <w:tc>
          <w:tcPr>
            <w:tcW w:w="2404" w:type="dxa"/>
          </w:tcPr>
          <w:p w14:paraId="3B2AB7C9" w14:textId="12232024" w:rsidR="00E56336" w:rsidRDefault="00A60C19" w:rsidP="008148CD">
            <w:pPr>
              <w:rPr>
                <w:rFonts w:asciiTheme="majorHAnsi" w:hAnsiTheme="majorHAnsi"/>
                <w:color w:val="000000"/>
                <w:sz w:val="22"/>
                <w:szCs w:val="22"/>
              </w:rPr>
            </w:pPr>
            <w:r>
              <w:rPr>
                <w:rFonts w:asciiTheme="majorHAnsi" w:hAnsiTheme="majorHAnsi"/>
                <w:color w:val="000000"/>
                <w:sz w:val="22"/>
                <w:szCs w:val="22"/>
              </w:rPr>
              <w:t>Ervaring</w:t>
            </w:r>
          </w:p>
        </w:tc>
        <w:tc>
          <w:tcPr>
            <w:tcW w:w="7671" w:type="dxa"/>
          </w:tcPr>
          <w:p w14:paraId="70D97FB2" w14:textId="673F7BA8" w:rsidR="00E56336" w:rsidRDefault="00A60C19" w:rsidP="008148CD">
            <w:pPr>
              <w:rPr>
                <w:rFonts w:asciiTheme="majorHAnsi" w:hAnsiTheme="majorHAnsi"/>
                <w:color w:val="000000"/>
                <w:sz w:val="22"/>
                <w:szCs w:val="22"/>
              </w:rPr>
            </w:pPr>
            <w:r>
              <w:rPr>
                <w:rFonts w:asciiTheme="majorHAnsi" w:hAnsiTheme="majorHAnsi"/>
                <w:color w:val="000000"/>
                <w:sz w:val="22"/>
                <w:szCs w:val="22"/>
              </w:rPr>
              <w:t>Het bedrijf moet minimaal 5 jaar bestaan en minimaal 1 vergelijkbare opdracht hebben gehad.</w:t>
            </w:r>
          </w:p>
        </w:tc>
        <w:tc>
          <w:tcPr>
            <w:tcW w:w="1696" w:type="dxa"/>
          </w:tcPr>
          <w:p w14:paraId="6304BC29" w14:textId="43712905" w:rsidR="00E56336" w:rsidRDefault="00A60C19" w:rsidP="008148CD">
            <w:pPr>
              <w:rPr>
                <w:rFonts w:asciiTheme="majorHAnsi" w:hAnsiTheme="majorHAnsi"/>
                <w:color w:val="000000"/>
                <w:sz w:val="22"/>
                <w:szCs w:val="22"/>
              </w:rPr>
            </w:pPr>
            <w:r>
              <w:rPr>
                <w:rFonts w:asciiTheme="majorHAnsi" w:hAnsiTheme="majorHAnsi"/>
                <w:color w:val="000000"/>
                <w:sz w:val="22"/>
                <w:szCs w:val="22"/>
              </w:rPr>
              <w:t>Brainstorm</w:t>
            </w:r>
          </w:p>
        </w:tc>
        <w:tc>
          <w:tcPr>
            <w:tcW w:w="1132" w:type="dxa"/>
          </w:tcPr>
          <w:p w14:paraId="47B34B55" w14:textId="16705408" w:rsidR="00E56336" w:rsidRDefault="00A60C19" w:rsidP="008148CD">
            <w:pPr>
              <w:rPr>
                <w:rFonts w:asciiTheme="majorHAnsi" w:hAnsiTheme="majorHAnsi"/>
                <w:color w:val="000000"/>
                <w:sz w:val="22"/>
                <w:szCs w:val="22"/>
              </w:rPr>
            </w:pPr>
            <w:r>
              <w:rPr>
                <w:rFonts w:asciiTheme="majorHAnsi" w:hAnsiTheme="majorHAnsi"/>
                <w:color w:val="000000"/>
                <w:sz w:val="22"/>
                <w:szCs w:val="22"/>
              </w:rPr>
              <w:t>Licht</w:t>
            </w:r>
          </w:p>
        </w:tc>
      </w:tr>
      <w:tr w:rsidR="00A60C19" w14:paraId="3F926C74" w14:textId="77777777" w:rsidTr="00A60C19">
        <w:tc>
          <w:tcPr>
            <w:tcW w:w="672" w:type="dxa"/>
          </w:tcPr>
          <w:p w14:paraId="52290167" w14:textId="1828BA5B" w:rsidR="00A60C19" w:rsidRDefault="00A60C19" w:rsidP="008148CD">
            <w:pPr>
              <w:rPr>
                <w:rFonts w:asciiTheme="majorHAnsi" w:hAnsiTheme="majorHAnsi"/>
                <w:color w:val="000000"/>
                <w:sz w:val="22"/>
                <w:szCs w:val="22"/>
              </w:rPr>
            </w:pPr>
            <w:r>
              <w:rPr>
                <w:rFonts w:asciiTheme="majorHAnsi" w:hAnsiTheme="majorHAnsi"/>
                <w:color w:val="000000"/>
                <w:sz w:val="22"/>
                <w:szCs w:val="22"/>
              </w:rPr>
              <w:t>3.1.5</w:t>
            </w:r>
          </w:p>
        </w:tc>
        <w:tc>
          <w:tcPr>
            <w:tcW w:w="2404" w:type="dxa"/>
          </w:tcPr>
          <w:p w14:paraId="0A27B133" w14:textId="211773FF" w:rsidR="00A60C19" w:rsidRDefault="00A60C19" w:rsidP="008148CD">
            <w:pPr>
              <w:rPr>
                <w:rFonts w:asciiTheme="majorHAnsi" w:hAnsiTheme="majorHAnsi"/>
                <w:color w:val="000000"/>
                <w:sz w:val="22"/>
                <w:szCs w:val="22"/>
              </w:rPr>
            </w:pPr>
            <w:r>
              <w:rPr>
                <w:rFonts w:asciiTheme="majorHAnsi" w:hAnsiTheme="majorHAnsi"/>
                <w:color w:val="000000"/>
                <w:sz w:val="22"/>
                <w:szCs w:val="22"/>
              </w:rPr>
              <w:t>Meedenken</w:t>
            </w:r>
          </w:p>
        </w:tc>
        <w:tc>
          <w:tcPr>
            <w:tcW w:w="7671" w:type="dxa"/>
          </w:tcPr>
          <w:p w14:paraId="2FC5B0C5" w14:textId="69A0D452" w:rsidR="00A60C19" w:rsidRDefault="00A60C19" w:rsidP="008148CD">
            <w:pPr>
              <w:rPr>
                <w:rFonts w:asciiTheme="majorHAnsi" w:hAnsiTheme="majorHAnsi"/>
                <w:color w:val="000000"/>
                <w:sz w:val="22"/>
                <w:szCs w:val="22"/>
              </w:rPr>
            </w:pPr>
            <w:r>
              <w:rPr>
                <w:rFonts w:asciiTheme="majorHAnsi" w:hAnsiTheme="majorHAnsi"/>
                <w:color w:val="000000"/>
                <w:sz w:val="22"/>
                <w:szCs w:val="22"/>
              </w:rPr>
              <w:t>Het bedrijf denkt actief mee met de mogelijkheden. Probeert problemen zelf op te lossen, maar communiceert wel met ons</w:t>
            </w:r>
          </w:p>
        </w:tc>
        <w:tc>
          <w:tcPr>
            <w:tcW w:w="1696" w:type="dxa"/>
          </w:tcPr>
          <w:p w14:paraId="4E1B34BB" w14:textId="206980A3" w:rsidR="00A60C19" w:rsidRDefault="00A60C19" w:rsidP="008148CD">
            <w:pPr>
              <w:rPr>
                <w:rFonts w:asciiTheme="majorHAnsi" w:hAnsiTheme="majorHAnsi"/>
                <w:color w:val="000000"/>
                <w:sz w:val="22"/>
                <w:szCs w:val="22"/>
              </w:rPr>
            </w:pPr>
            <w:r>
              <w:rPr>
                <w:rFonts w:asciiTheme="majorHAnsi" w:hAnsiTheme="majorHAnsi"/>
                <w:color w:val="000000"/>
                <w:sz w:val="22"/>
                <w:szCs w:val="22"/>
              </w:rPr>
              <w:t>Brainstorm</w:t>
            </w:r>
          </w:p>
        </w:tc>
        <w:tc>
          <w:tcPr>
            <w:tcW w:w="1132" w:type="dxa"/>
          </w:tcPr>
          <w:p w14:paraId="04C2C87F" w14:textId="4163F9EC" w:rsidR="00A60C19" w:rsidRDefault="00A60C19" w:rsidP="008148CD">
            <w:pPr>
              <w:rPr>
                <w:rFonts w:asciiTheme="majorHAnsi" w:hAnsiTheme="majorHAnsi"/>
                <w:color w:val="000000"/>
                <w:sz w:val="22"/>
                <w:szCs w:val="22"/>
              </w:rPr>
            </w:pPr>
            <w:r>
              <w:rPr>
                <w:rFonts w:asciiTheme="majorHAnsi" w:hAnsiTheme="majorHAnsi"/>
                <w:color w:val="000000"/>
                <w:sz w:val="22"/>
                <w:szCs w:val="22"/>
              </w:rPr>
              <w:t>Middel</w:t>
            </w:r>
          </w:p>
        </w:tc>
      </w:tr>
      <w:tr w:rsidR="00A60C19" w14:paraId="1B445419" w14:textId="77777777" w:rsidTr="00A60C19">
        <w:tc>
          <w:tcPr>
            <w:tcW w:w="672" w:type="dxa"/>
          </w:tcPr>
          <w:p w14:paraId="2721A6CF" w14:textId="402F6145" w:rsidR="00A60C19" w:rsidRDefault="00A60C19" w:rsidP="00A60C19">
            <w:pPr>
              <w:rPr>
                <w:rFonts w:asciiTheme="majorHAnsi" w:hAnsiTheme="majorHAnsi"/>
                <w:color w:val="000000"/>
                <w:sz w:val="22"/>
                <w:szCs w:val="22"/>
              </w:rPr>
            </w:pPr>
            <w:r>
              <w:rPr>
                <w:rFonts w:asciiTheme="majorHAnsi" w:hAnsiTheme="majorHAnsi"/>
                <w:color w:val="000000"/>
                <w:sz w:val="22"/>
                <w:szCs w:val="22"/>
              </w:rPr>
              <w:t>3.1.6</w:t>
            </w:r>
          </w:p>
        </w:tc>
        <w:tc>
          <w:tcPr>
            <w:tcW w:w="2404" w:type="dxa"/>
          </w:tcPr>
          <w:p w14:paraId="51092236" w14:textId="79B59E96" w:rsidR="00A60C19" w:rsidRDefault="00A60C19" w:rsidP="00A60C19">
            <w:pPr>
              <w:rPr>
                <w:rFonts w:asciiTheme="majorHAnsi" w:hAnsiTheme="majorHAnsi"/>
                <w:color w:val="000000"/>
                <w:sz w:val="22"/>
                <w:szCs w:val="22"/>
              </w:rPr>
            </w:pPr>
            <w:r>
              <w:rPr>
                <w:rFonts w:asciiTheme="majorHAnsi" w:hAnsiTheme="majorHAnsi"/>
                <w:color w:val="000000"/>
                <w:sz w:val="22"/>
                <w:szCs w:val="22"/>
              </w:rPr>
              <w:t>Onderlinge chemie</w:t>
            </w:r>
          </w:p>
        </w:tc>
        <w:tc>
          <w:tcPr>
            <w:tcW w:w="7671" w:type="dxa"/>
          </w:tcPr>
          <w:p w14:paraId="66724CFD" w14:textId="51E631AC" w:rsidR="00A60C19" w:rsidRPr="00A60C19" w:rsidRDefault="00A60C19" w:rsidP="00A60C19">
            <w:pPr>
              <w:rPr>
                <w:rFonts w:asciiTheme="majorHAnsi" w:hAnsiTheme="majorHAnsi"/>
                <w:color w:val="000000"/>
                <w:sz w:val="22"/>
                <w:szCs w:val="22"/>
              </w:rPr>
            </w:pPr>
            <w:r w:rsidRPr="00A60C19">
              <w:rPr>
                <w:rFonts w:asciiTheme="majorHAnsi" w:hAnsiTheme="majorHAnsi"/>
                <w:color w:val="000000"/>
                <w:sz w:val="22"/>
                <w:szCs w:val="22"/>
              </w:rPr>
              <w:t>De leverancier moet een vergelijkbare visie hebben over de ideeën en het product</w:t>
            </w:r>
          </w:p>
        </w:tc>
        <w:tc>
          <w:tcPr>
            <w:tcW w:w="1696" w:type="dxa"/>
          </w:tcPr>
          <w:p w14:paraId="4A00867D" w14:textId="4705EDE7" w:rsidR="00A60C19" w:rsidRDefault="00A60C19" w:rsidP="00A60C19">
            <w:pPr>
              <w:rPr>
                <w:rFonts w:asciiTheme="majorHAnsi" w:hAnsiTheme="majorHAnsi"/>
                <w:color w:val="000000"/>
                <w:sz w:val="22"/>
                <w:szCs w:val="22"/>
              </w:rPr>
            </w:pPr>
            <w:r>
              <w:rPr>
                <w:rFonts w:asciiTheme="majorHAnsi" w:hAnsiTheme="majorHAnsi"/>
                <w:color w:val="000000"/>
                <w:sz w:val="22"/>
                <w:szCs w:val="22"/>
              </w:rPr>
              <w:t>Brainstorm</w:t>
            </w:r>
          </w:p>
        </w:tc>
        <w:tc>
          <w:tcPr>
            <w:tcW w:w="1132" w:type="dxa"/>
          </w:tcPr>
          <w:p w14:paraId="11343790" w14:textId="4FF16279" w:rsidR="00A60C19" w:rsidRDefault="00A60C19" w:rsidP="00A60C19">
            <w:pPr>
              <w:rPr>
                <w:rFonts w:asciiTheme="majorHAnsi" w:hAnsiTheme="majorHAnsi"/>
                <w:color w:val="000000"/>
                <w:sz w:val="22"/>
                <w:szCs w:val="22"/>
              </w:rPr>
            </w:pPr>
            <w:r>
              <w:rPr>
                <w:rFonts w:asciiTheme="majorHAnsi" w:hAnsiTheme="majorHAnsi"/>
                <w:color w:val="000000"/>
                <w:sz w:val="22"/>
                <w:szCs w:val="22"/>
              </w:rPr>
              <w:t>Middel</w:t>
            </w:r>
          </w:p>
        </w:tc>
      </w:tr>
    </w:tbl>
    <w:p w14:paraId="603E559B" w14:textId="77777777" w:rsidR="00E56336" w:rsidRDefault="00E56336" w:rsidP="00E56336"/>
    <w:p w14:paraId="0D252E09" w14:textId="574CB122" w:rsidR="003C4737" w:rsidRPr="00E56336" w:rsidRDefault="003C4737" w:rsidP="00E56336">
      <w:pPr>
        <w:spacing w:line="240" w:lineRule="auto"/>
        <w:rPr>
          <w:rFonts w:asciiTheme="majorHAnsi" w:hAnsiTheme="majorHAnsi" w:cs="Arial"/>
          <w:b/>
          <w:bCs/>
          <w:sz w:val="24"/>
          <w:szCs w:val="22"/>
          <w:highlight w:val="lightGray"/>
        </w:rPr>
      </w:pPr>
      <w:r w:rsidRPr="00E56336">
        <w:rPr>
          <w:highlight w:val="lightGray"/>
        </w:rPr>
        <w:br w:type="page"/>
      </w:r>
    </w:p>
    <w:p w14:paraId="0D252E0A" w14:textId="77777777" w:rsidR="00200105" w:rsidRPr="003C4737" w:rsidRDefault="003C4737" w:rsidP="003C4737">
      <w:pPr>
        <w:pStyle w:val="Kop2"/>
        <w:rPr>
          <w:lang w:val="en-US"/>
        </w:rPr>
      </w:pPr>
      <w:bookmarkStart w:id="4" w:name="_Toc55564064"/>
      <w:proofErr w:type="spellStart"/>
      <w:r w:rsidRPr="00E56336">
        <w:lastRenderedPageBreak/>
        <w:t>Requirements</w:t>
      </w:r>
      <w:proofErr w:type="spellEnd"/>
      <w:r w:rsidRPr="00E56336">
        <w:t xml:space="preserve"> </w:t>
      </w:r>
      <w:proofErr w:type="spellStart"/>
      <w:r w:rsidRPr="003C4737">
        <w:rPr>
          <w:lang w:val="en-US"/>
        </w:rPr>
        <w:t>t.a.v</w:t>
      </w:r>
      <w:proofErr w:type="spellEnd"/>
      <w:r w:rsidRPr="003C4737">
        <w:rPr>
          <w:lang w:val="en-US"/>
        </w:rPr>
        <w:t xml:space="preserve">. </w:t>
      </w:r>
      <w:proofErr w:type="spellStart"/>
      <w:r w:rsidRPr="003C4737">
        <w:rPr>
          <w:lang w:val="en-US"/>
        </w:rPr>
        <w:t>f</w:t>
      </w:r>
      <w:r w:rsidR="00200105" w:rsidRPr="003C4737">
        <w:rPr>
          <w:lang w:val="en-US"/>
        </w:rPr>
        <w:t>unctionaliteiten</w:t>
      </w:r>
      <w:bookmarkEnd w:id="4"/>
      <w:proofErr w:type="spellEnd"/>
      <w:r w:rsidR="00200105" w:rsidRPr="003C4737">
        <w:rPr>
          <w:lang w:val="en-US"/>
        </w:rPr>
        <w:tab/>
      </w:r>
    </w:p>
    <w:tbl>
      <w:tblPr>
        <w:tblStyle w:val="Tabelraster"/>
        <w:tblW w:w="13575" w:type="dxa"/>
        <w:tblLook w:val="04A0" w:firstRow="1" w:lastRow="0" w:firstColumn="1" w:lastColumn="0" w:noHBand="0" w:noVBand="1"/>
      </w:tblPr>
      <w:tblGrid>
        <w:gridCol w:w="672"/>
        <w:gridCol w:w="2357"/>
        <w:gridCol w:w="7511"/>
        <w:gridCol w:w="1907"/>
        <w:gridCol w:w="1128"/>
      </w:tblGrid>
      <w:tr w:rsidR="003C4737" w14:paraId="0D252E10" w14:textId="77777777" w:rsidTr="007B5228">
        <w:tc>
          <w:tcPr>
            <w:tcW w:w="577" w:type="dxa"/>
          </w:tcPr>
          <w:p w14:paraId="0D252E0B" w14:textId="77777777" w:rsidR="003C4737" w:rsidRPr="00200105" w:rsidRDefault="003C4737" w:rsidP="007B5228">
            <w:pPr>
              <w:rPr>
                <w:rFonts w:asciiTheme="majorHAnsi" w:hAnsiTheme="majorHAnsi"/>
                <w:b/>
                <w:color w:val="000000"/>
                <w:sz w:val="22"/>
                <w:szCs w:val="22"/>
              </w:rPr>
            </w:pPr>
            <w:proofErr w:type="spellStart"/>
            <w:r w:rsidRPr="00200105">
              <w:rPr>
                <w:rFonts w:asciiTheme="majorHAnsi" w:hAnsiTheme="majorHAnsi"/>
                <w:b/>
                <w:color w:val="000000"/>
                <w:sz w:val="22"/>
                <w:szCs w:val="22"/>
              </w:rPr>
              <w:t>Nr</w:t>
            </w:r>
            <w:proofErr w:type="spellEnd"/>
          </w:p>
        </w:tc>
        <w:tc>
          <w:tcPr>
            <w:tcW w:w="2418" w:type="dxa"/>
          </w:tcPr>
          <w:p w14:paraId="0D252E0C" w14:textId="77777777" w:rsidR="003C4737" w:rsidRPr="00200105" w:rsidRDefault="003C4737" w:rsidP="007B5228">
            <w:pPr>
              <w:rPr>
                <w:rFonts w:asciiTheme="majorHAnsi" w:hAnsiTheme="majorHAnsi"/>
                <w:b/>
                <w:color w:val="000000"/>
                <w:sz w:val="22"/>
                <w:szCs w:val="22"/>
              </w:rPr>
            </w:pPr>
            <w:r w:rsidRPr="00200105">
              <w:rPr>
                <w:rFonts w:asciiTheme="majorHAnsi" w:hAnsiTheme="majorHAnsi"/>
                <w:b/>
                <w:color w:val="000000"/>
                <w:sz w:val="22"/>
                <w:szCs w:val="22"/>
              </w:rPr>
              <w:t>Issue</w:t>
            </w:r>
          </w:p>
        </w:tc>
        <w:tc>
          <w:tcPr>
            <w:tcW w:w="7745" w:type="dxa"/>
          </w:tcPr>
          <w:p w14:paraId="0D252E0D" w14:textId="77777777" w:rsidR="003C4737" w:rsidRPr="00200105" w:rsidRDefault="003C4737" w:rsidP="007B5228">
            <w:pPr>
              <w:rPr>
                <w:rFonts w:asciiTheme="majorHAnsi" w:hAnsiTheme="majorHAnsi"/>
                <w:b/>
                <w:color w:val="000000"/>
                <w:sz w:val="22"/>
                <w:szCs w:val="22"/>
              </w:rPr>
            </w:pPr>
            <w:r w:rsidRPr="00200105">
              <w:rPr>
                <w:rFonts w:asciiTheme="majorHAnsi" w:hAnsiTheme="majorHAnsi"/>
                <w:b/>
                <w:color w:val="000000"/>
                <w:sz w:val="22"/>
                <w:szCs w:val="22"/>
              </w:rPr>
              <w:t>Toelichting</w:t>
            </w:r>
          </w:p>
        </w:tc>
        <w:tc>
          <w:tcPr>
            <w:tcW w:w="1701" w:type="dxa"/>
          </w:tcPr>
          <w:p w14:paraId="0D252E0E" w14:textId="77777777" w:rsidR="003C4737" w:rsidRPr="00200105" w:rsidRDefault="003C4737" w:rsidP="007B5228">
            <w:pPr>
              <w:rPr>
                <w:rFonts w:asciiTheme="majorHAnsi" w:hAnsiTheme="majorHAnsi"/>
                <w:b/>
                <w:color w:val="000000"/>
                <w:sz w:val="22"/>
                <w:szCs w:val="22"/>
              </w:rPr>
            </w:pPr>
            <w:r w:rsidRPr="00200105">
              <w:rPr>
                <w:rFonts w:asciiTheme="majorHAnsi" w:hAnsiTheme="majorHAnsi"/>
                <w:b/>
                <w:color w:val="000000"/>
                <w:sz w:val="22"/>
                <w:szCs w:val="22"/>
              </w:rPr>
              <w:t>Bron</w:t>
            </w:r>
          </w:p>
        </w:tc>
        <w:tc>
          <w:tcPr>
            <w:tcW w:w="1134" w:type="dxa"/>
          </w:tcPr>
          <w:p w14:paraId="0D252E0F" w14:textId="77777777" w:rsidR="003C4737" w:rsidRPr="00200105" w:rsidRDefault="003C4737" w:rsidP="007B5228">
            <w:pPr>
              <w:rPr>
                <w:rFonts w:asciiTheme="majorHAnsi" w:hAnsiTheme="majorHAnsi"/>
                <w:b/>
                <w:color w:val="000000"/>
                <w:sz w:val="22"/>
                <w:szCs w:val="22"/>
              </w:rPr>
            </w:pPr>
            <w:r w:rsidRPr="00200105">
              <w:rPr>
                <w:rFonts w:asciiTheme="majorHAnsi" w:hAnsiTheme="majorHAnsi"/>
                <w:b/>
                <w:color w:val="000000"/>
                <w:sz w:val="22"/>
                <w:szCs w:val="22"/>
              </w:rPr>
              <w:t>Weging</w:t>
            </w:r>
          </w:p>
        </w:tc>
      </w:tr>
      <w:tr w:rsidR="003C4737" w14:paraId="0D252E16" w14:textId="77777777" w:rsidTr="007B5228">
        <w:tc>
          <w:tcPr>
            <w:tcW w:w="577" w:type="dxa"/>
          </w:tcPr>
          <w:p w14:paraId="0D252E11" w14:textId="77777777" w:rsidR="003C4737" w:rsidRDefault="00E82302" w:rsidP="007B5228">
            <w:pPr>
              <w:rPr>
                <w:rFonts w:asciiTheme="majorHAnsi" w:hAnsiTheme="majorHAnsi"/>
                <w:color w:val="000000"/>
                <w:sz w:val="22"/>
                <w:szCs w:val="22"/>
              </w:rPr>
            </w:pPr>
            <w:r>
              <w:rPr>
                <w:rFonts w:asciiTheme="majorHAnsi" w:hAnsiTheme="majorHAnsi"/>
                <w:color w:val="000000"/>
                <w:sz w:val="22"/>
                <w:szCs w:val="22"/>
              </w:rPr>
              <w:t>3.2.1</w:t>
            </w:r>
          </w:p>
        </w:tc>
        <w:tc>
          <w:tcPr>
            <w:tcW w:w="2418" w:type="dxa"/>
          </w:tcPr>
          <w:p w14:paraId="0D252E12" w14:textId="77777777" w:rsidR="003C4737" w:rsidRDefault="003C4737" w:rsidP="007B5228">
            <w:pPr>
              <w:rPr>
                <w:rFonts w:asciiTheme="majorHAnsi" w:hAnsiTheme="majorHAnsi"/>
                <w:color w:val="000000"/>
                <w:sz w:val="22"/>
                <w:szCs w:val="22"/>
              </w:rPr>
            </w:pPr>
          </w:p>
        </w:tc>
        <w:tc>
          <w:tcPr>
            <w:tcW w:w="7745" w:type="dxa"/>
          </w:tcPr>
          <w:p w14:paraId="0D252E13" w14:textId="77777777" w:rsidR="003C4737" w:rsidRDefault="003C4737" w:rsidP="007B5228">
            <w:pPr>
              <w:pStyle w:val="Default"/>
              <w:rPr>
                <w:rFonts w:asciiTheme="majorHAnsi" w:hAnsiTheme="majorHAnsi"/>
                <w:sz w:val="22"/>
                <w:szCs w:val="22"/>
              </w:rPr>
            </w:pPr>
          </w:p>
        </w:tc>
        <w:tc>
          <w:tcPr>
            <w:tcW w:w="1701" w:type="dxa"/>
          </w:tcPr>
          <w:p w14:paraId="0D252E14" w14:textId="1D36FAED" w:rsidR="003C4737" w:rsidRDefault="003A70B3" w:rsidP="007B5228">
            <w:pPr>
              <w:rPr>
                <w:rFonts w:asciiTheme="majorHAnsi" w:hAnsiTheme="majorHAnsi"/>
                <w:color w:val="000000"/>
                <w:sz w:val="22"/>
                <w:szCs w:val="22"/>
              </w:rPr>
            </w:pPr>
            <w:r>
              <w:rPr>
                <w:rFonts w:asciiTheme="majorHAnsi" w:hAnsiTheme="majorHAnsi"/>
                <w:color w:val="000000"/>
                <w:sz w:val="22"/>
                <w:szCs w:val="22"/>
              </w:rPr>
              <w:t>Activity-diagram contentbeheerder</w:t>
            </w:r>
          </w:p>
        </w:tc>
        <w:tc>
          <w:tcPr>
            <w:tcW w:w="1134" w:type="dxa"/>
          </w:tcPr>
          <w:p w14:paraId="0D252E15" w14:textId="77777777" w:rsidR="003C4737" w:rsidRDefault="003C4737" w:rsidP="007B5228">
            <w:pPr>
              <w:rPr>
                <w:rFonts w:asciiTheme="majorHAnsi" w:hAnsiTheme="majorHAnsi"/>
                <w:color w:val="000000"/>
                <w:sz w:val="22"/>
                <w:szCs w:val="22"/>
              </w:rPr>
            </w:pPr>
            <w:r>
              <w:rPr>
                <w:rFonts w:asciiTheme="majorHAnsi" w:hAnsiTheme="majorHAnsi"/>
                <w:color w:val="000000"/>
                <w:sz w:val="22"/>
                <w:szCs w:val="22"/>
              </w:rPr>
              <w:t>Zwaar</w:t>
            </w:r>
          </w:p>
        </w:tc>
      </w:tr>
      <w:tr w:rsidR="003C4737" w14:paraId="0D252E1C" w14:textId="77777777" w:rsidTr="007B5228">
        <w:tc>
          <w:tcPr>
            <w:tcW w:w="577" w:type="dxa"/>
          </w:tcPr>
          <w:p w14:paraId="0D252E17" w14:textId="77777777" w:rsidR="003C4737" w:rsidRDefault="003C4737" w:rsidP="007B5228">
            <w:pPr>
              <w:rPr>
                <w:rFonts w:asciiTheme="majorHAnsi" w:hAnsiTheme="majorHAnsi"/>
                <w:color w:val="000000"/>
                <w:sz w:val="22"/>
                <w:szCs w:val="22"/>
              </w:rPr>
            </w:pPr>
          </w:p>
        </w:tc>
        <w:tc>
          <w:tcPr>
            <w:tcW w:w="2418" w:type="dxa"/>
          </w:tcPr>
          <w:p w14:paraId="0D252E18" w14:textId="77777777" w:rsidR="003C4737" w:rsidRDefault="003C4737" w:rsidP="007B5228">
            <w:pPr>
              <w:rPr>
                <w:rFonts w:asciiTheme="majorHAnsi" w:hAnsiTheme="majorHAnsi"/>
                <w:color w:val="000000"/>
                <w:sz w:val="22"/>
                <w:szCs w:val="22"/>
              </w:rPr>
            </w:pPr>
          </w:p>
        </w:tc>
        <w:tc>
          <w:tcPr>
            <w:tcW w:w="7745" w:type="dxa"/>
          </w:tcPr>
          <w:p w14:paraId="0D252E19" w14:textId="77777777" w:rsidR="003C4737" w:rsidRDefault="003C4737" w:rsidP="007B5228">
            <w:pPr>
              <w:rPr>
                <w:rFonts w:asciiTheme="majorHAnsi" w:hAnsiTheme="majorHAnsi"/>
                <w:color w:val="000000"/>
                <w:sz w:val="22"/>
                <w:szCs w:val="22"/>
              </w:rPr>
            </w:pPr>
          </w:p>
        </w:tc>
        <w:tc>
          <w:tcPr>
            <w:tcW w:w="1701" w:type="dxa"/>
          </w:tcPr>
          <w:p w14:paraId="0D252E1A" w14:textId="77777777" w:rsidR="003C4737" w:rsidRDefault="003C4737" w:rsidP="007B5228">
            <w:pPr>
              <w:rPr>
                <w:rFonts w:asciiTheme="majorHAnsi" w:hAnsiTheme="majorHAnsi"/>
                <w:color w:val="000000"/>
                <w:sz w:val="22"/>
                <w:szCs w:val="22"/>
              </w:rPr>
            </w:pPr>
          </w:p>
        </w:tc>
        <w:tc>
          <w:tcPr>
            <w:tcW w:w="1134" w:type="dxa"/>
          </w:tcPr>
          <w:p w14:paraId="0D252E1B" w14:textId="77777777" w:rsidR="003C4737" w:rsidRDefault="003C4737" w:rsidP="007B5228">
            <w:pPr>
              <w:rPr>
                <w:rFonts w:asciiTheme="majorHAnsi" w:hAnsiTheme="majorHAnsi"/>
                <w:color w:val="000000"/>
                <w:sz w:val="22"/>
                <w:szCs w:val="22"/>
              </w:rPr>
            </w:pPr>
          </w:p>
        </w:tc>
      </w:tr>
      <w:tr w:rsidR="003C4737" w14:paraId="0D252E22" w14:textId="77777777" w:rsidTr="007B5228">
        <w:tc>
          <w:tcPr>
            <w:tcW w:w="577" w:type="dxa"/>
          </w:tcPr>
          <w:p w14:paraId="0D252E1D" w14:textId="77777777" w:rsidR="003C4737" w:rsidRDefault="003C4737" w:rsidP="007B5228">
            <w:pPr>
              <w:rPr>
                <w:rFonts w:asciiTheme="majorHAnsi" w:hAnsiTheme="majorHAnsi"/>
                <w:color w:val="000000"/>
                <w:sz w:val="22"/>
                <w:szCs w:val="22"/>
              </w:rPr>
            </w:pPr>
          </w:p>
        </w:tc>
        <w:tc>
          <w:tcPr>
            <w:tcW w:w="2418" w:type="dxa"/>
          </w:tcPr>
          <w:p w14:paraId="0D252E1E" w14:textId="77777777" w:rsidR="003C4737" w:rsidRDefault="003C4737" w:rsidP="007B5228">
            <w:pPr>
              <w:rPr>
                <w:rFonts w:asciiTheme="majorHAnsi" w:hAnsiTheme="majorHAnsi"/>
                <w:color w:val="000000"/>
                <w:sz w:val="22"/>
                <w:szCs w:val="22"/>
              </w:rPr>
            </w:pPr>
          </w:p>
        </w:tc>
        <w:tc>
          <w:tcPr>
            <w:tcW w:w="7745" w:type="dxa"/>
          </w:tcPr>
          <w:p w14:paraId="0D252E1F" w14:textId="77777777" w:rsidR="003C4737" w:rsidRDefault="003C4737" w:rsidP="007B5228">
            <w:pPr>
              <w:rPr>
                <w:rFonts w:asciiTheme="majorHAnsi" w:hAnsiTheme="majorHAnsi"/>
                <w:color w:val="000000"/>
                <w:sz w:val="22"/>
                <w:szCs w:val="22"/>
              </w:rPr>
            </w:pPr>
          </w:p>
        </w:tc>
        <w:tc>
          <w:tcPr>
            <w:tcW w:w="1701" w:type="dxa"/>
          </w:tcPr>
          <w:p w14:paraId="0D252E20" w14:textId="77777777" w:rsidR="003C4737" w:rsidRDefault="003C4737" w:rsidP="007B5228">
            <w:pPr>
              <w:rPr>
                <w:rFonts w:asciiTheme="majorHAnsi" w:hAnsiTheme="majorHAnsi"/>
                <w:color w:val="000000"/>
                <w:sz w:val="22"/>
                <w:szCs w:val="22"/>
              </w:rPr>
            </w:pPr>
          </w:p>
        </w:tc>
        <w:tc>
          <w:tcPr>
            <w:tcW w:w="1134" w:type="dxa"/>
          </w:tcPr>
          <w:p w14:paraId="0D252E21" w14:textId="77777777" w:rsidR="003C4737" w:rsidRDefault="003C4737" w:rsidP="007B5228">
            <w:pPr>
              <w:rPr>
                <w:rFonts w:asciiTheme="majorHAnsi" w:hAnsiTheme="majorHAnsi"/>
                <w:color w:val="000000"/>
                <w:sz w:val="22"/>
                <w:szCs w:val="22"/>
              </w:rPr>
            </w:pPr>
          </w:p>
        </w:tc>
      </w:tr>
      <w:tr w:rsidR="003C4737" w14:paraId="0D252E28" w14:textId="77777777" w:rsidTr="007B5228">
        <w:tc>
          <w:tcPr>
            <w:tcW w:w="577" w:type="dxa"/>
          </w:tcPr>
          <w:p w14:paraId="0D252E23" w14:textId="77777777" w:rsidR="003C4737" w:rsidRDefault="003C4737" w:rsidP="007B5228">
            <w:pPr>
              <w:rPr>
                <w:rFonts w:asciiTheme="majorHAnsi" w:hAnsiTheme="majorHAnsi"/>
                <w:color w:val="000000"/>
                <w:sz w:val="22"/>
                <w:szCs w:val="22"/>
              </w:rPr>
            </w:pPr>
          </w:p>
        </w:tc>
        <w:tc>
          <w:tcPr>
            <w:tcW w:w="2418" w:type="dxa"/>
          </w:tcPr>
          <w:p w14:paraId="0D252E24" w14:textId="77777777" w:rsidR="003C4737" w:rsidRDefault="003C4737" w:rsidP="007B5228">
            <w:pPr>
              <w:rPr>
                <w:rFonts w:asciiTheme="majorHAnsi" w:hAnsiTheme="majorHAnsi"/>
                <w:color w:val="000000"/>
                <w:sz w:val="22"/>
                <w:szCs w:val="22"/>
              </w:rPr>
            </w:pPr>
          </w:p>
        </w:tc>
        <w:tc>
          <w:tcPr>
            <w:tcW w:w="7745" w:type="dxa"/>
          </w:tcPr>
          <w:p w14:paraId="0D252E25" w14:textId="77777777" w:rsidR="003C4737" w:rsidRDefault="003C4737" w:rsidP="007B5228">
            <w:pPr>
              <w:rPr>
                <w:rFonts w:asciiTheme="majorHAnsi" w:hAnsiTheme="majorHAnsi"/>
                <w:color w:val="000000"/>
                <w:sz w:val="22"/>
                <w:szCs w:val="22"/>
              </w:rPr>
            </w:pPr>
          </w:p>
        </w:tc>
        <w:tc>
          <w:tcPr>
            <w:tcW w:w="1701" w:type="dxa"/>
          </w:tcPr>
          <w:p w14:paraId="0D252E26" w14:textId="77777777" w:rsidR="003C4737" w:rsidRDefault="003C4737" w:rsidP="007B5228">
            <w:pPr>
              <w:rPr>
                <w:rFonts w:asciiTheme="majorHAnsi" w:hAnsiTheme="majorHAnsi"/>
                <w:color w:val="000000"/>
                <w:sz w:val="22"/>
                <w:szCs w:val="22"/>
              </w:rPr>
            </w:pPr>
          </w:p>
        </w:tc>
        <w:tc>
          <w:tcPr>
            <w:tcW w:w="1134" w:type="dxa"/>
          </w:tcPr>
          <w:p w14:paraId="0D252E27" w14:textId="77777777" w:rsidR="003C4737" w:rsidRDefault="003C4737" w:rsidP="007B5228">
            <w:pPr>
              <w:rPr>
                <w:rFonts w:asciiTheme="majorHAnsi" w:hAnsiTheme="majorHAnsi"/>
                <w:color w:val="000000"/>
                <w:sz w:val="22"/>
                <w:szCs w:val="22"/>
              </w:rPr>
            </w:pPr>
          </w:p>
        </w:tc>
      </w:tr>
    </w:tbl>
    <w:p w14:paraId="0D252E29" w14:textId="77777777" w:rsidR="003C4737" w:rsidRDefault="003C4737" w:rsidP="003C4737">
      <w:pPr>
        <w:pStyle w:val="Kop2"/>
        <w:numPr>
          <w:ilvl w:val="0"/>
          <w:numId w:val="0"/>
        </w:numPr>
        <w:ind w:left="851"/>
      </w:pPr>
    </w:p>
    <w:p w14:paraId="0D252E2A" w14:textId="77777777" w:rsidR="003C4737" w:rsidRDefault="003C4737">
      <w:pPr>
        <w:spacing w:line="240" w:lineRule="auto"/>
        <w:rPr>
          <w:rFonts w:asciiTheme="majorHAnsi" w:hAnsiTheme="majorHAnsi" w:cs="Arial"/>
          <w:b/>
          <w:bCs/>
          <w:sz w:val="24"/>
          <w:szCs w:val="22"/>
        </w:rPr>
      </w:pPr>
      <w:r>
        <w:br w:type="page"/>
      </w:r>
    </w:p>
    <w:p w14:paraId="0A8B11B8" w14:textId="34344C4E" w:rsidR="00E56336" w:rsidRPr="00E56336" w:rsidRDefault="00E56336" w:rsidP="00E56336">
      <w:pPr>
        <w:pStyle w:val="Kop2"/>
        <w:rPr>
          <w:lang w:val="en-US"/>
        </w:rPr>
      </w:pPr>
      <w:bookmarkStart w:id="5" w:name="_Toc55564065"/>
      <w:r w:rsidRPr="00E56336">
        <w:rPr>
          <w:lang w:val="en-US"/>
        </w:rPr>
        <w:lastRenderedPageBreak/>
        <w:t xml:space="preserve">Requirements </w:t>
      </w:r>
      <w:proofErr w:type="spellStart"/>
      <w:r w:rsidRPr="00E56336">
        <w:rPr>
          <w:lang w:val="en-US"/>
        </w:rPr>
        <w:t>t.a.v</w:t>
      </w:r>
      <w:proofErr w:type="spellEnd"/>
      <w:r w:rsidRPr="00E56336">
        <w:rPr>
          <w:lang w:val="en-US"/>
        </w:rPr>
        <w:t xml:space="preserve">. </w:t>
      </w:r>
      <w:proofErr w:type="spellStart"/>
      <w:r w:rsidRPr="00E56336">
        <w:rPr>
          <w:lang w:val="en-US"/>
        </w:rPr>
        <w:t>architectuur</w:t>
      </w:r>
      <w:bookmarkEnd w:id="5"/>
      <w:proofErr w:type="spellEnd"/>
    </w:p>
    <w:p w14:paraId="1433769F" w14:textId="77777777" w:rsidR="00E56336" w:rsidRPr="00E56336" w:rsidRDefault="00E56336" w:rsidP="00E56336">
      <w:pPr>
        <w:rPr>
          <w:rFonts w:asciiTheme="majorHAnsi" w:hAnsiTheme="majorHAnsi"/>
          <w:color w:val="000000"/>
          <w:sz w:val="22"/>
          <w:szCs w:val="22"/>
          <w:lang w:val="en-US"/>
        </w:rPr>
      </w:pPr>
    </w:p>
    <w:tbl>
      <w:tblPr>
        <w:tblStyle w:val="Tabelraster"/>
        <w:tblW w:w="13575" w:type="dxa"/>
        <w:tblLook w:val="04A0" w:firstRow="1" w:lastRow="0" w:firstColumn="1" w:lastColumn="0" w:noHBand="0" w:noVBand="1"/>
      </w:tblPr>
      <w:tblGrid>
        <w:gridCol w:w="672"/>
        <w:gridCol w:w="2413"/>
        <w:gridCol w:w="7659"/>
        <w:gridCol w:w="1699"/>
        <w:gridCol w:w="1132"/>
      </w:tblGrid>
      <w:tr w:rsidR="00E56336" w14:paraId="5BB6F20C" w14:textId="77777777" w:rsidTr="008148CD">
        <w:tc>
          <w:tcPr>
            <w:tcW w:w="577" w:type="dxa"/>
          </w:tcPr>
          <w:p w14:paraId="155A5CC6" w14:textId="77777777" w:rsidR="00E56336" w:rsidRPr="00200105" w:rsidRDefault="00E56336" w:rsidP="008148CD">
            <w:pPr>
              <w:rPr>
                <w:rFonts w:asciiTheme="majorHAnsi" w:hAnsiTheme="majorHAnsi"/>
                <w:b/>
                <w:color w:val="000000"/>
                <w:sz w:val="22"/>
                <w:szCs w:val="22"/>
              </w:rPr>
            </w:pPr>
            <w:proofErr w:type="spellStart"/>
            <w:r w:rsidRPr="00200105">
              <w:rPr>
                <w:rFonts w:asciiTheme="majorHAnsi" w:hAnsiTheme="majorHAnsi"/>
                <w:b/>
                <w:color w:val="000000"/>
                <w:sz w:val="22"/>
                <w:szCs w:val="22"/>
              </w:rPr>
              <w:t>Nr</w:t>
            </w:r>
            <w:proofErr w:type="spellEnd"/>
          </w:p>
        </w:tc>
        <w:tc>
          <w:tcPr>
            <w:tcW w:w="2418" w:type="dxa"/>
          </w:tcPr>
          <w:p w14:paraId="46A5D572" w14:textId="77777777" w:rsidR="00E56336" w:rsidRPr="00200105" w:rsidRDefault="00E56336" w:rsidP="008148CD">
            <w:pPr>
              <w:rPr>
                <w:rFonts w:asciiTheme="majorHAnsi" w:hAnsiTheme="majorHAnsi"/>
                <w:b/>
                <w:color w:val="000000"/>
                <w:sz w:val="22"/>
                <w:szCs w:val="22"/>
              </w:rPr>
            </w:pPr>
            <w:r w:rsidRPr="00200105">
              <w:rPr>
                <w:rFonts w:asciiTheme="majorHAnsi" w:hAnsiTheme="majorHAnsi"/>
                <w:b/>
                <w:color w:val="000000"/>
                <w:sz w:val="22"/>
                <w:szCs w:val="22"/>
              </w:rPr>
              <w:t>Issue</w:t>
            </w:r>
          </w:p>
        </w:tc>
        <w:tc>
          <w:tcPr>
            <w:tcW w:w="7745" w:type="dxa"/>
          </w:tcPr>
          <w:p w14:paraId="62FA551F" w14:textId="77777777" w:rsidR="00E56336" w:rsidRPr="00200105" w:rsidRDefault="00E56336" w:rsidP="008148CD">
            <w:pPr>
              <w:rPr>
                <w:rFonts w:asciiTheme="majorHAnsi" w:hAnsiTheme="majorHAnsi"/>
                <w:b/>
                <w:color w:val="000000"/>
                <w:sz w:val="22"/>
                <w:szCs w:val="22"/>
              </w:rPr>
            </w:pPr>
            <w:r w:rsidRPr="00200105">
              <w:rPr>
                <w:rFonts w:asciiTheme="majorHAnsi" w:hAnsiTheme="majorHAnsi"/>
                <w:b/>
                <w:color w:val="000000"/>
                <w:sz w:val="22"/>
                <w:szCs w:val="22"/>
              </w:rPr>
              <w:t>Toelichting</w:t>
            </w:r>
          </w:p>
        </w:tc>
        <w:tc>
          <w:tcPr>
            <w:tcW w:w="1701" w:type="dxa"/>
          </w:tcPr>
          <w:p w14:paraId="38A076E1" w14:textId="77777777" w:rsidR="00E56336" w:rsidRPr="00200105" w:rsidRDefault="00E56336" w:rsidP="008148CD">
            <w:pPr>
              <w:rPr>
                <w:rFonts w:asciiTheme="majorHAnsi" w:hAnsiTheme="majorHAnsi"/>
                <w:b/>
                <w:color w:val="000000"/>
                <w:sz w:val="22"/>
                <w:szCs w:val="22"/>
              </w:rPr>
            </w:pPr>
            <w:r w:rsidRPr="00200105">
              <w:rPr>
                <w:rFonts w:asciiTheme="majorHAnsi" w:hAnsiTheme="majorHAnsi"/>
                <w:b/>
                <w:color w:val="000000"/>
                <w:sz w:val="22"/>
                <w:szCs w:val="22"/>
              </w:rPr>
              <w:t>Bron</w:t>
            </w:r>
          </w:p>
        </w:tc>
        <w:tc>
          <w:tcPr>
            <w:tcW w:w="1134" w:type="dxa"/>
          </w:tcPr>
          <w:p w14:paraId="7EFD6FCC" w14:textId="77777777" w:rsidR="00E56336" w:rsidRPr="00200105" w:rsidRDefault="00E56336" w:rsidP="008148CD">
            <w:pPr>
              <w:rPr>
                <w:rFonts w:asciiTheme="majorHAnsi" w:hAnsiTheme="majorHAnsi"/>
                <w:b/>
                <w:color w:val="000000"/>
                <w:sz w:val="22"/>
                <w:szCs w:val="22"/>
              </w:rPr>
            </w:pPr>
            <w:r w:rsidRPr="00200105">
              <w:rPr>
                <w:rFonts w:asciiTheme="majorHAnsi" w:hAnsiTheme="majorHAnsi"/>
                <w:b/>
                <w:color w:val="000000"/>
                <w:sz w:val="22"/>
                <w:szCs w:val="22"/>
              </w:rPr>
              <w:t>Weging</w:t>
            </w:r>
          </w:p>
        </w:tc>
      </w:tr>
      <w:tr w:rsidR="00E56336" w14:paraId="21BE4A39" w14:textId="77777777" w:rsidTr="008148CD">
        <w:tc>
          <w:tcPr>
            <w:tcW w:w="577" w:type="dxa"/>
          </w:tcPr>
          <w:p w14:paraId="1470A9D4" w14:textId="39420ECD" w:rsidR="00E56336" w:rsidRDefault="00E56336" w:rsidP="008148CD">
            <w:pPr>
              <w:rPr>
                <w:rFonts w:asciiTheme="majorHAnsi" w:hAnsiTheme="majorHAnsi"/>
                <w:color w:val="000000"/>
                <w:sz w:val="22"/>
                <w:szCs w:val="22"/>
              </w:rPr>
            </w:pPr>
            <w:r>
              <w:rPr>
                <w:rFonts w:asciiTheme="majorHAnsi" w:hAnsiTheme="majorHAnsi"/>
                <w:color w:val="000000"/>
                <w:sz w:val="22"/>
                <w:szCs w:val="22"/>
              </w:rPr>
              <w:t>3.3.1</w:t>
            </w:r>
          </w:p>
        </w:tc>
        <w:tc>
          <w:tcPr>
            <w:tcW w:w="2418" w:type="dxa"/>
          </w:tcPr>
          <w:p w14:paraId="412FD9F8" w14:textId="77777777" w:rsidR="00E56336" w:rsidRDefault="00E56336" w:rsidP="008148CD">
            <w:pPr>
              <w:rPr>
                <w:rFonts w:asciiTheme="majorHAnsi" w:hAnsiTheme="majorHAnsi"/>
                <w:color w:val="000000"/>
                <w:sz w:val="22"/>
                <w:szCs w:val="22"/>
              </w:rPr>
            </w:pPr>
            <w:r>
              <w:t>Applicaties hebben een gemeenschappelijke look-</w:t>
            </w:r>
            <w:proofErr w:type="spellStart"/>
            <w:r>
              <w:t>and</w:t>
            </w:r>
            <w:proofErr w:type="spellEnd"/>
            <w:r>
              <w:t>-feel</w:t>
            </w:r>
          </w:p>
        </w:tc>
        <w:tc>
          <w:tcPr>
            <w:tcW w:w="7745" w:type="dxa"/>
          </w:tcPr>
          <w:p w14:paraId="63C9E286" w14:textId="4F1E930A" w:rsidR="00E56336" w:rsidRDefault="00E56336" w:rsidP="00E56336">
            <w:pPr>
              <w:pStyle w:val="Default"/>
              <w:rPr>
                <w:rFonts w:asciiTheme="majorHAnsi" w:hAnsiTheme="majorHAnsi"/>
                <w:sz w:val="22"/>
                <w:szCs w:val="22"/>
              </w:rPr>
            </w:pPr>
            <w:r>
              <w:rPr>
                <w:rFonts w:asciiTheme="majorHAnsi" w:hAnsiTheme="majorHAnsi"/>
                <w:sz w:val="22"/>
                <w:szCs w:val="22"/>
              </w:rPr>
              <w:t xml:space="preserve">Het videoportaal wordt geïntegreerd in de webshop. Huisstijl van </w:t>
            </w:r>
            <w:proofErr w:type="spellStart"/>
            <w:r>
              <w:rPr>
                <w:rFonts w:asciiTheme="majorHAnsi" w:hAnsiTheme="majorHAnsi"/>
                <w:sz w:val="22"/>
                <w:szCs w:val="22"/>
              </w:rPr>
              <w:t>NerdyGadgets</w:t>
            </w:r>
            <w:proofErr w:type="spellEnd"/>
            <w:r>
              <w:rPr>
                <w:rFonts w:asciiTheme="majorHAnsi" w:hAnsiTheme="majorHAnsi"/>
                <w:sz w:val="22"/>
                <w:szCs w:val="22"/>
              </w:rPr>
              <w:t xml:space="preserve"> is leidend.</w:t>
            </w:r>
          </w:p>
        </w:tc>
        <w:tc>
          <w:tcPr>
            <w:tcW w:w="1701" w:type="dxa"/>
          </w:tcPr>
          <w:p w14:paraId="530409F1" w14:textId="3BE95F10" w:rsidR="00E56336" w:rsidRDefault="00E56336" w:rsidP="00E56336">
            <w:pPr>
              <w:rPr>
                <w:rFonts w:asciiTheme="majorHAnsi" w:hAnsiTheme="majorHAnsi"/>
                <w:color w:val="000000"/>
                <w:sz w:val="22"/>
                <w:szCs w:val="22"/>
              </w:rPr>
            </w:pPr>
            <w:r>
              <w:rPr>
                <w:rFonts w:asciiTheme="majorHAnsi" w:hAnsiTheme="majorHAnsi"/>
                <w:color w:val="000000"/>
                <w:sz w:val="22"/>
                <w:szCs w:val="22"/>
              </w:rPr>
              <w:t xml:space="preserve">Referentie-architectuur </w:t>
            </w:r>
            <w:proofErr w:type="spellStart"/>
            <w:r>
              <w:rPr>
                <w:rFonts w:asciiTheme="majorHAnsi" w:hAnsiTheme="majorHAnsi"/>
                <w:color w:val="000000"/>
                <w:sz w:val="22"/>
                <w:szCs w:val="22"/>
              </w:rPr>
              <w:t>NerdyGadgets</w:t>
            </w:r>
            <w:proofErr w:type="spellEnd"/>
          </w:p>
        </w:tc>
        <w:tc>
          <w:tcPr>
            <w:tcW w:w="1134" w:type="dxa"/>
          </w:tcPr>
          <w:p w14:paraId="5CFE4588" w14:textId="77777777" w:rsidR="00E56336" w:rsidRDefault="00E56336" w:rsidP="008148CD">
            <w:pPr>
              <w:rPr>
                <w:rFonts w:asciiTheme="majorHAnsi" w:hAnsiTheme="majorHAnsi"/>
                <w:color w:val="000000"/>
                <w:sz w:val="22"/>
                <w:szCs w:val="22"/>
              </w:rPr>
            </w:pPr>
            <w:r>
              <w:rPr>
                <w:rFonts w:asciiTheme="majorHAnsi" w:hAnsiTheme="majorHAnsi"/>
                <w:color w:val="000000"/>
                <w:sz w:val="22"/>
                <w:szCs w:val="22"/>
              </w:rPr>
              <w:t>Zwaar</w:t>
            </w:r>
          </w:p>
        </w:tc>
      </w:tr>
      <w:tr w:rsidR="00E56336" w14:paraId="6AE6663A" w14:textId="77777777" w:rsidTr="008148CD">
        <w:tc>
          <w:tcPr>
            <w:tcW w:w="577" w:type="dxa"/>
          </w:tcPr>
          <w:p w14:paraId="1C32420E" w14:textId="77777777" w:rsidR="00E56336" w:rsidRDefault="00E56336" w:rsidP="008148CD">
            <w:pPr>
              <w:rPr>
                <w:rFonts w:asciiTheme="majorHAnsi" w:hAnsiTheme="majorHAnsi"/>
                <w:color w:val="000000"/>
                <w:sz w:val="22"/>
                <w:szCs w:val="22"/>
              </w:rPr>
            </w:pPr>
          </w:p>
        </w:tc>
        <w:tc>
          <w:tcPr>
            <w:tcW w:w="2418" w:type="dxa"/>
          </w:tcPr>
          <w:p w14:paraId="4F1CC24A" w14:textId="77777777" w:rsidR="00E56336" w:rsidRDefault="00E56336" w:rsidP="008148CD">
            <w:pPr>
              <w:rPr>
                <w:rFonts w:asciiTheme="majorHAnsi" w:hAnsiTheme="majorHAnsi"/>
                <w:color w:val="000000"/>
                <w:sz w:val="22"/>
                <w:szCs w:val="22"/>
              </w:rPr>
            </w:pPr>
          </w:p>
        </w:tc>
        <w:tc>
          <w:tcPr>
            <w:tcW w:w="7745" w:type="dxa"/>
          </w:tcPr>
          <w:p w14:paraId="1D567B5C" w14:textId="77777777" w:rsidR="00E56336" w:rsidRDefault="00E56336" w:rsidP="008148CD">
            <w:pPr>
              <w:rPr>
                <w:rFonts w:asciiTheme="majorHAnsi" w:hAnsiTheme="majorHAnsi"/>
                <w:color w:val="000000"/>
                <w:sz w:val="22"/>
                <w:szCs w:val="22"/>
              </w:rPr>
            </w:pPr>
          </w:p>
        </w:tc>
        <w:tc>
          <w:tcPr>
            <w:tcW w:w="1701" w:type="dxa"/>
          </w:tcPr>
          <w:p w14:paraId="19C7302C" w14:textId="77777777" w:rsidR="00E56336" w:rsidRDefault="00E56336" w:rsidP="008148CD">
            <w:pPr>
              <w:rPr>
                <w:rFonts w:asciiTheme="majorHAnsi" w:hAnsiTheme="majorHAnsi"/>
                <w:color w:val="000000"/>
                <w:sz w:val="22"/>
                <w:szCs w:val="22"/>
              </w:rPr>
            </w:pPr>
          </w:p>
        </w:tc>
        <w:tc>
          <w:tcPr>
            <w:tcW w:w="1134" w:type="dxa"/>
          </w:tcPr>
          <w:p w14:paraId="098FC0DC" w14:textId="77777777" w:rsidR="00E56336" w:rsidRDefault="00E56336" w:rsidP="008148CD">
            <w:pPr>
              <w:rPr>
                <w:rFonts w:asciiTheme="majorHAnsi" w:hAnsiTheme="majorHAnsi"/>
                <w:color w:val="000000"/>
                <w:sz w:val="22"/>
                <w:szCs w:val="22"/>
              </w:rPr>
            </w:pPr>
          </w:p>
        </w:tc>
      </w:tr>
      <w:tr w:rsidR="00E56336" w14:paraId="419D71EB" w14:textId="77777777" w:rsidTr="008148CD">
        <w:tc>
          <w:tcPr>
            <w:tcW w:w="577" w:type="dxa"/>
          </w:tcPr>
          <w:p w14:paraId="23ECA2A7" w14:textId="77777777" w:rsidR="00E56336" w:rsidRDefault="00E56336" w:rsidP="008148CD">
            <w:pPr>
              <w:rPr>
                <w:rFonts w:asciiTheme="majorHAnsi" w:hAnsiTheme="majorHAnsi"/>
                <w:color w:val="000000"/>
                <w:sz w:val="22"/>
                <w:szCs w:val="22"/>
              </w:rPr>
            </w:pPr>
          </w:p>
        </w:tc>
        <w:tc>
          <w:tcPr>
            <w:tcW w:w="2418" w:type="dxa"/>
          </w:tcPr>
          <w:p w14:paraId="4828A394" w14:textId="77777777" w:rsidR="00E56336" w:rsidRDefault="00E56336" w:rsidP="008148CD">
            <w:pPr>
              <w:rPr>
                <w:rFonts w:asciiTheme="majorHAnsi" w:hAnsiTheme="majorHAnsi"/>
                <w:color w:val="000000"/>
                <w:sz w:val="22"/>
                <w:szCs w:val="22"/>
              </w:rPr>
            </w:pPr>
          </w:p>
        </w:tc>
        <w:tc>
          <w:tcPr>
            <w:tcW w:w="7745" w:type="dxa"/>
          </w:tcPr>
          <w:p w14:paraId="5A184679" w14:textId="77777777" w:rsidR="00E56336" w:rsidRDefault="00E56336" w:rsidP="008148CD">
            <w:pPr>
              <w:rPr>
                <w:rFonts w:asciiTheme="majorHAnsi" w:hAnsiTheme="majorHAnsi"/>
                <w:color w:val="000000"/>
                <w:sz w:val="22"/>
                <w:szCs w:val="22"/>
              </w:rPr>
            </w:pPr>
          </w:p>
        </w:tc>
        <w:tc>
          <w:tcPr>
            <w:tcW w:w="1701" w:type="dxa"/>
          </w:tcPr>
          <w:p w14:paraId="70546466" w14:textId="77777777" w:rsidR="00E56336" w:rsidRDefault="00E56336" w:rsidP="008148CD">
            <w:pPr>
              <w:rPr>
                <w:rFonts w:asciiTheme="majorHAnsi" w:hAnsiTheme="majorHAnsi"/>
                <w:color w:val="000000"/>
                <w:sz w:val="22"/>
                <w:szCs w:val="22"/>
              </w:rPr>
            </w:pPr>
          </w:p>
        </w:tc>
        <w:tc>
          <w:tcPr>
            <w:tcW w:w="1134" w:type="dxa"/>
          </w:tcPr>
          <w:p w14:paraId="709C9217" w14:textId="77777777" w:rsidR="00E56336" w:rsidRDefault="00E56336" w:rsidP="008148CD">
            <w:pPr>
              <w:rPr>
                <w:rFonts w:asciiTheme="majorHAnsi" w:hAnsiTheme="majorHAnsi"/>
                <w:color w:val="000000"/>
                <w:sz w:val="22"/>
                <w:szCs w:val="22"/>
              </w:rPr>
            </w:pPr>
          </w:p>
        </w:tc>
      </w:tr>
      <w:tr w:rsidR="00E56336" w14:paraId="36970F2F" w14:textId="77777777" w:rsidTr="008148CD">
        <w:tc>
          <w:tcPr>
            <w:tcW w:w="577" w:type="dxa"/>
          </w:tcPr>
          <w:p w14:paraId="50281E0F" w14:textId="77777777" w:rsidR="00E56336" w:rsidRDefault="00E56336" w:rsidP="008148CD">
            <w:pPr>
              <w:rPr>
                <w:rFonts w:asciiTheme="majorHAnsi" w:hAnsiTheme="majorHAnsi"/>
                <w:color w:val="000000"/>
                <w:sz w:val="22"/>
                <w:szCs w:val="22"/>
              </w:rPr>
            </w:pPr>
          </w:p>
        </w:tc>
        <w:tc>
          <w:tcPr>
            <w:tcW w:w="2418" w:type="dxa"/>
          </w:tcPr>
          <w:p w14:paraId="2E160F8D" w14:textId="77777777" w:rsidR="00E56336" w:rsidRDefault="00E56336" w:rsidP="008148CD">
            <w:pPr>
              <w:rPr>
                <w:rFonts w:asciiTheme="majorHAnsi" w:hAnsiTheme="majorHAnsi"/>
                <w:color w:val="000000"/>
                <w:sz w:val="22"/>
                <w:szCs w:val="22"/>
              </w:rPr>
            </w:pPr>
          </w:p>
        </w:tc>
        <w:tc>
          <w:tcPr>
            <w:tcW w:w="7745" w:type="dxa"/>
          </w:tcPr>
          <w:p w14:paraId="1F5F4F7E" w14:textId="77777777" w:rsidR="00E56336" w:rsidRDefault="00E56336" w:rsidP="008148CD">
            <w:pPr>
              <w:rPr>
                <w:rFonts w:asciiTheme="majorHAnsi" w:hAnsiTheme="majorHAnsi"/>
                <w:color w:val="000000"/>
                <w:sz w:val="22"/>
                <w:szCs w:val="22"/>
              </w:rPr>
            </w:pPr>
          </w:p>
        </w:tc>
        <w:tc>
          <w:tcPr>
            <w:tcW w:w="1701" w:type="dxa"/>
          </w:tcPr>
          <w:p w14:paraId="26796240" w14:textId="77777777" w:rsidR="00E56336" w:rsidRDefault="00E56336" w:rsidP="008148CD">
            <w:pPr>
              <w:rPr>
                <w:rFonts w:asciiTheme="majorHAnsi" w:hAnsiTheme="majorHAnsi"/>
                <w:color w:val="000000"/>
                <w:sz w:val="22"/>
                <w:szCs w:val="22"/>
              </w:rPr>
            </w:pPr>
          </w:p>
        </w:tc>
        <w:tc>
          <w:tcPr>
            <w:tcW w:w="1134" w:type="dxa"/>
          </w:tcPr>
          <w:p w14:paraId="19BB040C" w14:textId="77777777" w:rsidR="00E56336" w:rsidRDefault="00E56336" w:rsidP="008148CD">
            <w:pPr>
              <w:rPr>
                <w:rFonts w:asciiTheme="majorHAnsi" w:hAnsiTheme="majorHAnsi"/>
                <w:color w:val="000000"/>
                <w:sz w:val="22"/>
                <w:szCs w:val="22"/>
              </w:rPr>
            </w:pPr>
          </w:p>
        </w:tc>
      </w:tr>
    </w:tbl>
    <w:p w14:paraId="5C2E5B35" w14:textId="3BE2056F" w:rsidR="00E56336" w:rsidRDefault="00E56336" w:rsidP="002D58F4">
      <w:pPr>
        <w:pStyle w:val="Kop2"/>
        <w:numPr>
          <w:ilvl w:val="0"/>
          <w:numId w:val="0"/>
        </w:numPr>
        <w:ind w:left="851" w:hanging="851"/>
        <w:rPr>
          <w:highlight w:val="lightGray"/>
          <w:lang w:val="en-US"/>
        </w:rPr>
      </w:pPr>
    </w:p>
    <w:p w14:paraId="40F3F488" w14:textId="77777777" w:rsidR="00E56336" w:rsidRPr="00200105" w:rsidRDefault="00E56336" w:rsidP="00200105">
      <w:r w:rsidRPr="00200105">
        <w:br w:type="page"/>
      </w:r>
      <w:bookmarkStart w:id="6" w:name="_Toc55564066"/>
      <w:r w:rsidR="002804EE">
        <w:lastRenderedPageBreak/>
        <w:t>Invulformulier programma van eisen en wensen</w:t>
      </w:r>
      <w:bookmarkEnd w:id="6"/>
    </w:p>
    <w:tbl>
      <w:tblPr>
        <w:tblStyle w:val="Rastertabel41"/>
        <w:tblW w:w="0" w:type="auto"/>
        <w:tblLook w:val="04A0" w:firstRow="1" w:lastRow="0" w:firstColumn="1" w:lastColumn="0" w:noHBand="0" w:noVBand="1"/>
      </w:tblPr>
      <w:tblGrid>
        <w:gridCol w:w="709"/>
        <w:gridCol w:w="1538"/>
        <w:gridCol w:w="3261"/>
        <w:gridCol w:w="1697"/>
        <w:gridCol w:w="1697"/>
        <w:gridCol w:w="1697"/>
      </w:tblGrid>
      <w:tr w:rsidR="00C76BC8" w14:paraId="0DB4A6DC" w14:textId="77777777" w:rsidTr="00E56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1789F4A7" w14:textId="7BEAC438" w:rsidR="00C76BC8" w:rsidRDefault="00C76BC8">
            <w:pPr>
              <w:spacing w:line="240" w:lineRule="auto"/>
              <w:rPr>
                <w:rFonts w:asciiTheme="majorHAnsi" w:hAnsiTheme="majorHAnsi"/>
                <w:sz w:val="22"/>
                <w:szCs w:val="22"/>
              </w:rPr>
            </w:pPr>
            <w:bookmarkStart w:id="7" w:name="_MON_1483215113"/>
            <w:bookmarkEnd w:id="7"/>
            <w:r>
              <w:rPr>
                <w:rFonts w:asciiTheme="majorHAnsi" w:hAnsiTheme="majorHAnsi"/>
                <w:sz w:val="22"/>
                <w:szCs w:val="22"/>
              </w:rPr>
              <w:t>#</w:t>
            </w:r>
          </w:p>
        </w:tc>
        <w:tc>
          <w:tcPr>
            <w:tcW w:w="1538" w:type="dxa"/>
          </w:tcPr>
          <w:p w14:paraId="227B730D" w14:textId="228D51C6" w:rsidR="00C76BC8" w:rsidRDefault="00C76BC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Volgnummer</w:t>
            </w:r>
          </w:p>
        </w:tc>
        <w:tc>
          <w:tcPr>
            <w:tcW w:w="3261" w:type="dxa"/>
          </w:tcPr>
          <w:p w14:paraId="74F97F07" w14:textId="7EDC7E83" w:rsidR="00C76BC8" w:rsidRDefault="00C76BC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Korte omschrijving</w:t>
            </w:r>
          </w:p>
        </w:tc>
        <w:tc>
          <w:tcPr>
            <w:tcW w:w="1697" w:type="dxa"/>
          </w:tcPr>
          <w:p w14:paraId="228B306C" w14:textId="47BD73CF" w:rsidR="00C76BC8" w:rsidRDefault="00C76BC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Weging</w:t>
            </w:r>
          </w:p>
        </w:tc>
        <w:tc>
          <w:tcPr>
            <w:tcW w:w="1697" w:type="dxa"/>
          </w:tcPr>
          <w:p w14:paraId="50CD62E5" w14:textId="6911CC6D" w:rsidR="00C76BC8" w:rsidRDefault="00C76BC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Aangeboden?</w:t>
            </w:r>
          </w:p>
        </w:tc>
        <w:tc>
          <w:tcPr>
            <w:tcW w:w="1697" w:type="dxa"/>
          </w:tcPr>
          <w:p w14:paraId="7257C5DA" w14:textId="5FEB9918" w:rsidR="00C76BC8" w:rsidRDefault="00C76BC8">
            <w:pPr>
              <w:spacing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Score</w:t>
            </w:r>
          </w:p>
        </w:tc>
      </w:tr>
      <w:tr w:rsidR="00C76BC8" w14:paraId="346C8812"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66720D2D" w14:textId="5CE1730D" w:rsidR="00C76BC8" w:rsidRDefault="00E56336">
            <w:pPr>
              <w:spacing w:line="240" w:lineRule="auto"/>
              <w:rPr>
                <w:rFonts w:asciiTheme="majorHAnsi" w:hAnsiTheme="majorHAnsi"/>
                <w:sz w:val="22"/>
                <w:szCs w:val="22"/>
              </w:rPr>
            </w:pPr>
            <w:r>
              <w:rPr>
                <w:rFonts w:asciiTheme="majorHAnsi" w:hAnsiTheme="majorHAnsi"/>
                <w:sz w:val="22"/>
                <w:szCs w:val="22"/>
              </w:rPr>
              <w:t>3.1.1</w:t>
            </w:r>
          </w:p>
        </w:tc>
        <w:tc>
          <w:tcPr>
            <w:tcW w:w="1538" w:type="dxa"/>
          </w:tcPr>
          <w:p w14:paraId="40706D96" w14:textId="50078FD1" w:rsidR="00C76BC8"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w:t>
            </w:r>
          </w:p>
        </w:tc>
        <w:tc>
          <w:tcPr>
            <w:tcW w:w="3261" w:type="dxa"/>
          </w:tcPr>
          <w:p w14:paraId="3428DF19" w14:textId="27E1A256" w:rsidR="00C76BC8" w:rsidRDefault="00E56336" w:rsidP="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Solvabiliteitsratio &gt; 40%</w:t>
            </w:r>
          </w:p>
        </w:tc>
        <w:tc>
          <w:tcPr>
            <w:tcW w:w="1697" w:type="dxa"/>
          </w:tcPr>
          <w:p w14:paraId="1F038020" w14:textId="0437E997" w:rsidR="00C76BC8"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Midden</w:t>
            </w:r>
          </w:p>
        </w:tc>
        <w:tc>
          <w:tcPr>
            <w:tcW w:w="1697" w:type="dxa"/>
          </w:tcPr>
          <w:p w14:paraId="64570E62" w14:textId="464BFE76" w:rsidR="00C76BC8"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1697" w:type="dxa"/>
          </w:tcPr>
          <w:p w14:paraId="7ACFBFBB" w14:textId="6C6DDF30" w:rsidR="00C76BC8"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0</w:t>
            </w:r>
          </w:p>
        </w:tc>
      </w:tr>
      <w:tr w:rsidR="00E56336" w14:paraId="12C24B52"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078EDF51" w14:textId="7D39864A" w:rsidR="00E56336" w:rsidRDefault="00E56336">
            <w:pPr>
              <w:spacing w:line="240" w:lineRule="auto"/>
              <w:rPr>
                <w:rFonts w:asciiTheme="majorHAnsi" w:hAnsiTheme="majorHAnsi"/>
                <w:sz w:val="22"/>
                <w:szCs w:val="22"/>
              </w:rPr>
            </w:pPr>
            <w:r>
              <w:rPr>
                <w:rFonts w:asciiTheme="majorHAnsi" w:hAnsiTheme="majorHAnsi"/>
                <w:sz w:val="22"/>
                <w:szCs w:val="22"/>
              </w:rPr>
              <w:t>3.3.1</w:t>
            </w:r>
          </w:p>
        </w:tc>
        <w:tc>
          <w:tcPr>
            <w:tcW w:w="1538" w:type="dxa"/>
          </w:tcPr>
          <w:p w14:paraId="0F19D4BC" w14:textId="22680A68"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2</w:t>
            </w:r>
          </w:p>
        </w:tc>
        <w:tc>
          <w:tcPr>
            <w:tcW w:w="3261" w:type="dxa"/>
          </w:tcPr>
          <w:p w14:paraId="6D02ED83" w14:textId="4A558E89"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Vormgeving videoportaal is aanpasbaar naar huisstijl</w:t>
            </w:r>
          </w:p>
        </w:tc>
        <w:tc>
          <w:tcPr>
            <w:tcW w:w="1697" w:type="dxa"/>
          </w:tcPr>
          <w:p w14:paraId="245EA3CB" w14:textId="4F49F30A"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Zwaar</w:t>
            </w:r>
          </w:p>
        </w:tc>
        <w:tc>
          <w:tcPr>
            <w:tcW w:w="1697" w:type="dxa"/>
          </w:tcPr>
          <w:p w14:paraId="5DBE571F" w14:textId="62FD953B"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1697" w:type="dxa"/>
          </w:tcPr>
          <w:p w14:paraId="6A2118D3" w14:textId="3552E70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0</w:t>
            </w:r>
          </w:p>
        </w:tc>
      </w:tr>
      <w:tr w:rsidR="00E56336" w14:paraId="23431A90"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267F7B24" w14:textId="4875D547" w:rsidR="00E56336" w:rsidRDefault="00E56336">
            <w:pPr>
              <w:spacing w:line="240" w:lineRule="auto"/>
              <w:rPr>
                <w:rFonts w:asciiTheme="majorHAnsi" w:hAnsiTheme="majorHAnsi"/>
                <w:sz w:val="22"/>
                <w:szCs w:val="22"/>
              </w:rPr>
            </w:pPr>
            <w:r>
              <w:rPr>
                <w:rFonts w:asciiTheme="majorHAnsi" w:hAnsiTheme="majorHAnsi"/>
                <w:sz w:val="22"/>
                <w:szCs w:val="22"/>
              </w:rPr>
              <w:t>3.3.1</w:t>
            </w:r>
          </w:p>
        </w:tc>
        <w:tc>
          <w:tcPr>
            <w:tcW w:w="1538" w:type="dxa"/>
          </w:tcPr>
          <w:p w14:paraId="03A3E11C" w14:textId="7178A6CF"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3</w:t>
            </w:r>
          </w:p>
        </w:tc>
        <w:tc>
          <w:tcPr>
            <w:tcW w:w="3261" w:type="dxa"/>
          </w:tcPr>
          <w:p w14:paraId="40FF9828" w14:textId="3E56CF22"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Videoportaal maakt gebruik van een aanpasbare CSS</w:t>
            </w:r>
          </w:p>
        </w:tc>
        <w:tc>
          <w:tcPr>
            <w:tcW w:w="1697" w:type="dxa"/>
          </w:tcPr>
          <w:p w14:paraId="287D1E15" w14:textId="23552D23"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laag</w:t>
            </w:r>
          </w:p>
        </w:tc>
        <w:tc>
          <w:tcPr>
            <w:tcW w:w="1697" w:type="dxa"/>
          </w:tcPr>
          <w:p w14:paraId="62F7E684" w14:textId="15B14CC4"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Ja/nee</w:t>
            </w:r>
          </w:p>
        </w:tc>
        <w:tc>
          <w:tcPr>
            <w:tcW w:w="1697" w:type="dxa"/>
          </w:tcPr>
          <w:p w14:paraId="5B533C74" w14:textId="4DDAC5C2"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0</w:t>
            </w:r>
          </w:p>
        </w:tc>
      </w:tr>
      <w:tr w:rsidR="00E56336" w14:paraId="3772B8E3"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43DC38D1" w14:textId="77777777" w:rsidR="00E56336" w:rsidRDefault="00E56336">
            <w:pPr>
              <w:spacing w:line="240" w:lineRule="auto"/>
              <w:rPr>
                <w:rFonts w:asciiTheme="majorHAnsi" w:hAnsiTheme="majorHAnsi"/>
                <w:sz w:val="22"/>
                <w:szCs w:val="22"/>
              </w:rPr>
            </w:pPr>
          </w:p>
        </w:tc>
        <w:tc>
          <w:tcPr>
            <w:tcW w:w="1538" w:type="dxa"/>
          </w:tcPr>
          <w:p w14:paraId="727C7F6B"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2D310F61"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4E27B81B"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64CEC2AA"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6B0EF24F"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0CC80B18"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662052DC" w14:textId="77777777" w:rsidR="00E56336" w:rsidRDefault="00E56336">
            <w:pPr>
              <w:spacing w:line="240" w:lineRule="auto"/>
              <w:rPr>
                <w:rFonts w:asciiTheme="majorHAnsi" w:hAnsiTheme="majorHAnsi"/>
                <w:sz w:val="22"/>
                <w:szCs w:val="22"/>
              </w:rPr>
            </w:pPr>
          </w:p>
        </w:tc>
        <w:tc>
          <w:tcPr>
            <w:tcW w:w="1538" w:type="dxa"/>
          </w:tcPr>
          <w:p w14:paraId="0117A894"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03AAE367"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4DE28B49"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07063C95"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154ED82E"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E56336" w14:paraId="786ABFD5"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01CF39F3" w14:textId="77777777" w:rsidR="00E56336" w:rsidRDefault="00E56336">
            <w:pPr>
              <w:spacing w:line="240" w:lineRule="auto"/>
              <w:rPr>
                <w:rFonts w:asciiTheme="majorHAnsi" w:hAnsiTheme="majorHAnsi"/>
                <w:sz w:val="22"/>
                <w:szCs w:val="22"/>
              </w:rPr>
            </w:pPr>
          </w:p>
        </w:tc>
        <w:tc>
          <w:tcPr>
            <w:tcW w:w="1538" w:type="dxa"/>
          </w:tcPr>
          <w:p w14:paraId="05EEC246"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339FA43D"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0E6C9A76"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776E5115"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5E297B44"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5D005537"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039B9C72" w14:textId="77777777" w:rsidR="00E56336" w:rsidRDefault="00E56336">
            <w:pPr>
              <w:spacing w:line="240" w:lineRule="auto"/>
              <w:rPr>
                <w:rFonts w:asciiTheme="majorHAnsi" w:hAnsiTheme="majorHAnsi"/>
                <w:sz w:val="22"/>
                <w:szCs w:val="22"/>
              </w:rPr>
            </w:pPr>
          </w:p>
        </w:tc>
        <w:tc>
          <w:tcPr>
            <w:tcW w:w="1538" w:type="dxa"/>
          </w:tcPr>
          <w:p w14:paraId="03CD865A"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7EA7E25D"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09A4086B"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74E3A372"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5C023D8E"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E56336" w14:paraId="497A74A8"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7CE007A4" w14:textId="77777777" w:rsidR="00E56336" w:rsidRDefault="00E56336">
            <w:pPr>
              <w:spacing w:line="240" w:lineRule="auto"/>
              <w:rPr>
                <w:rFonts w:asciiTheme="majorHAnsi" w:hAnsiTheme="majorHAnsi"/>
                <w:sz w:val="22"/>
                <w:szCs w:val="22"/>
              </w:rPr>
            </w:pPr>
          </w:p>
        </w:tc>
        <w:tc>
          <w:tcPr>
            <w:tcW w:w="1538" w:type="dxa"/>
          </w:tcPr>
          <w:p w14:paraId="399210C5"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339A2883"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3C11065A"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742D7F96"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108495FB"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1DF91842"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50A28390" w14:textId="77777777" w:rsidR="00E56336" w:rsidRDefault="00E56336">
            <w:pPr>
              <w:spacing w:line="240" w:lineRule="auto"/>
              <w:rPr>
                <w:rFonts w:asciiTheme="majorHAnsi" w:hAnsiTheme="majorHAnsi"/>
                <w:sz w:val="22"/>
                <w:szCs w:val="22"/>
              </w:rPr>
            </w:pPr>
          </w:p>
        </w:tc>
        <w:tc>
          <w:tcPr>
            <w:tcW w:w="1538" w:type="dxa"/>
          </w:tcPr>
          <w:p w14:paraId="059E0288"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19D3DF5E"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702CE952"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05FFD645"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42CBC2B3"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E56336" w14:paraId="178D1A45"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11D7BD86" w14:textId="77777777" w:rsidR="00E56336" w:rsidRDefault="00E56336">
            <w:pPr>
              <w:spacing w:line="240" w:lineRule="auto"/>
              <w:rPr>
                <w:rFonts w:asciiTheme="majorHAnsi" w:hAnsiTheme="majorHAnsi"/>
                <w:sz w:val="22"/>
                <w:szCs w:val="22"/>
              </w:rPr>
            </w:pPr>
          </w:p>
        </w:tc>
        <w:tc>
          <w:tcPr>
            <w:tcW w:w="1538" w:type="dxa"/>
          </w:tcPr>
          <w:p w14:paraId="1C8E6C4A"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1EDD059D"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202D0A64"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7AF45433"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0A4F195F"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6F062096"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15EF7F53" w14:textId="77777777" w:rsidR="00E56336" w:rsidRDefault="00E56336">
            <w:pPr>
              <w:spacing w:line="240" w:lineRule="auto"/>
              <w:rPr>
                <w:rFonts w:asciiTheme="majorHAnsi" w:hAnsiTheme="majorHAnsi"/>
                <w:sz w:val="22"/>
                <w:szCs w:val="22"/>
              </w:rPr>
            </w:pPr>
          </w:p>
        </w:tc>
        <w:tc>
          <w:tcPr>
            <w:tcW w:w="1538" w:type="dxa"/>
          </w:tcPr>
          <w:p w14:paraId="1FF44E20"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7A65D339"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2F653B5A"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59A2B918"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52A3BFE9"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E56336" w14:paraId="3A302366"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7B11795A" w14:textId="77777777" w:rsidR="00E56336" w:rsidRDefault="00E56336">
            <w:pPr>
              <w:spacing w:line="240" w:lineRule="auto"/>
              <w:rPr>
                <w:rFonts w:asciiTheme="majorHAnsi" w:hAnsiTheme="majorHAnsi"/>
                <w:sz w:val="22"/>
                <w:szCs w:val="22"/>
              </w:rPr>
            </w:pPr>
          </w:p>
        </w:tc>
        <w:tc>
          <w:tcPr>
            <w:tcW w:w="1538" w:type="dxa"/>
          </w:tcPr>
          <w:p w14:paraId="68697485"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30A7F1DA"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35F60260"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39C5EFF9"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7993E7CA"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6120A76D"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337CA1AD" w14:textId="77777777" w:rsidR="00E56336" w:rsidRDefault="00E56336">
            <w:pPr>
              <w:spacing w:line="240" w:lineRule="auto"/>
              <w:rPr>
                <w:rFonts w:asciiTheme="majorHAnsi" w:hAnsiTheme="majorHAnsi"/>
                <w:sz w:val="22"/>
                <w:szCs w:val="22"/>
              </w:rPr>
            </w:pPr>
          </w:p>
        </w:tc>
        <w:tc>
          <w:tcPr>
            <w:tcW w:w="1538" w:type="dxa"/>
          </w:tcPr>
          <w:p w14:paraId="4F534A81"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495E1CD7"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3A85461D"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25DF907E"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0CB6EFF8"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E56336" w14:paraId="5DBEA0B8"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4DA34EC3" w14:textId="77777777" w:rsidR="00E56336" w:rsidRDefault="00E56336">
            <w:pPr>
              <w:spacing w:line="240" w:lineRule="auto"/>
              <w:rPr>
                <w:rFonts w:asciiTheme="majorHAnsi" w:hAnsiTheme="majorHAnsi"/>
                <w:sz w:val="22"/>
                <w:szCs w:val="22"/>
              </w:rPr>
            </w:pPr>
          </w:p>
        </w:tc>
        <w:tc>
          <w:tcPr>
            <w:tcW w:w="1538" w:type="dxa"/>
          </w:tcPr>
          <w:p w14:paraId="0D117CEA"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72F1C9F6"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40DDE1F8"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1B32CDD3"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070ECC41"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2F0C2DAD"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6B4A8A62" w14:textId="77777777" w:rsidR="00E56336" w:rsidRDefault="00E56336">
            <w:pPr>
              <w:spacing w:line="240" w:lineRule="auto"/>
              <w:rPr>
                <w:rFonts w:asciiTheme="majorHAnsi" w:hAnsiTheme="majorHAnsi"/>
                <w:sz w:val="22"/>
                <w:szCs w:val="22"/>
              </w:rPr>
            </w:pPr>
          </w:p>
        </w:tc>
        <w:tc>
          <w:tcPr>
            <w:tcW w:w="1538" w:type="dxa"/>
          </w:tcPr>
          <w:p w14:paraId="25ABC3B8"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498035E5"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56A07A0A"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6576C864"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18F2A0B6"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E56336" w14:paraId="6FFA8AC4"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22D9254B" w14:textId="77777777" w:rsidR="00E56336" w:rsidRDefault="00E56336">
            <w:pPr>
              <w:spacing w:line="240" w:lineRule="auto"/>
              <w:rPr>
                <w:rFonts w:asciiTheme="majorHAnsi" w:hAnsiTheme="majorHAnsi"/>
                <w:sz w:val="22"/>
                <w:szCs w:val="22"/>
              </w:rPr>
            </w:pPr>
          </w:p>
        </w:tc>
        <w:tc>
          <w:tcPr>
            <w:tcW w:w="1538" w:type="dxa"/>
          </w:tcPr>
          <w:p w14:paraId="7F78664A"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48F91FFD"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184D1789"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608CA874"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0F274123"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6E4D4E35"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4F984B3D" w14:textId="77777777" w:rsidR="00E56336" w:rsidRDefault="00E56336">
            <w:pPr>
              <w:spacing w:line="240" w:lineRule="auto"/>
              <w:rPr>
                <w:rFonts w:asciiTheme="majorHAnsi" w:hAnsiTheme="majorHAnsi"/>
                <w:sz w:val="22"/>
                <w:szCs w:val="22"/>
              </w:rPr>
            </w:pPr>
          </w:p>
        </w:tc>
        <w:tc>
          <w:tcPr>
            <w:tcW w:w="1538" w:type="dxa"/>
          </w:tcPr>
          <w:p w14:paraId="208B373B"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17D2A4A2"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0702984C"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09994CFE"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592B5449"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E56336" w14:paraId="2B8D59E4"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1556A51C" w14:textId="77777777" w:rsidR="00E56336" w:rsidRDefault="00E56336">
            <w:pPr>
              <w:spacing w:line="240" w:lineRule="auto"/>
              <w:rPr>
                <w:rFonts w:asciiTheme="majorHAnsi" w:hAnsiTheme="majorHAnsi"/>
                <w:sz w:val="22"/>
                <w:szCs w:val="22"/>
              </w:rPr>
            </w:pPr>
          </w:p>
        </w:tc>
        <w:tc>
          <w:tcPr>
            <w:tcW w:w="1538" w:type="dxa"/>
          </w:tcPr>
          <w:p w14:paraId="3808E0B0"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47A09EA6"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77F3108E"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42CF1803"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1DD911D2"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5B3258D8"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36D81355" w14:textId="77777777" w:rsidR="00E56336" w:rsidRDefault="00E56336">
            <w:pPr>
              <w:spacing w:line="240" w:lineRule="auto"/>
              <w:rPr>
                <w:rFonts w:asciiTheme="majorHAnsi" w:hAnsiTheme="majorHAnsi"/>
                <w:sz w:val="22"/>
                <w:szCs w:val="22"/>
              </w:rPr>
            </w:pPr>
          </w:p>
        </w:tc>
        <w:tc>
          <w:tcPr>
            <w:tcW w:w="1538" w:type="dxa"/>
          </w:tcPr>
          <w:p w14:paraId="1A6A6EA9"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00240784"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0140F653"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34367771"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2890EF20"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E56336" w14:paraId="6DE05D47" w14:textId="77777777" w:rsidTr="00E56336">
        <w:tc>
          <w:tcPr>
            <w:cnfStyle w:val="001000000000" w:firstRow="0" w:lastRow="0" w:firstColumn="1" w:lastColumn="0" w:oddVBand="0" w:evenVBand="0" w:oddHBand="0" w:evenHBand="0" w:firstRowFirstColumn="0" w:firstRowLastColumn="0" w:lastRowFirstColumn="0" w:lastRowLastColumn="0"/>
            <w:tcW w:w="672" w:type="dxa"/>
          </w:tcPr>
          <w:p w14:paraId="65302482" w14:textId="77777777" w:rsidR="00E56336" w:rsidRDefault="00E56336">
            <w:pPr>
              <w:spacing w:line="240" w:lineRule="auto"/>
              <w:rPr>
                <w:rFonts w:asciiTheme="majorHAnsi" w:hAnsiTheme="majorHAnsi"/>
                <w:sz w:val="22"/>
                <w:szCs w:val="22"/>
              </w:rPr>
            </w:pPr>
          </w:p>
        </w:tc>
        <w:tc>
          <w:tcPr>
            <w:tcW w:w="1538" w:type="dxa"/>
          </w:tcPr>
          <w:p w14:paraId="02F570CA"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3261" w:type="dxa"/>
          </w:tcPr>
          <w:p w14:paraId="1CF49588"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6E1932F6"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57C4ECD2"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c>
          <w:tcPr>
            <w:tcW w:w="1697" w:type="dxa"/>
          </w:tcPr>
          <w:p w14:paraId="38BE0C08" w14:textId="77777777" w:rsidR="00E56336" w:rsidRDefault="00E56336">
            <w:p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p>
        </w:tc>
      </w:tr>
      <w:tr w:rsidR="00E56336" w14:paraId="54A2CFB6" w14:textId="77777777" w:rsidTr="00E5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2" w:type="dxa"/>
          </w:tcPr>
          <w:p w14:paraId="00395F7E" w14:textId="77777777" w:rsidR="00E56336" w:rsidRDefault="00E56336">
            <w:pPr>
              <w:spacing w:line="240" w:lineRule="auto"/>
              <w:rPr>
                <w:rFonts w:asciiTheme="majorHAnsi" w:hAnsiTheme="majorHAnsi"/>
                <w:sz w:val="22"/>
                <w:szCs w:val="22"/>
              </w:rPr>
            </w:pPr>
          </w:p>
        </w:tc>
        <w:tc>
          <w:tcPr>
            <w:tcW w:w="1538" w:type="dxa"/>
          </w:tcPr>
          <w:p w14:paraId="3411096A"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3261" w:type="dxa"/>
          </w:tcPr>
          <w:p w14:paraId="0CA2FA89"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6371FF28"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275693E0"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c>
          <w:tcPr>
            <w:tcW w:w="1697" w:type="dxa"/>
          </w:tcPr>
          <w:p w14:paraId="3F73B2E5" w14:textId="77777777" w:rsidR="00E56336" w:rsidRDefault="00E56336">
            <w:pPr>
              <w:spacing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bl>
    <w:p w14:paraId="32D43753" w14:textId="77777777" w:rsidR="003A70B3" w:rsidRPr="008E1A3F" w:rsidRDefault="003A70B3">
      <w:pPr>
        <w:spacing w:line="240" w:lineRule="auto"/>
        <w:rPr>
          <w:rFonts w:asciiTheme="majorHAnsi" w:hAnsiTheme="majorHAnsi"/>
          <w:sz w:val="22"/>
          <w:szCs w:val="22"/>
        </w:rPr>
      </w:pPr>
    </w:p>
    <w:sdt>
      <w:sdtPr>
        <w:rPr>
          <w:rFonts w:ascii="Verdana" w:hAnsi="Verdana" w:cs="Times New Roman"/>
          <w:b w:val="0"/>
          <w:bCs w:val="0"/>
          <w:kern w:val="0"/>
          <w:sz w:val="18"/>
          <w:szCs w:val="24"/>
        </w:rPr>
        <w:id w:val="-212736584"/>
        <w:docPartObj>
          <w:docPartGallery w:val="Bibliographies"/>
          <w:docPartUnique/>
        </w:docPartObj>
      </w:sdtPr>
      <w:sdtEndPr/>
      <w:sdtContent>
        <w:p w14:paraId="75203F92" w14:textId="2D5E4718" w:rsidR="00805E43" w:rsidRDefault="00805E43">
          <w:pPr>
            <w:pStyle w:val="Kop1"/>
          </w:pPr>
          <w:r>
            <w:t>Verwijzingen</w:t>
          </w:r>
        </w:p>
        <w:sdt>
          <w:sdtPr>
            <w:id w:val="-573587230"/>
            <w:bibliography/>
          </w:sdtPr>
          <w:sdtEndPr/>
          <w:sdtContent>
            <w:p w14:paraId="082EFEAD" w14:textId="77777777" w:rsidR="00805E43" w:rsidRDefault="00805E43" w:rsidP="00805E43">
              <w:pPr>
                <w:pStyle w:val="Bibliografie"/>
                <w:ind w:left="720" w:hanging="720"/>
                <w:rPr>
                  <w:noProof/>
                  <w:sz w:val="24"/>
                </w:rPr>
              </w:pPr>
              <w:r>
                <w:fldChar w:fldCharType="begin"/>
              </w:r>
              <w:r>
                <w:instrText>BIBLIOGRAPHY</w:instrText>
              </w:r>
              <w:r>
                <w:fldChar w:fldCharType="separate"/>
              </w:r>
              <w:r>
                <w:rPr>
                  <w:noProof/>
                </w:rPr>
                <w:t>ELO windesheim. (2020, 11 17). Opgehaald van https://elo.windesheim.nl/Start.aspx#-251</w:t>
              </w:r>
            </w:p>
            <w:p w14:paraId="7133C969" w14:textId="58C23453" w:rsidR="00805E43" w:rsidRDefault="00805E43" w:rsidP="00805E43">
              <w:r>
                <w:rPr>
                  <w:b/>
                  <w:bCs/>
                </w:rPr>
                <w:fldChar w:fldCharType="end"/>
              </w:r>
            </w:p>
          </w:sdtContent>
        </w:sdt>
      </w:sdtContent>
    </w:sdt>
    <w:p w14:paraId="0D252E4E" w14:textId="77777777" w:rsidR="002804EE" w:rsidRDefault="002804EE">
      <w:pPr>
        <w:rPr>
          <w:rFonts w:asciiTheme="majorHAnsi" w:hAnsiTheme="majorHAnsi"/>
          <w:sz w:val="22"/>
          <w:szCs w:val="22"/>
        </w:rPr>
      </w:pPr>
    </w:p>
    <w:p w14:paraId="0D252E4F" w14:textId="77777777" w:rsidR="002804EE" w:rsidRDefault="002804EE">
      <w:pPr>
        <w:rPr>
          <w:rFonts w:asciiTheme="majorHAnsi" w:hAnsiTheme="majorHAnsi"/>
          <w:sz w:val="22"/>
          <w:szCs w:val="22"/>
        </w:rPr>
      </w:pPr>
    </w:p>
    <w:p w14:paraId="0D252E50" w14:textId="77777777" w:rsidR="00651115" w:rsidRDefault="00651115">
      <w:pPr>
        <w:spacing w:line="240" w:lineRule="auto"/>
        <w:rPr>
          <w:rFonts w:asciiTheme="majorHAnsi" w:hAnsiTheme="majorHAnsi"/>
          <w:sz w:val="22"/>
          <w:szCs w:val="22"/>
        </w:rPr>
      </w:pPr>
      <w:r>
        <w:rPr>
          <w:rFonts w:asciiTheme="majorHAnsi" w:hAnsiTheme="majorHAnsi"/>
          <w:sz w:val="22"/>
          <w:szCs w:val="22"/>
        </w:rPr>
        <w:br w:type="page"/>
      </w:r>
    </w:p>
    <w:p w14:paraId="0D252E51" w14:textId="11EA316D" w:rsidR="003C4737" w:rsidRDefault="00651115" w:rsidP="00651115">
      <w:pPr>
        <w:pStyle w:val="Kop1"/>
      </w:pPr>
      <w:bookmarkStart w:id="8" w:name="_Toc55564068"/>
      <w:r>
        <w:lastRenderedPageBreak/>
        <w:t xml:space="preserve">Bijlage </w:t>
      </w:r>
      <w:r w:rsidR="00675364">
        <w:t>Activity Diagrams</w:t>
      </w:r>
      <w:bookmarkEnd w:id="8"/>
    </w:p>
    <w:p w14:paraId="0D252E52" w14:textId="77777777" w:rsidR="003C4737" w:rsidRDefault="003C4737">
      <w:pPr>
        <w:spacing w:line="240" w:lineRule="auto"/>
        <w:rPr>
          <w:rFonts w:asciiTheme="majorHAnsi" w:hAnsiTheme="majorHAnsi" w:cs="Arial"/>
          <w:b/>
          <w:bCs/>
          <w:kern w:val="32"/>
          <w:sz w:val="28"/>
          <w:szCs w:val="32"/>
        </w:rPr>
      </w:pPr>
      <w:r>
        <w:br w:type="page"/>
      </w:r>
    </w:p>
    <w:p w14:paraId="0D252E53" w14:textId="360AE163" w:rsidR="00105973" w:rsidRDefault="003C4737" w:rsidP="00651115">
      <w:pPr>
        <w:pStyle w:val="Kop1"/>
      </w:pPr>
      <w:bookmarkStart w:id="9" w:name="_Toc55564069"/>
      <w:r>
        <w:lastRenderedPageBreak/>
        <w:t>Bijlage stakeholderanalyse</w:t>
      </w:r>
      <w:bookmarkEnd w:id="9"/>
      <w:r w:rsidR="002804EE">
        <w:fldChar w:fldCharType="begin"/>
      </w:r>
      <w:r w:rsidR="002804EE" w:rsidRPr="00651115">
        <w:instrText xml:space="preserve"> ADDIN EN.REFLIST </w:instrText>
      </w:r>
      <w:r w:rsidR="002804EE">
        <w:fldChar w:fldCharType="end"/>
      </w:r>
    </w:p>
    <w:p w14:paraId="5A757199" w14:textId="6693E43B" w:rsidR="002D1113" w:rsidRPr="002D1113" w:rsidRDefault="002D1113" w:rsidP="002D1113"/>
    <w:tbl>
      <w:tblPr>
        <w:tblStyle w:val="Tabelraster"/>
        <w:tblpPr w:leftFromText="141" w:rightFromText="141" w:vertAnchor="page" w:horzAnchor="page" w:tblpX="8853" w:tblpY="3428"/>
        <w:tblW w:w="0" w:type="auto"/>
        <w:tblLook w:val="04A0" w:firstRow="1" w:lastRow="0" w:firstColumn="1" w:lastColumn="0" w:noHBand="0" w:noVBand="1"/>
      </w:tblPr>
      <w:tblGrid>
        <w:gridCol w:w="2405"/>
        <w:gridCol w:w="3659"/>
      </w:tblGrid>
      <w:tr w:rsidR="002D1113" w14:paraId="0DD63AD4" w14:textId="77777777" w:rsidTr="002D1113">
        <w:tc>
          <w:tcPr>
            <w:tcW w:w="2405" w:type="dxa"/>
          </w:tcPr>
          <w:p w14:paraId="1BB87E0B" w14:textId="77777777" w:rsidR="002D1113" w:rsidRPr="009D6892" w:rsidRDefault="002D1113" w:rsidP="002D1113">
            <w:pPr>
              <w:rPr>
                <w:b/>
                <w:bCs/>
              </w:rPr>
            </w:pPr>
            <w:r w:rsidRPr="009D6892">
              <w:rPr>
                <w:b/>
                <w:bCs/>
              </w:rPr>
              <w:t>Naam</w:t>
            </w:r>
          </w:p>
        </w:tc>
        <w:tc>
          <w:tcPr>
            <w:tcW w:w="3659" w:type="dxa"/>
          </w:tcPr>
          <w:p w14:paraId="0FC82F96" w14:textId="77777777" w:rsidR="002D1113" w:rsidRPr="009D6892" w:rsidRDefault="002D1113" w:rsidP="002D1113">
            <w:pPr>
              <w:rPr>
                <w:b/>
                <w:bCs/>
              </w:rPr>
            </w:pPr>
            <w:r>
              <w:rPr>
                <w:b/>
                <w:bCs/>
              </w:rPr>
              <w:t>Uitleg</w:t>
            </w:r>
          </w:p>
        </w:tc>
      </w:tr>
      <w:tr w:rsidR="002D1113" w14:paraId="1C148FE5" w14:textId="77777777" w:rsidTr="002D1113">
        <w:tc>
          <w:tcPr>
            <w:tcW w:w="2405" w:type="dxa"/>
          </w:tcPr>
          <w:p w14:paraId="6E9B865E" w14:textId="77777777" w:rsidR="002D1113" w:rsidRDefault="002D1113" w:rsidP="002D1113">
            <w:r>
              <w:t xml:space="preserve">Stella </w:t>
            </w:r>
            <w:proofErr w:type="spellStart"/>
            <w:r>
              <w:t>Rosenhain</w:t>
            </w:r>
            <w:proofErr w:type="spellEnd"/>
          </w:p>
        </w:tc>
        <w:tc>
          <w:tcPr>
            <w:tcW w:w="3659" w:type="dxa"/>
          </w:tcPr>
          <w:p w14:paraId="5F7EBC8E" w14:textId="77777777" w:rsidR="002D1113" w:rsidRDefault="002D1113" w:rsidP="002D1113">
            <w:r>
              <w:t>Directrice, eindverantwoordelijke van het bedrijf</w:t>
            </w:r>
          </w:p>
        </w:tc>
      </w:tr>
      <w:tr w:rsidR="002D1113" w14:paraId="1207A401" w14:textId="77777777" w:rsidTr="002D1113">
        <w:tc>
          <w:tcPr>
            <w:tcW w:w="2405" w:type="dxa"/>
          </w:tcPr>
          <w:p w14:paraId="5BE104C7" w14:textId="77777777" w:rsidR="002D1113" w:rsidRDefault="002D1113" w:rsidP="002D1113">
            <w:r>
              <w:t>Hoofd sales</w:t>
            </w:r>
          </w:p>
        </w:tc>
        <w:tc>
          <w:tcPr>
            <w:tcW w:w="3659" w:type="dxa"/>
          </w:tcPr>
          <w:p w14:paraId="62813629" w14:textId="77777777" w:rsidR="002D1113" w:rsidRDefault="002D1113" w:rsidP="002D1113">
            <w:r>
              <w:t>Opdrachtgever dus erg belangrijk</w:t>
            </w:r>
          </w:p>
        </w:tc>
      </w:tr>
      <w:tr w:rsidR="002D1113" w14:paraId="61A48EF0" w14:textId="77777777" w:rsidTr="002D1113">
        <w:tc>
          <w:tcPr>
            <w:tcW w:w="2405" w:type="dxa"/>
          </w:tcPr>
          <w:p w14:paraId="4A2B7D6C" w14:textId="77777777" w:rsidR="002D1113" w:rsidRDefault="002D1113" w:rsidP="002D1113">
            <w:r>
              <w:t>Training en Support</w:t>
            </w:r>
          </w:p>
        </w:tc>
        <w:tc>
          <w:tcPr>
            <w:tcW w:w="3659" w:type="dxa"/>
          </w:tcPr>
          <w:p w14:paraId="017787E2" w14:textId="77777777" w:rsidR="002D1113" w:rsidRDefault="002D1113" w:rsidP="002D1113">
            <w:r>
              <w:t>Niet belangrijk voor het videoportaal. Geen rol in de development</w:t>
            </w:r>
          </w:p>
        </w:tc>
      </w:tr>
      <w:tr w:rsidR="002D1113" w14:paraId="002AB1CE" w14:textId="77777777" w:rsidTr="002D1113">
        <w:tc>
          <w:tcPr>
            <w:tcW w:w="2405" w:type="dxa"/>
          </w:tcPr>
          <w:p w14:paraId="010C82FB" w14:textId="77777777" w:rsidR="002D1113" w:rsidRDefault="002D1113" w:rsidP="002D1113">
            <w:r>
              <w:t>Marketing en communicatie</w:t>
            </w:r>
          </w:p>
        </w:tc>
        <w:tc>
          <w:tcPr>
            <w:tcW w:w="3659" w:type="dxa"/>
          </w:tcPr>
          <w:p w14:paraId="58098470" w14:textId="77777777" w:rsidR="002D1113" w:rsidRDefault="002D1113" w:rsidP="002D1113">
            <w:r>
              <w:t>Niet belangrijk voor het videoportaal. Geen rol in de development</w:t>
            </w:r>
          </w:p>
        </w:tc>
      </w:tr>
      <w:tr w:rsidR="002D1113" w14:paraId="1A7805B1" w14:textId="77777777" w:rsidTr="002D1113">
        <w:tc>
          <w:tcPr>
            <w:tcW w:w="2405" w:type="dxa"/>
          </w:tcPr>
          <w:p w14:paraId="00F3E71C" w14:textId="77777777" w:rsidR="002D1113" w:rsidRDefault="002D1113" w:rsidP="002D1113">
            <w:r>
              <w:t>Bezoekers</w:t>
            </w:r>
          </w:p>
        </w:tc>
        <w:tc>
          <w:tcPr>
            <w:tcW w:w="3659" w:type="dxa"/>
          </w:tcPr>
          <w:p w14:paraId="27F5C44A" w14:textId="77777777" w:rsidR="002D1113" w:rsidRDefault="002D1113" w:rsidP="002D1113">
            <w:r>
              <w:t>Als de video’s niet goed werken gaan de bezoekers klachten indienen. Hoe meer bezoekers dit doen hoe meer macht. Hun belang is minder hoog omdat ze ook naar een andere webshop kunnen gaan</w:t>
            </w:r>
          </w:p>
        </w:tc>
      </w:tr>
      <w:tr w:rsidR="002D1113" w14:paraId="31FD8FD4" w14:textId="77777777" w:rsidTr="002D1113">
        <w:tc>
          <w:tcPr>
            <w:tcW w:w="2405" w:type="dxa"/>
          </w:tcPr>
          <w:p w14:paraId="097F15F2" w14:textId="77777777" w:rsidR="002D1113" w:rsidRDefault="002D1113" w:rsidP="002D1113">
            <w:r>
              <w:t>ICT-architect</w:t>
            </w:r>
          </w:p>
        </w:tc>
        <w:tc>
          <w:tcPr>
            <w:tcW w:w="3659" w:type="dxa"/>
          </w:tcPr>
          <w:p w14:paraId="6B7992B1" w14:textId="77777777" w:rsidR="002D1113" w:rsidRDefault="002D1113" w:rsidP="002D1113">
            <w:r>
              <w:t>Belangrijk dat het systeem goed aansluit bij de webshop</w:t>
            </w:r>
          </w:p>
        </w:tc>
      </w:tr>
      <w:tr w:rsidR="002D1113" w14:paraId="4E36D813" w14:textId="77777777" w:rsidTr="002D1113">
        <w:tc>
          <w:tcPr>
            <w:tcW w:w="2405" w:type="dxa"/>
          </w:tcPr>
          <w:p w14:paraId="678397D9" w14:textId="77777777" w:rsidR="002D1113" w:rsidRDefault="002D1113" w:rsidP="002D1113">
            <w:r>
              <w:t>Salesmedewerker</w:t>
            </w:r>
          </w:p>
        </w:tc>
        <w:tc>
          <w:tcPr>
            <w:tcW w:w="3659" w:type="dxa"/>
          </w:tcPr>
          <w:p w14:paraId="3E6545E3" w14:textId="47298D16" w:rsidR="002D1113" w:rsidRDefault="00EE59ED" w:rsidP="002D1113">
            <w:r>
              <w:t>Voor hem moet het goed werken en dus goed geïnformeerd worden, maar heeft minder macht in de keuzes die gemaakt worden</w:t>
            </w:r>
          </w:p>
        </w:tc>
      </w:tr>
      <w:tr w:rsidR="002D1113" w14:paraId="2F15B944" w14:textId="77777777" w:rsidTr="002D1113">
        <w:tc>
          <w:tcPr>
            <w:tcW w:w="2405" w:type="dxa"/>
          </w:tcPr>
          <w:p w14:paraId="290C3D1A" w14:textId="77777777" w:rsidR="002D1113" w:rsidRDefault="002D1113" w:rsidP="002D1113">
            <w:r>
              <w:t>Contentbeheerder</w:t>
            </w:r>
          </w:p>
        </w:tc>
        <w:tc>
          <w:tcPr>
            <w:tcW w:w="3659" w:type="dxa"/>
          </w:tcPr>
          <w:p w14:paraId="5590CD02" w14:textId="3DC09901" w:rsidR="002D1113" w:rsidRDefault="00EE59ED" w:rsidP="002D1113">
            <w:r>
              <w:t>Wilt alleen dat de video’s geïmporteerd kunnen worden in de webshop</w:t>
            </w:r>
          </w:p>
        </w:tc>
      </w:tr>
    </w:tbl>
    <w:p w14:paraId="52A7899E" w14:textId="6F7142FC" w:rsidR="002D1113" w:rsidRDefault="002D1113" w:rsidP="002D1113">
      <w:pPr>
        <w:rPr>
          <w:rFonts w:asciiTheme="majorHAnsi" w:hAnsiTheme="majorHAnsi" w:cs="Arial"/>
          <w:b/>
          <w:bCs/>
          <w:kern w:val="32"/>
          <w:sz w:val="28"/>
          <w:szCs w:val="32"/>
        </w:rPr>
      </w:pPr>
      <w:r>
        <w:rPr>
          <w:noProof/>
        </w:rPr>
        <w:t xml:space="preserve"> </w:t>
      </w:r>
      <w:r>
        <w:rPr>
          <w:noProof/>
        </w:rPr>
        <w:drawing>
          <wp:anchor distT="0" distB="0" distL="114300" distR="114300" simplePos="0" relativeHeight="251658752" behindDoc="1" locked="0" layoutInCell="1" allowOverlap="1" wp14:anchorId="32123935" wp14:editId="6BBFEC4D">
            <wp:simplePos x="0" y="0"/>
            <wp:positionH relativeFrom="column">
              <wp:posOffset>-312338</wp:posOffset>
            </wp:positionH>
            <wp:positionV relativeFrom="paragraph">
              <wp:posOffset>189771</wp:posOffset>
            </wp:positionV>
            <wp:extent cx="3803455" cy="3605660"/>
            <wp:effectExtent l="0" t="0" r="6985"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3455" cy="3605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EEDC7F" w14:textId="4CFF9E75" w:rsidR="002D1113" w:rsidRPr="002D1113" w:rsidRDefault="002D1113" w:rsidP="002D1113"/>
    <w:p w14:paraId="3C0E38CB" w14:textId="436EAD3B" w:rsidR="001C5EFE" w:rsidRPr="001C5EFE" w:rsidRDefault="009D6892" w:rsidP="001C5EFE">
      <w:r>
        <w:br w:type="textWrapping" w:clear="all"/>
      </w:r>
    </w:p>
    <w:p w14:paraId="52BE3618" w14:textId="77777777" w:rsidR="001C5EFE" w:rsidRPr="001C5EFE" w:rsidRDefault="001C5EFE" w:rsidP="001C5EFE"/>
    <w:sectPr w:rsidR="001C5EFE" w:rsidRPr="001C5EFE" w:rsidSect="005A5431">
      <w:footnotePr>
        <w:pos w:val="beneathText"/>
      </w:footnotePr>
      <w:pgSz w:w="16838" w:h="11906" w:orient="landscape" w:code="9"/>
      <w:pgMar w:top="709" w:right="1418" w:bottom="1701" w:left="1985" w:header="1332" w:footer="340" w:gutter="0"/>
      <w:paperSrc w:first="1" w:other="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31BC9E" w14:textId="77777777" w:rsidR="00173487" w:rsidRDefault="00173487">
      <w:pPr>
        <w:spacing w:line="240" w:lineRule="auto"/>
      </w:pPr>
      <w:r>
        <w:separator/>
      </w:r>
    </w:p>
  </w:endnote>
  <w:endnote w:type="continuationSeparator" w:id="0">
    <w:p w14:paraId="66E0C76B" w14:textId="77777777" w:rsidR="00173487" w:rsidRDefault="001734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52E5C" w14:textId="53CA7D8A" w:rsidR="008E2FC1" w:rsidRDefault="003C4737">
    <w:pPr>
      <w:pStyle w:val="Voettekst"/>
      <w:tabs>
        <w:tab w:val="left" w:pos="6300"/>
        <w:tab w:val="left" w:pos="7020"/>
      </w:tabs>
      <w:rPr>
        <w:rStyle w:val="Paginanummer"/>
      </w:rPr>
    </w:pPr>
    <w:r>
      <w:tab/>
      <w:t xml:space="preserve">Datum: </w:t>
    </w:r>
    <w:r>
      <w:tab/>
      <w:t>01</w:t>
    </w:r>
    <w:r w:rsidR="008E2FC1">
      <w:t xml:space="preserve"> </w:t>
    </w:r>
    <w:r w:rsidR="00E56336">
      <w:t>november 2020</w:t>
    </w:r>
  </w:p>
  <w:p w14:paraId="0D252E5D" w14:textId="77777777" w:rsidR="008E2FC1" w:rsidRDefault="008E2FC1">
    <w:pPr>
      <w:pStyle w:val="Voettekst"/>
      <w:tabs>
        <w:tab w:val="left" w:pos="6300"/>
        <w:tab w:val="left" w:pos="7020"/>
      </w:tabs>
    </w:pPr>
    <w:r>
      <w:rPr>
        <w:rStyle w:val="Paginanummer"/>
      </w:rPr>
      <w:tab/>
    </w:r>
    <w:r w:rsidR="00E82302">
      <w:t xml:space="preserve">Versie: </w:t>
    </w:r>
    <w:r w:rsidR="00E82302">
      <w:tab/>
      <w:t>0.1</w:t>
    </w:r>
  </w:p>
  <w:p w14:paraId="0D252E5E" w14:textId="77777777" w:rsidR="008E2FC1" w:rsidRDefault="008E2FC1">
    <w:pPr>
      <w:pStyle w:val="Voettekst"/>
      <w:tabs>
        <w:tab w:val="left" w:pos="6300"/>
        <w:tab w:val="left" w:pos="7020"/>
      </w:tabs>
    </w:pPr>
  </w:p>
  <w:p w14:paraId="0D252E5F" w14:textId="77777777" w:rsidR="008E2FC1" w:rsidRDefault="008E2FC1">
    <w:pPr>
      <w:pStyle w:val="Voettekst"/>
      <w:tabs>
        <w:tab w:val="left" w:pos="6300"/>
        <w:tab w:val="left" w:pos="7020"/>
      </w:tabs>
    </w:pP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1944CF" w14:textId="77777777" w:rsidR="00173487" w:rsidRDefault="00173487">
      <w:pPr>
        <w:spacing w:line="240" w:lineRule="auto"/>
      </w:pPr>
      <w:r>
        <w:separator/>
      </w:r>
    </w:p>
  </w:footnote>
  <w:footnote w:type="continuationSeparator" w:id="0">
    <w:p w14:paraId="323C9724" w14:textId="77777777" w:rsidR="00173487" w:rsidRDefault="001734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52E5B" w14:textId="77777777" w:rsidR="008E2FC1" w:rsidRPr="005A5431" w:rsidRDefault="008E2FC1" w:rsidP="005A543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76E0F546"/>
    <w:lvl w:ilvl="0">
      <w:start w:val="1"/>
      <w:numFmt w:val="decimal"/>
      <w:pStyle w:val="Lijstnummering"/>
      <w:lvlText w:val="%1."/>
      <w:lvlJc w:val="left"/>
      <w:pPr>
        <w:tabs>
          <w:tab w:val="num" w:pos="360"/>
        </w:tabs>
        <w:ind w:left="360" w:hanging="360"/>
      </w:pPr>
    </w:lvl>
  </w:abstractNum>
  <w:abstractNum w:abstractNumId="1" w15:restartNumberingAfterBreak="0">
    <w:nsid w:val="0EAC1208"/>
    <w:multiLevelType w:val="multilevel"/>
    <w:tmpl w:val="3B5CC0CC"/>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none"/>
      <w:lvlRestart w:val="0"/>
      <w:pStyle w:val="Kop4"/>
      <w:suff w:val="nothing"/>
      <w:lvlText w:val=""/>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4F07173"/>
    <w:multiLevelType w:val="hybridMultilevel"/>
    <w:tmpl w:val="3B743ED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F64E3E"/>
    <w:multiLevelType w:val="hybridMultilevel"/>
    <w:tmpl w:val="D5C0BD8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0F45EF7"/>
    <w:multiLevelType w:val="hybridMultilevel"/>
    <w:tmpl w:val="03E0E2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1B54E25"/>
    <w:multiLevelType w:val="hybridMultilevel"/>
    <w:tmpl w:val="2FAE8ED0"/>
    <w:lvl w:ilvl="0" w:tplc="21FAE2A2">
      <w:start w:val="1"/>
      <w:numFmt w:val="decimal"/>
      <w:lvlRestart w:val="0"/>
      <w:pStyle w:val="Nummering"/>
      <w:lvlText w:val="%1."/>
      <w:lvlJc w:val="left"/>
      <w:pPr>
        <w:tabs>
          <w:tab w:val="num" w:pos="1277"/>
        </w:tabs>
        <w:ind w:left="1277" w:hanging="426"/>
      </w:pPr>
      <w:rPr>
        <w:rFonts w:ascii="Verdana" w:hAnsi="Verdana"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27E11FA3"/>
    <w:multiLevelType w:val="hybridMultilevel"/>
    <w:tmpl w:val="C3FE5DDE"/>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DC2567C"/>
    <w:multiLevelType w:val="hybridMultilevel"/>
    <w:tmpl w:val="5936E64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AFA6EA0"/>
    <w:multiLevelType w:val="hybridMultilevel"/>
    <w:tmpl w:val="2B5CD45A"/>
    <w:lvl w:ilvl="0" w:tplc="FD3EB9D2">
      <w:start w:val="1"/>
      <w:numFmt w:val="bullet"/>
      <w:pStyle w:val="Opsomming"/>
      <w:lvlText w:val=""/>
      <w:lvlJc w:val="left"/>
      <w:pPr>
        <w:tabs>
          <w:tab w:val="num" w:pos="1276"/>
        </w:tabs>
        <w:ind w:left="1276" w:hanging="425"/>
      </w:pPr>
      <w:rPr>
        <w:rFonts w:ascii="Wingdings" w:hAnsi="Wingding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5D3F7B17"/>
    <w:multiLevelType w:val="hybridMultilevel"/>
    <w:tmpl w:val="02FCFD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8F6736B"/>
    <w:multiLevelType w:val="hybridMultilevel"/>
    <w:tmpl w:val="256ACB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FA25B60"/>
    <w:multiLevelType w:val="hybridMultilevel"/>
    <w:tmpl w:val="9BD0E4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8"/>
  </w:num>
  <w:num w:numId="3">
    <w:abstractNumId w:val="1"/>
  </w:num>
  <w:num w:numId="4">
    <w:abstractNumId w:val="1"/>
  </w:num>
  <w:num w:numId="5">
    <w:abstractNumId w:val="1"/>
  </w:num>
  <w:num w:numId="6">
    <w:abstractNumId w:val="1"/>
  </w:num>
  <w:num w:numId="7">
    <w:abstractNumId w:val="5"/>
  </w:num>
  <w:num w:numId="8">
    <w:abstractNumId w:val="2"/>
  </w:num>
  <w:num w:numId="9">
    <w:abstractNumId w:val="11"/>
  </w:num>
  <w:num w:numId="10">
    <w:abstractNumId w:val="7"/>
  </w:num>
  <w:num w:numId="11">
    <w:abstractNumId w:val="4"/>
  </w:num>
  <w:num w:numId="12">
    <w:abstractNumId w:val="9"/>
  </w:num>
  <w:num w:numId="13">
    <w:abstractNumId w:val="6"/>
  </w:num>
  <w:num w:numId="14">
    <w:abstractNumId w:val="3"/>
  </w:num>
  <w:num w:numId="15">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attachedTemplate r:id="rId1"/>
  <w:defaultTabStop w:val="709"/>
  <w:hyphenationZone w:val="425"/>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APA 6th&lt;/Style&gt;&lt;LeftDelim&gt;{&lt;/LeftDelim&gt;&lt;RightDelim&gt;}&lt;/RightDelim&gt;&lt;FontName&gt;Verdana&lt;/FontName&gt;&lt;FontSize&gt;9&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z0vx0stkrxf2he2zv0xdvei92pfsr2fzfsz&quot;&gt;My EndNote Library&lt;record-ids&gt;&lt;item&gt;192&lt;/item&gt;&lt;item&gt;262&lt;/item&gt;&lt;item&gt;357&lt;/item&gt;&lt;item&gt;359&lt;/item&gt;&lt;item&gt;360&lt;/item&gt;&lt;item&gt;362&lt;/item&gt;&lt;item&gt;363&lt;/item&gt;&lt;item&gt;364&lt;/item&gt;&lt;item&gt;365&lt;/item&gt;&lt;/record-ids&gt;&lt;/item&gt;&lt;/Libraries&gt;"/>
  </w:docVars>
  <w:rsids>
    <w:rsidRoot w:val="00191519"/>
    <w:rsid w:val="00005974"/>
    <w:rsid w:val="0001287F"/>
    <w:rsid w:val="00023DC2"/>
    <w:rsid w:val="0005087B"/>
    <w:rsid w:val="000569C0"/>
    <w:rsid w:val="00056B09"/>
    <w:rsid w:val="00057316"/>
    <w:rsid w:val="0006414B"/>
    <w:rsid w:val="00066B6F"/>
    <w:rsid w:val="000A124F"/>
    <w:rsid w:val="000B14E0"/>
    <w:rsid w:val="000B3FBA"/>
    <w:rsid w:val="000B4D73"/>
    <w:rsid w:val="000C4464"/>
    <w:rsid w:val="000D1925"/>
    <w:rsid w:val="000D5400"/>
    <w:rsid w:val="000D552B"/>
    <w:rsid w:val="000E0FAF"/>
    <w:rsid w:val="000F388D"/>
    <w:rsid w:val="00105973"/>
    <w:rsid w:val="00106279"/>
    <w:rsid w:val="00116C76"/>
    <w:rsid w:val="00121B47"/>
    <w:rsid w:val="001472FA"/>
    <w:rsid w:val="00165048"/>
    <w:rsid w:val="00170A6A"/>
    <w:rsid w:val="00173487"/>
    <w:rsid w:val="00191519"/>
    <w:rsid w:val="00193EE3"/>
    <w:rsid w:val="001A5719"/>
    <w:rsid w:val="001A6C86"/>
    <w:rsid w:val="001B0C65"/>
    <w:rsid w:val="001C197C"/>
    <w:rsid w:val="001C4605"/>
    <w:rsid w:val="001C5072"/>
    <w:rsid w:val="001C5EFE"/>
    <w:rsid w:val="001C6D5E"/>
    <w:rsid w:val="001D1778"/>
    <w:rsid w:val="001D18CE"/>
    <w:rsid w:val="001D1C55"/>
    <w:rsid w:val="001D3E2F"/>
    <w:rsid w:val="001E4D10"/>
    <w:rsid w:val="001F7E60"/>
    <w:rsid w:val="00200105"/>
    <w:rsid w:val="00205D10"/>
    <w:rsid w:val="00206A43"/>
    <w:rsid w:val="00207DA9"/>
    <w:rsid w:val="002151CB"/>
    <w:rsid w:val="00217F20"/>
    <w:rsid w:val="00245456"/>
    <w:rsid w:val="00245582"/>
    <w:rsid w:val="00255BE3"/>
    <w:rsid w:val="0026071A"/>
    <w:rsid w:val="0026206C"/>
    <w:rsid w:val="00272CA1"/>
    <w:rsid w:val="00272F3A"/>
    <w:rsid w:val="00277DEC"/>
    <w:rsid w:val="002804EE"/>
    <w:rsid w:val="0029575D"/>
    <w:rsid w:val="00296299"/>
    <w:rsid w:val="002977B4"/>
    <w:rsid w:val="002B7797"/>
    <w:rsid w:val="002C5659"/>
    <w:rsid w:val="002C77B7"/>
    <w:rsid w:val="002D0F20"/>
    <w:rsid w:val="002D1113"/>
    <w:rsid w:val="002D362B"/>
    <w:rsid w:val="002D58F4"/>
    <w:rsid w:val="002D62D9"/>
    <w:rsid w:val="002E170C"/>
    <w:rsid w:val="002E1ED5"/>
    <w:rsid w:val="002E7FC0"/>
    <w:rsid w:val="002F21B5"/>
    <w:rsid w:val="00303C4C"/>
    <w:rsid w:val="003070EF"/>
    <w:rsid w:val="00351F91"/>
    <w:rsid w:val="00352AE9"/>
    <w:rsid w:val="00354028"/>
    <w:rsid w:val="0038179E"/>
    <w:rsid w:val="003844E2"/>
    <w:rsid w:val="003A70B3"/>
    <w:rsid w:val="003B3B31"/>
    <w:rsid w:val="003C4737"/>
    <w:rsid w:val="003D12E3"/>
    <w:rsid w:val="003D64C3"/>
    <w:rsid w:val="003E5E98"/>
    <w:rsid w:val="003F1B6E"/>
    <w:rsid w:val="00407518"/>
    <w:rsid w:val="00433925"/>
    <w:rsid w:val="00433A9A"/>
    <w:rsid w:val="00441C3C"/>
    <w:rsid w:val="0044435A"/>
    <w:rsid w:val="00451004"/>
    <w:rsid w:val="004562E8"/>
    <w:rsid w:val="00460BB5"/>
    <w:rsid w:val="00462DFB"/>
    <w:rsid w:val="004645B6"/>
    <w:rsid w:val="00472B0C"/>
    <w:rsid w:val="00475537"/>
    <w:rsid w:val="00481F8B"/>
    <w:rsid w:val="00486C49"/>
    <w:rsid w:val="004C17C2"/>
    <w:rsid w:val="004C4DA2"/>
    <w:rsid w:val="00504582"/>
    <w:rsid w:val="00512309"/>
    <w:rsid w:val="005226A8"/>
    <w:rsid w:val="0054011B"/>
    <w:rsid w:val="00554A97"/>
    <w:rsid w:val="00563216"/>
    <w:rsid w:val="00572000"/>
    <w:rsid w:val="00593C3D"/>
    <w:rsid w:val="005A21C0"/>
    <w:rsid w:val="005A5301"/>
    <w:rsid w:val="005A5431"/>
    <w:rsid w:val="005B4D3B"/>
    <w:rsid w:val="005B5FD5"/>
    <w:rsid w:val="005C38CA"/>
    <w:rsid w:val="005D5D93"/>
    <w:rsid w:val="005F1F09"/>
    <w:rsid w:val="005F41E9"/>
    <w:rsid w:val="005F4B35"/>
    <w:rsid w:val="00651115"/>
    <w:rsid w:val="006629D7"/>
    <w:rsid w:val="006647B9"/>
    <w:rsid w:val="00670506"/>
    <w:rsid w:val="00675364"/>
    <w:rsid w:val="006835B0"/>
    <w:rsid w:val="00683E0B"/>
    <w:rsid w:val="006A2D43"/>
    <w:rsid w:val="006A79BC"/>
    <w:rsid w:val="006C2FCD"/>
    <w:rsid w:val="006C49D6"/>
    <w:rsid w:val="006D4811"/>
    <w:rsid w:val="006E1EC2"/>
    <w:rsid w:val="006F17DC"/>
    <w:rsid w:val="006F3331"/>
    <w:rsid w:val="00701D14"/>
    <w:rsid w:val="00704B44"/>
    <w:rsid w:val="00704BD4"/>
    <w:rsid w:val="0074622A"/>
    <w:rsid w:val="0076126D"/>
    <w:rsid w:val="00763030"/>
    <w:rsid w:val="007634D2"/>
    <w:rsid w:val="00776AF5"/>
    <w:rsid w:val="00796DA1"/>
    <w:rsid w:val="007A22E8"/>
    <w:rsid w:val="007A6C1B"/>
    <w:rsid w:val="007B17F2"/>
    <w:rsid w:val="007B6560"/>
    <w:rsid w:val="007C1CDA"/>
    <w:rsid w:val="007D59ED"/>
    <w:rsid w:val="007F0A6D"/>
    <w:rsid w:val="007F2ED7"/>
    <w:rsid w:val="00805E43"/>
    <w:rsid w:val="00814162"/>
    <w:rsid w:val="008157D8"/>
    <w:rsid w:val="00825968"/>
    <w:rsid w:val="00825F37"/>
    <w:rsid w:val="0083058B"/>
    <w:rsid w:val="00842BA9"/>
    <w:rsid w:val="0084735E"/>
    <w:rsid w:val="00876F9E"/>
    <w:rsid w:val="00885BAB"/>
    <w:rsid w:val="0088696D"/>
    <w:rsid w:val="00893068"/>
    <w:rsid w:val="008A013B"/>
    <w:rsid w:val="008B4437"/>
    <w:rsid w:val="008D020F"/>
    <w:rsid w:val="008D257D"/>
    <w:rsid w:val="008D6A4C"/>
    <w:rsid w:val="008E01C6"/>
    <w:rsid w:val="008E0626"/>
    <w:rsid w:val="008E19E6"/>
    <w:rsid w:val="008E1A3F"/>
    <w:rsid w:val="008E2FC1"/>
    <w:rsid w:val="008F0BD1"/>
    <w:rsid w:val="008F73B1"/>
    <w:rsid w:val="00904233"/>
    <w:rsid w:val="0090473F"/>
    <w:rsid w:val="00913E51"/>
    <w:rsid w:val="009245A8"/>
    <w:rsid w:val="009414DE"/>
    <w:rsid w:val="009675AD"/>
    <w:rsid w:val="009726CB"/>
    <w:rsid w:val="00976079"/>
    <w:rsid w:val="00990C3C"/>
    <w:rsid w:val="009920DC"/>
    <w:rsid w:val="00994858"/>
    <w:rsid w:val="009A34F8"/>
    <w:rsid w:val="009A7F57"/>
    <w:rsid w:val="009B19DB"/>
    <w:rsid w:val="009D4C62"/>
    <w:rsid w:val="009D6892"/>
    <w:rsid w:val="009F55FD"/>
    <w:rsid w:val="00A00992"/>
    <w:rsid w:val="00A07C15"/>
    <w:rsid w:val="00A11ADF"/>
    <w:rsid w:val="00A13BEE"/>
    <w:rsid w:val="00A2154B"/>
    <w:rsid w:val="00A3353F"/>
    <w:rsid w:val="00A34DAC"/>
    <w:rsid w:val="00A46835"/>
    <w:rsid w:val="00A53283"/>
    <w:rsid w:val="00A60C19"/>
    <w:rsid w:val="00A708B0"/>
    <w:rsid w:val="00AA621E"/>
    <w:rsid w:val="00AA7271"/>
    <w:rsid w:val="00AA766E"/>
    <w:rsid w:val="00AB134A"/>
    <w:rsid w:val="00AC1102"/>
    <w:rsid w:val="00AF7DB4"/>
    <w:rsid w:val="00B26384"/>
    <w:rsid w:val="00B34A8B"/>
    <w:rsid w:val="00B569AA"/>
    <w:rsid w:val="00B62049"/>
    <w:rsid w:val="00B66991"/>
    <w:rsid w:val="00B66B78"/>
    <w:rsid w:val="00B918F8"/>
    <w:rsid w:val="00B942E9"/>
    <w:rsid w:val="00B95CD3"/>
    <w:rsid w:val="00BB25FE"/>
    <w:rsid w:val="00BB77EF"/>
    <w:rsid w:val="00BC6E17"/>
    <w:rsid w:val="00BD4831"/>
    <w:rsid w:val="00BD50D4"/>
    <w:rsid w:val="00BD7669"/>
    <w:rsid w:val="00BE3B72"/>
    <w:rsid w:val="00BE7B9F"/>
    <w:rsid w:val="00BF01D5"/>
    <w:rsid w:val="00BF0F3E"/>
    <w:rsid w:val="00BF430A"/>
    <w:rsid w:val="00C068AA"/>
    <w:rsid w:val="00C663D5"/>
    <w:rsid w:val="00C67410"/>
    <w:rsid w:val="00C76BC8"/>
    <w:rsid w:val="00C83171"/>
    <w:rsid w:val="00C87AA8"/>
    <w:rsid w:val="00C94287"/>
    <w:rsid w:val="00CA059B"/>
    <w:rsid w:val="00CA18FA"/>
    <w:rsid w:val="00CB15CF"/>
    <w:rsid w:val="00CC1EBE"/>
    <w:rsid w:val="00CC37AC"/>
    <w:rsid w:val="00CD3816"/>
    <w:rsid w:val="00CE120E"/>
    <w:rsid w:val="00CF3F10"/>
    <w:rsid w:val="00D04593"/>
    <w:rsid w:val="00D15285"/>
    <w:rsid w:val="00D25628"/>
    <w:rsid w:val="00D3473E"/>
    <w:rsid w:val="00D54E6A"/>
    <w:rsid w:val="00D724DF"/>
    <w:rsid w:val="00D74A00"/>
    <w:rsid w:val="00D8303B"/>
    <w:rsid w:val="00D87A5F"/>
    <w:rsid w:val="00DB75B4"/>
    <w:rsid w:val="00DC5B66"/>
    <w:rsid w:val="00DD1A8B"/>
    <w:rsid w:val="00DE2B0C"/>
    <w:rsid w:val="00DF04CD"/>
    <w:rsid w:val="00E0278F"/>
    <w:rsid w:val="00E04B50"/>
    <w:rsid w:val="00E220A4"/>
    <w:rsid w:val="00E31CFB"/>
    <w:rsid w:val="00E403B0"/>
    <w:rsid w:val="00E406B7"/>
    <w:rsid w:val="00E41BE9"/>
    <w:rsid w:val="00E524BA"/>
    <w:rsid w:val="00E56336"/>
    <w:rsid w:val="00E65D0E"/>
    <w:rsid w:val="00E77240"/>
    <w:rsid w:val="00E80252"/>
    <w:rsid w:val="00E82302"/>
    <w:rsid w:val="00E8602A"/>
    <w:rsid w:val="00E87383"/>
    <w:rsid w:val="00E97BE6"/>
    <w:rsid w:val="00EA1246"/>
    <w:rsid w:val="00ED5823"/>
    <w:rsid w:val="00EE59ED"/>
    <w:rsid w:val="00EE60FF"/>
    <w:rsid w:val="00EF12D3"/>
    <w:rsid w:val="00EF1966"/>
    <w:rsid w:val="00F208A0"/>
    <w:rsid w:val="00F22888"/>
    <w:rsid w:val="00F25430"/>
    <w:rsid w:val="00F307F0"/>
    <w:rsid w:val="00F36CF0"/>
    <w:rsid w:val="00F47317"/>
    <w:rsid w:val="00F47813"/>
    <w:rsid w:val="00F7504D"/>
    <w:rsid w:val="00F91310"/>
    <w:rsid w:val="00F95B8B"/>
    <w:rsid w:val="00FA6ED1"/>
    <w:rsid w:val="00FA76B2"/>
    <w:rsid w:val="00FC6DFA"/>
    <w:rsid w:val="00FF2C69"/>
    <w:rsid w:val="00FF4979"/>
    <w:rsid w:val="00FF69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252DA2"/>
  <w15:docId w15:val="{6EDB7240-06BF-4840-AB83-80E33EBC9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23DC2"/>
    <w:pPr>
      <w:spacing w:line="260" w:lineRule="atLeast"/>
    </w:pPr>
    <w:rPr>
      <w:rFonts w:ascii="Verdana" w:hAnsi="Verdana"/>
      <w:sz w:val="18"/>
      <w:szCs w:val="24"/>
    </w:rPr>
  </w:style>
  <w:style w:type="paragraph" w:styleId="Kop1">
    <w:name w:val="heading 1"/>
    <w:basedOn w:val="Standaard"/>
    <w:next w:val="Standaard"/>
    <w:link w:val="Kop1Char"/>
    <w:uiPriority w:val="9"/>
    <w:qFormat/>
    <w:rsid w:val="008E1A3F"/>
    <w:pPr>
      <w:keepNext/>
      <w:pageBreakBefore/>
      <w:numPr>
        <w:numId w:val="3"/>
      </w:numPr>
      <w:pBdr>
        <w:bottom w:val="single" w:sz="4" w:space="1" w:color="auto"/>
      </w:pBdr>
      <w:tabs>
        <w:tab w:val="left" w:pos="851"/>
      </w:tabs>
      <w:spacing w:after="600" w:line="240" w:lineRule="auto"/>
      <w:ind w:left="851" w:hanging="851"/>
      <w:outlineLvl w:val="0"/>
    </w:pPr>
    <w:rPr>
      <w:rFonts w:asciiTheme="majorHAnsi" w:hAnsiTheme="majorHAnsi" w:cs="Arial"/>
      <w:b/>
      <w:bCs/>
      <w:kern w:val="32"/>
      <w:sz w:val="28"/>
      <w:szCs w:val="32"/>
    </w:rPr>
  </w:style>
  <w:style w:type="paragraph" w:styleId="Kop2">
    <w:name w:val="heading 2"/>
    <w:basedOn w:val="Standaard"/>
    <w:next w:val="Standaard"/>
    <w:qFormat/>
    <w:rsid w:val="008E1A3F"/>
    <w:pPr>
      <w:keepNext/>
      <w:numPr>
        <w:ilvl w:val="1"/>
        <w:numId w:val="4"/>
      </w:numPr>
      <w:tabs>
        <w:tab w:val="clear" w:pos="576"/>
        <w:tab w:val="left" w:pos="851"/>
      </w:tabs>
      <w:spacing w:before="480" w:after="60" w:line="240" w:lineRule="auto"/>
      <w:ind w:left="851" w:hanging="851"/>
      <w:outlineLvl w:val="1"/>
    </w:pPr>
    <w:rPr>
      <w:rFonts w:asciiTheme="majorHAnsi" w:hAnsiTheme="majorHAnsi" w:cs="Arial"/>
      <w:b/>
      <w:bCs/>
      <w:sz w:val="24"/>
      <w:szCs w:val="22"/>
    </w:rPr>
  </w:style>
  <w:style w:type="paragraph" w:styleId="Kop3">
    <w:name w:val="heading 3"/>
    <w:basedOn w:val="Standaard"/>
    <w:next w:val="Standaard"/>
    <w:qFormat/>
    <w:rsid w:val="00E77240"/>
    <w:pPr>
      <w:keepNext/>
      <w:numPr>
        <w:ilvl w:val="2"/>
        <w:numId w:val="5"/>
      </w:numPr>
      <w:tabs>
        <w:tab w:val="clear" w:pos="720"/>
        <w:tab w:val="left" w:pos="851"/>
      </w:tabs>
      <w:spacing w:before="240" w:after="60" w:line="240" w:lineRule="auto"/>
      <w:ind w:left="851" w:hanging="851"/>
      <w:outlineLvl w:val="2"/>
    </w:pPr>
    <w:rPr>
      <w:rFonts w:asciiTheme="majorHAnsi" w:hAnsiTheme="majorHAnsi" w:cs="Arial"/>
      <w:b/>
      <w:bCs/>
      <w:sz w:val="22"/>
      <w:szCs w:val="22"/>
      <w:shd w:val="clear" w:color="auto" w:fill="FFFFFF"/>
    </w:rPr>
  </w:style>
  <w:style w:type="paragraph" w:styleId="Kop4">
    <w:name w:val="heading 4"/>
    <w:basedOn w:val="Standaard"/>
    <w:next w:val="Standaard"/>
    <w:qFormat/>
    <w:rsid w:val="00023DC2"/>
    <w:pPr>
      <w:keepNext/>
      <w:numPr>
        <w:ilvl w:val="3"/>
        <w:numId w:val="6"/>
      </w:numPr>
      <w:spacing w:before="240" w:after="60" w:line="240" w:lineRule="auto"/>
      <w:ind w:left="0" w:firstLine="0"/>
      <w:outlineLvl w:val="3"/>
    </w:pPr>
    <w:rPr>
      <w:b/>
      <w:bCs/>
      <w:szCs w:val="28"/>
    </w:rPr>
  </w:style>
  <w:style w:type="paragraph" w:styleId="Kop5">
    <w:name w:val="heading 5"/>
    <w:basedOn w:val="Standaard"/>
    <w:next w:val="Standaard"/>
    <w:qFormat/>
    <w:rsid w:val="00023DC2"/>
    <w:pPr>
      <w:keepNext/>
      <w:keepLines/>
      <w:overflowPunct w:val="0"/>
      <w:autoSpaceDE w:val="0"/>
      <w:autoSpaceDN w:val="0"/>
      <w:adjustRightInd w:val="0"/>
      <w:spacing w:before="200" w:line="240" w:lineRule="auto"/>
      <w:textAlignment w:val="baseline"/>
      <w:outlineLvl w:val="4"/>
    </w:pPr>
    <w:rPr>
      <w:rFonts w:ascii="Tahoma" w:hAnsi="Tahoma"/>
      <w:sz w:val="20"/>
      <w:szCs w:val="20"/>
    </w:rPr>
  </w:style>
  <w:style w:type="paragraph" w:styleId="Kop6">
    <w:name w:val="heading 6"/>
    <w:basedOn w:val="Standaard"/>
    <w:next w:val="Standaard"/>
    <w:qFormat/>
    <w:rsid w:val="00023DC2"/>
    <w:pPr>
      <w:keepLines/>
      <w:overflowPunct w:val="0"/>
      <w:autoSpaceDE w:val="0"/>
      <w:autoSpaceDN w:val="0"/>
      <w:adjustRightInd w:val="0"/>
      <w:spacing w:before="240" w:after="60" w:line="240" w:lineRule="auto"/>
      <w:jc w:val="both"/>
      <w:textAlignment w:val="baseline"/>
      <w:outlineLvl w:val="5"/>
    </w:pPr>
    <w:rPr>
      <w:rFonts w:ascii="Tahoma" w:hAnsi="Tahoma"/>
      <w:i/>
      <w:sz w:val="22"/>
      <w:szCs w:val="20"/>
    </w:rPr>
  </w:style>
  <w:style w:type="paragraph" w:styleId="Kop7">
    <w:name w:val="heading 7"/>
    <w:basedOn w:val="Standaard"/>
    <w:next w:val="Standaard"/>
    <w:qFormat/>
    <w:rsid w:val="00023DC2"/>
    <w:pPr>
      <w:keepLines/>
      <w:overflowPunct w:val="0"/>
      <w:autoSpaceDE w:val="0"/>
      <w:autoSpaceDN w:val="0"/>
      <w:adjustRightInd w:val="0"/>
      <w:spacing w:before="240" w:after="60" w:line="240" w:lineRule="auto"/>
      <w:jc w:val="both"/>
      <w:textAlignment w:val="baseline"/>
      <w:outlineLvl w:val="6"/>
    </w:pPr>
    <w:rPr>
      <w:rFonts w:ascii="Arial" w:hAnsi="Arial"/>
      <w:sz w:val="20"/>
      <w:szCs w:val="20"/>
    </w:rPr>
  </w:style>
  <w:style w:type="paragraph" w:styleId="Kop8">
    <w:name w:val="heading 8"/>
    <w:basedOn w:val="Standaard"/>
    <w:next w:val="Standaard"/>
    <w:qFormat/>
    <w:rsid w:val="00023DC2"/>
    <w:pPr>
      <w:keepNext/>
      <w:keepLines/>
      <w:overflowPunct w:val="0"/>
      <w:autoSpaceDE w:val="0"/>
      <w:autoSpaceDN w:val="0"/>
      <w:adjustRightInd w:val="0"/>
      <w:spacing w:before="240" w:after="60" w:line="240" w:lineRule="auto"/>
      <w:jc w:val="both"/>
      <w:textAlignment w:val="baseline"/>
      <w:outlineLvl w:val="7"/>
    </w:pPr>
    <w:rPr>
      <w:rFonts w:ascii="Tahoma" w:hAnsi="Tahoma"/>
      <w:bCs/>
      <w:sz w:val="32"/>
      <w:szCs w:val="20"/>
    </w:rPr>
  </w:style>
  <w:style w:type="paragraph" w:styleId="Kop9">
    <w:name w:val="heading 9"/>
    <w:basedOn w:val="Standaard"/>
    <w:next w:val="Standaard"/>
    <w:qFormat/>
    <w:rsid w:val="00023DC2"/>
    <w:pPr>
      <w:keepLines/>
      <w:tabs>
        <w:tab w:val="left" w:pos="426"/>
      </w:tabs>
      <w:overflowPunct w:val="0"/>
      <w:autoSpaceDE w:val="0"/>
      <w:autoSpaceDN w:val="0"/>
      <w:adjustRightInd w:val="0"/>
      <w:spacing w:before="240" w:after="60" w:line="240" w:lineRule="auto"/>
      <w:jc w:val="both"/>
      <w:textAlignment w:val="baseline"/>
      <w:outlineLvl w:val="8"/>
    </w:pPr>
    <w:rPr>
      <w:rFonts w:ascii="Tahoma" w:hAnsi="Tahoma"/>
      <w:b/>
      <w:sz w:val="24"/>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Adresenvelop">
    <w:name w:val="envelope address"/>
    <w:basedOn w:val="Standaard"/>
    <w:semiHidden/>
    <w:rsid w:val="00023DC2"/>
    <w:pPr>
      <w:framePr w:w="7921" w:h="1979" w:hRule="exact" w:hSpace="142" w:vSpace="142" w:wrap="around" w:vAnchor="page" w:hAnchor="page" w:xAlign="center" w:y="5104"/>
      <w:ind w:left="2880"/>
    </w:pPr>
    <w:rPr>
      <w:rFonts w:cs="Arial"/>
    </w:rPr>
  </w:style>
  <w:style w:type="paragraph" w:styleId="Bijschrift">
    <w:name w:val="caption"/>
    <w:basedOn w:val="Standaard"/>
    <w:next w:val="Standaard"/>
    <w:qFormat/>
    <w:rsid w:val="00023DC2"/>
    <w:pPr>
      <w:spacing w:before="120" w:after="120"/>
    </w:pPr>
    <w:rPr>
      <w:bCs/>
      <w:i/>
      <w:sz w:val="16"/>
      <w:szCs w:val="20"/>
    </w:rPr>
  </w:style>
  <w:style w:type="paragraph" w:customStyle="1" w:styleId="Bijlage">
    <w:name w:val="Bijlage"/>
    <w:basedOn w:val="Standaard"/>
    <w:next w:val="Standaard"/>
    <w:rsid w:val="00023DC2"/>
    <w:pPr>
      <w:keepNext/>
      <w:pageBreakBefore/>
      <w:spacing w:after="600" w:line="240" w:lineRule="auto"/>
    </w:pPr>
    <w:rPr>
      <w:sz w:val="28"/>
    </w:rPr>
  </w:style>
  <w:style w:type="paragraph" w:styleId="Inhopg1">
    <w:name w:val="toc 1"/>
    <w:basedOn w:val="Standaard"/>
    <w:next w:val="Standaard"/>
    <w:autoRedefine/>
    <w:uiPriority w:val="39"/>
    <w:rsid w:val="00023DC2"/>
    <w:pPr>
      <w:tabs>
        <w:tab w:val="left" w:pos="539"/>
        <w:tab w:val="right" w:leader="underscore" w:pos="8630"/>
      </w:tabs>
      <w:spacing w:before="300" w:after="60" w:line="240" w:lineRule="auto"/>
      <w:ind w:left="539" w:hanging="539"/>
    </w:pPr>
    <w:rPr>
      <w:caps/>
      <w:noProof/>
      <w:szCs w:val="28"/>
    </w:rPr>
  </w:style>
  <w:style w:type="paragraph" w:styleId="Inhopg2">
    <w:name w:val="toc 2"/>
    <w:basedOn w:val="Standaard"/>
    <w:next w:val="Standaard"/>
    <w:autoRedefine/>
    <w:uiPriority w:val="39"/>
    <w:rsid w:val="00023DC2"/>
    <w:pPr>
      <w:tabs>
        <w:tab w:val="left" w:pos="1260"/>
        <w:tab w:val="right" w:leader="underscore" w:pos="8630"/>
      </w:tabs>
      <w:spacing w:line="240" w:lineRule="auto"/>
      <w:ind w:left="1260" w:hanging="720"/>
    </w:pPr>
    <w:rPr>
      <w:noProof/>
    </w:rPr>
  </w:style>
  <w:style w:type="paragraph" w:styleId="Inhopg3">
    <w:name w:val="toc 3"/>
    <w:basedOn w:val="Standaard"/>
    <w:next w:val="Standaard"/>
    <w:autoRedefine/>
    <w:uiPriority w:val="39"/>
    <w:rsid w:val="00023DC2"/>
    <w:pPr>
      <w:ind w:left="360"/>
    </w:pPr>
  </w:style>
  <w:style w:type="paragraph" w:styleId="Inhopg4">
    <w:name w:val="toc 4"/>
    <w:basedOn w:val="Standaard"/>
    <w:next w:val="Standaard"/>
    <w:autoRedefine/>
    <w:semiHidden/>
    <w:rsid w:val="00023DC2"/>
    <w:pPr>
      <w:ind w:left="540"/>
    </w:pPr>
  </w:style>
  <w:style w:type="paragraph" w:styleId="Inhopg5">
    <w:name w:val="toc 5"/>
    <w:basedOn w:val="Standaard"/>
    <w:next w:val="Standaard"/>
    <w:autoRedefine/>
    <w:semiHidden/>
    <w:rsid w:val="00023DC2"/>
    <w:pPr>
      <w:ind w:left="720"/>
    </w:pPr>
  </w:style>
  <w:style w:type="paragraph" w:styleId="Inhopg6">
    <w:name w:val="toc 6"/>
    <w:basedOn w:val="Standaard"/>
    <w:next w:val="Standaard"/>
    <w:autoRedefine/>
    <w:semiHidden/>
    <w:rsid w:val="00023DC2"/>
    <w:pPr>
      <w:ind w:left="900"/>
    </w:pPr>
  </w:style>
  <w:style w:type="paragraph" w:styleId="Inhopg7">
    <w:name w:val="toc 7"/>
    <w:basedOn w:val="Standaard"/>
    <w:next w:val="Standaard"/>
    <w:autoRedefine/>
    <w:semiHidden/>
    <w:rsid w:val="00023DC2"/>
    <w:pPr>
      <w:ind w:left="1080"/>
    </w:pPr>
  </w:style>
  <w:style w:type="paragraph" w:styleId="Inhopg8">
    <w:name w:val="toc 8"/>
    <w:basedOn w:val="Standaard"/>
    <w:next w:val="Standaard"/>
    <w:autoRedefine/>
    <w:semiHidden/>
    <w:rsid w:val="00023DC2"/>
    <w:pPr>
      <w:ind w:left="1260"/>
    </w:pPr>
  </w:style>
  <w:style w:type="paragraph" w:styleId="Inhopg9">
    <w:name w:val="toc 9"/>
    <w:basedOn w:val="Standaard"/>
    <w:next w:val="Standaard"/>
    <w:autoRedefine/>
    <w:semiHidden/>
    <w:rsid w:val="00023DC2"/>
    <w:pPr>
      <w:ind w:left="1440"/>
    </w:pPr>
  </w:style>
  <w:style w:type="character" w:styleId="Hyperlink">
    <w:name w:val="Hyperlink"/>
    <w:basedOn w:val="Standaardalinea-lettertype"/>
    <w:uiPriority w:val="99"/>
    <w:rsid w:val="00023DC2"/>
    <w:rPr>
      <w:color w:val="0000FF"/>
      <w:u w:val="single"/>
    </w:rPr>
  </w:style>
  <w:style w:type="paragraph" w:customStyle="1" w:styleId="Inhoudsopgave">
    <w:name w:val="Inhoudsopgave"/>
    <w:basedOn w:val="Standaard"/>
    <w:rsid w:val="00023DC2"/>
    <w:pPr>
      <w:pBdr>
        <w:bottom w:val="single" w:sz="4" w:space="1" w:color="auto"/>
      </w:pBdr>
      <w:spacing w:after="600" w:line="240" w:lineRule="auto"/>
    </w:pPr>
    <w:rPr>
      <w:b/>
      <w:bCs/>
      <w:sz w:val="28"/>
    </w:rPr>
  </w:style>
  <w:style w:type="paragraph" w:styleId="Koptekst">
    <w:name w:val="header"/>
    <w:basedOn w:val="Standaard"/>
    <w:semiHidden/>
    <w:rsid w:val="00023DC2"/>
    <w:pPr>
      <w:tabs>
        <w:tab w:val="center" w:pos="4320"/>
        <w:tab w:val="right" w:pos="8640"/>
      </w:tabs>
      <w:ind w:left="-57"/>
    </w:pPr>
    <w:rPr>
      <w:sz w:val="14"/>
    </w:rPr>
  </w:style>
  <w:style w:type="paragraph" w:styleId="Voettekst">
    <w:name w:val="footer"/>
    <w:basedOn w:val="Standaard"/>
    <w:semiHidden/>
    <w:rsid w:val="00023DC2"/>
    <w:pPr>
      <w:pBdr>
        <w:top w:val="single" w:sz="4" w:space="1" w:color="auto"/>
      </w:pBdr>
      <w:tabs>
        <w:tab w:val="right" w:pos="8640"/>
      </w:tabs>
    </w:pPr>
    <w:rPr>
      <w:noProof/>
      <w:sz w:val="14"/>
    </w:rPr>
  </w:style>
  <w:style w:type="character" w:styleId="Paginanummer">
    <w:name w:val="page number"/>
    <w:basedOn w:val="Standaardalinea-lettertype"/>
    <w:semiHidden/>
    <w:rsid w:val="00023DC2"/>
  </w:style>
  <w:style w:type="character" w:styleId="GevolgdeHyperlink">
    <w:name w:val="FollowedHyperlink"/>
    <w:basedOn w:val="Standaardalinea-lettertype"/>
    <w:semiHidden/>
    <w:rsid w:val="00023DC2"/>
    <w:rPr>
      <w:color w:val="800080"/>
      <w:u w:val="single"/>
    </w:rPr>
  </w:style>
  <w:style w:type="paragraph" w:styleId="Ondertitel">
    <w:name w:val="Subtitle"/>
    <w:basedOn w:val="Standaard"/>
    <w:qFormat/>
    <w:rsid w:val="00023DC2"/>
    <w:pPr>
      <w:shd w:val="solid" w:color="FFFFFF" w:fill="FFFFFF"/>
      <w:spacing w:after="60"/>
      <w:jc w:val="right"/>
      <w:outlineLvl w:val="1"/>
    </w:pPr>
    <w:rPr>
      <w:rFonts w:cs="Arial"/>
      <w:noProof/>
      <w:sz w:val="40"/>
    </w:rPr>
  </w:style>
  <w:style w:type="paragraph" w:styleId="Titel">
    <w:name w:val="Title"/>
    <w:basedOn w:val="Standaard"/>
    <w:qFormat/>
    <w:rsid w:val="00023DC2"/>
    <w:pPr>
      <w:shd w:val="solid" w:color="FFFFFF" w:fill="FFFFFF"/>
      <w:spacing w:after="60"/>
      <w:jc w:val="right"/>
      <w:outlineLvl w:val="0"/>
    </w:pPr>
    <w:rPr>
      <w:rFonts w:cs="Arial"/>
      <w:b/>
      <w:bCs/>
      <w:kern w:val="28"/>
      <w:sz w:val="40"/>
      <w:szCs w:val="32"/>
    </w:rPr>
  </w:style>
  <w:style w:type="paragraph" w:customStyle="1" w:styleId="Referentie">
    <w:name w:val="Referentie"/>
    <w:basedOn w:val="Standaard"/>
    <w:rsid w:val="00023DC2"/>
    <w:pPr>
      <w:framePr w:hSpace="142" w:wrap="notBeside" w:hAnchor="text" w:xAlign="right" w:yAlign="bottom" w:anchorLock="1"/>
      <w:spacing w:before="60" w:after="60"/>
    </w:pPr>
  </w:style>
  <w:style w:type="paragraph" w:customStyle="1" w:styleId="Referentie2">
    <w:name w:val="Referentie 2"/>
    <w:basedOn w:val="Standaard"/>
    <w:rsid w:val="00023DC2"/>
    <w:pPr>
      <w:framePr w:hSpace="142" w:wrap="notBeside" w:hAnchor="text" w:xAlign="right" w:yAlign="bottom" w:anchorLock="1"/>
      <w:spacing w:before="60" w:after="60"/>
    </w:pPr>
  </w:style>
  <w:style w:type="paragraph" w:styleId="Plattetekstinspringen">
    <w:name w:val="Body Text Indent"/>
    <w:basedOn w:val="Standaard"/>
    <w:semiHidden/>
    <w:rsid w:val="00023DC2"/>
  </w:style>
  <w:style w:type="paragraph" w:customStyle="1" w:styleId="Nummering">
    <w:name w:val="Nummering"/>
    <w:basedOn w:val="Standaard"/>
    <w:rsid w:val="00023DC2"/>
    <w:pPr>
      <w:numPr>
        <w:numId w:val="7"/>
      </w:numPr>
    </w:pPr>
  </w:style>
  <w:style w:type="paragraph" w:styleId="Lijstnummering">
    <w:name w:val="List Number"/>
    <w:basedOn w:val="Standaard"/>
    <w:semiHidden/>
    <w:rsid w:val="00023DC2"/>
    <w:pPr>
      <w:numPr>
        <w:numId w:val="1"/>
      </w:numPr>
    </w:pPr>
  </w:style>
  <w:style w:type="paragraph" w:customStyle="1" w:styleId="Opsomming">
    <w:name w:val="Opsomming"/>
    <w:basedOn w:val="Nummering"/>
    <w:rsid w:val="00023DC2"/>
    <w:pPr>
      <w:numPr>
        <w:numId w:val="2"/>
      </w:numPr>
    </w:pPr>
  </w:style>
  <w:style w:type="paragraph" w:customStyle="1" w:styleId="Inleiding">
    <w:name w:val="Inleiding"/>
    <w:basedOn w:val="Standaard"/>
    <w:next w:val="Standaard"/>
    <w:rsid w:val="00023DC2"/>
    <w:rPr>
      <w:b/>
      <w:bCs/>
    </w:rPr>
  </w:style>
  <w:style w:type="paragraph" w:styleId="Voetnoottekst">
    <w:name w:val="footnote text"/>
    <w:basedOn w:val="Standaard"/>
    <w:semiHidden/>
    <w:rsid w:val="00023DC2"/>
    <w:rPr>
      <w:i/>
      <w:iCs/>
      <w:sz w:val="16"/>
      <w:szCs w:val="20"/>
    </w:rPr>
  </w:style>
  <w:style w:type="character" w:styleId="Voetnootmarkering">
    <w:name w:val="footnote reference"/>
    <w:basedOn w:val="Standaardalinea-lettertype"/>
    <w:semiHidden/>
    <w:rsid w:val="00023DC2"/>
    <w:rPr>
      <w:vertAlign w:val="superscript"/>
    </w:rPr>
  </w:style>
  <w:style w:type="paragraph" w:styleId="Eindnoottekst">
    <w:name w:val="endnote text"/>
    <w:basedOn w:val="Standaard"/>
    <w:semiHidden/>
    <w:rsid w:val="00023DC2"/>
    <w:rPr>
      <w:i/>
      <w:iCs/>
      <w:sz w:val="16"/>
      <w:szCs w:val="20"/>
    </w:rPr>
  </w:style>
  <w:style w:type="character" w:styleId="Eindnootmarkering">
    <w:name w:val="endnote reference"/>
    <w:basedOn w:val="Standaardalinea-lettertype"/>
    <w:semiHidden/>
    <w:rsid w:val="00023DC2"/>
    <w:rPr>
      <w:vertAlign w:val="superscript"/>
    </w:rPr>
  </w:style>
  <w:style w:type="character" w:styleId="Verwijzingopmerking">
    <w:name w:val="annotation reference"/>
    <w:basedOn w:val="Standaardalinea-lettertype"/>
    <w:semiHidden/>
    <w:rsid w:val="00023DC2"/>
    <w:rPr>
      <w:sz w:val="16"/>
      <w:szCs w:val="16"/>
    </w:rPr>
  </w:style>
  <w:style w:type="paragraph" w:customStyle="1" w:styleId="Blanco">
    <w:name w:val="Blanco"/>
    <w:basedOn w:val="Nummering"/>
    <w:rsid w:val="00023DC2"/>
    <w:rPr>
      <w:color w:val="FFFFFF"/>
    </w:rPr>
  </w:style>
  <w:style w:type="paragraph" w:styleId="Tekstopmerking">
    <w:name w:val="annotation text"/>
    <w:basedOn w:val="Standaard"/>
    <w:link w:val="TekstopmerkingChar"/>
    <w:semiHidden/>
    <w:rsid w:val="00023DC2"/>
    <w:rPr>
      <w:sz w:val="20"/>
      <w:szCs w:val="20"/>
    </w:rPr>
  </w:style>
  <w:style w:type="paragraph" w:styleId="Tekstzonderopmaak">
    <w:name w:val="Plain Text"/>
    <w:basedOn w:val="Standaard"/>
    <w:link w:val="TekstzonderopmaakChar"/>
    <w:uiPriority w:val="99"/>
    <w:semiHidden/>
    <w:rsid w:val="00023DC2"/>
    <w:pPr>
      <w:spacing w:line="240" w:lineRule="auto"/>
    </w:pPr>
    <w:rPr>
      <w:rFonts w:ascii="Courier New" w:hAnsi="Courier New" w:cs="Courier New"/>
      <w:i/>
      <w:iCs/>
      <w:color w:val="0000FF"/>
      <w:sz w:val="20"/>
      <w:szCs w:val="20"/>
    </w:rPr>
  </w:style>
  <w:style w:type="paragraph" w:styleId="Plattetekst2">
    <w:name w:val="Body Text 2"/>
    <w:basedOn w:val="Standaard"/>
    <w:semiHidden/>
    <w:rsid w:val="00023DC2"/>
    <w:rPr>
      <w:rFonts w:eastAsia="MS Mincho"/>
      <w:color w:val="000000"/>
    </w:rPr>
  </w:style>
  <w:style w:type="paragraph" w:styleId="Ballontekst">
    <w:name w:val="Balloon Text"/>
    <w:basedOn w:val="Standaard"/>
    <w:link w:val="BallontekstChar"/>
    <w:uiPriority w:val="99"/>
    <w:semiHidden/>
    <w:unhideWhenUsed/>
    <w:rsid w:val="00EE60F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E60FF"/>
    <w:rPr>
      <w:rFonts w:ascii="Tahoma" w:hAnsi="Tahoma" w:cs="Tahoma"/>
      <w:sz w:val="16"/>
      <w:szCs w:val="16"/>
    </w:rPr>
  </w:style>
  <w:style w:type="paragraph" w:styleId="Normaalweb">
    <w:name w:val="Normal (Web)"/>
    <w:basedOn w:val="Standaard"/>
    <w:uiPriority w:val="99"/>
    <w:semiHidden/>
    <w:unhideWhenUsed/>
    <w:rsid w:val="005226A8"/>
    <w:pPr>
      <w:spacing w:before="100" w:beforeAutospacing="1" w:after="100" w:afterAutospacing="1" w:line="240" w:lineRule="auto"/>
    </w:pPr>
    <w:rPr>
      <w:rFonts w:ascii="Times New Roman" w:hAnsi="Times New Roman"/>
      <w:sz w:val="24"/>
    </w:rPr>
  </w:style>
  <w:style w:type="character" w:customStyle="1" w:styleId="apple-converted-space">
    <w:name w:val="apple-converted-space"/>
    <w:basedOn w:val="Standaardalinea-lettertype"/>
    <w:rsid w:val="005226A8"/>
  </w:style>
  <w:style w:type="paragraph" w:styleId="Lijstalinea">
    <w:name w:val="List Paragraph"/>
    <w:basedOn w:val="Standaard"/>
    <w:uiPriority w:val="34"/>
    <w:qFormat/>
    <w:rsid w:val="00F208A0"/>
    <w:pPr>
      <w:ind w:left="720"/>
      <w:contextualSpacing/>
    </w:pPr>
  </w:style>
  <w:style w:type="paragraph" w:styleId="Geenafstand">
    <w:name w:val="No Spacing"/>
    <w:uiPriority w:val="1"/>
    <w:qFormat/>
    <w:rsid w:val="002D362B"/>
    <w:rPr>
      <w:rFonts w:ascii="Verdana" w:hAnsi="Verdana"/>
      <w:sz w:val="18"/>
      <w:szCs w:val="24"/>
    </w:rPr>
  </w:style>
  <w:style w:type="table" w:styleId="Tabelraster">
    <w:name w:val="Table Grid"/>
    <w:basedOn w:val="Standaardtabel"/>
    <w:uiPriority w:val="59"/>
    <w:rsid w:val="0059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3">
    <w:name w:val="Light List Accent 3"/>
    <w:basedOn w:val="Standaardtabel"/>
    <w:uiPriority w:val="61"/>
    <w:rsid w:val="00F4781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arcering">
    <w:name w:val="Light Shading"/>
    <w:basedOn w:val="Standaardtabel"/>
    <w:uiPriority w:val="60"/>
    <w:rsid w:val="007630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Onderwerpvanopmerking">
    <w:name w:val="annotation subject"/>
    <w:basedOn w:val="Tekstopmerking"/>
    <w:next w:val="Tekstopmerking"/>
    <w:link w:val="OnderwerpvanopmerkingChar"/>
    <w:uiPriority w:val="99"/>
    <w:semiHidden/>
    <w:unhideWhenUsed/>
    <w:rsid w:val="000D5400"/>
    <w:pPr>
      <w:spacing w:line="240" w:lineRule="auto"/>
    </w:pPr>
    <w:rPr>
      <w:b/>
      <w:bCs/>
    </w:rPr>
  </w:style>
  <w:style w:type="character" w:customStyle="1" w:styleId="TekstopmerkingChar">
    <w:name w:val="Tekst opmerking Char"/>
    <w:basedOn w:val="Standaardalinea-lettertype"/>
    <w:link w:val="Tekstopmerking"/>
    <w:semiHidden/>
    <w:rsid w:val="000D5400"/>
    <w:rPr>
      <w:rFonts w:ascii="Verdana" w:hAnsi="Verdana"/>
    </w:rPr>
  </w:style>
  <w:style w:type="character" w:customStyle="1" w:styleId="OnderwerpvanopmerkingChar">
    <w:name w:val="Onderwerp van opmerking Char"/>
    <w:basedOn w:val="TekstopmerkingChar"/>
    <w:link w:val="Onderwerpvanopmerking"/>
    <w:uiPriority w:val="99"/>
    <w:semiHidden/>
    <w:rsid w:val="000D5400"/>
    <w:rPr>
      <w:rFonts w:ascii="Verdana" w:hAnsi="Verdana"/>
      <w:b/>
      <w:bCs/>
    </w:rPr>
  </w:style>
  <w:style w:type="character" w:customStyle="1" w:styleId="TekstzonderopmaakChar">
    <w:name w:val="Tekst zonder opmaak Char"/>
    <w:basedOn w:val="Standaardalinea-lettertype"/>
    <w:link w:val="Tekstzonderopmaak"/>
    <w:uiPriority w:val="99"/>
    <w:semiHidden/>
    <w:rsid w:val="000D5400"/>
    <w:rPr>
      <w:rFonts w:ascii="Courier New" w:hAnsi="Courier New" w:cs="Courier New"/>
      <w:i/>
      <w:iCs/>
      <w:color w:val="0000FF"/>
    </w:rPr>
  </w:style>
  <w:style w:type="character" w:styleId="Intensievebenadrukking">
    <w:name w:val="Intense Emphasis"/>
    <w:basedOn w:val="Standaardalinea-lettertype"/>
    <w:uiPriority w:val="21"/>
    <w:qFormat/>
    <w:rsid w:val="00A07C15"/>
    <w:rPr>
      <w:b/>
      <w:bCs/>
      <w:i/>
      <w:iCs/>
      <w:color w:val="4F81BD" w:themeColor="accent1"/>
    </w:rPr>
  </w:style>
  <w:style w:type="paragraph" w:styleId="Kopvaninhoudsopgave">
    <w:name w:val="TOC Heading"/>
    <w:basedOn w:val="Kop1"/>
    <w:next w:val="Standaard"/>
    <w:uiPriority w:val="39"/>
    <w:unhideWhenUsed/>
    <w:qFormat/>
    <w:rsid w:val="009A7F57"/>
    <w:pPr>
      <w:keepLines/>
      <w:pageBreakBefore w:val="0"/>
      <w:numPr>
        <w:numId w:val="0"/>
      </w:numPr>
      <w:pBdr>
        <w:bottom w:val="none" w:sz="0" w:space="0" w:color="auto"/>
      </w:pBdr>
      <w:tabs>
        <w:tab w:val="clear" w:pos="851"/>
      </w:tabs>
      <w:spacing w:before="480" w:after="0" w:line="276" w:lineRule="auto"/>
      <w:outlineLvl w:val="9"/>
    </w:pPr>
    <w:rPr>
      <w:rFonts w:eastAsiaTheme="majorEastAsia" w:cstheme="majorBidi"/>
      <w:color w:val="365F91" w:themeColor="accent1" w:themeShade="BF"/>
      <w:kern w:val="0"/>
      <w:szCs w:val="28"/>
    </w:rPr>
  </w:style>
  <w:style w:type="paragraph" w:customStyle="1" w:styleId="EndNoteBibliographyTitle">
    <w:name w:val="EndNote Bibliography Title"/>
    <w:basedOn w:val="Standaard"/>
    <w:link w:val="EndNoteBibliographyTitleChar"/>
    <w:rsid w:val="002804EE"/>
    <w:pPr>
      <w:jc w:val="center"/>
    </w:pPr>
    <w:rPr>
      <w:noProof/>
    </w:rPr>
  </w:style>
  <w:style w:type="character" w:customStyle="1" w:styleId="EndNoteBibliographyTitleChar">
    <w:name w:val="EndNote Bibliography Title Char"/>
    <w:basedOn w:val="Standaardalinea-lettertype"/>
    <w:link w:val="EndNoteBibliographyTitle"/>
    <w:rsid w:val="002804EE"/>
    <w:rPr>
      <w:rFonts w:ascii="Verdana" w:hAnsi="Verdana"/>
      <w:noProof/>
      <w:sz w:val="18"/>
      <w:szCs w:val="24"/>
    </w:rPr>
  </w:style>
  <w:style w:type="paragraph" w:customStyle="1" w:styleId="EndNoteBibliography">
    <w:name w:val="EndNote Bibliography"/>
    <w:basedOn w:val="Standaard"/>
    <w:link w:val="EndNoteBibliographyChar"/>
    <w:rsid w:val="002804EE"/>
    <w:pPr>
      <w:spacing w:line="240" w:lineRule="atLeast"/>
    </w:pPr>
    <w:rPr>
      <w:noProof/>
    </w:rPr>
  </w:style>
  <w:style w:type="character" w:customStyle="1" w:styleId="EndNoteBibliographyChar">
    <w:name w:val="EndNote Bibliography Char"/>
    <w:basedOn w:val="Standaardalinea-lettertype"/>
    <w:link w:val="EndNoteBibliography"/>
    <w:rsid w:val="002804EE"/>
    <w:rPr>
      <w:rFonts w:ascii="Verdana" w:hAnsi="Verdana"/>
      <w:noProof/>
      <w:sz w:val="18"/>
      <w:szCs w:val="24"/>
    </w:rPr>
  </w:style>
  <w:style w:type="paragraph" w:customStyle="1" w:styleId="Default">
    <w:name w:val="Default"/>
    <w:rsid w:val="00200105"/>
    <w:pPr>
      <w:autoSpaceDE w:val="0"/>
      <w:autoSpaceDN w:val="0"/>
      <w:adjustRightInd w:val="0"/>
    </w:pPr>
    <w:rPr>
      <w:rFonts w:ascii="Calibri" w:hAnsi="Calibri" w:cs="Calibri"/>
      <w:color w:val="000000"/>
      <w:sz w:val="24"/>
      <w:szCs w:val="24"/>
    </w:rPr>
  </w:style>
  <w:style w:type="table" w:customStyle="1" w:styleId="Rastertabel41">
    <w:name w:val="Rastertabel 41"/>
    <w:basedOn w:val="Standaardtabel"/>
    <w:uiPriority w:val="49"/>
    <w:rsid w:val="002C565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1Char">
    <w:name w:val="Kop 1 Char"/>
    <w:basedOn w:val="Standaardalinea-lettertype"/>
    <w:link w:val="Kop1"/>
    <w:uiPriority w:val="9"/>
    <w:rsid w:val="00805E43"/>
    <w:rPr>
      <w:rFonts w:asciiTheme="majorHAnsi" w:hAnsiTheme="majorHAnsi" w:cs="Arial"/>
      <w:b/>
      <w:bCs/>
      <w:kern w:val="32"/>
      <w:sz w:val="28"/>
      <w:szCs w:val="32"/>
    </w:rPr>
  </w:style>
  <w:style w:type="paragraph" w:styleId="Bibliografie">
    <w:name w:val="Bibliography"/>
    <w:basedOn w:val="Standaard"/>
    <w:next w:val="Standaard"/>
    <w:uiPriority w:val="37"/>
    <w:unhideWhenUsed/>
    <w:rsid w:val="00805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2901">
      <w:bodyDiv w:val="1"/>
      <w:marLeft w:val="0"/>
      <w:marRight w:val="0"/>
      <w:marTop w:val="0"/>
      <w:marBottom w:val="0"/>
      <w:divBdr>
        <w:top w:val="none" w:sz="0" w:space="0" w:color="auto"/>
        <w:left w:val="none" w:sz="0" w:space="0" w:color="auto"/>
        <w:bottom w:val="none" w:sz="0" w:space="0" w:color="auto"/>
        <w:right w:val="none" w:sz="0" w:space="0" w:color="auto"/>
      </w:divBdr>
    </w:div>
    <w:div w:id="208612713">
      <w:bodyDiv w:val="1"/>
      <w:marLeft w:val="0"/>
      <w:marRight w:val="0"/>
      <w:marTop w:val="0"/>
      <w:marBottom w:val="0"/>
      <w:divBdr>
        <w:top w:val="none" w:sz="0" w:space="0" w:color="auto"/>
        <w:left w:val="none" w:sz="0" w:space="0" w:color="auto"/>
        <w:bottom w:val="none" w:sz="0" w:space="0" w:color="auto"/>
        <w:right w:val="none" w:sz="0" w:space="0" w:color="auto"/>
      </w:divBdr>
    </w:div>
    <w:div w:id="368647406">
      <w:bodyDiv w:val="1"/>
      <w:marLeft w:val="0"/>
      <w:marRight w:val="0"/>
      <w:marTop w:val="0"/>
      <w:marBottom w:val="0"/>
      <w:divBdr>
        <w:top w:val="none" w:sz="0" w:space="0" w:color="auto"/>
        <w:left w:val="none" w:sz="0" w:space="0" w:color="auto"/>
        <w:bottom w:val="none" w:sz="0" w:space="0" w:color="auto"/>
        <w:right w:val="none" w:sz="0" w:space="0" w:color="auto"/>
      </w:divBdr>
    </w:div>
    <w:div w:id="528228571">
      <w:bodyDiv w:val="1"/>
      <w:marLeft w:val="0"/>
      <w:marRight w:val="0"/>
      <w:marTop w:val="0"/>
      <w:marBottom w:val="0"/>
      <w:divBdr>
        <w:top w:val="none" w:sz="0" w:space="0" w:color="auto"/>
        <w:left w:val="none" w:sz="0" w:space="0" w:color="auto"/>
        <w:bottom w:val="none" w:sz="0" w:space="0" w:color="auto"/>
        <w:right w:val="none" w:sz="0" w:space="0" w:color="auto"/>
      </w:divBdr>
    </w:div>
    <w:div w:id="672031990">
      <w:bodyDiv w:val="1"/>
      <w:marLeft w:val="0"/>
      <w:marRight w:val="0"/>
      <w:marTop w:val="0"/>
      <w:marBottom w:val="0"/>
      <w:divBdr>
        <w:top w:val="none" w:sz="0" w:space="0" w:color="auto"/>
        <w:left w:val="none" w:sz="0" w:space="0" w:color="auto"/>
        <w:bottom w:val="none" w:sz="0" w:space="0" w:color="auto"/>
        <w:right w:val="none" w:sz="0" w:space="0" w:color="auto"/>
      </w:divBdr>
      <w:divsChild>
        <w:div w:id="1713965394">
          <w:marLeft w:val="0"/>
          <w:marRight w:val="0"/>
          <w:marTop w:val="0"/>
          <w:marBottom w:val="0"/>
          <w:divBdr>
            <w:top w:val="none" w:sz="0" w:space="0" w:color="auto"/>
            <w:left w:val="none" w:sz="0" w:space="0" w:color="auto"/>
            <w:bottom w:val="none" w:sz="0" w:space="0" w:color="auto"/>
            <w:right w:val="none" w:sz="0" w:space="0" w:color="auto"/>
          </w:divBdr>
        </w:div>
      </w:divsChild>
    </w:div>
    <w:div w:id="735133276">
      <w:bodyDiv w:val="1"/>
      <w:marLeft w:val="0"/>
      <w:marRight w:val="0"/>
      <w:marTop w:val="0"/>
      <w:marBottom w:val="0"/>
      <w:divBdr>
        <w:top w:val="none" w:sz="0" w:space="0" w:color="auto"/>
        <w:left w:val="none" w:sz="0" w:space="0" w:color="auto"/>
        <w:bottom w:val="none" w:sz="0" w:space="0" w:color="auto"/>
        <w:right w:val="none" w:sz="0" w:space="0" w:color="auto"/>
      </w:divBdr>
    </w:div>
    <w:div w:id="874464427">
      <w:bodyDiv w:val="1"/>
      <w:marLeft w:val="0"/>
      <w:marRight w:val="0"/>
      <w:marTop w:val="0"/>
      <w:marBottom w:val="0"/>
      <w:divBdr>
        <w:top w:val="none" w:sz="0" w:space="0" w:color="auto"/>
        <w:left w:val="none" w:sz="0" w:space="0" w:color="auto"/>
        <w:bottom w:val="none" w:sz="0" w:space="0" w:color="auto"/>
        <w:right w:val="none" w:sz="0" w:space="0" w:color="auto"/>
      </w:divBdr>
    </w:div>
    <w:div w:id="1056585666">
      <w:bodyDiv w:val="1"/>
      <w:marLeft w:val="0"/>
      <w:marRight w:val="0"/>
      <w:marTop w:val="0"/>
      <w:marBottom w:val="0"/>
      <w:divBdr>
        <w:top w:val="none" w:sz="0" w:space="0" w:color="auto"/>
        <w:left w:val="none" w:sz="0" w:space="0" w:color="auto"/>
        <w:bottom w:val="none" w:sz="0" w:space="0" w:color="auto"/>
        <w:right w:val="none" w:sz="0" w:space="0" w:color="auto"/>
      </w:divBdr>
    </w:div>
    <w:div w:id="1183393936">
      <w:bodyDiv w:val="1"/>
      <w:marLeft w:val="0"/>
      <w:marRight w:val="0"/>
      <w:marTop w:val="0"/>
      <w:marBottom w:val="0"/>
      <w:divBdr>
        <w:top w:val="none" w:sz="0" w:space="0" w:color="auto"/>
        <w:left w:val="none" w:sz="0" w:space="0" w:color="auto"/>
        <w:bottom w:val="none" w:sz="0" w:space="0" w:color="auto"/>
        <w:right w:val="none" w:sz="0" w:space="0" w:color="auto"/>
      </w:divBdr>
    </w:div>
    <w:div w:id="1394355254">
      <w:bodyDiv w:val="1"/>
      <w:marLeft w:val="0"/>
      <w:marRight w:val="0"/>
      <w:marTop w:val="0"/>
      <w:marBottom w:val="0"/>
      <w:divBdr>
        <w:top w:val="none" w:sz="0" w:space="0" w:color="auto"/>
        <w:left w:val="none" w:sz="0" w:space="0" w:color="auto"/>
        <w:bottom w:val="none" w:sz="0" w:space="0" w:color="auto"/>
        <w:right w:val="none" w:sz="0" w:space="0" w:color="auto"/>
      </w:divBdr>
    </w:div>
    <w:div w:id="1791051928">
      <w:bodyDiv w:val="1"/>
      <w:marLeft w:val="0"/>
      <w:marRight w:val="0"/>
      <w:marTop w:val="0"/>
      <w:marBottom w:val="0"/>
      <w:divBdr>
        <w:top w:val="none" w:sz="0" w:space="0" w:color="auto"/>
        <w:left w:val="none" w:sz="0" w:space="0" w:color="auto"/>
        <w:bottom w:val="none" w:sz="0" w:space="0" w:color="auto"/>
        <w:right w:val="none" w:sz="0" w:space="0" w:color="auto"/>
      </w:divBdr>
    </w:div>
    <w:div w:id="2074355958">
      <w:bodyDiv w:val="1"/>
      <w:marLeft w:val="0"/>
      <w:marRight w:val="0"/>
      <w:marTop w:val="0"/>
      <w:marBottom w:val="0"/>
      <w:divBdr>
        <w:top w:val="none" w:sz="0" w:space="0" w:color="auto"/>
        <w:left w:val="none" w:sz="0" w:space="0" w:color="auto"/>
        <w:bottom w:val="none" w:sz="0" w:space="0" w:color="auto"/>
        <w:right w:val="none" w:sz="0" w:space="0" w:color="auto"/>
      </w:divBdr>
    </w:div>
    <w:div w:id="214716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bert\AppData\Local\Temp\Rar$DI00.043\A02%20Business%20Case.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e7647ff1-e2f7-42a1-a68c-3c96587cf758"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ELO20</b:Tag>
    <b:SourceType>DocumentFromInternetSite</b:SourceType>
    <b:Guid>{F566548D-2085-49B8-8679-269076A66D63}</b:Guid>
    <b:Year>2020</b:Year>
    <b:Month>11</b:Month>
    <b:Day>17</b:Day>
    <b:URL>https://elo.windesheim.nl/Start.aspx#-251</b:URL>
    <b:Author>
      <b:Author>
        <b:Corporate>ELO windesheim</b:Corporate>
      </b:Author>
    </b:Author>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5" ma:contentTypeDescription="Een nieuw document maken." ma:contentTypeScope="" ma:versionID="b0d4c26421a069b1ddfdc4d50b16c096">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dca1974c5a2fb1984dc39ab1f1d25c8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8CF2AA-2B02-4A9A-AF84-D2DF2F02EA15}">
  <ds:schemaRefs>
    <ds:schemaRef ds:uri="http://schemas.microsoft.com/sharepoint/v3/contenttype/forms"/>
  </ds:schemaRefs>
</ds:datastoreItem>
</file>

<file path=customXml/itemProps2.xml><?xml version="1.0" encoding="utf-8"?>
<ds:datastoreItem xmlns:ds="http://schemas.openxmlformats.org/officeDocument/2006/customXml" ds:itemID="{6DB53463-5DC8-49C9-A87F-D728DEB74A62}">
  <ds:schemaRefs>
    <ds:schemaRef ds:uri="http://schemas.microsoft.com/office/2006/metadata/properties"/>
    <ds:schemaRef ds:uri="http://schemas.microsoft.com/office/infopath/2007/PartnerControls"/>
    <ds:schemaRef ds:uri="http://schemas.microsoft.com/sharepoint/v3"/>
    <ds:schemaRef ds:uri="e7647ff1-e2f7-42a1-a68c-3c96587cf758"/>
  </ds:schemaRefs>
</ds:datastoreItem>
</file>

<file path=customXml/itemProps3.xml><?xml version="1.0" encoding="utf-8"?>
<ds:datastoreItem xmlns:ds="http://schemas.openxmlformats.org/officeDocument/2006/customXml" ds:itemID="{05275C87-DA1A-4547-BE85-C5BF896C9DD7}">
  <ds:schemaRefs>
    <ds:schemaRef ds:uri="http://schemas.openxmlformats.org/officeDocument/2006/bibliography"/>
  </ds:schemaRefs>
</ds:datastoreItem>
</file>

<file path=customXml/itemProps4.xml><?xml version="1.0" encoding="utf-8"?>
<ds:datastoreItem xmlns:ds="http://schemas.openxmlformats.org/officeDocument/2006/customXml" ds:itemID="{EC9880B9-68A2-4CF1-AB20-E686EE04D3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A02 Business Case</Template>
  <TotalTime>102</TotalTime>
  <Pages>1</Pages>
  <Words>652</Words>
  <Characters>3588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Business Case</vt:lpstr>
    </vt:vector>
  </TitlesOfParts>
  <Company>In-pact</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Naam van het project</dc:subject>
  <dc:creator>Robbert</dc:creator>
  <cp:lastModifiedBy>Jasper In 't Veld (student)</cp:lastModifiedBy>
  <cp:revision>11</cp:revision>
  <cp:lastPrinted>2014-01-25T15:34:00Z</cp:lastPrinted>
  <dcterms:created xsi:type="dcterms:W3CDTF">2020-11-17T09:41:00Z</dcterms:created>
  <dcterms:modified xsi:type="dcterms:W3CDTF">2020-11-24T12:31:00Z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nummer">
    <vt:lpwstr>Vul het documentnummer in</vt:lpwstr>
  </property>
  <property fmtid="{D5CDD505-2E9C-101B-9397-08002B2CF9AE}" pid="3" name="datum">
    <vt:lpwstr>Vul de datum in</vt:lpwstr>
  </property>
  <property fmtid="{D5CDD505-2E9C-101B-9397-08002B2CF9AE}" pid="4" name="versie">
    <vt:lpwstr>Vul de versie in</vt:lpwstr>
  </property>
  <property fmtid="{D5CDD505-2E9C-101B-9397-08002B2CF9AE}" pid="5" name="ContentTypeId">
    <vt:lpwstr>0x01010031DCE2413392E94399C66D8B3C6C85EE</vt:lpwstr>
  </property>
</Properties>
</file>