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NerdyGadgets</w:t>
                            </w: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lastRenderedPageBreak/>
              <w:t>Titel</w:t>
            </w:r>
            <w:proofErr w:type="spellEnd"/>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45CBF60C" w:rsidR="00105973" w:rsidRPr="008E1A3F" w:rsidRDefault="00805E43" w:rsidP="00E56336">
            <w:pPr>
              <w:pStyle w:val="Referentie2"/>
              <w:framePr w:wrap="notBeside"/>
              <w:rPr>
                <w:rFonts w:asciiTheme="majorHAnsi" w:hAnsiTheme="majorHAnsi"/>
                <w:color w:val="000000"/>
                <w:sz w:val="22"/>
                <w:szCs w:val="22"/>
              </w:rPr>
            </w:pPr>
            <w:r>
              <w:rPr>
                <w:rFonts w:asciiTheme="majorHAnsi" w:hAnsiTheme="majorHAnsi"/>
                <w:sz w:val="22"/>
                <w:szCs w:val="22"/>
              </w:rPr>
              <w:t>17</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070F32BD"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w:t>
            </w:r>
            <w:r w:rsidR="00805E43">
              <w:rPr>
                <w:rFonts w:asciiTheme="majorHAnsi" w:hAnsiTheme="majorHAnsi"/>
                <w:sz w:val="22"/>
                <w:szCs w:val="22"/>
              </w:rPr>
              <w:t>2</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5DA5B7C" w:rsidR="00105973" w:rsidRPr="008E1A3F" w:rsidRDefault="00805E43">
            <w:pPr>
              <w:pStyle w:val="Referentie2"/>
              <w:framePr w:wrap="notBeside"/>
              <w:rPr>
                <w:rFonts w:asciiTheme="majorHAnsi" w:hAnsiTheme="majorHAnsi"/>
                <w:color w:val="000000"/>
                <w:sz w:val="22"/>
                <w:szCs w:val="22"/>
              </w:rPr>
            </w:pPr>
            <w:r>
              <w:rPr>
                <w:rFonts w:asciiTheme="majorHAnsi" w:hAnsiTheme="majorHAnsi"/>
                <w:color w:val="000000"/>
                <w:sz w:val="22"/>
                <w:szCs w:val="22"/>
              </w:rPr>
              <w:t>ICTm1n4</w:t>
            </w:r>
          </w:p>
        </w:tc>
      </w:tr>
    </w:tbl>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Kopvaninhoudsopgave"/>
          </w:pPr>
        </w:p>
        <w:p w14:paraId="19A40C59" w14:textId="77777777" w:rsidR="00E56336"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5564060" w:history="1">
            <w:r w:rsidR="00E56336" w:rsidRPr="00B543D6">
              <w:rPr>
                <w:rStyle w:val="Hyperlink"/>
              </w:rPr>
              <w:t>1</w:t>
            </w:r>
            <w:r w:rsidR="00E56336">
              <w:rPr>
                <w:rFonts w:asciiTheme="minorHAnsi" w:eastAsiaTheme="minorEastAsia" w:hAnsiTheme="minorHAnsi" w:cstheme="minorBidi"/>
                <w:caps w:val="0"/>
                <w:sz w:val="22"/>
                <w:szCs w:val="22"/>
              </w:rPr>
              <w:tab/>
            </w:r>
            <w:r w:rsidR="00E56336" w:rsidRPr="00B543D6">
              <w:rPr>
                <w:rStyle w:val="Hyperlink"/>
              </w:rPr>
              <w:t>Inleiding</w:t>
            </w:r>
            <w:r w:rsidR="00E56336">
              <w:rPr>
                <w:webHidden/>
              </w:rPr>
              <w:tab/>
            </w:r>
            <w:r w:rsidR="00E56336">
              <w:rPr>
                <w:webHidden/>
              </w:rPr>
              <w:fldChar w:fldCharType="begin"/>
            </w:r>
            <w:r w:rsidR="00E56336">
              <w:rPr>
                <w:webHidden/>
              </w:rPr>
              <w:instrText xml:space="preserve"> PAGEREF _Toc55564060 \h </w:instrText>
            </w:r>
            <w:r w:rsidR="00E56336">
              <w:rPr>
                <w:webHidden/>
              </w:rPr>
            </w:r>
            <w:r w:rsidR="00E56336">
              <w:rPr>
                <w:webHidden/>
              </w:rPr>
              <w:fldChar w:fldCharType="separate"/>
            </w:r>
            <w:r w:rsidR="00E56336">
              <w:rPr>
                <w:webHidden/>
              </w:rPr>
              <w:t>2</w:t>
            </w:r>
            <w:r w:rsidR="00E56336">
              <w:rPr>
                <w:webHidden/>
              </w:rPr>
              <w:fldChar w:fldCharType="end"/>
            </w:r>
          </w:hyperlink>
        </w:p>
        <w:p w14:paraId="457A7E3C" w14:textId="77777777" w:rsidR="00E56336" w:rsidRDefault="00F646C6">
          <w:pPr>
            <w:pStyle w:val="Inhopg1"/>
            <w:rPr>
              <w:rFonts w:asciiTheme="minorHAnsi" w:eastAsiaTheme="minorEastAsia" w:hAnsiTheme="minorHAnsi" w:cstheme="minorBidi"/>
              <w:caps w:val="0"/>
              <w:sz w:val="22"/>
              <w:szCs w:val="22"/>
            </w:rPr>
          </w:pPr>
          <w:hyperlink w:anchor="_Toc55564061" w:history="1">
            <w:r w:rsidR="00E56336" w:rsidRPr="00B543D6">
              <w:rPr>
                <w:rStyle w:val="Hyperlink"/>
                <w:rFonts w:eastAsia="MS Mincho"/>
              </w:rPr>
              <w:t>2</w:t>
            </w:r>
            <w:r w:rsidR="00E56336">
              <w:rPr>
                <w:rFonts w:asciiTheme="minorHAnsi" w:eastAsiaTheme="minorEastAsia" w:hAnsiTheme="minorHAnsi" w:cstheme="minorBidi"/>
                <w:caps w:val="0"/>
                <w:sz w:val="22"/>
                <w:szCs w:val="22"/>
              </w:rPr>
              <w:tab/>
            </w:r>
            <w:r w:rsidR="00E56336" w:rsidRPr="00B543D6">
              <w:rPr>
                <w:rStyle w:val="Hyperlink"/>
              </w:rPr>
              <w:t>Weging</w:t>
            </w:r>
            <w:r w:rsidR="00E56336">
              <w:rPr>
                <w:webHidden/>
              </w:rPr>
              <w:tab/>
            </w:r>
            <w:r w:rsidR="00E56336">
              <w:rPr>
                <w:webHidden/>
              </w:rPr>
              <w:fldChar w:fldCharType="begin"/>
            </w:r>
            <w:r w:rsidR="00E56336">
              <w:rPr>
                <w:webHidden/>
              </w:rPr>
              <w:instrText xml:space="preserve"> PAGEREF _Toc55564061 \h </w:instrText>
            </w:r>
            <w:r w:rsidR="00E56336">
              <w:rPr>
                <w:webHidden/>
              </w:rPr>
            </w:r>
            <w:r w:rsidR="00E56336">
              <w:rPr>
                <w:webHidden/>
              </w:rPr>
              <w:fldChar w:fldCharType="separate"/>
            </w:r>
            <w:r w:rsidR="00E56336">
              <w:rPr>
                <w:webHidden/>
              </w:rPr>
              <w:t>3</w:t>
            </w:r>
            <w:r w:rsidR="00E56336">
              <w:rPr>
                <w:webHidden/>
              </w:rPr>
              <w:fldChar w:fldCharType="end"/>
            </w:r>
          </w:hyperlink>
        </w:p>
        <w:p w14:paraId="07499DB7" w14:textId="77777777" w:rsidR="00E56336" w:rsidRDefault="00F646C6">
          <w:pPr>
            <w:pStyle w:val="Inhopg1"/>
            <w:rPr>
              <w:rFonts w:asciiTheme="minorHAnsi" w:eastAsiaTheme="minorEastAsia" w:hAnsiTheme="minorHAnsi" w:cstheme="minorBidi"/>
              <w:caps w:val="0"/>
              <w:sz w:val="22"/>
              <w:szCs w:val="22"/>
            </w:rPr>
          </w:pPr>
          <w:hyperlink w:anchor="_Toc55564062" w:history="1">
            <w:r w:rsidR="00E56336" w:rsidRPr="00B543D6">
              <w:rPr>
                <w:rStyle w:val="Hyperlink"/>
              </w:rPr>
              <w:t>3</w:t>
            </w:r>
            <w:r w:rsidR="00E56336">
              <w:rPr>
                <w:rFonts w:asciiTheme="minorHAnsi" w:eastAsiaTheme="minorEastAsia" w:hAnsiTheme="minorHAnsi" w:cstheme="minorBidi"/>
                <w:caps w:val="0"/>
                <w:sz w:val="22"/>
                <w:szCs w:val="22"/>
              </w:rPr>
              <w:tab/>
            </w:r>
            <w:r w:rsidR="00E56336" w:rsidRPr="00B543D6">
              <w:rPr>
                <w:rStyle w:val="Hyperlink"/>
              </w:rPr>
              <w:t>Toelichting programma van eisen en wensen</w:t>
            </w:r>
            <w:r w:rsidR="00E56336">
              <w:rPr>
                <w:webHidden/>
              </w:rPr>
              <w:tab/>
            </w:r>
            <w:r w:rsidR="00E56336">
              <w:rPr>
                <w:webHidden/>
              </w:rPr>
              <w:fldChar w:fldCharType="begin"/>
            </w:r>
            <w:r w:rsidR="00E56336">
              <w:rPr>
                <w:webHidden/>
              </w:rPr>
              <w:instrText xml:space="preserve"> PAGEREF _Toc55564062 \h </w:instrText>
            </w:r>
            <w:r w:rsidR="00E56336">
              <w:rPr>
                <w:webHidden/>
              </w:rPr>
            </w:r>
            <w:r w:rsidR="00E56336">
              <w:rPr>
                <w:webHidden/>
              </w:rPr>
              <w:fldChar w:fldCharType="separate"/>
            </w:r>
            <w:r w:rsidR="00E56336">
              <w:rPr>
                <w:webHidden/>
              </w:rPr>
              <w:t>4</w:t>
            </w:r>
            <w:r w:rsidR="00E56336">
              <w:rPr>
                <w:webHidden/>
              </w:rPr>
              <w:fldChar w:fldCharType="end"/>
            </w:r>
          </w:hyperlink>
        </w:p>
        <w:p w14:paraId="2E3427C2" w14:textId="77777777" w:rsidR="00E56336" w:rsidRDefault="00F646C6">
          <w:pPr>
            <w:pStyle w:val="Inhopg2"/>
            <w:rPr>
              <w:rFonts w:asciiTheme="minorHAnsi" w:eastAsiaTheme="minorEastAsia" w:hAnsiTheme="minorHAnsi" w:cstheme="minorBidi"/>
              <w:sz w:val="22"/>
              <w:szCs w:val="22"/>
            </w:rPr>
          </w:pPr>
          <w:hyperlink w:anchor="_Toc55564063" w:history="1">
            <w:r w:rsidR="00E56336" w:rsidRPr="00B543D6">
              <w:rPr>
                <w:rStyle w:val="Hyperlink"/>
                <w:lang w:val="en-US"/>
              </w:rPr>
              <w:t>3.1</w:t>
            </w:r>
            <w:r w:rsidR="00E56336">
              <w:rPr>
                <w:rFonts w:asciiTheme="minorHAnsi" w:eastAsiaTheme="minorEastAsia" w:hAnsiTheme="minorHAnsi" w:cstheme="minorBidi"/>
                <w:sz w:val="22"/>
                <w:szCs w:val="22"/>
              </w:rPr>
              <w:tab/>
            </w:r>
            <w:r w:rsidR="00E56336" w:rsidRPr="00B543D6">
              <w:rPr>
                <w:rStyle w:val="Hyperlink"/>
                <w:lang w:val="en-US"/>
              </w:rPr>
              <w:t>Requirements t.a.v. de leverancier</w:t>
            </w:r>
            <w:r w:rsidR="00E56336">
              <w:rPr>
                <w:webHidden/>
              </w:rPr>
              <w:tab/>
            </w:r>
            <w:r w:rsidR="00E56336">
              <w:rPr>
                <w:webHidden/>
              </w:rPr>
              <w:fldChar w:fldCharType="begin"/>
            </w:r>
            <w:r w:rsidR="00E56336">
              <w:rPr>
                <w:webHidden/>
              </w:rPr>
              <w:instrText xml:space="preserve"> PAGEREF _Toc55564063 \h </w:instrText>
            </w:r>
            <w:r w:rsidR="00E56336">
              <w:rPr>
                <w:webHidden/>
              </w:rPr>
            </w:r>
            <w:r w:rsidR="00E56336">
              <w:rPr>
                <w:webHidden/>
              </w:rPr>
              <w:fldChar w:fldCharType="separate"/>
            </w:r>
            <w:r w:rsidR="00E56336">
              <w:rPr>
                <w:webHidden/>
              </w:rPr>
              <w:t>4</w:t>
            </w:r>
            <w:r w:rsidR="00E56336">
              <w:rPr>
                <w:webHidden/>
              </w:rPr>
              <w:fldChar w:fldCharType="end"/>
            </w:r>
          </w:hyperlink>
        </w:p>
        <w:p w14:paraId="21E612BF" w14:textId="77777777" w:rsidR="00E56336" w:rsidRDefault="00F646C6">
          <w:pPr>
            <w:pStyle w:val="Inhopg2"/>
            <w:rPr>
              <w:rFonts w:asciiTheme="minorHAnsi" w:eastAsiaTheme="minorEastAsia" w:hAnsiTheme="minorHAnsi" w:cstheme="minorBidi"/>
              <w:sz w:val="22"/>
              <w:szCs w:val="22"/>
            </w:rPr>
          </w:pPr>
          <w:hyperlink w:anchor="_Toc55564064" w:history="1">
            <w:r w:rsidR="00E56336" w:rsidRPr="00B543D6">
              <w:rPr>
                <w:rStyle w:val="Hyperlink"/>
                <w:lang w:val="en-US"/>
              </w:rPr>
              <w:t>3.2</w:t>
            </w:r>
            <w:r w:rsidR="00E56336">
              <w:rPr>
                <w:rFonts w:asciiTheme="minorHAnsi" w:eastAsiaTheme="minorEastAsia" w:hAnsiTheme="minorHAnsi" w:cstheme="minorBidi"/>
                <w:sz w:val="22"/>
                <w:szCs w:val="22"/>
              </w:rPr>
              <w:tab/>
            </w:r>
            <w:r w:rsidR="00E56336" w:rsidRPr="00B543D6">
              <w:rPr>
                <w:rStyle w:val="Hyperlink"/>
              </w:rPr>
              <w:t xml:space="preserve">Requirements </w:t>
            </w:r>
            <w:r w:rsidR="00E56336" w:rsidRPr="00B543D6">
              <w:rPr>
                <w:rStyle w:val="Hyperlink"/>
                <w:lang w:val="en-US"/>
              </w:rPr>
              <w:t>t.a.v. functionaliteiten</w:t>
            </w:r>
            <w:r w:rsidR="00E56336">
              <w:rPr>
                <w:webHidden/>
              </w:rPr>
              <w:tab/>
            </w:r>
            <w:r w:rsidR="00E56336">
              <w:rPr>
                <w:webHidden/>
              </w:rPr>
              <w:fldChar w:fldCharType="begin"/>
            </w:r>
            <w:r w:rsidR="00E56336">
              <w:rPr>
                <w:webHidden/>
              </w:rPr>
              <w:instrText xml:space="preserve"> PAGEREF _Toc55564064 \h </w:instrText>
            </w:r>
            <w:r w:rsidR="00E56336">
              <w:rPr>
                <w:webHidden/>
              </w:rPr>
            </w:r>
            <w:r w:rsidR="00E56336">
              <w:rPr>
                <w:webHidden/>
              </w:rPr>
              <w:fldChar w:fldCharType="separate"/>
            </w:r>
            <w:r w:rsidR="00E56336">
              <w:rPr>
                <w:webHidden/>
              </w:rPr>
              <w:t>5</w:t>
            </w:r>
            <w:r w:rsidR="00E56336">
              <w:rPr>
                <w:webHidden/>
              </w:rPr>
              <w:fldChar w:fldCharType="end"/>
            </w:r>
          </w:hyperlink>
        </w:p>
        <w:p w14:paraId="1269F7FD" w14:textId="77777777" w:rsidR="00E56336" w:rsidRDefault="00F646C6">
          <w:pPr>
            <w:pStyle w:val="Inhopg2"/>
            <w:rPr>
              <w:rFonts w:asciiTheme="minorHAnsi" w:eastAsiaTheme="minorEastAsia" w:hAnsiTheme="minorHAnsi" w:cstheme="minorBidi"/>
              <w:sz w:val="22"/>
              <w:szCs w:val="22"/>
            </w:rPr>
          </w:pPr>
          <w:hyperlink w:anchor="_Toc55564065" w:history="1">
            <w:r w:rsidR="00E56336" w:rsidRPr="00B543D6">
              <w:rPr>
                <w:rStyle w:val="Hyperlink"/>
                <w:lang w:val="en-US"/>
              </w:rPr>
              <w:t>3.3</w:t>
            </w:r>
            <w:r w:rsidR="00E56336">
              <w:rPr>
                <w:rFonts w:asciiTheme="minorHAnsi" w:eastAsiaTheme="minorEastAsia" w:hAnsiTheme="minorHAnsi" w:cstheme="minorBidi"/>
                <w:sz w:val="22"/>
                <w:szCs w:val="22"/>
              </w:rPr>
              <w:tab/>
            </w:r>
            <w:r w:rsidR="00E56336" w:rsidRPr="00B543D6">
              <w:rPr>
                <w:rStyle w:val="Hyperlink"/>
                <w:lang w:val="en-US"/>
              </w:rPr>
              <w:t>Requirements t.a.v. architectuur</w:t>
            </w:r>
            <w:r w:rsidR="00E56336">
              <w:rPr>
                <w:webHidden/>
              </w:rPr>
              <w:tab/>
            </w:r>
            <w:r w:rsidR="00E56336">
              <w:rPr>
                <w:webHidden/>
              </w:rPr>
              <w:fldChar w:fldCharType="begin"/>
            </w:r>
            <w:r w:rsidR="00E56336">
              <w:rPr>
                <w:webHidden/>
              </w:rPr>
              <w:instrText xml:space="preserve"> PAGEREF _Toc55564065 \h </w:instrText>
            </w:r>
            <w:r w:rsidR="00E56336">
              <w:rPr>
                <w:webHidden/>
              </w:rPr>
            </w:r>
            <w:r w:rsidR="00E56336">
              <w:rPr>
                <w:webHidden/>
              </w:rPr>
              <w:fldChar w:fldCharType="separate"/>
            </w:r>
            <w:r w:rsidR="00E56336">
              <w:rPr>
                <w:webHidden/>
              </w:rPr>
              <w:t>6</w:t>
            </w:r>
            <w:r w:rsidR="00E56336">
              <w:rPr>
                <w:webHidden/>
              </w:rPr>
              <w:fldChar w:fldCharType="end"/>
            </w:r>
          </w:hyperlink>
        </w:p>
        <w:p w14:paraId="065B6D25" w14:textId="77777777" w:rsidR="00E56336" w:rsidRDefault="00F646C6">
          <w:pPr>
            <w:pStyle w:val="Inhopg1"/>
            <w:rPr>
              <w:rFonts w:asciiTheme="minorHAnsi" w:eastAsiaTheme="minorEastAsia" w:hAnsiTheme="minorHAnsi" w:cstheme="minorBidi"/>
              <w:caps w:val="0"/>
              <w:sz w:val="22"/>
              <w:szCs w:val="22"/>
            </w:rPr>
          </w:pPr>
          <w:hyperlink w:anchor="_Toc55564066" w:history="1">
            <w:r w:rsidR="00E56336" w:rsidRPr="00B543D6">
              <w:rPr>
                <w:rStyle w:val="Hyperlink"/>
              </w:rPr>
              <w:t>4</w:t>
            </w:r>
            <w:r w:rsidR="00E56336">
              <w:rPr>
                <w:rFonts w:asciiTheme="minorHAnsi" w:eastAsiaTheme="minorEastAsia" w:hAnsiTheme="minorHAnsi" w:cstheme="minorBidi"/>
                <w:caps w:val="0"/>
                <w:sz w:val="22"/>
                <w:szCs w:val="22"/>
              </w:rPr>
              <w:tab/>
            </w:r>
            <w:r w:rsidR="00E56336" w:rsidRPr="00B543D6">
              <w:rPr>
                <w:rStyle w:val="Hyperlink"/>
              </w:rPr>
              <w:t>Invulformulier programma van eisen en wensen</w:t>
            </w:r>
            <w:r w:rsidR="00E56336">
              <w:rPr>
                <w:webHidden/>
              </w:rPr>
              <w:tab/>
            </w:r>
            <w:r w:rsidR="00E56336">
              <w:rPr>
                <w:webHidden/>
              </w:rPr>
              <w:fldChar w:fldCharType="begin"/>
            </w:r>
            <w:r w:rsidR="00E56336">
              <w:rPr>
                <w:webHidden/>
              </w:rPr>
              <w:instrText xml:space="preserve"> PAGEREF _Toc55564066 \h </w:instrText>
            </w:r>
            <w:r w:rsidR="00E56336">
              <w:rPr>
                <w:webHidden/>
              </w:rPr>
            </w:r>
            <w:r w:rsidR="00E56336">
              <w:rPr>
                <w:webHidden/>
              </w:rPr>
              <w:fldChar w:fldCharType="separate"/>
            </w:r>
            <w:r w:rsidR="00E56336">
              <w:rPr>
                <w:webHidden/>
              </w:rPr>
              <w:t>7</w:t>
            </w:r>
            <w:r w:rsidR="00E56336">
              <w:rPr>
                <w:webHidden/>
              </w:rPr>
              <w:fldChar w:fldCharType="end"/>
            </w:r>
          </w:hyperlink>
        </w:p>
        <w:p w14:paraId="7C76DBCF" w14:textId="77777777" w:rsidR="00E56336" w:rsidRDefault="00F646C6">
          <w:pPr>
            <w:pStyle w:val="Inhopg1"/>
            <w:rPr>
              <w:rFonts w:asciiTheme="minorHAnsi" w:eastAsiaTheme="minorEastAsia" w:hAnsiTheme="minorHAnsi" w:cstheme="minorBidi"/>
              <w:caps w:val="0"/>
              <w:sz w:val="22"/>
              <w:szCs w:val="22"/>
            </w:rPr>
          </w:pPr>
          <w:hyperlink w:anchor="_Toc55564067" w:history="1">
            <w:r w:rsidR="00E56336" w:rsidRPr="00B543D6">
              <w:rPr>
                <w:rStyle w:val="Hyperlink"/>
              </w:rPr>
              <w:t>5</w:t>
            </w:r>
            <w:r w:rsidR="00E56336">
              <w:rPr>
                <w:rFonts w:asciiTheme="minorHAnsi" w:eastAsiaTheme="minorEastAsia" w:hAnsiTheme="minorHAnsi" w:cstheme="minorBidi"/>
                <w:caps w:val="0"/>
                <w:sz w:val="22"/>
                <w:szCs w:val="22"/>
              </w:rPr>
              <w:tab/>
            </w:r>
            <w:r w:rsidR="00E56336" w:rsidRPr="00B543D6">
              <w:rPr>
                <w:rStyle w:val="Hyperlink"/>
              </w:rPr>
              <w:t>Literatuurlijst</w:t>
            </w:r>
            <w:r w:rsidR="00E56336">
              <w:rPr>
                <w:webHidden/>
              </w:rPr>
              <w:tab/>
            </w:r>
            <w:r w:rsidR="00E56336">
              <w:rPr>
                <w:webHidden/>
              </w:rPr>
              <w:fldChar w:fldCharType="begin"/>
            </w:r>
            <w:r w:rsidR="00E56336">
              <w:rPr>
                <w:webHidden/>
              </w:rPr>
              <w:instrText xml:space="preserve"> PAGEREF _Toc55564067 \h </w:instrText>
            </w:r>
            <w:r w:rsidR="00E56336">
              <w:rPr>
                <w:webHidden/>
              </w:rPr>
            </w:r>
            <w:r w:rsidR="00E56336">
              <w:rPr>
                <w:webHidden/>
              </w:rPr>
              <w:fldChar w:fldCharType="separate"/>
            </w:r>
            <w:r w:rsidR="00E56336">
              <w:rPr>
                <w:webHidden/>
              </w:rPr>
              <w:t>8</w:t>
            </w:r>
            <w:r w:rsidR="00E56336">
              <w:rPr>
                <w:webHidden/>
              </w:rPr>
              <w:fldChar w:fldCharType="end"/>
            </w:r>
          </w:hyperlink>
        </w:p>
        <w:p w14:paraId="76DB9D51" w14:textId="77777777" w:rsidR="00E56336" w:rsidRDefault="00F646C6">
          <w:pPr>
            <w:pStyle w:val="Inhopg1"/>
            <w:rPr>
              <w:rFonts w:asciiTheme="minorHAnsi" w:eastAsiaTheme="minorEastAsia" w:hAnsiTheme="minorHAnsi" w:cstheme="minorBidi"/>
              <w:caps w:val="0"/>
              <w:sz w:val="22"/>
              <w:szCs w:val="22"/>
            </w:rPr>
          </w:pPr>
          <w:hyperlink w:anchor="_Toc55564068" w:history="1">
            <w:r w:rsidR="00E56336" w:rsidRPr="00B543D6">
              <w:rPr>
                <w:rStyle w:val="Hyperlink"/>
              </w:rPr>
              <w:t>6</w:t>
            </w:r>
            <w:r w:rsidR="00E56336">
              <w:rPr>
                <w:rFonts w:asciiTheme="minorHAnsi" w:eastAsiaTheme="minorEastAsia" w:hAnsiTheme="minorHAnsi" w:cstheme="minorBidi"/>
                <w:caps w:val="0"/>
                <w:sz w:val="22"/>
                <w:szCs w:val="22"/>
              </w:rPr>
              <w:tab/>
            </w:r>
            <w:r w:rsidR="00E56336" w:rsidRPr="00B543D6">
              <w:rPr>
                <w:rStyle w:val="Hyperlink"/>
              </w:rPr>
              <w:t>Bijlage Activity Diagrams</w:t>
            </w:r>
            <w:r w:rsidR="00E56336">
              <w:rPr>
                <w:webHidden/>
              </w:rPr>
              <w:tab/>
            </w:r>
            <w:r w:rsidR="00E56336">
              <w:rPr>
                <w:webHidden/>
              </w:rPr>
              <w:fldChar w:fldCharType="begin"/>
            </w:r>
            <w:r w:rsidR="00E56336">
              <w:rPr>
                <w:webHidden/>
              </w:rPr>
              <w:instrText xml:space="preserve"> PAGEREF _Toc55564068 \h </w:instrText>
            </w:r>
            <w:r w:rsidR="00E56336">
              <w:rPr>
                <w:webHidden/>
              </w:rPr>
            </w:r>
            <w:r w:rsidR="00E56336">
              <w:rPr>
                <w:webHidden/>
              </w:rPr>
              <w:fldChar w:fldCharType="separate"/>
            </w:r>
            <w:r w:rsidR="00E56336">
              <w:rPr>
                <w:webHidden/>
              </w:rPr>
              <w:t>9</w:t>
            </w:r>
            <w:r w:rsidR="00E56336">
              <w:rPr>
                <w:webHidden/>
              </w:rPr>
              <w:fldChar w:fldCharType="end"/>
            </w:r>
          </w:hyperlink>
        </w:p>
        <w:p w14:paraId="622F15B3" w14:textId="77777777" w:rsidR="00E56336" w:rsidRDefault="00F646C6">
          <w:pPr>
            <w:pStyle w:val="Inhopg1"/>
            <w:rPr>
              <w:rFonts w:asciiTheme="minorHAnsi" w:eastAsiaTheme="minorEastAsia" w:hAnsiTheme="minorHAnsi" w:cstheme="minorBidi"/>
              <w:caps w:val="0"/>
              <w:sz w:val="22"/>
              <w:szCs w:val="22"/>
            </w:rPr>
          </w:pPr>
          <w:hyperlink w:anchor="_Toc55564069" w:history="1">
            <w:r w:rsidR="00E56336" w:rsidRPr="00B543D6">
              <w:rPr>
                <w:rStyle w:val="Hyperlink"/>
              </w:rPr>
              <w:t>7</w:t>
            </w:r>
            <w:r w:rsidR="00E56336">
              <w:rPr>
                <w:rFonts w:asciiTheme="minorHAnsi" w:eastAsiaTheme="minorEastAsia" w:hAnsiTheme="minorHAnsi" w:cstheme="minorBidi"/>
                <w:caps w:val="0"/>
                <w:sz w:val="22"/>
                <w:szCs w:val="22"/>
              </w:rPr>
              <w:tab/>
            </w:r>
            <w:r w:rsidR="00E56336" w:rsidRPr="00B543D6">
              <w:rPr>
                <w:rStyle w:val="Hyperlink"/>
              </w:rPr>
              <w:t>Bijlage stakeholderanalyse</w:t>
            </w:r>
            <w:r w:rsidR="00E56336">
              <w:rPr>
                <w:webHidden/>
              </w:rPr>
              <w:tab/>
            </w:r>
            <w:r w:rsidR="00E56336">
              <w:rPr>
                <w:webHidden/>
              </w:rPr>
              <w:fldChar w:fldCharType="begin"/>
            </w:r>
            <w:r w:rsidR="00E56336">
              <w:rPr>
                <w:webHidden/>
              </w:rPr>
              <w:instrText xml:space="preserve"> PAGEREF _Toc55564069 \h </w:instrText>
            </w:r>
            <w:r w:rsidR="00E56336">
              <w:rPr>
                <w:webHidden/>
              </w:rPr>
            </w:r>
            <w:r w:rsidR="00E56336">
              <w:rPr>
                <w:webHidden/>
              </w:rPr>
              <w:fldChar w:fldCharType="separate"/>
            </w:r>
            <w:r w:rsidR="00E56336">
              <w:rPr>
                <w:webHidden/>
              </w:rPr>
              <w:t>10</w:t>
            </w:r>
            <w:r w:rsidR="00E56336">
              <w:rPr>
                <w:webHidden/>
              </w:rPr>
              <w:fldChar w:fldCharType="end"/>
            </w:r>
          </w:hyperlink>
        </w:p>
        <w:p w14:paraId="0D252DC1" w14:textId="77777777" w:rsidR="009A7F57" w:rsidRDefault="009A7F57">
          <w:r>
            <w:rPr>
              <w:b/>
              <w:bCs/>
            </w:rPr>
            <w:fldChar w:fldCharType="end"/>
          </w:r>
        </w:p>
      </w:sdtContent>
    </w:sdt>
    <w:p w14:paraId="0D252DC3" w14:textId="120577E4" w:rsidR="00105973" w:rsidRPr="008E1A3F" w:rsidRDefault="002804EE" w:rsidP="008E1A3F">
      <w:pPr>
        <w:pStyle w:val="Kop1"/>
      </w:pPr>
      <w:bookmarkStart w:id="0" w:name="_Toc55564060"/>
      <w:r>
        <w:lastRenderedPageBreak/>
        <w:t>Inleiding</w:t>
      </w:r>
      <w:bookmarkEnd w:id="0"/>
    </w:p>
    <w:p w14:paraId="05CAC8CE" w14:textId="51449B14" w:rsidR="00F83C2A" w:rsidRDefault="00F83C2A" w:rsidP="0001287F">
      <w:pPr>
        <w:rPr>
          <w:rFonts w:eastAsia="MS Mincho"/>
        </w:rPr>
      </w:pPr>
      <w:r>
        <w:rPr>
          <w:rFonts w:eastAsia="MS Mincho"/>
        </w:rPr>
        <w:t xml:space="preserve">Dit document omschrijft welke eisen en wensen omtrent het videoportaal gerealiseerd moeten worden. </w:t>
      </w:r>
    </w:p>
    <w:p w14:paraId="4FFE2B7A" w14:textId="5C243540" w:rsidR="00F83C2A" w:rsidRDefault="00F83C2A" w:rsidP="0001287F">
      <w:pPr>
        <w:rPr>
          <w:rFonts w:eastAsia="MS Mincho"/>
        </w:rPr>
      </w:pPr>
    </w:p>
    <w:p w14:paraId="741BC558" w14:textId="77777777" w:rsidR="00F83C2A" w:rsidRDefault="00F83C2A" w:rsidP="0001287F">
      <w:pPr>
        <w:rPr>
          <w:rFonts w:eastAsia="MS Mincho"/>
        </w:rPr>
      </w:pPr>
    </w:p>
    <w:p w14:paraId="1D839628" w14:textId="77777777" w:rsidR="00F83C2A" w:rsidRDefault="00F83C2A" w:rsidP="0001287F">
      <w:pPr>
        <w:rPr>
          <w:rFonts w:eastAsia="MS Mincho"/>
        </w:rPr>
      </w:pPr>
    </w:p>
    <w:p w14:paraId="16CBEA66" w14:textId="78E7A9E8" w:rsidR="00F83C2A" w:rsidRDefault="00F83C2A" w:rsidP="0001287F">
      <w:pPr>
        <w:rPr>
          <w:rFonts w:eastAsia="MS Mincho"/>
        </w:rPr>
      </w:pPr>
      <w:r>
        <w:rPr>
          <w:rFonts w:eastAsia="MS Mincho"/>
        </w:rPr>
        <w:t>Definities:</w:t>
      </w:r>
    </w:p>
    <w:p w14:paraId="0206AD46" w14:textId="686728DA" w:rsidR="00F83C2A" w:rsidRDefault="00F83C2A" w:rsidP="00F83C2A">
      <w:pPr>
        <w:pStyle w:val="Lijstalinea"/>
        <w:numPr>
          <w:ilvl w:val="0"/>
          <w:numId w:val="16"/>
        </w:numPr>
        <w:rPr>
          <w:rFonts w:eastAsia="MS Mincho"/>
        </w:rPr>
      </w:pPr>
      <w:r>
        <w:rPr>
          <w:rFonts w:eastAsia="MS Mincho"/>
        </w:rPr>
        <w:t xml:space="preserve">Filmpje: Een productvideo over een bepaald product. </w:t>
      </w:r>
    </w:p>
    <w:p w14:paraId="7EFF2E69" w14:textId="77777777" w:rsidR="00F83C2A" w:rsidRPr="00F83C2A" w:rsidRDefault="00F83C2A" w:rsidP="00F83C2A">
      <w:pPr>
        <w:pStyle w:val="Lijstalinea"/>
        <w:numPr>
          <w:ilvl w:val="0"/>
          <w:numId w:val="16"/>
        </w:numPr>
        <w:rPr>
          <w:rFonts w:eastAsia="MS Mincho"/>
        </w:rPr>
      </w:pPr>
    </w:p>
    <w:p w14:paraId="0D252DC6" w14:textId="77777777" w:rsidR="0001287F" w:rsidRPr="00200105" w:rsidRDefault="002804EE" w:rsidP="00200105">
      <w:pPr>
        <w:pStyle w:val="Kop1"/>
        <w:rPr>
          <w:rFonts w:eastAsia="MS Mincho"/>
        </w:rPr>
      </w:pPr>
      <w:bookmarkStart w:id="1" w:name="_Toc55564061"/>
      <w:r w:rsidRPr="00200105">
        <w:lastRenderedPageBreak/>
        <w:t>Weging</w:t>
      </w:r>
      <w:bookmarkEnd w:id="1"/>
    </w:p>
    <w:p w14:paraId="0D252DC7" w14:textId="77777777" w:rsidR="00200105" w:rsidRPr="00200105" w:rsidRDefault="00200105" w:rsidP="00200105">
      <w:pPr>
        <w:pStyle w:val="Bijschrift"/>
      </w:pPr>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Hoog</w:t>
            </w:r>
          </w:p>
        </w:tc>
        <w:tc>
          <w:tcPr>
            <w:tcW w:w="3660" w:type="dxa"/>
          </w:tcPr>
          <w:p w14:paraId="0D252DCE" w14:textId="77777777" w:rsidR="005A5431" w:rsidRPr="00200105" w:rsidRDefault="005A5431" w:rsidP="002804EE">
            <w:pPr>
              <w:rPr>
                <w:rFonts w:asciiTheme="majorHAnsi" w:hAnsiTheme="majorHAnsi"/>
                <w:sz w:val="22"/>
                <w:szCs w:val="22"/>
              </w:rPr>
            </w:pPr>
            <w:r>
              <w:rPr>
                <w:rFonts w:asciiTheme="majorHAnsi" w:hAnsiTheme="majorHAnsi"/>
                <w:sz w:val="22"/>
                <w:szCs w:val="22"/>
              </w:rPr>
              <w:t>Wat betekent hoog voor de selectie?</w:t>
            </w:r>
          </w:p>
        </w:tc>
        <w:tc>
          <w:tcPr>
            <w:tcW w:w="1989" w:type="dxa"/>
          </w:tcPr>
          <w:p w14:paraId="0D252DCF" w14:textId="77777777" w:rsidR="005A5431" w:rsidRDefault="005A5431" w:rsidP="002804EE">
            <w:pPr>
              <w:rPr>
                <w:rFonts w:asciiTheme="majorHAnsi" w:hAnsiTheme="majorHAnsi"/>
                <w:sz w:val="22"/>
                <w:szCs w:val="22"/>
              </w:rPr>
            </w:pPr>
            <w:r>
              <w:rPr>
                <w:rFonts w:asciiTheme="majorHAnsi" w:hAnsiTheme="majorHAnsi"/>
                <w:sz w:val="22"/>
                <w:szCs w:val="22"/>
              </w:rPr>
              <w:t>3</w:t>
            </w:r>
          </w:p>
        </w:tc>
      </w:tr>
      <w:tr w:rsidR="005A5431" w:rsidRPr="008E1A3F" w14:paraId="0D252DD4" w14:textId="77777777" w:rsidTr="005A5431">
        <w:tc>
          <w:tcPr>
            <w:tcW w:w="1972" w:type="dxa"/>
          </w:tcPr>
          <w:p w14:paraId="0D252DD1"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Midden</w:t>
            </w:r>
          </w:p>
        </w:tc>
        <w:tc>
          <w:tcPr>
            <w:tcW w:w="3660" w:type="dxa"/>
          </w:tcPr>
          <w:p w14:paraId="0D252DD2"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3" w14:textId="77777777" w:rsidR="005A5431" w:rsidRDefault="005A5431"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7" w14:textId="77777777" w:rsidR="005A5431" w:rsidRDefault="005A5431" w:rsidP="002804EE">
            <w:pPr>
              <w:rPr>
                <w:rFonts w:asciiTheme="majorHAnsi" w:hAnsiTheme="majorHAnsi"/>
                <w:sz w:val="22"/>
                <w:szCs w:val="22"/>
              </w:rPr>
            </w:pPr>
            <w:r>
              <w:rPr>
                <w:rFonts w:asciiTheme="majorHAnsi" w:hAnsiTheme="majorHAnsi"/>
                <w:sz w:val="22"/>
                <w:szCs w:val="22"/>
              </w:rPr>
              <w:t>1</w:t>
            </w:r>
          </w:p>
        </w:tc>
      </w:tr>
      <w:tr w:rsidR="005A5431" w:rsidRPr="008E1A3F" w14:paraId="0D252DDC" w14:textId="77777777" w:rsidTr="005A5431">
        <w:tc>
          <w:tcPr>
            <w:tcW w:w="1972" w:type="dxa"/>
          </w:tcPr>
          <w:p w14:paraId="0D252DD9"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 of zelf definiëren</w:t>
            </w:r>
          </w:p>
        </w:tc>
        <w:tc>
          <w:tcPr>
            <w:tcW w:w="3660" w:type="dxa"/>
          </w:tcPr>
          <w:p w14:paraId="0D252DDA" w14:textId="77777777" w:rsidR="005A5431" w:rsidRPr="00200105" w:rsidRDefault="005A5431" w:rsidP="002804EE">
            <w:pPr>
              <w:rPr>
                <w:rFonts w:asciiTheme="majorHAnsi" w:hAnsiTheme="majorHAnsi"/>
                <w:sz w:val="22"/>
                <w:szCs w:val="22"/>
              </w:rPr>
            </w:pPr>
          </w:p>
        </w:tc>
        <w:tc>
          <w:tcPr>
            <w:tcW w:w="1989" w:type="dxa"/>
          </w:tcPr>
          <w:p w14:paraId="0D252DDB" w14:textId="77777777" w:rsidR="005A5431" w:rsidRPr="00200105" w:rsidRDefault="005A5431" w:rsidP="002804EE">
            <w:pPr>
              <w:rPr>
                <w:rFonts w:asciiTheme="majorHAnsi" w:hAnsiTheme="majorHAnsi"/>
                <w:sz w:val="22"/>
                <w:szCs w:val="22"/>
              </w:rPr>
            </w:pPr>
            <w:r>
              <w:rPr>
                <w:rFonts w:asciiTheme="majorHAnsi" w:hAnsiTheme="majorHAnsi"/>
                <w:sz w:val="22"/>
                <w:szCs w:val="22"/>
              </w:rPr>
              <w:t>15</w:t>
            </w:r>
          </w:p>
        </w:tc>
      </w:tr>
      <w:tr w:rsidR="005A5431" w:rsidRPr="008E1A3F" w14:paraId="0D252DE0" w14:textId="77777777" w:rsidTr="005A5431">
        <w:tc>
          <w:tcPr>
            <w:tcW w:w="1972" w:type="dxa"/>
          </w:tcPr>
          <w:p w14:paraId="0D252DDD" w14:textId="77777777" w:rsidR="005A5431" w:rsidRPr="00200105" w:rsidRDefault="005A5431" w:rsidP="00F47813">
            <w:pPr>
              <w:rPr>
                <w:rFonts w:asciiTheme="majorHAnsi" w:hAnsiTheme="majorHAnsi"/>
                <w:sz w:val="22"/>
                <w:szCs w:val="22"/>
              </w:rPr>
            </w:pPr>
          </w:p>
        </w:tc>
        <w:tc>
          <w:tcPr>
            <w:tcW w:w="3660" w:type="dxa"/>
          </w:tcPr>
          <w:p w14:paraId="0D252DDE" w14:textId="77777777" w:rsidR="005A5431" w:rsidRPr="00200105" w:rsidRDefault="005A5431" w:rsidP="002804EE">
            <w:pPr>
              <w:rPr>
                <w:rFonts w:asciiTheme="majorHAnsi" w:hAnsiTheme="majorHAnsi"/>
                <w:sz w:val="22"/>
                <w:szCs w:val="22"/>
              </w:rPr>
            </w:pPr>
          </w:p>
        </w:tc>
        <w:tc>
          <w:tcPr>
            <w:tcW w:w="1989" w:type="dxa"/>
          </w:tcPr>
          <w:p w14:paraId="0D252DDF" w14:textId="77777777" w:rsidR="005A5431" w:rsidRPr="00200105" w:rsidRDefault="005A5431" w:rsidP="002804EE">
            <w:pPr>
              <w:rPr>
                <w:rFonts w:asciiTheme="majorHAnsi" w:hAnsiTheme="majorHAnsi"/>
                <w:sz w:val="22"/>
                <w:szCs w:val="22"/>
              </w:rPr>
            </w:pP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0D252DE4" w14:textId="41812216" w:rsidR="00200105" w:rsidRDefault="00200105" w:rsidP="00FA7321">
      <w:pPr>
        <w:pStyle w:val="Geenafstand"/>
      </w:pPr>
      <w:r w:rsidRPr="00200105">
        <w:t>Hoe ben je tot de</w:t>
      </w:r>
      <w:r>
        <w:t>ze</w:t>
      </w:r>
      <w:r w:rsidRPr="00200105">
        <w:t xml:space="preserve"> weging gekomen?</w:t>
      </w:r>
      <w:r>
        <w:t xml:space="preserve"> Waarom deze gehanteerd? </w:t>
      </w:r>
      <w:r>
        <w:br w:type="page"/>
      </w:r>
      <w:bookmarkStart w:id="2" w:name="_Toc55564062"/>
      <w:r w:rsidR="002804EE">
        <w:lastRenderedPageBreak/>
        <w:t>Toelichting programma van eisen en wensen</w:t>
      </w:r>
      <w:bookmarkEnd w:id="2"/>
    </w:p>
    <w:p w14:paraId="3257B14C" w14:textId="2A5D017F" w:rsidR="00E56336" w:rsidRPr="00E56336" w:rsidRDefault="00E56336" w:rsidP="00E56336">
      <w:pPr>
        <w:pStyle w:val="Kop2"/>
        <w:rPr>
          <w:lang w:val="en-US"/>
        </w:rPr>
      </w:pPr>
      <w:bookmarkStart w:id="3" w:name="_Toc55564063"/>
      <w:r w:rsidRPr="00E56336">
        <w:rPr>
          <w:lang w:val="en-US"/>
        </w:rPr>
        <w:t xml:space="preserve">Requirements </w:t>
      </w:r>
      <w:proofErr w:type="spellStart"/>
      <w:r w:rsidRPr="00E56336">
        <w:rPr>
          <w:lang w:val="en-US"/>
        </w:rPr>
        <w:t>t.a.v</w:t>
      </w:r>
      <w:proofErr w:type="spellEnd"/>
      <w:r w:rsidRPr="00E56336">
        <w:rPr>
          <w:lang w:val="en-US"/>
        </w:rPr>
        <w:t>. d</w:t>
      </w:r>
      <w:r>
        <w:rPr>
          <w:lang w:val="en-US"/>
        </w:rPr>
        <w:t>e</w:t>
      </w:r>
      <w:r w:rsidRPr="00E56336">
        <w:rPr>
          <w:lang w:val="en-US"/>
        </w:rPr>
        <w:t xml:space="preserve"> </w:t>
      </w:r>
      <w:proofErr w:type="spellStart"/>
      <w:r w:rsidRPr="00E56336">
        <w:rPr>
          <w:lang w:val="en-US"/>
        </w:rPr>
        <w:t>leverancier</w:t>
      </w:r>
      <w:bookmarkEnd w:id="3"/>
      <w:proofErr w:type="spellEnd"/>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8148CD">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8148CD">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8148CD">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8148CD">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8148CD">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9667DF6" w:rsidR="00E56336"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E56336" w14:paraId="21AB09B1" w14:textId="77777777" w:rsidTr="00A60C19">
        <w:tc>
          <w:tcPr>
            <w:tcW w:w="672" w:type="dxa"/>
          </w:tcPr>
          <w:p w14:paraId="3AFB258E" w14:textId="0DACF147" w:rsidR="00E56336" w:rsidRDefault="00A60C19" w:rsidP="008148CD">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8148CD">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6EBA7CF9" w:rsidR="00E56336" w:rsidRDefault="00A60C19"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445DDEEF" w14:textId="77777777" w:rsidTr="00A60C19">
        <w:tc>
          <w:tcPr>
            <w:tcW w:w="672" w:type="dxa"/>
          </w:tcPr>
          <w:p w14:paraId="399F9BD9" w14:textId="27101114" w:rsidR="00E56336" w:rsidRDefault="00A60C19" w:rsidP="008148CD">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8148CD">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16705408" w:rsidR="00E56336" w:rsidRDefault="00A60C19" w:rsidP="008148CD">
            <w:pPr>
              <w:rPr>
                <w:rFonts w:asciiTheme="majorHAnsi" w:hAnsiTheme="majorHAnsi"/>
                <w:color w:val="000000"/>
                <w:sz w:val="22"/>
                <w:szCs w:val="22"/>
              </w:rPr>
            </w:pPr>
            <w:r>
              <w:rPr>
                <w:rFonts w:asciiTheme="majorHAnsi" w:hAnsiTheme="majorHAnsi"/>
                <w:color w:val="000000"/>
                <w:sz w:val="22"/>
                <w:szCs w:val="22"/>
              </w:rPr>
              <w:t>Licht</w:t>
            </w:r>
          </w:p>
        </w:tc>
      </w:tr>
      <w:tr w:rsidR="00A60C19" w14:paraId="3F926C74" w14:textId="77777777" w:rsidTr="00A60C19">
        <w:tc>
          <w:tcPr>
            <w:tcW w:w="672" w:type="dxa"/>
          </w:tcPr>
          <w:p w14:paraId="52290167" w14:textId="1828BA5B" w:rsidR="00A60C19" w:rsidRDefault="00A60C19" w:rsidP="008148CD">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8148CD">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8148CD">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4163F9EC" w:rsidR="00A60C19"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FF16279" w:rsidR="00A60C19" w:rsidRDefault="00A60C19" w:rsidP="00A60C19">
            <w:pPr>
              <w:rPr>
                <w:rFonts w:asciiTheme="majorHAnsi" w:hAnsiTheme="majorHAnsi"/>
                <w:color w:val="000000"/>
                <w:sz w:val="22"/>
                <w:szCs w:val="22"/>
              </w:rPr>
            </w:pPr>
            <w:r>
              <w:rPr>
                <w:rFonts w:asciiTheme="majorHAnsi" w:hAnsiTheme="majorHAnsi"/>
                <w:color w:val="000000"/>
                <w:sz w:val="22"/>
                <w:szCs w:val="22"/>
              </w:rPr>
              <w:t>Middel</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77777777" w:rsidR="00200105" w:rsidRPr="003C4737" w:rsidRDefault="003C4737" w:rsidP="003C4737">
      <w:pPr>
        <w:pStyle w:val="Kop2"/>
        <w:rPr>
          <w:lang w:val="en-US"/>
        </w:rPr>
      </w:pPr>
      <w:bookmarkStart w:id="4" w:name="_Toc55564064"/>
      <w:proofErr w:type="spellStart"/>
      <w:r w:rsidRPr="00E56336">
        <w:lastRenderedPageBreak/>
        <w:t>Requirements</w:t>
      </w:r>
      <w:proofErr w:type="spellEnd"/>
      <w:r w:rsidRPr="00E56336">
        <w:t xml:space="preserve">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4"/>
      <w:proofErr w:type="spellEnd"/>
      <w:r w:rsidR="00200105" w:rsidRPr="003C4737">
        <w:rPr>
          <w:lang w:val="en-US"/>
        </w:rPr>
        <w:tab/>
      </w:r>
    </w:p>
    <w:tbl>
      <w:tblPr>
        <w:tblStyle w:val="Tabelraster"/>
        <w:tblW w:w="13575" w:type="dxa"/>
        <w:tblLook w:val="04A0" w:firstRow="1" w:lastRow="0" w:firstColumn="1" w:lastColumn="0" w:noHBand="0" w:noVBand="1"/>
      </w:tblPr>
      <w:tblGrid>
        <w:gridCol w:w="672"/>
        <w:gridCol w:w="2357"/>
        <w:gridCol w:w="7511"/>
        <w:gridCol w:w="1907"/>
        <w:gridCol w:w="1128"/>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77777777" w:rsidR="003C4737" w:rsidRDefault="003C4737" w:rsidP="007B5228">
            <w:pPr>
              <w:rPr>
                <w:rFonts w:asciiTheme="majorHAnsi" w:hAnsiTheme="majorHAnsi"/>
                <w:color w:val="000000"/>
                <w:sz w:val="22"/>
                <w:szCs w:val="22"/>
              </w:rPr>
            </w:pPr>
          </w:p>
        </w:tc>
        <w:tc>
          <w:tcPr>
            <w:tcW w:w="7745" w:type="dxa"/>
          </w:tcPr>
          <w:p w14:paraId="0D252E13" w14:textId="77777777" w:rsidR="003C4737" w:rsidRDefault="003C4737" w:rsidP="007B5228">
            <w:pPr>
              <w:pStyle w:val="Default"/>
              <w:rPr>
                <w:rFonts w:asciiTheme="majorHAnsi" w:hAnsiTheme="majorHAnsi"/>
                <w:sz w:val="22"/>
                <w:szCs w:val="22"/>
              </w:rPr>
            </w:pP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77777777" w:rsidR="003C4737" w:rsidRDefault="003C4737" w:rsidP="007B5228">
            <w:pPr>
              <w:rPr>
                <w:rFonts w:asciiTheme="majorHAnsi" w:hAnsiTheme="majorHAnsi"/>
                <w:color w:val="000000"/>
                <w:sz w:val="22"/>
                <w:szCs w:val="22"/>
              </w:rPr>
            </w:pPr>
          </w:p>
        </w:tc>
        <w:tc>
          <w:tcPr>
            <w:tcW w:w="2418" w:type="dxa"/>
          </w:tcPr>
          <w:p w14:paraId="0D252E18" w14:textId="77777777" w:rsidR="003C4737" w:rsidRDefault="003C4737" w:rsidP="007B5228">
            <w:pPr>
              <w:rPr>
                <w:rFonts w:asciiTheme="majorHAnsi" w:hAnsiTheme="majorHAnsi"/>
                <w:color w:val="000000"/>
                <w:sz w:val="22"/>
                <w:szCs w:val="22"/>
              </w:rPr>
            </w:pPr>
          </w:p>
        </w:tc>
        <w:tc>
          <w:tcPr>
            <w:tcW w:w="7745" w:type="dxa"/>
          </w:tcPr>
          <w:p w14:paraId="0D252E19" w14:textId="77777777" w:rsidR="003C4737" w:rsidRDefault="003C4737" w:rsidP="007B5228">
            <w:pPr>
              <w:rPr>
                <w:rFonts w:asciiTheme="majorHAnsi" w:hAnsiTheme="majorHAnsi"/>
                <w:color w:val="000000"/>
                <w:sz w:val="22"/>
                <w:szCs w:val="22"/>
              </w:rPr>
            </w:pPr>
          </w:p>
        </w:tc>
        <w:tc>
          <w:tcPr>
            <w:tcW w:w="1701" w:type="dxa"/>
          </w:tcPr>
          <w:p w14:paraId="0D252E1A" w14:textId="77777777" w:rsidR="003C4737" w:rsidRDefault="003C4737" w:rsidP="007B5228">
            <w:pPr>
              <w:rPr>
                <w:rFonts w:asciiTheme="majorHAnsi" w:hAnsiTheme="majorHAnsi"/>
                <w:color w:val="000000"/>
                <w:sz w:val="22"/>
                <w:szCs w:val="22"/>
              </w:rPr>
            </w:pP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77777777" w:rsidR="003C4737" w:rsidRDefault="003C4737" w:rsidP="007B5228">
            <w:pPr>
              <w:rPr>
                <w:rFonts w:asciiTheme="majorHAnsi" w:hAnsiTheme="majorHAnsi"/>
                <w:color w:val="000000"/>
                <w:sz w:val="22"/>
                <w:szCs w:val="22"/>
              </w:rPr>
            </w:pPr>
          </w:p>
        </w:tc>
        <w:tc>
          <w:tcPr>
            <w:tcW w:w="2418" w:type="dxa"/>
          </w:tcPr>
          <w:p w14:paraId="0D252E1E" w14:textId="77777777" w:rsidR="003C4737" w:rsidRDefault="003C4737" w:rsidP="007B5228">
            <w:pPr>
              <w:rPr>
                <w:rFonts w:asciiTheme="majorHAnsi" w:hAnsiTheme="majorHAnsi"/>
                <w:color w:val="000000"/>
                <w:sz w:val="22"/>
                <w:szCs w:val="22"/>
              </w:rPr>
            </w:pPr>
          </w:p>
        </w:tc>
        <w:tc>
          <w:tcPr>
            <w:tcW w:w="7745" w:type="dxa"/>
          </w:tcPr>
          <w:p w14:paraId="0D252E1F" w14:textId="77777777" w:rsidR="003C4737" w:rsidRDefault="003C4737" w:rsidP="007B5228">
            <w:pPr>
              <w:rPr>
                <w:rFonts w:asciiTheme="majorHAnsi" w:hAnsiTheme="majorHAnsi"/>
                <w:color w:val="000000"/>
                <w:sz w:val="22"/>
                <w:szCs w:val="22"/>
              </w:rPr>
            </w:pPr>
          </w:p>
        </w:tc>
        <w:tc>
          <w:tcPr>
            <w:tcW w:w="1701" w:type="dxa"/>
          </w:tcPr>
          <w:p w14:paraId="0D252E20" w14:textId="77777777" w:rsidR="003C4737" w:rsidRDefault="003C4737" w:rsidP="007B5228">
            <w:pPr>
              <w:rPr>
                <w:rFonts w:asciiTheme="majorHAnsi" w:hAnsiTheme="majorHAnsi"/>
                <w:color w:val="000000"/>
                <w:sz w:val="22"/>
                <w:szCs w:val="22"/>
              </w:rPr>
            </w:pP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7777777" w:rsidR="003C4737" w:rsidRDefault="003C4737" w:rsidP="007B5228">
            <w:pPr>
              <w:rPr>
                <w:rFonts w:asciiTheme="majorHAnsi" w:hAnsiTheme="majorHAnsi"/>
                <w:color w:val="000000"/>
                <w:sz w:val="22"/>
                <w:szCs w:val="22"/>
              </w:rPr>
            </w:pPr>
          </w:p>
        </w:tc>
        <w:tc>
          <w:tcPr>
            <w:tcW w:w="2418" w:type="dxa"/>
          </w:tcPr>
          <w:p w14:paraId="0D252E24" w14:textId="77777777" w:rsidR="003C4737" w:rsidRDefault="003C4737" w:rsidP="007B5228">
            <w:pPr>
              <w:rPr>
                <w:rFonts w:asciiTheme="majorHAnsi" w:hAnsiTheme="majorHAnsi"/>
                <w:color w:val="000000"/>
                <w:sz w:val="22"/>
                <w:szCs w:val="22"/>
              </w:rPr>
            </w:pPr>
          </w:p>
        </w:tc>
        <w:tc>
          <w:tcPr>
            <w:tcW w:w="7745" w:type="dxa"/>
          </w:tcPr>
          <w:p w14:paraId="0D252E25" w14:textId="77777777" w:rsidR="003C4737" w:rsidRDefault="003C4737" w:rsidP="007B5228">
            <w:pPr>
              <w:rPr>
                <w:rFonts w:asciiTheme="majorHAnsi" w:hAnsiTheme="majorHAnsi"/>
                <w:color w:val="000000"/>
                <w:sz w:val="22"/>
                <w:szCs w:val="22"/>
              </w:rPr>
            </w:pPr>
          </w:p>
        </w:tc>
        <w:tc>
          <w:tcPr>
            <w:tcW w:w="1701" w:type="dxa"/>
          </w:tcPr>
          <w:p w14:paraId="0D252E26" w14:textId="77777777" w:rsidR="003C4737" w:rsidRDefault="003C4737" w:rsidP="007B5228">
            <w:pPr>
              <w:rPr>
                <w:rFonts w:asciiTheme="majorHAnsi" w:hAnsiTheme="majorHAnsi"/>
                <w:color w:val="000000"/>
                <w:sz w:val="22"/>
                <w:szCs w:val="22"/>
              </w:rPr>
            </w:pPr>
          </w:p>
        </w:tc>
        <w:tc>
          <w:tcPr>
            <w:tcW w:w="1134" w:type="dxa"/>
          </w:tcPr>
          <w:p w14:paraId="0D252E27" w14:textId="77777777" w:rsidR="003C4737" w:rsidRDefault="003C4737" w:rsidP="007B5228">
            <w:pPr>
              <w:rPr>
                <w:rFonts w:asciiTheme="majorHAnsi" w:hAnsiTheme="majorHAnsi"/>
                <w:color w:val="000000"/>
                <w:sz w:val="22"/>
                <w:szCs w:val="22"/>
              </w:rPr>
            </w:pP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0A8B11B8" w14:textId="34344C4E" w:rsidR="00E56336" w:rsidRPr="00E56336" w:rsidRDefault="00E56336" w:rsidP="00E56336">
      <w:pPr>
        <w:pStyle w:val="Kop2"/>
        <w:rPr>
          <w:lang w:val="en-US"/>
        </w:rPr>
      </w:pPr>
      <w:bookmarkStart w:id="5" w:name="_Toc55564065"/>
      <w:r w:rsidRPr="00E56336">
        <w:rPr>
          <w:lang w:val="en-US"/>
        </w:rPr>
        <w:lastRenderedPageBreak/>
        <w:t xml:space="preserve">Requirements </w:t>
      </w:r>
      <w:proofErr w:type="spellStart"/>
      <w:r w:rsidRPr="00E56336">
        <w:rPr>
          <w:lang w:val="en-US"/>
        </w:rPr>
        <w:t>t.a.v</w:t>
      </w:r>
      <w:proofErr w:type="spellEnd"/>
      <w:r w:rsidRPr="00E56336">
        <w:rPr>
          <w:lang w:val="en-US"/>
        </w:rPr>
        <w:t xml:space="preserve">. </w:t>
      </w:r>
      <w:proofErr w:type="spellStart"/>
      <w:r w:rsidRPr="00E56336">
        <w:rPr>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794"/>
        <w:gridCol w:w="2721"/>
        <w:gridCol w:w="6933"/>
        <w:gridCol w:w="1679"/>
        <w:gridCol w:w="1448"/>
      </w:tblGrid>
      <w:tr w:rsidR="00E56336" w14:paraId="5BB6F20C" w14:textId="77777777" w:rsidTr="00442495">
        <w:tc>
          <w:tcPr>
            <w:tcW w:w="794" w:type="dxa"/>
          </w:tcPr>
          <w:p w14:paraId="155A5CC6"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721"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6933"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79"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448"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442495">
        <w:tc>
          <w:tcPr>
            <w:tcW w:w="794" w:type="dxa"/>
          </w:tcPr>
          <w:p w14:paraId="1470A9D4" w14:textId="23A37CF0" w:rsidR="00E56336" w:rsidRDefault="00DF5E6D" w:rsidP="008148CD">
            <w:pPr>
              <w:rPr>
                <w:rFonts w:asciiTheme="majorHAnsi" w:hAnsiTheme="majorHAnsi"/>
                <w:color w:val="000000"/>
                <w:sz w:val="22"/>
                <w:szCs w:val="22"/>
              </w:rPr>
            </w:pPr>
            <w:r>
              <w:rPr>
                <w:rFonts w:asciiTheme="majorHAnsi" w:hAnsiTheme="majorHAnsi"/>
                <w:color w:val="000000"/>
                <w:sz w:val="22"/>
                <w:szCs w:val="22"/>
              </w:rPr>
              <w:t>2</w:t>
            </w:r>
            <w:r w:rsidR="00E56336">
              <w:rPr>
                <w:rFonts w:asciiTheme="majorHAnsi" w:hAnsiTheme="majorHAnsi"/>
                <w:color w:val="000000"/>
                <w:sz w:val="22"/>
                <w:szCs w:val="22"/>
              </w:rPr>
              <w:t>.3.1</w:t>
            </w:r>
          </w:p>
        </w:tc>
        <w:tc>
          <w:tcPr>
            <w:tcW w:w="2721" w:type="dxa"/>
          </w:tcPr>
          <w:p w14:paraId="412FD9F8" w14:textId="77777777" w:rsidR="00E56336" w:rsidRDefault="00E56336" w:rsidP="008148CD">
            <w:pPr>
              <w:rPr>
                <w:rFonts w:asciiTheme="majorHAnsi" w:hAnsiTheme="majorHAnsi"/>
                <w:color w:val="000000"/>
                <w:sz w:val="22"/>
                <w:szCs w:val="22"/>
              </w:rPr>
            </w:pPr>
            <w:r>
              <w:t>Applicaties hebben een gemeenschappelijke look-</w:t>
            </w:r>
            <w:proofErr w:type="spellStart"/>
            <w:r>
              <w:t>and</w:t>
            </w:r>
            <w:proofErr w:type="spellEnd"/>
            <w:r>
              <w:t>-feel</w:t>
            </w:r>
          </w:p>
        </w:tc>
        <w:tc>
          <w:tcPr>
            <w:tcW w:w="6933"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679"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448"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DF5E6D" w14:paraId="6AE6663A" w14:textId="77777777" w:rsidTr="00442495">
        <w:tc>
          <w:tcPr>
            <w:tcW w:w="794" w:type="dxa"/>
          </w:tcPr>
          <w:p w14:paraId="1C32420E" w14:textId="68E9B30E" w:rsidR="00DF5E6D" w:rsidRDefault="00DF5E6D" w:rsidP="00DF5E6D">
            <w:pPr>
              <w:rPr>
                <w:rFonts w:asciiTheme="majorHAnsi" w:hAnsiTheme="majorHAnsi"/>
                <w:color w:val="000000"/>
                <w:sz w:val="22"/>
                <w:szCs w:val="22"/>
              </w:rPr>
            </w:pPr>
            <w:r>
              <w:rPr>
                <w:rFonts w:asciiTheme="majorHAnsi" w:hAnsiTheme="majorHAnsi"/>
                <w:color w:val="000000"/>
                <w:sz w:val="22"/>
                <w:szCs w:val="22"/>
              </w:rPr>
              <w:t>2.3.2</w:t>
            </w:r>
          </w:p>
        </w:tc>
        <w:tc>
          <w:tcPr>
            <w:tcW w:w="2721" w:type="dxa"/>
          </w:tcPr>
          <w:p w14:paraId="4F1CC24A" w14:textId="49B261D3" w:rsidR="00DF5E6D" w:rsidRDefault="00DF5E6D" w:rsidP="00DF5E6D">
            <w:pPr>
              <w:rPr>
                <w:rFonts w:asciiTheme="majorHAnsi" w:hAnsiTheme="majorHAnsi"/>
                <w:color w:val="000000"/>
                <w:sz w:val="22"/>
                <w:szCs w:val="22"/>
              </w:rPr>
            </w:pPr>
            <w:r>
              <w:rPr>
                <w:rFonts w:ascii="Open Sans" w:hAnsi="Open Sans"/>
                <w:color w:val="000000"/>
                <w:sz w:val="21"/>
                <w:szCs w:val="21"/>
                <w:shd w:val="clear" w:color="auto" w:fill="FFFFFF"/>
              </w:rPr>
              <w:t>Portalen bevatten alleen presentatielogica</w:t>
            </w:r>
          </w:p>
        </w:tc>
        <w:tc>
          <w:tcPr>
            <w:tcW w:w="6933" w:type="dxa"/>
          </w:tcPr>
          <w:p w14:paraId="1D567B5C" w14:textId="221CDC14" w:rsidR="00DF5E6D" w:rsidRDefault="00DF5E6D" w:rsidP="00DF5E6D">
            <w:pPr>
              <w:rPr>
                <w:rFonts w:asciiTheme="majorHAnsi" w:hAnsiTheme="majorHAnsi"/>
                <w:color w:val="000000"/>
                <w:sz w:val="22"/>
                <w:szCs w:val="22"/>
              </w:rPr>
            </w:pPr>
            <w:r>
              <w:rPr>
                <w:rFonts w:asciiTheme="majorHAnsi" w:hAnsiTheme="majorHAnsi"/>
                <w:color w:val="000000"/>
                <w:sz w:val="22"/>
                <w:szCs w:val="22"/>
              </w:rPr>
              <w:t>Het videoportaal wordt uitgekozen om de video’s te laten zien, maar niet om de video’s op te slaan. De betreffende video’s worden elders opgeslagen.</w:t>
            </w:r>
          </w:p>
        </w:tc>
        <w:tc>
          <w:tcPr>
            <w:tcW w:w="1679" w:type="dxa"/>
          </w:tcPr>
          <w:p w14:paraId="19C7302C" w14:textId="5AF661A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098FC0DC" w14:textId="06CC7117" w:rsidR="00DF5E6D" w:rsidRDefault="00DF5E6D"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19D71EB" w14:textId="77777777" w:rsidTr="00442495">
        <w:tc>
          <w:tcPr>
            <w:tcW w:w="794" w:type="dxa"/>
          </w:tcPr>
          <w:p w14:paraId="23ECA2A7" w14:textId="5D78BC50" w:rsidR="00DF5E6D" w:rsidRDefault="00DF5E6D" w:rsidP="00DF5E6D">
            <w:pPr>
              <w:rPr>
                <w:rFonts w:asciiTheme="majorHAnsi" w:hAnsiTheme="majorHAnsi"/>
                <w:color w:val="000000"/>
                <w:sz w:val="22"/>
                <w:szCs w:val="22"/>
              </w:rPr>
            </w:pPr>
            <w:r>
              <w:rPr>
                <w:rFonts w:asciiTheme="majorHAnsi" w:hAnsiTheme="majorHAnsi"/>
                <w:color w:val="000000"/>
                <w:sz w:val="22"/>
                <w:szCs w:val="22"/>
              </w:rPr>
              <w:t>2.3.</w:t>
            </w:r>
            <w:r>
              <w:rPr>
                <w:rFonts w:asciiTheme="majorHAnsi" w:hAnsiTheme="majorHAnsi"/>
                <w:color w:val="000000"/>
                <w:sz w:val="22"/>
                <w:szCs w:val="22"/>
              </w:rPr>
              <w:t>3</w:t>
            </w:r>
          </w:p>
        </w:tc>
        <w:tc>
          <w:tcPr>
            <w:tcW w:w="2721" w:type="dxa"/>
          </w:tcPr>
          <w:p w14:paraId="4828A394" w14:textId="0534575D"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portaalomgeving wordt op één plaats beheerd.</w:t>
            </w:r>
          </w:p>
        </w:tc>
        <w:tc>
          <w:tcPr>
            <w:tcW w:w="6933" w:type="dxa"/>
          </w:tcPr>
          <w:p w14:paraId="5A184679" w14:textId="4DA49C2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Hiertoe worden mechanismen geboden waardoor het uiterlijk maar op </w:t>
            </w:r>
            <w:r>
              <w:rPr>
                <w:rFonts w:ascii="Open Sans" w:hAnsi="Open Sans"/>
                <w:color w:val="000000"/>
                <w:sz w:val="21"/>
                <w:szCs w:val="21"/>
                <w:shd w:val="clear" w:color="auto" w:fill="FFFFFF"/>
              </w:rPr>
              <w:t>éé</w:t>
            </w:r>
            <w:r>
              <w:rPr>
                <w:rFonts w:ascii="Open Sans" w:hAnsi="Open Sans"/>
                <w:color w:val="000000"/>
                <w:sz w:val="21"/>
                <w:szCs w:val="21"/>
                <w:shd w:val="clear" w:color="auto" w:fill="FFFFFF"/>
              </w:rPr>
              <w:t>n plaats hoeft te worden beheerd, waardoor beheer ook zo effici</w:t>
            </w:r>
            <w:r>
              <w:rPr>
                <w:rFonts w:ascii="Open Sans" w:hAnsi="Open Sans"/>
                <w:color w:val="000000"/>
                <w:sz w:val="21"/>
                <w:szCs w:val="21"/>
                <w:shd w:val="clear" w:color="auto" w:fill="FFFFFF"/>
              </w:rPr>
              <w:t>ë</w:t>
            </w:r>
            <w:r>
              <w:rPr>
                <w:rFonts w:ascii="Open Sans" w:hAnsi="Open Sans"/>
                <w:color w:val="000000"/>
                <w:sz w:val="21"/>
                <w:szCs w:val="21"/>
                <w:shd w:val="clear" w:color="auto" w:fill="FFFFFF"/>
              </w:rPr>
              <w:t>nt en gestandaardiseerd mogelijk is.</w:t>
            </w:r>
          </w:p>
        </w:tc>
        <w:tc>
          <w:tcPr>
            <w:tcW w:w="1679" w:type="dxa"/>
          </w:tcPr>
          <w:p w14:paraId="70546466" w14:textId="390D988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709C9217" w14:textId="46008A0A"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36970F2F" w14:textId="77777777" w:rsidTr="00442495">
        <w:tc>
          <w:tcPr>
            <w:tcW w:w="794" w:type="dxa"/>
          </w:tcPr>
          <w:p w14:paraId="50281E0F" w14:textId="38A24FF0" w:rsidR="00DF5E6D" w:rsidRDefault="00DF5E6D" w:rsidP="00DF5E6D">
            <w:pPr>
              <w:rPr>
                <w:rFonts w:asciiTheme="majorHAnsi" w:hAnsiTheme="majorHAnsi"/>
                <w:color w:val="000000"/>
                <w:sz w:val="22"/>
                <w:szCs w:val="22"/>
              </w:rPr>
            </w:pPr>
            <w:r>
              <w:rPr>
                <w:rFonts w:asciiTheme="majorHAnsi" w:hAnsiTheme="majorHAnsi"/>
                <w:color w:val="000000"/>
                <w:sz w:val="22"/>
                <w:szCs w:val="22"/>
              </w:rPr>
              <w:t>2.3.</w:t>
            </w:r>
            <w:r>
              <w:rPr>
                <w:rFonts w:asciiTheme="majorHAnsi" w:hAnsiTheme="majorHAnsi"/>
                <w:color w:val="000000"/>
                <w:sz w:val="22"/>
                <w:szCs w:val="22"/>
              </w:rPr>
              <w:t>4</w:t>
            </w:r>
          </w:p>
        </w:tc>
        <w:tc>
          <w:tcPr>
            <w:tcW w:w="2721" w:type="dxa"/>
          </w:tcPr>
          <w:p w14:paraId="2E160F8D" w14:textId="2A5512CA"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We denken vanuit de klantbehoefte</w:t>
            </w:r>
          </w:p>
        </w:tc>
        <w:tc>
          <w:tcPr>
            <w:tcW w:w="6933" w:type="dxa"/>
          </w:tcPr>
          <w:p w14:paraId="1F5F4F7E" w14:textId="7E43E7A0"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De organisatie bestaat om diensten te kunnen leveren aan klanten. Het tevreden stellen van de klant zou dan ook topprioriteit moeten zijn. Diensten moeten aansluiten bij de klantbehoefte en klanten zouden geen hinder moeten ondervinden van de interne organisatie en andere organisaties waarmee wordt samengewerkt.</w:t>
            </w:r>
          </w:p>
        </w:tc>
        <w:tc>
          <w:tcPr>
            <w:tcW w:w="1679" w:type="dxa"/>
          </w:tcPr>
          <w:p w14:paraId="26796240" w14:textId="59A1C18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9BB040C" w14:textId="7AFBF09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44D663B4" w14:textId="77777777" w:rsidTr="00442495">
        <w:tc>
          <w:tcPr>
            <w:tcW w:w="794" w:type="dxa"/>
          </w:tcPr>
          <w:p w14:paraId="086EEF5D" w14:textId="01262BDF" w:rsidR="00DF5E6D" w:rsidRDefault="00BD6C17" w:rsidP="00DF5E6D">
            <w:pPr>
              <w:rPr>
                <w:rFonts w:asciiTheme="majorHAnsi" w:hAnsiTheme="majorHAnsi"/>
                <w:color w:val="000000"/>
                <w:sz w:val="22"/>
                <w:szCs w:val="22"/>
              </w:rPr>
            </w:pPr>
            <w:r>
              <w:rPr>
                <w:rFonts w:asciiTheme="majorHAnsi" w:hAnsiTheme="majorHAnsi"/>
                <w:color w:val="000000"/>
                <w:sz w:val="22"/>
                <w:szCs w:val="22"/>
              </w:rPr>
              <w:t>2.3.5</w:t>
            </w:r>
          </w:p>
        </w:tc>
        <w:tc>
          <w:tcPr>
            <w:tcW w:w="2721" w:type="dxa"/>
          </w:tcPr>
          <w:p w14:paraId="22E189D2" w14:textId="49EB55E2"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Processen hebben een eigenaar</w:t>
            </w:r>
          </w:p>
        </w:tc>
        <w:tc>
          <w:tcPr>
            <w:tcW w:w="6933" w:type="dxa"/>
          </w:tcPr>
          <w:p w14:paraId="4170F842" w14:textId="0792A60C" w:rsidR="00DF5E6D" w:rsidRDefault="00BD6C17" w:rsidP="00DF5E6D">
            <w:pPr>
              <w:rPr>
                <w:rFonts w:asciiTheme="majorHAnsi" w:hAnsiTheme="majorHAnsi"/>
                <w:color w:val="000000"/>
                <w:sz w:val="22"/>
                <w:szCs w:val="22"/>
              </w:rPr>
            </w:pPr>
            <w:r>
              <w:rPr>
                <w:rFonts w:asciiTheme="majorHAnsi" w:hAnsiTheme="majorHAnsi"/>
                <w:color w:val="000000"/>
                <w:sz w:val="22"/>
                <w:szCs w:val="22"/>
              </w:rPr>
              <w:t>Er moet een mogelijkheid zijn om personen eigenaar te kunnen maken van een bepaald stuk content</w:t>
            </w:r>
          </w:p>
        </w:tc>
        <w:tc>
          <w:tcPr>
            <w:tcW w:w="1679" w:type="dxa"/>
          </w:tcPr>
          <w:p w14:paraId="25F0D3F2" w14:textId="2D8AE26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22FFA7D5" w14:textId="119B8746"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Middel/Licht</w:t>
            </w:r>
          </w:p>
        </w:tc>
      </w:tr>
      <w:tr w:rsidR="00DF5E6D" w14:paraId="648B1287" w14:textId="77777777" w:rsidTr="00442495">
        <w:tc>
          <w:tcPr>
            <w:tcW w:w="794" w:type="dxa"/>
          </w:tcPr>
          <w:p w14:paraId="6F5310F1" w14:textId="3538B342" w:rsidR="00DF5E6D" w:rsidRDefault="00BD6C17" w:rsidP="00DF5E6D">
            <w:pPr>
              <w:rPr>
                <w:rFonts w:asciiTheme="majorHAnsi" w:hAnsiTheme="majorHAnsi"/>
                <w:color w:val="000000"/>
                <w:sz w:val="22"/>
                <w:szCs w:val="22"/>
              </w:rPr>
            </w:pPr>
            <w:r>
              <w:rPr>
                <w:rFonts w:asciiTheme="majorHAnsi" w:hAnsiTheme="majorHAnsi"/>
                <w:color w:val="000000"/>
                <w:sz w:val="22"/>
                <w:szCs w:val="22"/>
              </w:rPr>
              <w:t>2.3.6</w:t>
            </w:r>
          </w:p>
        </w:tc>
        <w:tc>
          <w:tcPr>
            <w:tcW w:w="2721" w:type="dxa"/>
          </w:tcPr>
          <w:p w14:paraId="60BDDE51" w14:textId="2A75A14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Van alle gegevens wordt minimaal dagelijks een back-up gemaakt</w:t>
            </w:r>
          </w:p>
        </w:tc>
        <w:tc>
          <w:tcPr>
            <w:tcW w:w="6933" w:type="dxa"/>
          </w:tcPr>
          <w:p w14:paraId="6F06B180" w14:textId="1BACF28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is belangrijk dat er geen gegevens verloren gaan in geval van verstoringen. Door in ieder geval dagelijks een back-up te bewaren kan er maximaal 24 uur gegevensverlies optreden. Het is niet noodzakelijk dagelijks een volledige back-up te maken.</w:t>
            </w:r>
          </w:p>
        </w:tc>
        <w:tc>
          <w:tcPr>
            <w:tcW w:w="1679" w:type="dxa"/>
          </w:tcPr>
          <w:p w14:paraId="6ED460CD" w14:textId="441CCC15"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492887D" w14:textId="3C63CAD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7CAEA280" w14:textId="77777777" w:rsidTr="00442495">
        <w:tc>
          <w:tcPr>
            <w:tcW w:w="794" w:type="dxa"/>
          </w:tcPr>
          <w:p w14:paraId="170E9F44" w14:textId="0B685775" w:rsidR="00DF5E6D" w:rsidRDefault="00054485" w:rsidP="00DF5E6D">
            <w:pPr>
              <w:rPr>
                <w:rFonts w:asciiTheme="majorHAnsi" w:hAnsiTheme="majorHAnsi"/>
                <w:color w:val="000000"/>
                <w:sz w:val="22"/>
                <w:szCs w:val="22"/>
              </w:rPr>
            </w:pPr>
            <w:r>
              <w:rPr>
                <w:rFonts w:asciiTheme="majorHAnsi" w:hAnsiTheme="majorHAnsi"/>
                <w:color w:val="000000"/>
                <w:sz w:val="22"/>
                <w:szCs w:val="22"/>
              </w:rPr>
              <w:t>2.3.7</w:t>
            </w:r>
          </w:p>
        </w:tc>
        <w:tc>
          <w:tcPr>
            <w:tcW w:w="2721" w:type="dxa"/>
          </w:tcPr>
          <w:p w14:paraId="2700A59B" w14:textId="0116F40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Applicaties zijn 1-1 te vervangen door andere gangbare applicaties in de markt</w:t>
            </w:r>
          </w:p>
        </w:tc>
        <w:tc>
          <w:tcPr>
            <w:tcW w:w="6933" w:type="dxa"/>
          </w:tcPr>
          <w:p w14:paraId="5EDE0419" w14:textId="52DA2D57"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Er worden geen functionaliteiten gecombineerd in </w:t>
            </w:r>
            <w:r>
              <w:rPr>
                <w:rFonts w:ascii="Open Sans" w:hAnsi="Open Sans"/>
                <w:color w:val="000000"/>
                <w:sz w:val="21"/>
                <w:szCs w:val="21"/>
                <w:shd w:val="clear" w:color="auto" w:fill="FFFFFF"/>
              </w:rPr>
              <w:t>éé</w:t>
            </w:r>
            <w:r>
              <w:rPr>
                <w:rFonts w:ascii="Open Sans" w:hAnsi="Open Sans"/>
                <w:color w:val="000000"/>
                <w:sz w:val="21"/>
                <w:szCs w:val="21"/>
                <w:shd w:val="clear" w:color="auto" w:fill="FFFFFF"/>
              </w:rPr>
              <w:t xml:space="preserve">n applicatie waardoor deze niet vervangen kan worden door </w:t>
            </w:r>
            <w:r>
              <w:rPr>
                <w:rFonts w:ascii="Open Sans" w:hAnsi="Open Sans"/>
                <w:color w:val="000000"/>
                <w:sz w:val="21"/>
                <w:szCs w:val="21"/>
                <w:shd w:val="clear" w:color="auto" w:fill="FFFFFF"/>
              </w:rPr>
              <w:t>ee</w:t>
            </w:r>
            <w:r>
              <w:rPr>
                <w:rFonts w:ascii="Open Sans" w:hAnsi="Open Sans"/>
                <w:color w:val="000000"/>
                <w:sz w:val="21"/>
                <w:szCs w:val="21"/>
                <w:shd w:val="clear" w:color="auto" w:fill="FFFFFF"/>
              </w:rPr>
              <w:t>n andere gangbare applicatie in de markt.</w:t>
            </w:r>
          </w:p>
        </w:tc>
        <w:tc>
          <w:tcPr>
            <w:tcW w:w="1679" w:type="dxa"/>
          </w:tcPr>
          <w:p w14:paraId="0650164A" w14:textId="1FCE17B9"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973DB3D" w14:textId="387B56A0"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772E4F75" w14:textId="77777777" w:rsidTr="00442495">
        <w:tc>
          <w:tcPr>
            <w:tcW w:w="794" w:type="dxa"/>
          </w:tcPr>
          <w:p w14:paraId="1D6832D9" w14:textId="3C8E950B" w:rsidR="00DF5E6D" w:rsidRDefault="00054485" w:rsidP="00DF5E6D">
            <w:pPr>
              <w:rPr>
                <w:rFonts w:asciiTheme="majorHAnsi" w:hAnsiTheme="majorHAnsi"/>
                <w:color w:val="000000"/>
                <w:sz w:val="22"/>
                <w:szCs w:val="22"/>
              </w:rPr>
            </w:pPr>
            <w:r>
              <w:rPr>
                <w:rFonts w:asciiTheme="majorHAnsi" w:hAnsiTheme="majorHAnsi"/>
                <w:color w:val="000000"/>
                <w:sz w:val="22"/>
                <w:szCs w:val="22"/>
              </w:rPr>
              <w:t>2.3.8</w:t>
            </w:r>
          </w:p>
        </w:tc>
        <w:tc>
          <w:tcPr>
            <w:tcW w:w="2721" w:type="dxa"/>
          </w:tcPr>
          <w:p w14:paraId="44C05858" w14:textId="6EB71CD3" w:rsidR="00BD6C17" w:rsidRDefault="00BD6C17" w:rsidP="00BD6C17">
            <w:pPr>
              <w:spacing w:line="240" w:lineRule="auto"/>
              <w:rPr>
                <w:rFonts w:ascii="Open Sans" w:hAnsi="Open Sans"/>
                <w:color w:val="000000"/>
                <w:sz w:val="21"/>
                <w:szCs w:val="21"/>
              </w:rPr>
            </w:pPr>
            <w:r>
              <w:rPr>
                <w:rFonts w:ascii="Open Sans" w:hAnsi="Open Sans"/>
                <w:color w:val="000000"/>
                <w:sz w:val="21"/>
                <w:szCs w:val="21"/>
              </w:rPr>
              <w:t>Applicaties respecteren logische eenheden van werk</w:t>
            </w:r>
          </w:p>
          <w:p w14:paraId="41737E2E" w14:textId="77777777" w:rsidR="00DF5E6D" w:rsidRDefault="00DF5E6D" w:rsidP="00DF5E6D">
            <w:pPr>
              <w:rPr>
                <w:rFonts w:asciiTheme="majorHAnsi" w:hAnsiTheme="majorHAnsi"/>
                <w:color w:val="000000"/>
                <w:sz w:val="22"/>
                <w:szCs w:val="22"/>
              </w:rPr>
            </w:pPr>
          </w:p>
        </w:tc>
        <w:tc>
          <w:tcPr>
            <w:tcW w:w="6933" w:type="dxa"/>
          </w:tcPr>
          <w:p w14:paraId="06BC9244" w14:textId="241EC59C"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lastRenderedPageBreak/>
              <w:t xml:space="preserve">Bedrijfsprocessen bestaan uit logische eenheden van werk die als geheel moeten slagen of falen. Inconsistentie van gegevens dient zoveel </w:t>
            </w:r>
            <w:r>
              <w:rPr>
                <w:rFonts w:ascii="Open Sans" w:hAnsi="Open Sans"/>
                <w:color w:val="000000"/>
                <w:sz w:val="21"/>
                <w:szCs w:val="21"/>
                <w:shd w:val="clear" w:color="auto" w:fill="FFFFFF"/>
              </w:rPr>
              <w:lastRenderedPageBreak/>
              <w:t>mogelijk te worden voorkomen. Logische eenheden van werk bieden goed-gedefinieerde momenten in tijd waarop gegevens consistent zijn.</w:t>
            </w:r>
          </w:p>
        </w:tc>
        <w:tc>
          <w:tcPr>
            <w:tcW w:w="1679" w:type="dxa"/>
          </w:tcPr>
          <w:p w14:paraId="0B43EF3B" w14:textId="4070E2B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lastRenderedPageBreak/>
              <w:t>Referentie-architectuur NerdyGadgets</w:t>
            </w:r>
          </w:p>
        </w:tc>
        <w:tc>
          <w:tcPr>
            <w:tcW w:w="1448" w:type="dxa"/>
          </w:tcPr>
          <w:p w14:paraId="483D6A92" w14:textId="38CB42A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518BF1EB" w14:textId="77777777" w:rsidTr="00442495">
        <w:tc>
          <w:tcPr>
            <w:tcW w:w="794" w:type="dxa"/>
          </w:tcPr>
          <w:p w14:paraId="6A2C2F83" w14:textId="2FA78E0A" w:rsidR="00DF5E6D" w:rsidRDefault="00054485" w:rsidP="00DF5E6D">
            <w:pPr>
              <w:rPr>
                <w:rFonts w:asciiTheme="majorHAnsi" w:hAnsiTheme="majorHAnsi"/>
                <w:color w:val="000000"/>
                <w:sz w:val="22"/>
                <w:szCs w:val="22"/>
              </w:rPr>
            </w:pPr>
            <w:r>
              <w:rPr>
                <w:rFonts w:asciiTheme="majorHAnsi" w:hAnsiTheme="majorHAnsi"/>
                <w:color w:val="000000"/>
                <w:sz w:val="22"/>
                <w:szCs w:val="22"/>
              </w:rPr>
              <w:t>2.3.9</w:t>
            </w:r>
          </w:p>
        </w:tc>
        <w:tc>
          <w:tcPr>
            <w:tcW w:w="2721" w:type="dxa"/>
          </w:tcPr>
          <w:p w14:paraId="3C27A236" w14:textId="193DD87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Technologie wordt in lijn gehouden met </w:t>
            </w:r>
            <w:r>
              <w:rPr>
                <w:rFonts w:ascii="Open Sans" w:hAnsi="Open Sans"/>
                <w:color w:val="000000"/>
                <w:sz w:val="21"/>
                <w:szCs w:val="21"/>
                <w:shd w:val="clear" w:color="auto" w:fill="FFFFFF"/>
              </w:rPr>
              <w:t>technologieontwikkelingen</w:t>
            </w:r>
          </w:p>
        </w:tc>
        <w:tc>
          <w:tcPr>
            <w:tcW w:w="6933" w:type="dxa"/>
          </w:tcPr>
          <w:p w14:paraId="5786C17D" w14:textId="2E98F15E"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Dit voorkomt dat er grootschalige technologiemigraties moeten plaats vinden op momenten waarop het niet uit komt. Daarnaast kan gebruik gemaakt worden van nieuwe functionaliteiten in technologie. Tenslotte garandeert het ook de toekomstige ondersteuning van de leverancier.</w:t>
            </w:r>
          </w:p>
        </w:tc>
        <w:tc>
          <w:tcPr>
            <w:tcW w:w="1679" w:type="dxa"/>
          </w:tcPr>
          <w:p w14:paraId="67B9CA60" w14:textId="45B7078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5D95A947" w14:textId="150C15EA"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61A3268F" w14:textId="77777777" w:rsidTr="00442495">
        <w:tc>
          <w:tcPr>
            <w:tcW w:w="794" w:type="dxa"/>
          </w:tcPr>
          <w:p w14:paraId="45148D05" w14:textId="56A30774" w:rsidR="00DF5E6D" w:rsidRDefault="00054485" w:rsidP="00DF5E6D">
            <w:pPr>
              <w:rPr>
                <w:rFonts w:asciiTheme="majorHAnsi" w:hAnsiTheme="majorHAnsi"/>
                <w:color w:val="000000"/>
                <w:sz w:val="22"/>
                <w:szCs w:val="22"/>
              </w:rPr>
            </w:pPr>
            <w:r>
              <w:rPr>
                <w:rFonts w:asciiTheme="majorHAnsi" w:hAnsiTheme="majorHAnsi"/>
                <w:color w:val="000000"/>
                <w:sz w:val="22"/>
                <w:szCs w:val="22"/>
              </w:rPr>
              <w:t>2.3.10</w:t>
            </w:r>
          </w:p>
        </w:tc>
        <w:tc>
          <w:tcPr>
            <w:tcW w:w="2721" w:type="dxa"/>
          </w:tcPr>
          <w:p w14:paraId="4072C89E" w14:textId="4E0CB2D0"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Applicaties zijn </w:t>
            </w:r>
            <w:proofErr w:type="spellStart"/>
            <w:r>
              <w:rPr>
                <w:rFonts w:ascii="Open Sans" w:hAnsi="Open Sans"/>
                <w:color w:val="000000"/>
                <w:sz w:val="21"/>
                <w:szCs w:val="21"/>
                <w:shd w:val="clear" w:color="auto" w:fill="FFFFFF"/>
              </w:rPr>
              <w:t>webgebaseerd</w:t>
            </w:r>
            <w:proofErr w:type="spellEnd"/>
          </w:p>
        </w:tc>
        <w:tc>
          <w:tcPr>
            <w:tcW w:w="6933" w:type="dxa"/>
          </w:tcPr>
          <w:p w14:paraId="0E871A09" w14:textId="5C16E5B3"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Webapplicaties</w:t>
            </w:r>
            <w:r>
              <w:rPr>
                <w:rFonts w:ascii="Open Sans" w:hAnsi="Open Sans"/>
                <w:color w:val="000000"/>
                <w:sz w:val="21"/>
                <w:szCs w:val="21"/>
                <w:shd w:val="clear" w:color="auto" w:fill="FFFFFF"/>
              </w:rPr>
              <w:t xml:space="preserve"> zijn standaard bereikbaar vanaf meerdere locaties doordat ze op een centrale server worden gehost en zijn ze onafhankelijk van het gebruikte besturingssysteem. Daarnaast bieden zij het voordeel dat ze niet op werkstations </w:t>
            </w:r>
            <w:r>
              <w:rPr>
                <w:rFonts w:ascii="Open Sans" w:hAnsi="Open Sans"/>
                <w:color w:val="000000"/>
                <w:sz w:val="21"/>
                <w:szCs w:val="21"/>
                <w:shd w:val="clear" w:color="auto" w:fill="FFFFFF"/>
              </w:rPr>
              <w:t>geïnstalleerd</w:t>
            </w:r>
            <w:r>
              <w:rPr>
                <w:rFonts w:ascii="Open Sans" w:hAnsi="Open Sans"/>
                <w:color w:val="000000"/>
                <w:sz w:val="21"/>
                <w:szCs w:val="21"/>
                <w:shd w:val="clear" w:color="auto" w:fill="FFFFFF"/>
              </w:rPr>
              <w:t xml:space="preserve"> hoeven te worden, wat veel installatiewerk scheelt.</w:t>
            </w:r>
          </w:p>
        </w:tc>
        <w:tc>
          <w:tcPr>
            <w:tcW w:w="1679" w:type="dxa"/>
          </w:tcPr>
          <w:p w14:paraId="6FFE8D6E" w14:textId="19A9DAC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3849DB7" w14:textId="68F9096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D75AC77" w14:textId="77777777" w:rsidTr="00442495">
        <w:tc>
          <w:tcPr>
            <w:tcW w:w="794" w:type="dxa"/>
          </w:tcPr>
          <w:p w14:paraId="6B1DEE42" w14:textId="760FE734" w:rsidR="00DF5E6D" w:rsidRDefault="00054485" w:rsidP="00DF5E6D">
            <w:pPr>
              <w:rPr>
                <w:rFonts w:asciiTheme="majorHAnsi" w:hAnsiTheme="majorHAnsi"/>
                <w:color w:val="000000"/>
                <w:sz w:val="22"/>
                <w:szCs w:val="22"/>
              </w:rPr>
            </w:pPr>
            <w:r>
              <w:rPr>
                <w:rFonts w:asciiTheme="majorHAnsi" w:hAnsiTheme="majorHAnsi"/>
                <w:color w:val="000000"/>
                <w:sz w:val="22"/>
                <w:szCs w:val="22"/>
              </w:rPr>
              <w:t>2.3.11</w:t>
            </w:r>
          </w:p>
        </w:tc>
        <w:tc>
          <w:tcPr>
            <w:tcW w:w="2721" w:type="dxa"/>
          </w:tcPr>
          <w:p w14:paraId="764A5BD3" w14:textId="76A21AF0" w:rsidR="00DF5E6D" w:rsidRPr="00054485" w:rsidRDefault="00054485" w:rsidP="00054485">
            <w:pPr>
              <w:spacing w:line="240" w:lineRule="auto"/>
              <w:rPr>
                <w:rFonts w:ascii="Open Sans" w:hAnsi="Open Sans"/>
                <w:color w:val="000000"/>
                <w:sz w:val="21"/>
                <w:szCs w:val="21"/>
              </w:rPr>
            </w:pPr>
            <w:r>
              <w:rPr>
                <w:rFonts w:ascii="Open Sans" w:hAnsi="Open Sans"/>
                <w:color w:val="000000"/>
                <w:sz w:val="21"/>
                <w:szCs w:val="21"/>
              </w:rPr>
              <w:t>Gegevens in het datawarehouse zijn herleidbaar naar de originele gegevensbronnen</w:t>
            </w:r>
          </w:p>
        </w:tc>
        <w:tc>
          <w:tcPr>
            <w:tcW w:w="6933" w:type="dxa"/>
          </w:tcPr>
          <w:p w14:paraId="1DB1A59D" w14:textId="7FFBA3B4"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Er wordt van elk gegeven geregistreerd uit welke bron deze afkomstig is. Het datawarehouse is zelf geen bron van gegevens.</w:t>
            </w:r>
          </w:p>
        </w:tc>
        <w:tc>
          <w:tcPr>
            <w:tcW w:w="1679" w:type="dxa"/>
          </w:tcPr>
          <w:p w14:paraId="432B4A88" w14:textId="243BF338"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ED71CB8" w14:textId="4B3E8B68" w:rsidR="00DF5E6D" w:rsidRDefault="00BA1669" w:rsidP="00DF5E6D">
            <w:pPr>
              <w:rPr>
                <w:rFonts w:asciiTheme="majorHAnsi" w:hAnsiTheme="majorHAnsi"/>
                <w:color w:val="000000"/>
                <w:sz w:val="22"/>
                <w:szCs w:val="22"/>
              </w:rPr>
            </w:pPr>
            <w:r>
              <w:rPr>
                <w:rFonts w:asciiTheme="majorHAnsi" w:hAnsiTheme="majorHAnsi"/>
                <w:color w:val="000000"/>
                <w:sz w:val="22"/>
                <w:szCs w:val="22"/>
              </w:rPr>
              <w:t>L</w:t>
            </w:r>
            <w:r w:rsidR="00054485">
              <w:rPr>
                <w:rFonts w:asciiTheme="majorHAnsi" w:hAnsiTheme="majorHAnsi"/>
                <w:color w:val="000000"/>
                <w:sz w:val="22"/>
                <w:szCs w:val="22"/>
              </w:rPr>
              <w:t>icht</w:t>
            </w:r>
          </w:p>
        </w:tc>
      </w:tr>
      <w:tr w:rsidR="00442495" w14:paraId="0C4A3F7A" w14:textId="77777777" w:rsidTr="00442495">
        <w:tc>
          <w:tcPr>
            <w:tcW w:w="794" w:type="dxa"/>
          </w:tcPr>
          <w:p w14:paraId="10E1CF22" w14:textId="20E13315" w:rsidR="00442495" w:rsidRDefault="00BA1669" w:rsidP="00442495">
            <w:pPr>
              <w:rPr>
                <w:rFonts w:asciiTheme="majorHAnsi" w:hAnsiTheme="majorHAnsi"/>
                <w:color w:val="000000"/>
                <w:sz w:val="22"/>
                <w:szCs w:val="22"/>
              </w:rPr>
            </w:pPr>
            <w:r>
              <w:rPr>
                <w:rFonts w:asciiTheme="majorHAnsi" w:hAnsiTheme="majorHAnsi"/>
                <w:color w:val="000000"/>
                <w:sz w:val="22"/>
                <w:szCs w:val="22"/>
              </w:rPr>
              <w:t>2.3.12</w:t>
            </w:r>
          </w:p>
        </w:tc>
        <w:tc>
          <w:tcPr>
            <w:tcW w:w="2721" w:type="dxa"/>
          </w:tcPr>
          <w:p w14:paraId="41D4153B" w14:textId="7C90F853"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De informatievoorziening is tijd-, plaats- en </w:t>
            </w:r>
            <w:r>
              <w:rPr>
                <w:rFonts w:ascii="Open Sans" w:hAnsi="Open Sans"/>
                <w:color w:val="000000"/>
                <w:sz w:val="21"/>
                <w:szCs w:val="21"/>
                <w:shd w:val="clear" w:color="auto" w:fill="FFFFFF"/>
              </w:rPr>
              <w:t>apparaat onafhankelijk</w:t>
            </w:r>
            <w:r>
              <w:rPr>
                <w:rFonts w:ascii="Open Sans" w:hAnsi="Open Sans"/>
                <w:color w:val="000000"/>
                <w:sz w:val="21"/>
                <w:szCs w:val="21"/>
                <w:shd w:val="clear" w:color="auto" w:fill="FFFFFF"/>
              </w:rPr>
              <w:t xml:space="preserve"> beschikbaar</w:t>
            </w:r>
          </w:p>
        </w:tc>
        <w:tc>
          <w:tcPr>
            <w:tcW w:w="6933" w:type="dxa"/>
          </w:tcPr>
          <w:p w14:paraId="003F5606" w14:textId="21D3B61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Klanten en medewerkers hebben alleen een webbrowser en Internetverbinding nodig om toegang te krijgen tot functionaliteit en gegevens die door de organisatie wordt aangeboden.</w:t>
            </w:r>
          </w:p>
        </w:tc>
        <w:tc>
          <w:tcPr>
            <w:tcW w:w="1679" w:type="dxa"/>
          </w:tcPr>
          <w:p w14:paraId="18D3D2A3" w14:textId="6CA81DE3"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144825F" w14:textId="179C98DB"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088442C1" w14:textId="77777777" w:rsidTr="00442495">
        <w:tc>
          <w:tcPr>
            <w:tcW w:w="794" w:type="dxa"/>
          </w:tcPr>
          <w:p w14:paraId="7CBEC721" w14:textId="5D4C55AB" w:rsidR="00442495" w:rsidRDefault="00BA1669" w:rsidP="00442495">
            <w:pPr>
              <w:rPr>
                <w:rFonts w:asciiTheme="majorHAnsi" w:hAnsiTheme="majorHAnsi"/>
                <w:color w:val="000000"/>
                <w:sz w:val="22"/>
                <w:szCs w:val="22"/>
              </w:rPr>
            </w:pPr>
            <w:r>
              <w:rPr>
                <w:rFonts w:asciiTheme="majorHAnsi" w:hAnsiTheme="majorHAnsi"/>
                <w:color w:val="000000"/>
                <w:sz w:val="22"/>
                <w:szCs w:val="22"/>
              </w:rPr>
              <w:t>2.3.13</w:t>
            </w:r>
          </w:p>
        </w:tc>
        <w:tc>
          <w:tcPr>
            <w:tcW w:w="2721" w:type="dxa"/>
          </w:tcPr>
          <w:p w14:paraId="3DEA2849" w14:textId="3976EAB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werken op alle gangbare webbrowsers</w:t>
            </w:r>
          </w:p>
        </w:tc>
        <w:tc>
          <w:tcPr>
            <w:tcW w:w="6933" w:type="dxa"/>
          </w:tcPr>
          <w:p w14:paraId="5B18568E" w14:textId="01DE0BB5"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worden getest op alle gangbare typen web browsers (inclusief mobiele web browsers). Websites gebruiken de HTML standaard voor alle content. Websites voorkomen afhankelijkheid van browser-specifieke codes voor het opmaken van content.</w:t>
            </w:r>
          </w:p>
        </w:tc>
        <w:tc>
          <w:tcPr>
            <w:tcW w:w="1679" w:type="dxa"/>
          </w:tcPr>
          <w:p w14:paraId="4FBD5DDA" w14:textId="088F6D4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2EC64CFD" w14:textId="42000B12"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1D10DD6B" w14:textId="77777777" w:rsidTr="00442495">
        <w:tc>
          <w:tcPr>
            <w:tcW w:w="794" w:type="dxa"/>
          </w:tcPr>
          <w:p w14:paraId="451E6A61" w14:textId="7977A0F0" w:rsidR="00BA1669" w:rsidRDefault="00BA1669" w:rsidP="00442495">
            <w:pPr>
              <w:rPr>
                <w:rFonts w:asciiTheme="majorHAnsi" w:hAnsiTheme="majorHAnsi"/>
                <w:color w:val="000000"/>
                <w:sz w:val="22"/>
                <w:szCs w:val="22"/>
              </w:rPr>
            </w:pPr>
            <w:r>
              <w:rPr>
                <w:rFonts w:asciiTheme="majorHAnsi" w:hAnsiTheme="majorHAnsi"/>
                <w:color w:val="000000"/>
                <w:sz w:val="22"/>
                <w:szCs w:val="22"/>
              </w:rPr>
              <w:t>2.3.14</w:t>
            </w:r>
          </w:p>
        </w:tc>
        <w:tc>
          <w:tcPr>
            <w:tcW w:w="2721" w:type="dxa"/>
          </w:tcPr>
          <w:p w14:paraId="3AE3D9FD" w14:textId="2067AAB4" w:rsidR="00442495" w:rsidRPr="00442495" w:rsidRDefault="00442495" w:rsidP="00442495">
            <w:pPr>
              <w:spacing w:line="240" w:lineRule="auto"/>
              <w:rPr>
                <w:rFonts w:ascii="Open Sans" w:hAnsi="Open Sans"/>
                <w:color w:val="000000"/>
                <w:sz w:val="21"/>
                <w:szCs w:val="21"/>
              </w:rPr>
            </w:pPr>
            <w:r>
              <w:rPr>
                <w:rFonts w:ascii="Open Sans" w:hAnsi="Open Sans"/>
                <w:color w:val="000000"/>
                <w:sz w:val="21"/>
                <w:szCs w:val="21"/>
              </w:rPr>
              <w:t>Er zijn serviceniveau</w:t>
            </w:r>
            <w:r w:rsidR="00BA1669">
              <w:rPr>
                <w:rFonts w:ascii="Open Sans" w:hAnsi="Open Sans"/>
                <w:color w:val="000000"/>
                <w:sz w:val="21"/>
                <w:szCs w:val="21"/>
              </w:rPr>
              <w:t xml:space="preserve"> </w:t>
            </w:r>
            <w:r>
              <w:rPr>
                <w:rFonts w:ascii="Open Sans" w:hAnsi="Open Sans"/>
                <w:color w:val="000000"/>
                <w:sz w:val="21"/>
                <w:szCs w:val="21"/>
              </w:rPr>
              <w:t>overeenkomsten met externe beheerders van applicaties en infrastructuur</w:t>
            </w:r>
          </w:p>
        </w:tc>
        <w:tc>
          <w:tcPr>
            <w:tcW w:w="6933" w:type="dxa"/>
          </w:tcPr>
          <w:p w14:paraId="522E9514" w14:textId="3D887C75"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Het is bij de IT helpdesk bekend welke applicaties de organisatie zelf beheert en welke applicaties door externe partijen worden beheerd. De </w:t>
            </w:r>
            <w:proofErr w:type="spellStart"/>
            <w:r>
              <w:rPr>
                <w:rFonts w:ascii="Open Sans" w:hAnsi="Open Sans"/>
                <w:color w:val="000000"/>
                <w:sz w:val="21"/>
                <w:szCs w:val="21"/>
                <w:shd w:val="clear" w:color="auto" w:fill="FFFFFF"/>
              </w:rPr>
              <w:t>serviceniveau's</w:t>
            </w:r>
            <w:proofErr w:type="spellEnd"/>
            <w:r>
              <w:rPr>
                <w:rFonts w:ascii="Open Sans" w:hAnsi="Open Sans"/>
                <w:color w:val="000000"/>
                <w:sz w:val="21"/>
                <w:szCs w:val="21"/>
                <w:shd w:val="clear" w:color="auto" w:fill="FFFFFF"/>
              </w:rPr>
              <w:t xml:space="preserve"> van de applicaties en infrastructuur die extern wordt beheerd zijn expliciet in kaart gebracht.</w:t>
            </w:r>
          </w:p>
        </w:tc>
        <w:tc>
          <w:tcPr>
            <w:tcW w:w="1679" w:type="dxa"/>
          </w:tcPr>
          <w:p w14:paraId="6019F5C2" w14:textId="0160E2BE"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5EF5F6FB" w14:textId="1A03A8D6"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r w:rsidR="00442495" w14:paraId="76354109" w14:textId="77777777" w:rsidTr="00442495">
        <w:tc>
          <w:tcPr>
            <w:tcW w:w="794" w:type="dxa"/>
          </w:tcPr>
          <w:p w14:paraId="62B142CB" w14:textId="53B213F3" w:rsidR="00442495" w:rsidRDefault="00BA1669" w:rsidP="00442495">
            <w:pPr>
              <w:rPr>
                <w:rFonts w:asciiTheme="majorHAnsi" w:hAnsiTheme="majorHAnsi"/>
                <w:color w:val="000000"/>
                <w:sz w:val="22"/>
                <w:szCs w:val="22"/>
              </w:rPr>
            </w:pPr>
            <w:r>
              <w:rPr>
                <w:rFonts w:asciiTheme="majorHAnsi" w:hAnsiTheme="majorHAnsi"/>
                <w:color w:val="000000"/>
                <w:sz w:val="22"/>
                <w:szCs w:val="22"/>
              </w:rPr>
              <w:lastRenderedPageBreak/>
              <w:t>2.3.15</w:t>
            </w:r>
          </w:p>
        </w:tc>
        <w:tc>
          <w:tcPr>
            <w:tcW w:w="2721" w:type="dxa"/>
          </w:tcPr>
          <w:p w14:paraId="455C4D72" w14:textId="50C5EBCE"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113F73E" w14:textId="6411F818"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Er wordt voor gegevens en/of applicaties een </w:t>
            </w:r>
            <w:r>
              <w:rPr>
                <w:rFonts w:ascii="Open Sans" w:hAnsi="Open Sans"/>
                <w:color w:val="000000"/>
                <w:sz w:val="21"/>
                <w:szCs w:val="21"/>
                <w:shd w:val="clear" w:color="auto" w:fill="FFFFFF"/>
              </w:rPr>
              <w:t>risicoanalyse</w:t>
            </w:r>
            <w:r>
              <w:rPr>
                <w:rFonts w:ascii="Open Sans" w:hAnsi="Open Sans"/>
                <w:color w:val="000000"/>
                <w:sz w:val="21"/>
                <w:szCs w:val="21"/>
                <w:shd w:val="clear" w:color="auto" w:fill="FFFFFF"/>
              </w:rPr>
              <w:t xml:space="preserve"> uitgevoerd om het risicoprofiel expliciet te maken. Gegevens zijn voorzien van een BIV-classificatie welke aangeeft welke mate van beschikbaarheid, integriteit en vertrouwelijkheid gewenst is.</w:t>
            </w:r>
          </w:p>
        </w:tc>
        <w:tc>
          <w:tcPr>
            <w:tcW w:w="1679" w:type="dxa"/>
          </w:tcPr>
          <w:p w14:paraId="7600BD6B" w14:textId="7CE7363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56F9F0C" w14:textId="3A7D4181"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70D44591" w14:textId="77777777" w:rsidTr="00442495">
        <w:tc>
          <w:tcPr>
            <w:tcW w:w="794" w:type="dxa"/>
          </w:tcPr>
          <w:p w14:paraId="0CFAB0ED" w14:textId="47C2EB10" w:rsidR="00442495" w:rsidRDefault="00BA1669" w:rsidP="00442495">
            <w:pPr>
              <w:rPr>
                <w:rFonts w:asciiTheme="majorHAnsi" w:hAnsiTheme="majorHAnsi"/>
                <w:color w:val="000000"/>
                <w:sz w:val="22"/>
                <w:szCs w:val="22"/>
              </w:rPr>
            </w:pPr>
            <w:r>
              <w:rPr>
                <w:rFonts w:asciiTheme="majorHAnsi" w:hAnsiTheme="majorHAnsi"/>
                <w:color w:val="000000"/>
                <w:sz w:val="22"/>
                <w:szCs w:val="22"/>
              </w:rPr>
              <w:t>2.3.16</w:t>
            </w:r>
          </w:p>
        </w:tc>
        <w:tc>
          <w:tcPr>
            <w:tcW w:w="2721" w:type="dxa"/>
          </w:tcPr>
          <w:p w14:paraId="08623763" w14:textId="2AA1982A"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Gebruikers ervaren een </w:t>
            </w:r>
            <w:r>
              <w:rPr>
                <w:rFonts w:ascii="Open Sans" w:hAnsi="Open Sans"/>
                <w:color w:val="000000"/>
                <w:sz w:val="21"/>
                <w:szCs w:val="21"/>
                <w:shd w:val="clear" w:color="auto" w:fill="FFFFFF"/>
              </w:rPr>
              <w:t>geïntegreerde</w:t>
            </w:r>
            <w:r>
              <w:rPr>
                <w:rFonts w:ascii="Open Sans" w:hAnsi="Open Sans"/>
                <w:color w:val="000000"/>
                <w:sz w:val="21"/>
                <w:szCs w:val="21"/>
                <w:shd w:val="clear" w:color="auto" w:fill="FFFFFF"/>
              </w:rPr>
              <w:t xml:space="preserve"> informatievoorziening</w:t>
            </w:r>
          </w:p>
        </w:tc>
        <w:tc>
          <w:tcPr>
            <w:tcW w:w="6933" w:type="dxa"/>
          </w:tcPr>
          <w:p w14:paraId="3AF388C9" w14:textId="7705B4F7"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w:t>
            </w:r>
            <w:r>
              <w:rPr>
                <w:rFonts w:ascii="Open Sans" w:hAnsi="Open Sans"/>
                <w:color w:val="000000"/>
                <w:sz w:val="21"/>
                <w:szCs w:val="21"/>
                <w:shd w:val="clear" w:color="auto" w:fill="FFFFFF"/>
              </w:rPr>
              <w:t>geïntegreerd</w:t>
            </w:r>
            <w:r>
              <w:rPr>
                <w:rFonts w:ascii="Open Sans" w:hAnsi="Open Sans"/>
                <w:color w:val="000000"/>
                <w:sz w:val="21"/>
                <w:szCs w:val="21"/>
                <w:shd w:val="clear" w:color="auto" w:fill="FFFFFF"/>
              </w:rPr>
              <w:t xml:space="preserve">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1679" w:type="dxa"/>
          </w:tcPr>
          <w:p w14:paraId="2BD36D39" w14:textId="4D18AA3C"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6911F441" w14:textId="59F8BF6B"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r w:rsidR="00442495" w14:paraId="153E33DD" w14:textId="77777777" w:rsidTr="00442495">
        <w:tc>
          <w:tcPr>
            <w:tcW w:w="794" w:type="dxa"/>
          </w:tcPr>
          <w:p w14:paraId="50DB4FAC" w14:textId="6BB9EF76" w:rsidR="00442495" w:rsidRDefault="00BA1669" w:rsidP="00442495">
            <w:pPr>
              <w:rPr>
                <w:rFonts w:asciiTheme="majorHAnsi" w:hAnsiTheme="majorHAnsi"/>
                <w:color w:val="000000"/>
                <w:sz w:val="22"/>
                <w:szCs w:val="22"/>
              </w:rPr>
            </w:pPr>
            <w:r>
              <w:rPr>
                <w:rFonts w:asciiTheme="majorHAnsi" w:hAnsiTheme="majorHAnsi"/>
                <w:color w:val="000000"/>
                <w:sz w:val="22"/>
                <w:szCs w:val="22"/>
              </w:rPr>
              <w:t>2.3.17</w:t>
            </w:r>
          </w:p>
        </w:tc>
        <w:tc>
          <w:tcPr>
            <w:tcW w:w="2721" w:type="dxa"/>
          </w:tcPr>
          <w:p w14:paraId="088C49A9" w14:textId="2F3C02E1"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8F29983" w14:textId="40CD4531"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Er wordt voor gegevens en/of applicaties een </w:t>
            </w:r>
            <w:proofErr w:type="spellStart"/>
            <w:r>
              <w:rPr>
                <w:rFonts w:ascii="Open Sans" w:hAnsi="Open Sans"/>
                <w:color w:val="000000"/>
                <w:sz w:val="21"/>
                <w:szCs w:val="21"/>
                <w:shd w:val="clear" w:color="auto" w:fill="FFFFFF"/>
              </w:rPr>
              <w:t>risico-analyse</w:t>
            </w:r>
            <w:proofErr w:type="spellEnd"/>
            <w:r>
              <w:rPr>
                <w:rFonts w:ascii="Open Sans" w:hAnsi="Open Sans"/>
                <w:color w:val="000000"/>
                <w:sz w:val="21"/>
                <w:szCs w:val="21"/>
                <w:shd w:val="clear" w:color="auto" w:fill="FFFFFF"/>
              </w:rPr>
              <w:t xml:space="preserve"> uitgevoerd om het risicoprofiel expliciet te maken. Gegevens zijn voorzien van een BIV-classificatie welke aangeeft welke mate van beschikbaarheid, integriteit en vertrouwelijkheid gewenst is.</w:t>
            </w:r>
          </w:p>
        </w:tc>
        <w:tc>
          <w:tcPr>
            <w:tcW w:w="1679" w:type="dxa"/>
          </w:tcPr>
          <w:p w14:paraId="5DF7E425" w14:textId="4CFC2481" w:rsidR="00442495" w:rsidRDefault="00BA1669"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09F84A11" w14:textId="2AFA137E"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bl>
    <w:p w14:paraId="5C2E5B35" w14:textId="3BE2056F" w:rsidR="00E56336" w:rsidRDefault="00E56336" w:rsidP="002D58F4">
      <w:pPr>
        <w:pStyle w:val="Kop2"/>
        <w:numPr>
          <w:ilvl w:val="0"/>
          <w:numId w:val="0"/>
        </w:numPr>
        <w:ind w:left="851" w:hanging="851"/>
        <w:rPr>
          <w:highlight w:val="lightGray"/>
          <w:lang w:val="en-US"/>
        </w:rPr>
      </w:pPr>
    </w:p>
    <w:p w14:paraId="40F3F488" w14:textId="77777777" w:rsidR="00E56336" w:rsidRPr="00200105" w:rsidRDefault="00E56336" w:rsidP="00200105">
      <w:r w:rsidRPr="00200105">
        <w:br w:type="page"/>
      </w:r>
      <w:bookmarkStart w:id="6" w:name="_Toc55564066"/>
      <w:r w:rsidR="002804EE">
        <w:lastRenderedPageBreak/>
        <w:t>Invulformulier programma van eisen en wensen</w:t>
      </w:r>
      <w:bookmarkEnd w:id="6"/>
    </w:p>
    <w:tbl>
      <w:tblPr>
        <w:tblStyle w:val="Rastertabel41"/>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E5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5CE1730D" w:rsidR="00C76BC8" w:rsidRDefault="00E56336">
            <w:pPr>
              <w:spacing w:line="240" w:lineRule="auto"/>
              <w:rPr>
                <w:rFonts w:asciiTheme="majorHAnsi" w:hAnsiTheme="majorHAnsi"/>
                <w:sz w:val="22"/>
                <w:szCs w:val="22"/>
              </w:rPr>
            </w:pPr>
            <w:r>
              <w:rPr>
                <w:rFonts w:asciiTheme="majorHAnsi" w:hAnsiTheme="majorHAnsi"/>
                <w:sz w:val="22"/>
                <w:szCs w:val="22"/>
              </w:rPr>
              <w:t>3.1.1</w:t>
            </w:r>
          </w:p>
        </w:tc>
        <w:tc>
          <w:tcPr>
            <w:tcW w:w="1538" w:type="dxa"/>
          </w:tcPr>
          <w:p w14:paraId="40706D96" w14:textId="50078FD1"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27E1A256" w:rsidR="00C76BC8" w:rsidRDefault="00E56336" w:rsidP="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Solvabiliteitsratio &gt; 40%</w:t>
            </w:r>
          </w:p>
        </w:tc>
        <w:tc>
          <w:tcPr>
            <w:tcW w:w="1697" w:type="dxa"/>
          </w:tcPr>
          <w:p w14:paraId="1F038020" w14:textId="0437E997"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Midden</w:t>
            </w:r>
          </w:p>
        </w:tc>
        <w:tc>
          <w:tcPr>
            <w:tcW w:w="1697" w:type="dxa"/>
          </w:tcPr>
          <w:p w14:paraId="64570E62" w14:textId="464BFE76"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C6DDF30"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12C24B52"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78EDF51" w14:textId="7D39864A"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F19D4BC" w14:textId="22680A68"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4A558E89"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245EA3CB" w14:textId="4F49F30A"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5DBE571F" w14:textId="62FD953B"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3552E70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23431A90"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67F7B24" w14:textId="4875D547"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3A3E11C" w14:textId="7178A6CF"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3E56CF2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87D1E15" w14:textId="23552D23"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laag</w:t>
            </w:r>
          </w:p>
        </w:tc>
        <w:tc>
          <w:tcPr>
            <w:tcW w:w="1697" w:type="dxa"/>
          </w:tcPr>
          <w:p w14:paraId="62F7E684" w14:textId="15B14CC4"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4DDAC5C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3772B8E3"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3DC38D1" w14:textId="77777777" w:rsidR="00E56336" w:rsidRDefault="00E56336">
            <w:pPr>
              <w:spacing w:line="240" w:lineRule="auto"/>
              <w:rPr>
                <w:rFonts w:asciiTheme="majorHAnsi" w:hAnsiTheme="majorHAnsi"/>
                <w:sz w:val="22"/>
                <w:szCs w:val="22"/>
              </w:rPr>
            </w:pPr>
          </w:p>
        </w:tc>
        <w:tc>
          <w:tcPr>
            <w:tcW w:w="1538" w:type="dxa"/>
          </w:tcPr>
          <w:p w14:paraId="727C7F6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2D310F6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E27B81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4CEC2A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B0EF24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0CC80B1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2052DC" w14:textId="77777777" w:rsidR="00E56336" w:rsidRDefault="00E56336">
            <w:pPr>
              <w:spacing w:line="240" w:lineRule="auto"/>
              <w:rPr>
                <w:rFonts w:asciiTheme="majorHAnsi" w:hAnsiTheme="majorHAnsi"/>
                <w:sz w:val="22"/>
                <w:szCs w:val="22"/>
              </w:rPr>
            </w:pPr>
          </w:p>
        </w:tc>
        <w:tc>
          <w:tcPr>
            <w:tcW w:w="1538" w:type="dxa"/>
          </w:tcPr>
          <w:p w14:paraId="0117A89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3AAE36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DE28B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63C9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54ED82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786ABFD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E56336" w:rsidRDefault="00E56336">
            <w:pPr>
              <w:spacing w:line="240" w:lineRule="auto"/>
              <w:rPr>
                <w:rFonts w:asciiTheme="majorHAnsi" w:hAnsiTheme="majorHAnsi"/>
                <w:sz w:val="22"/>
                <w:szCs w:val="22"/>
              </w:rPr>
            </w:pPr>
          </w:p>
        </w:tc>
        <w:tc>
          <w:tcPr>
            <w:tcW w:w="1538" w:type="dxa"/>
          </w:tcPr>
          <w:p w14:paraId="05EEC24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FA43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E6C9A7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6E511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E297B4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005537"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E56336" w:rsidRDefault="00E56336">
            <w:pPr>
              <w:spacing w:line="240" w:lineRule="auto"/>
              <w:rPr>
                <w:rFonts w:asciiTheme="majorHAnsi" w:hAnsiTheme="majorHAnsi"/>
                <w:sz w:val="22"/>
                <w:szCs w:val="22"/>
              </w:rPr>
            </w:pPr>
          </w:p>
        </w:tc>
        <w:tc>
          <w:tcPr>
            <w:tcW w:w="1538" w:type="dxa"/>
          </w:tcPr>
          <w:p w14:paraId="03CD86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EA7E25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A4086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E3A37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C023D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497A74A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E56336" w:rsidRDefault="00E56336">
            <w:pPr>
              <w:spacing w:line="240" w:lineRule="auto"/>
              <w:rPr>
                <w:rFonts w:asciiTheme="majorHAnsi" w:hAnsiTheme="majorHAnsi"/>
                <w:sz w:val="22"/>
                <w:szCs w:val="22"/>
              </w:rPr>
            </w:pPr>
          </w:p>
        </w:tc>
        <w:tc>
          <w:tcPr>
            <w:tcW w:w="1538" w:type="dxa"/>
          </w:tcPr>
          <w:p w14:paraId="399210C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A288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1106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2D7F9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08495F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1DF9184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E56336" w:rsidRDefault="00E56336">
            <w:pPr>
              <w:spacing w:line="240" w:lineRule="auto"/>
              <w:rPr>
                <w:rFonts w:asciiTheme="majorHAnsi" w:hAnsiTheme="majorHAnsi"/>
                <w:sz w:val="22"/>
                <w:szCs w:val="22"/>
              </w:rPr>
            </w:pPr>
          </w:p>
        </w:tc>
        <w:tc>
          <w:tcPr>
            <w:tcW w:w="1538" w:type="dxa"/>
          </w:tcPr>
          <w:p w14:paraId="059E02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9D3DF5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02CE95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FFD64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178D1A4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E56336" w:rsidRDefault="00E56336">
            <w:pPr>
              <w:spacing w:line="240" w:lineRule="auto"/>
              <w:rPr>
                <w:rFonts w:asciiTheme="majorHAnsi" w:hAnsiTheme="majorHAnsi"/>
                <w:sz w:val="22"/>
                <w:szCs w:val="22"/>
              </w:rPr>
            </w:pPr>
          </w:p>
        </w:tc>
        <w:tc>
          <w:tcPr>
            <w:tcW w:w="1538" w:type="dxa"/>
          </w:tcPr>
          <w:p w14:paraId="1C8E6C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EDD059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02D0A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AF4543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06209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A65D33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F653B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A2B91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3A302366"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0A7F1D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5F6026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9C5EFF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993E7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120A76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5E1CD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A85461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5DF907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CB6EF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DBEA0B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2F1C9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DDE1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B32CDD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ECC4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F0C2DA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8035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6A07A0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576C86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F2A0B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FA8AC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8F91FF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4D17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08CA87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F27412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E4D4E35"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7D2A4A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2984C"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994CF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2B54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B8D59E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7A09EA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F3108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F180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DD911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B3258D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024078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140F65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436777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890EF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DE05D47"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CF4958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E1932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7C4EC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8BE0C0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4A2CFB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CA2FA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371FF2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75693E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F73B2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sdt>
      <w:sdtPr>
        <w:rPr>
          <w:rFonts w:ascii="Verdana" w:hAnsi="Verdana" w:cs="Times New Roman"/>
          <w:b w:val="0"/>
          <w:bCs w:val="0"/>
          <w:kern w:val="0"/>
          <w:sz w:val="18"/>
          <w:szCs w:val="24"/>
        </w:rPr>
        <w:id w:val="-212736584"/>
        <w:docPartObj>
          <w:docPartGallery w:val="Bibliographies"/>
          <w:docPartUnique/>
        </w:docPartObj>
      </w:sdtPr>
      <w:sdtEndPr/>
      <w:sdtContent>
        <w:p w14:paraId="75203F92" w14:textId="2D5E4718" w:rsidR="00805E43" w:rsidRDefault="00805E43">
          <w:pPr>
            <w:pStyle w:val="Kop1"/>
          </w:pPr>
          <w:r>
            <w:t>Verwijzingen</w:t>
          </w:r>
        </w:p>
        <w:sdt>
          <w:sdtPr>
            <w:id w:val="-573587230"/>
            <w:bibliography/>
          </w:sdtPr>
          <w:sdtEndPr/>
          <w:sdtContent>
            <w:p w14:paraId="082EFEAD" w14:textId="77777777" w:rsidR="00805E43" w:rsidRDefault="00805E43" w:rsidP="00805E43">
              <w:pPr>
                <w:pStyle w:val="Bibliografie"/>
                <w:ind w:left="720" w:hanging="720"/>
                <w:rPr>
                  <w:noProof/>
                  <w:sz w:val="24"/>
                </w:rPr>
              </w:pPr>
              <w:r>
                <w:fldChar w:fldCharType="begin"/>
              </w:r>
              <w:r>
                <w:instrText>BIBLIOGRAPHY</w:instrText>
              </w:r>
              <w:r>
                <w:fldChar w:fldCharType="separate"/>
              </w:r>
              <w:r>
                <w:rPr>
                  <w:noProof/>
                </w:rPr>
                <w:t>ELO windesheim. (2020, 11 17). Opgehaald van https://elo.windesheim.nl/Start.aspx#-251</w:t>
              </w:r>
            </w:p>
            <w:p w14:paraId="7133C969" w14:textId="58C23453" w:rsidR="00805E43" w:rsidRDefault="00805E43" w:rsidP="00805E43">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AAFB86E" w:rsidR="003C4737" w:rsidRDefault="00D47C06" w:rsidP="00651115">
      <w:pPr>
        <w:pStyle w:val="Kop1"/>
      </w:pPr>
      <w:bookmarkStart w:id="8" w:name="_Toc55564068"/>
      <w:r>
        <w:rPr>
          <w:noProof/>
        </w:rPr>
        <w:lastRenderedPageBreak/>
        <w:drawing>
          <wp:anchor distT="0" distB="0" distL="114300" distR="114300" simplePos="0" relativeHeight="251659776" behindDoc="1" locked="0" layoutInCell="1" allowOverlap="1" wp14:anchorId="158F48B1" wp14:editId="2CF802E3">
            <wp:simplePos x="0" y="0"/>
            <wp:positionH relativeFrom="column">
              <wp:posOffset>-736159</wp:posOffset>
            </wp:positionH>
            <wp:positionV relativeFrom="paragraph">
              <wp:posOffset>388814</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rsidR="00651115">
        <w:t xml:space="preserve">Bijlage </w:t>
      </w:r>
      <w:r w:rsidR="00675364">
        <w:t xml:space="preserve">Activity </w:t>
      </w:r>
      <w:proofErr w:type="spellStart"/>
      <w:r w:rsidR="00675364">
        <w:t>Diagrams</w:t>
      </w:r>
      <w:bookmarkEnd w:id="8"/>
      <w:proofErr w:type="spellEnd"/>
    </w:p>
    <w:p w14:paraId="26FB0AD4" w14:textId="036FE73F" w:rsidR="003C4737" w:rsidRPr="00D47C06" w:rsidRDefault="003C4737">
      <w:pPr>
        <w:spacing w:line="240" w:lineRule="auto"/>
      </w:pPr>
      <w:r>
        <w:br w:type="page"/>
      </w:r>
      <w:r w:rsidR="00D47C06">
        <w:rPr>
          <w:noProof/>
        </w:rPr>
        <w:lastRenderedPageBreak/>
        <w:drawing>
          <wp:anchor distT="0" distB="0" distL="114300" distR="114300" simplePos="0" relativeHeight="251660800" behindDoc="1" locked="0" layoutInCell="1" allowOverlap="1" wp14:anchorId="51EBFBBC" wp14:editId="46BEE46F">
            <wp:simplePos x="0" y="0"/>
            <wp:positionH relativeFrom="column">
              <wp:posOffset>3782</wp:posOffset>
            </wp:positionH>
            <wp:positionV relativeFrom="paragraph">
              <wp:posOffset>-1104</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D47C06">
        <w:br w:type="page"/>
      </w:r>
    </w:p>
    <w:p w14:paraId="0D252E53" w14:textId="360AE163" w:rsidR="00105973" w:rsidRDefault="003C4737" w:rsidP="00651115">
      <w:pPr>
        <w:pStyle w:val="Kop1"/>
      </w:pPr>
      <w:bookmarkStart w:id="9" w:name="_Toc55564069"/>
      <w:r>
        <w:lastRenderedPageBreak/>
        <w:t>Bijlage stakeholderanalyse</w:t>
      </w:r>
      <w:bookmarkEnd w:id="9"/>
      <w:r w:rsidR="002804EE">
        <w:fldChar w:fldCharType="begin"/>
      </w:r>
      <w:r w:rsidR="002804EE" w:rsidRPr="00651115">
        <w:instrText xml:space="preserve"> ADDIN EN.REFLIST </w:instrText>
      </w:r>
      <w:r w:rsidR="002804EE">
        <w:fldChar w:fldCharType="end"/>
      </w:r>
    </w:p>
    <w:p w14:paraId="5A757199" w14:textId="6693E43B" w:rsidR="002D1113" w:rsidRPr="002D1113" w:rsidRDefault="002D1113" w:rsidP="002D1113"/>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F410E" w14:textId="77777777" w:rsidR="00F646C6" w:rsidRDefault="00F646C6">
      <w:pPr>
        <w:spacing w:line="240" w:lineRule="auto"/>
      </w:pPr>
      <w:r>
        <w:separator/>
      </w:r>
    </w:p>
  </w:endnote>
  <w:endnote w:type="continuationSeparator" w:id="0">
    <w:p w14:paraId="3C3FB8AD" w14:textId="77777777" w:rsidR="00F646C6" w:rsidRDefault="00F64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53CA7D8A" w:rsidR="008E2FC1" w:rsidRDefault="003C4737">
    <w:pPr>
      <w:pStyle w:val="Voettekst"/>
      <w:tabs>
        <w:tab w:val="left" w:pos="6300"/>
        <w:tab w:val="left" w:pos="7020"/>
      </w:tabs>
      <w:rPr>
        <w:rStyle w:val="Paginanummer"/>
      </w:rPr>
    </w:pPr>
    <w:r>
      <w:tab/>
      <w:t xml:space="preserve">Datum: </w:t>
    </w:r>
    <w:r>
      <w:tab/>
      <w:t>01</w:t>
    </w:r>
    <w:r w:rsidR="008E2FC1">
      <w:t xml:space="preserve"> </w:t>
    </w:r>
    <w:r w:rsidR="00E56336">
      <w:t>november 2020</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5E6E7" w14:textId="77777777" w:rsidR="00F646C6" w:rsidRDefault="00F646C6">
      <w:pPr>
        <w:spacing w:line="240" w:lineRule="auto"/>
      </w:pPr>
      <w:r>
        <w:separator/>
      </w:r>
    </w:p>
  </w:footnote>
  <w:footnote w:type="continuationSeparator" w:id="0">
    <w:p w14:paraId="79ED4F96" w14:textId="77777777" w:rsidR="00F646C6" w:rsidRDefault="00F64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8E2FC1" w:rsidRPr="005A5431" w:rsidRDefault="008E2FC1"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4485"/>
    <w:rsid w:val="000569C0"/>
    <w:rsid w:val="00056B09"/>
    <w:rsid w:val="00057316"/>
    <w:rsid w:val="0006414B"/>
    <w:rsid w:val="00066B6F"/>
    <w:rsid w:val="000A124F"/>
    <w:rsid w:val="000B06E0"/>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73487"/>
    <w:rsid w:val="00191519"/>
    <w:rsid w:val="00193EE3"/>
    <w:rsid w:val="001A5719"/>
    <w:rsid w:val="001A6C86"/>
    <w:rsid w:val="001B0C65"/>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33925"/>
    <w:rsid w:val="00433A9A"/>
    <w:rsid w:val="00441C3C"/>
    <w:rsid w:val="00442495"/>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05E43"/>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9D6892"/>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A1669"/>
    <w:rsid w:val="00BB25FE"/>
    <w:rsid w:val="00BB77EF"/>
    <w:rsid w:val="00BC6E17"/>
    <w:rsid w:val="00BD4831"/>
    <w:rsid w:val="00BD50D4"/>
    <w:rsid w:val="00BD6C17"/>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47C06"/>
    <w:rsid w:val="00D54E6A"/>
    <w:rsid w:val="00D724DF"/>
    <w:rsid w:val="00D74A00"/>
    <w:rsid w:val="00D8303B"/>
    <w:rsid w:val="00D87A5F"/>
    <w:rsid w:val="00DA0F98"/>
    <w:rsid w:val="00DB75B4"/>
    <w:rsid w:val="00DC5B66"/>
    <w:rsid w:val="00DD1A8B"/>
    <w:rsid w:val="00DE2B0C"/>
    <w:rsid w:val="00DF04CD"/>
    <w:rsid w:val="00DF5E6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7BE6"/>
    <w:rsid w:val="00EA1246"/>
    <w:rsid w:val="00ED5823"/>
    <w:rsid w:val="00EE59ED"/>
    <w:rsid w:val="00EE60FF"/>
    <w:rsid w:val="00EF12D3"/>
    <w:rsid w:val="00EF1966"/>
    <w:rsid w:val="00F208A0"/>
    <w:rsid w:val="00F22888"/>
    <w:rsid w:val="00F25430"/>
    <w:rsid w:val="00F307F0"/>
    <w:rsid w:val="00F36CF0"/>
    <w:rsid w:val="00F47317"/>
    <w:rsid w:val="00F47813"/>
    <w:rsid w:val="00F646C6"/>
    <w:rsid w:val="00F7504D"/>
    <w:rsid w:val="00F83C2A"/>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80759649">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3158937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190834502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05275C87-DA1A-4547-BE85-C5BF896C9DD7}">
  <ds:schemaRefs>
    <ds:schemaRef ds:uri="http://schemas.openxmlformats.org/officeDocument/2006/bibliography"/>
  </ds:schemaRefs>
</ds:datastoreItem>
</file>

<file path=customXml/itemProps3.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8CF2AA-2B02-4A9A-AF84-D2DF2F02E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163</TotalTime>
  <Pages>15</Pages>
  <Words>1472</Words>
  <Characters>8099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15</cp:revision>
  <cp:lastPrinted>2014-01-25T15:34:00Z</cp:lastPrinted>
  <dcterms:created xsi:type="dcterms:W3CDTF">2020-11-17T09:41:00Z</dcterms:created>
  <dcterms:modified xsi:type="dcterms:W3CDTF">2020-12-01T08:40:00Z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