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29B6B" w14:textId="77777777" w:rsidR="00F564B9" w:rsidRPr="005D0D65" w:rsidRDefault="00996642" w:rsidP="0033587D">
      <w:pPr>
        <w:pStyle w:val="Title"/>
        <w:tabs>
          <w:tab w:val="left" w:pos="5585"/>
        </w:tabs>
        <w:rPr>
          <w:b/>
          <w:bCs/>
        </w:rPr>
      </w:pPr>
      <w:r w:rsidRPr="005D0D65">
        <w:rPr>
          <w:b/>
          <w:bCs/>
        </w:rPr>
        <w:t>Technisch</w:t>
      </w:r>
      <w:r w:rsidR="0033587D" w:rsidRPr="005D0D65">
        <w:rPr>
          <w:b/>
          <w:bCs/>
        </w:rPr>
        <w:t xml:space="preserve"> Ontwerp</w:t>
      </w:r>
      <w:r w:rsidR="00C63D12" w:rsidRPr="005D0D65">
        <w:rPr>
          <w:b/>
          <w:bCs/>
        </w:rPr>
        <w:t xml:space="preserve"> </w:t>
      </w:r>
    </w:p>
    <w:p w14:paraId="7C0734E4" w14:textId="3C867426" w:rsidR="0033587D" w:rsidRPr="005D0D65" w:rsidRDefault="00C63D12" w:rsidP="0033587D">
      <w:pPr>
        <w:pStyle w:val="Title"/>
        <w:tabs>
          <w:tab w:val="left" w:pos="5585"/>
        </w:tabs>
      </w:pPr>
      <w:r w:rsidRPr="005D0D65">
        <w:t>Webshop NerdyGadgets</w:t>
      </w:r>
    </w:p>
    <w:p w14:paraId="6756BCCA" w14:textId="0EA19645" w:rsidR="00A123B7" w:rsidRPr="005D0D65" w:rsidRDefault="00A123B7" w:rsidP="0033587D">
      <w:pPr>
        <w:rPr>
          <w:rFonts w:asciiTheme="majorHAnsi" w:hAnsiTheme="majorHAnsi"/>
        </w:rPr>
      </w:pPr>
    </w:p>
    <w:p w14:paraId="74644659" w14:textId="6588B00D" w:rsidR="00A123B7" w:rsidRPr="005D0D65" w:rsidRDefault="00A123B7" w:rsidP="0033587D">
      <w:pPr>
        <w:rPr>
          <w:rFonts w:asciiTheme="majorHAnsi" w:hAnsiTheme="majorHAnsi"/>
        </w:rPr>
      </w:pPr>
    </w:p>
    <w:tbl>
      <w:tblPr>
        <w:tblStyle w:val="TableGrid"/>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A123B7" w:rsidRPr="005D0D65" w14:paraId="714957B7" w14:textId="77777777" w:rsidTr="00A123B7">
        <w:tc>
          <w:tcPr>
            <w:tcW w:w="2238" w:type="dxa"/>
          </w:tcPr>
          <w:p w14:paraId="56157553" w14:textId="77777777" w:rsidR="00A123B7" w:rsidRPr="005D0D65" w:rsidRDefault="00A123B7" w:rsidP="00A123B7">
            <w:r w:rsidRPr="005D0D65">
              <w:t>Versie:</w:t>
            </w:r>
          </w:p>
        </w:tc>
        <w:tc>
          <w:tcPr>
            <w:tcW w:w="3776" w:type="dxa"/>
          </w:tcPr>
          <w:p w14:paraId="1042E49F" w14:textId="3BBD7B38" w:rsidR="00A123B7" w:rsidRPr="005D0D65" w:rsidRDefault="00AB69C5" w:rsidP="00A123B7">
            <w:r w:rsidRPr="005D0D65">
              <w:t>1.0</w:t>
            </w:r>
          </w:p>
        </w:tc>
      </w:tr>
      <w:tr w:rsidR="00A123B7" w:rsidRPr="005D0D65" w14:paraId="502AD222" w14:textId="77777777" w:rsidTr="00A123B7">
        <w:tc>
          <w:tcPr>
            <w:tcW w:w="2238" w:type="dxa"/>
          </w:tcPr>
          <w:p w14:paraId="25B6EAEA" w14:textId="77777777" w:rsidR="00A123B7" w:rsidRPr="005D0D65" w:rsidRDefault="00A123B7" w:rsidP="00A123B7">
            <w:r w:rsidRPr="005D0D65">
              <w:t>Datum:</w:t>
            </w:r>
          </w:p>
        </w:tc>
        <w:tc>
          <w:tcPr>
            <w:tcW w:w="3776" w:type="dxa"/>
          </w:tcPr>
          <w:p w14:paraId="755EC7FB" w14:textId="5B4BEF64" w:rsidR="00A123B7" w:rsidRPr="005D0D65" w:rsidRDefault="00AB69C5" w:rsidP="00A123B7">
            <w:pPr>
              <w:tabs>
                <w:tab w:val="right" w:pos="2590"/>
              </w:tabs>
            </w:pPr>
            <w:r w:rsidRPr="005D0D65">
              <w:t>1</w:t>
            </w:r>
            <w:r w:rsidR="009F08DD">
              <w:t>5</w:t>
            </w:r>
            <w:r w:rsidRPr="005D0D65">
              <w:t>-12-2020</w:t>
            </w:r>
          </w:p>
        </w:tc>
      </w:tr>
    </w:tbl>
    <w:p w14:paraId="2BAE3B95" w14:textId="77777777" w:rsidR="00A62335" w:rsidRPr="005D0D65" w:rsidRDefault="00A62335" w:rsidP="00ED144F">
      <w:pPr>
        <w:spacing w:after="160" w:line="259" w:lineRule="auto"/>
        <w:rPr>
          <w:rFonts w:asciiTheme="majorHAnsi" w:hAnsiTheme="majorHAnsi"/>
        </w:rPr>
      </w:pPr>
    </w:p>
    <w:p w14:paraId="1E651169" w14:textId="77777777" w:rsidR="00A62335" w:rsidRPr="005D0D65" w:rsidRDefault="00A62335">
      <w:pPr>
        <w:spacing w:after="160" w:line="259" w:lineRule="auto"/>
        <w:rPr>
          <w:rFonts w:asciiTheme="majorHAnsi" w:hAnsiTheme="majorHAnsi"/>
        </w:rPr>
      </w:pPr>
      <w:r w:rsidRPr="005D0D65">
        <w:rPr>
          <w:rFonts w:asciiTheme="majorHAnsi" w:hAnsiTheme="majorHAnsi"/>
        </w:rPr>
        <w:br w:type="page"/>
      </w:r>
    </w:p>
    <w:p w14:paraId="2EA2AD62" w14:textId="77777777" w:rsidR="00A62335" w:rsidRPr="005D0D65" w:rsidRDefault="00A62335" w:rsidP="00A62335">
      <w:pPr>
        <w:pStyle w:val="NoSpacing"/>
        <w:rPr>
          <w:rFonts w:asciiTheme="majorHAnsi" w:hAnsiTheme="majorHAnsi" w:cstheme="majorHAnsi"/>
          <w:color w:val="2F5496" w:themeColor="accent1" w:themeShade="BF"/>
          <w:sz w:val="36"/>
        </w:rPr>
      </w:pPr>
      <w:r w:rsidRPr="005D0D65">
        <w:rPr>
          <w:rFonts w:asciiTheme="majorHAnsi" w:hAnsiTheme="majorHAnsi" w:cstheme="majorHAnsi"/>
          <w:color w:val="2F5496" w:themeColor="accent1" w:themeShade="BF"/>
          <w:sz w:val="36"/>
        </w:rPr>
        <w:lastRenderedPageBreak/>
        <w:t>Algemene informatie</w:t>
      </w:r>
    </w:p>
    <w:p w14:paraId="334AED48" w14:textId="77777777" w:rsidR="00A62335" w:rsidRPr="005D0D65" w:rsidRDefault="00A62335" w:rsidP="00A62335">
      <w:pPr>
        <w:pStyle w:val="NoSpacing"/>
        <w:rPr>
          <w:rFonts w:asciiTheme="majorHAnsi" w:hAnsiTheme="majorHAnsi" w:cstheme="majorHAnsi"/>
          <w:color w:val="2F5496" w:themeColor="accent1" w:themeShade="BF"/>
          <w:sz w:val="26"/>
          <w:szCs w:val="26"/>
        </w:rPr>
      </w:pPr>
    </w:p>
    <w:p w14:paraId="5C7DADA2" w14:textId="77777777" w:rsidR="00A62335" w:rsidRPr="005D0D65" w:rsidRDefault="00A62335" w:rsidP="00A62335">
      <w:pPr>
        <w:pStyle w:val="NoSpacing"/>
        <w:rPr>
          <w:rFonts w:asciiTheme="majorHAnsi" w:hAnsiTheme="majorHAnsi" w:cstheme="majorHAnsi"/>
          <w:color w:val="2F5496" w:themeColor="accent1" w:themeShade="BF"/>
          <w:sz w:val="26"/>
          <w:szCs w:val="26"/>
        </w:rPr>
      </w:pPr>
    </w:p>
    <w:p w14:paraId="31E2563A" w14:textId="77777777" w:rsidR="00A62335" w:rsidRPr="005D0D65" w:rsidRDefault="00A62335" w:rsidP="00A62335">
      <w:pPr>
        <w:pStyle w:val="NoSpacing"/>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 xml:space="preserve">Projectorganisatie  </w:t>
      </w:r>
    </w:p>
    <w:p w14:paraId="5312CFCD" w14:textId="77777777" w:rsidR="00A62335" w:rsidRPr="005D0D65" w:rsidRDefault="00A62335" w:rsidP="00A62335">
      <w:pPr>
        <w:spacing w:line="256" w:lineRule="auto"/>
      </w:pPr>
      <w:r w:rsidRPr="005D0D65">
        <w:t xml:space="preserve"> </w:t>
      </w:r>
      <w:r w:rsidRPr="005D0D65">
        <w:rPr>
          <w:sz w:val="18"/>
        </w:rPr>
        <w:t xml:space="preserve"> </w:t>
      </w:r>
    </w:p>
    <w:tbl>
      <w:tblPr>
        <w:tblStyle w:val="Rastertabel1licht1"/>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922"/>
        <w:gridCol w:w="3011"/>
      </w:tblGrid>
      <w:tr w:rsidR="00A62335" w:rsidRPr="005D0D65" w14:paraId="4CED79DF" w14:textId="77777777" w:rsidTr="00A62335">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998" w:type="dxa"/>
            <w:shd w:val="clear" w:color="auto" w:fill="FFFF00"/>
            <w:hideMark/>
          </w:tcPr>
          <w:p w14:paraId="13BAD86C" w14:textId="77777777" w:rsidR="00A62335" w:rsidRPr="005D0D65" w:rsidRDefault="00A62335" w:rsidP="00193DD2">
            <w:pPr>
              <w:rPr>
                <w:bCs w:val="0"/>
              </w:rPr>
            </w:pPr>
            <w:r w:rsidRPr="005D0D65">
              <w:rPr>
                <w:bCs w:val="0"/>
              </w:rPr>
              <w:t>Naam</w:t>
            </w:r>
          </w:p>
        </w:tc>
        <w:tc>
          <w:tcPr>
            <w:tcW w:w="1922" w:type="dxa"/>
            <w:shd w:val="clear" w:color="auto" w:fill="FFFF00"/>
            <w:hideMark/>
          </w:tcPr>
          <w:p w14:paraId="020D5EC3" w14:textId="77777777" w:rsidR="00A62335" w:rsidRPr="005D0D65"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5D0D65">
              <w:rPr>
                <w:bCs w:val="0"/>
              </w:rPr>
              <w:t>Team</w:t>
            </w:r>
          </w:p>
        </w:tc>
        <w:tc>
          <w:tcPr>
            <w:tcW w:w="3011" w:type="dxa"/>
            <w:shd w:val="clear" w:color="auto" w:fill="FFFF00"/>
            <w:hideMark/>
          </w:tcPr>
          <w:p w14:paraId="55F902CE" w14:textId="77777777" w:rsidR="00A62335" w:rsidRPr="005D0D65" w:rsidRDefault="00A62335" w:rsidP="00193DD2">
            <w:pPr>
              <w:cnfStyle w:val="100000000000" w:firstRow="1" w:lastRow="0" w:firstColumn="0" w:lastColumn="0" w:oddVBand="0" w:evenVBand="0" w:oddHBand="0" w:evenHBand="0" w:firstRowFirstColumn="0" w:firstRowLastColumn="0" w:lastRowFirstColumn="0" w:lastRowLastColumn="0"/>
              <w:rPr>
                <w:bCs w:val="0"/>
              </w:rPr>
            </w:pPr>
            <w:r w:rsidRPr="005D0D65">
              <w:rPr>
                <w:bCs w:val="0"/>
              </w:rPr>
              <w:t xml:space="preserve">Rol: </w:t>
            </w:r>
          </w:p>
        </w:tc>
      </w:tr>
      <w:tr w:rsidR="00A62335" w:rsidRPr="005D0D65" w14:paraId="4C477A9C"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4D69331B" w14:textId="68E8387C"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Jasper in ’t Veld</w:t>
            </w:r>
          </w:p>
        </w:tc>
        <w:tc>
          <w:tcPr>
            <w:tcW w:w="1922" w:type="dxa"/>
          </w:tcPr>
          <w:p w14:paraId="57DA7D81" w14:textId="47E6CCEB"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740DB0E0" w14:textId="1646F096"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1FE96736"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6D378876" w14:textId="2F7CA84E"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Ivar Post</w:t>
            </w:r>
          </w:p>
        </w:tc>
        <w:tc>
          <w:tcPr>
            <w:tcW w:w="1922" w:type="dxa"/>
          </w:tcPr>
          <w:p w14:paraId="067B1640" w14:textId="7C502783"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3B1140A2" w14:textId="320B5311"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5B0CA74E"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58294CB8" w14:textId="62BA380E"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Anastasia</w:t>
            </w:r>
          </w:p>
        </w:tc>
        <w:tc>
          <w:tcPr>
            <w:tcW w:w="1922" w:type="dxa"/>
          </w:tcPr>
          <w:p w14:paraId="43712156" w14:textId="2A08CC1F"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6618A8B2" w14:textId="59091330"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Voorzitter</w:t>
            </w:r>
          </w:p>
        </w:tc>
      </w:tr>
      <w:tr w:rsidR="00A62335" w:rsidRPr="005D0D65" w14:paraId="3D810427"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0F7B31BB" w14:textId="329B2381"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 xml:space="preserve">Jan Willem </w:t>
            </w:r>
            <w:proofErr w:type="spellStart"/>
            <w:r w:rsidRPr="005D0D65">
              <w:rPr>
                <w:rFonts w:ascii="Calibri" w:eastAsia="Calibri" w:hAnsi="Calibri" w:cs="Calibri"/>
              </w:rPr>
              <w:t>Grimme</w:t>
            </w:r>
            <w:proofErr w:type="spellEnd"/>
          </w:p>
        </w:tc>
        <w:tc>
          <w:tcPr>
            <w:tcW w:w="1922" w:type="dxa"/>
          </w:tcPr>
          <w:p w14:paraId="042F96F9" w14:textId="2E8B7ABC"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30BF7F3D" w14:textId="777E891E"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73235AA2" w14:textId="77777777" w:rsidTr="00A62335">
        <w:trPr>
          <w:trHeight w:val="286"/>
        </w:trPr>
        <w:tc>
          <w:tcPr>
            <w:cnfStyle w:val="001000000000" w:firstRow="0" w:lastRow="0" w:firstColumn="1" w:lastColumn="0" w:oddVBand="0" w:evenVBand="0" w:oddHBand="0" w:evenHBand="0" w:firstRowFirstColumn="0" w:firstRowLastColumn="0" w:lastRowFirstColumn="0" w:lastRowLastColumn="0"/>
            <w:tcW w:w="3998" w:type="dxa"/>
          </w:tcPr>
          <w:p w14:paraId="19892077" w14:textId="76161314" w:rsidR="00A62335" w:rsidRPr="005D0D65" w:rsidRDefault="00AB69C5" w:rsidP="00193DD2">
            <w:pPr>
              <w:spacing w:line="256" w:lineRule="auto"/>
              <w:ind w:left="5"/>
              <w:rPr>
                <w:rFonts w:ascii="Calibri" w:eastAsia="Calibri" w:hAnsi="Calibri" w:cs="Calibri"/>
              </w:rPr>
            </w:pPr>
            <w:r w:rsidRPr="005D0D65">
              <w:rPr>
                <w:rFonts w:ascii="Calibri" w:eastAsia="Calibri" w:hAnsi="Calibri" w:cs="Calibri"/>
              </w:rPr>
              <w:t xml:space="preserve">Roy </w:t>
            </w:r>
            <w:proofErr w:type="spellStart"/>
            <w:r w:rsidRPr="005D0D65">
              <w:rPr>
                <w:rFonts w:ascii="Calibri" w:eastAsia="Calibri" w:hAnsi="Calibri" w:cs="Calibri"/>
              </w:rPr>
              <w:t>Schottert</w:t>
            </w:r>
            <w:proofErr w:type="spellEnd"/>
          </w:p>
        </w:tc>
        <w:tc>
          <w:tcPr>
            <w:tcW w:w="1922" w:type="dxa"/>
          </w:tcPr>
          <w:p w14:paraId="3CAF35F8" w14:textId="37F03DFD" w:rsidR="00A62335" w:rsidRPr="005D0D65" w:rsidRDefault="00AB69C5" w:rsidP="00193DD2">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4</w:t>
            </w:r>
          </w:p>
        </w:tc>
        <w:tc>
          <w:tcPr>
            <w:tcW w:w="3011" w:type="dxa"/>
          </w:tcPr>
          <w:p w14:paraId="28B64289" w14:textId="4C5F2AD9" w:rsidR="00A62335" w:rsidRPr="005D0D65" w:rsidRDefault="00AB69C5" w:rsidP="00193DD2">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D0D65">
              <w:rPr>
                <w:rFonts w:ascii="Calibri" w:eastAsia="Calibri" w:hAnsi="Calibri" w:cs="Calibri"/>
              </w:rPr>
              <w:t>Teamlid</w:t>
            </w:r>
          </w:p>
        </w:tc>
      </w:tr>
      <w:tr w:rsidR="00A62335" w:rsidRPr="005D0D65" w14:paraId="53A95726" w14:textId="77777777" w:rsidTr="00A62335">
        <w:trPr>
          <w:trHeight w:val="207"/>
        </w:trPr>
        <w:tc>
          <w:tcPr>
            <w:cnfStyle w:val="001000000000" w:firstRow="0" w:lastRow="0" w:firstColumn="1" w:lastColumn="0" w:oddVBand="0" w:evenVBand="0" w:oddHBand="0" w:evenHBand="0" w:firstRowFirstColumn="0" w:firstRowLastColumn="0" w:lastRowFirstColumn="0" w:lastRowLastColumn="0"/>
            <w:tcW w:w="3998" w:type="dxa"/>
          </w:tcPr>
          <w:p w14:paraId="2E58E307" w14:textId="77777777" w:rsidR="00A62335" w:rsidRPr="005D0D65" w:rsidRDefault="00A62335" w:rsidP="00193DD2">
            <w:pPr>
              <w:spacing w:line="257" w:lineRule="auto"/>
              <w:rPr>
                <w:rFonts w:ascii="Calibri" w:eastAsia="Calibri" w:hAnsi="Calibri" w:cs="Calibri"/>
              </w:rPr>
            </w:pPr>
          </w:p>
        </w:tc>
        <w:tc>
          <w:tcPr>
            <w:tcW w:w="1922" w:type="dxa"/>
          </w:tcPr>
          <w:p w14:paraId="230A45DB" w14:textId="77777777" w:rsidR="00A62335" w:rsidRPr="005D0D65" w:rsidRDefault="00A62335" w:rsidP="00193DD2">
            <w:pPr>
              <w:spacing w:line="257"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5C26B2E1" w14:textId="77777777" w:rsidR="00A62335" w:rsidRPr="005D0D65" w:rsidRDefault="00A62335" w:rsidP="00193DD2">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2813ED9" w14:textId="77777777" w:rsidR="00A62335" w:rsidRPr="005D0D65" w:rsidRDefault="00A62335" w:rsidP="00A62335">
      <w:pPr>
        <w:spacing w:line="256" w:lineRule="auto"/>
        <w:rPr>
          <w:sz w:val="18"/>
        </w:rPr>
      </w:pPr>
      <w:r w:rsidRPr="005D0D65">
        <w:t xml:space="preserve"> </w:t>
      </w:r>
      <w:r w:rsidRPr="005D0D65">
        <w:rPr>
          <w:sz w:val="18"/>
        </w:rPr>
        <w:t xml:space="preserve"> </w:t>
      </w:r>
    </w:p>
    <w:p w14:paraId="53C7CE87" w14:textId="77777777" w:rsidR="00A62335" w:rsidRPr="005D0D65" w:rsidRDefault="00A62335" w:rsidP="00A62335">
      <w:pPr>
        <w:spacing w:line="256" w:lineRule="auto"/>
        <w:rPr>
          <w:rFonts w:ascii="Calibri" w:eastAsia="Calibri" w:hAnsi="Calibri" w:cs="Calibri"/>
        </w:rPr>
      </w:pPr>
    </w:p>
    <w:p w14:paraId="5354CFD7" w14:textId="77777777" w:rsidR="00A62335" w:rsidRPr="005D0D65" w:rsidRDefault="00A62335" w:rsidP="00A62335">
      <w:pPr>
        <w:pStyle w:val="NoSpacing"/>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Versiebeheer</w:t>
      </w:r>
    </w:p>
    <w:p w14:paraId="152E514E" w14:textId="77777777" w:rsidR="00A62335" w:rsidRPr="005D0D65" w:rsidRDefault="00A62335" w:rsidP="00A62335">
      <w:pPr>
        <w:pStyle w:val="NoSpacing"/>
        <w:rPr>
          <w:lang w:eastAsia="ja-JP"/>
        </w:rPr>
      </w:pPr>
    </w:p>
    <w:tbl>
      <w:tblPr>
        <w:tblStyle w:val="Rastertabel1licht1"/>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1456"/>
        <w:gridCol w:w="2877"/>
        <w:gridCol w:w="3749"/>
      </w:tblGrid>
      <w:tr w:rsidR="00A62335" w:rsidRPr="005D0D65" w14:paraId="4303BA24" w14:textId="77777777" w:rsidTr="00A62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shd w:val="clear" w:color="auto" w:fill="FFFF00"/>
          </w:tcPr>
          <w:p w14:paraId="77B6501B" w14:textId="77777777" w:rsidR="00A62335" w:rsidRPr="005D0D65" w:rsidRDefault="00A62335" w:rsidP="00193DD2">
            <w:pPr>
              <w:pStyle w:val="NoSpacing"/>
              <w:rPr>
                <w:sz w:val="24"/>
                <w:szCs w:val="24"/>
                <w:lang w:eastAsia="ja-JP"/>
              </w:rPr>
            </w:pPr>
            <w:r w:rsidRPr="005D0D65">
              <w:rPr>
                <w:sz w:val="24"/>
                <w:szCs w:val="24"/>
                <w:lang w:eastAsia="ja-JP"/>
              </w:rPr>
              <w:t>Versie</w:t>
            </w:r>
          </w:p>
        </w:tc>
        <w:tc>
          <w:tcPr>
            <w:tcW w:w="1456" w:type="dxa"/>
            <w:shd w:val="clear" w:color="auto" w:fill="FFFF00"/>
          </w:tcPr>
          <w:p w14:paraId="282C1651" w14:textId="77777777" w:rsidR="00A62335" w:rsidRPr="005D0D65" w:rsidRDefault="00A62335" w:rsidP="00193DD2">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Datum</w:t>
            </w:r>
          </w:p>
        </w:tc>
        <w:tc>
          <w:tcPr>
            <w:tcW w:w="2877" w:type="dxa"/>
            <w:shd w:val="clear" w:color="auto" w:fill="FFFF00"/>
          </w:tcPr>
          <w:p w14:paraId="3E60FAAA" w14:textId="77777777" w:rsidR="00A62335" w:rsidRPr="005D0D65" w:rsidRDefault="00A62335" w:rsidP="00193DD2">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Omschrijving</w:t>
            </w:r>
          </w:p>
        </w:tc>
        <w:tc>
          <w:tcPr>
            <w:tcW w:w="3749" w:type="dxa"/>
            <w:shd w:val="clear" w:color="auto" w:fill="FFFF00"/>
          </w:tcPr>
          <w:p w14:paraId="297D3269" w14:textId="77777777" w:rsidR="00A62335" w:rsidRPr="005D0D65" w:rsidRDefault="00A62335" w:rsidP="00193DD2">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Opmerkingen</w:t>
            </w:r>
          </w:p>
        </w:tc>
      </w:tr>
      <w:tr w:rsidR="00A62335" w:rsidRPr="005D0D65" w14:paraId="14A92AD1"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08C24F" w14:textId="321CAEAF" w:rsidR="00A62335" w:rsidRPr="005D0D65" w:rsidRDefault="00A62335" w:rsidP="00193DD2">
            <w:pPr>
              <w:pStyle w:val="NoSpacing"/>
              <w:rPr>
                <w:sz w:val="24"/>
                <w:szCs w:val="24"/>
                <w:lang w:eastAsia="ja-JP"/>
              </w:rPr>
            </w:pPr>
            <w:r w:rsidRPr="005D0D65">
              <w:rPr>
                <w:sz w:val="24"/>
                <w:szCs w:val="24"/>
                <w:lang w:eastAsia="ja-JP"/>
              </w:rPr>
              <w:t>0</w:t>
            </w:r>
            <w:r w:rsidR="00052C66">
              <w:rPr>
                <w:sz w:val="24"/>
                <w:szCs w:val="24"/>
                <w:lang w:eastAsia="ja-JP"/>
              </w:rPr>
              <w:t>.1</w:t>
            </w:r>
          </w:p>
        </w:tc>
        <w:tc>
          <w:tcPr>
            <w:tcW w:w="1456" w:type="dxa"/>
          </w:tcPr>
          <w:p w14:paraId="48131243" w14:textId="5CF1B213" w:rsidR="00A62335" w:rsidRPr="005D0D65" w:rsidRDefault="00AB69C5"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1</w:t>
            </w:r>
            <w:r w:rsidR="00052C66">
              <w:rPr>
                <w:sz w:val="24"/>
                <w:szCs w:val="24"/>
                <w:lang w:eastAsia="ja-JP"/>
              </w:rPr>
              <w:t>0</w:t>
            </w:r>
            <w:r w:rsidRPr="005D0D65">
              <w:rPr>
                <w:sz w:val="24"/>
                <w:szCs w:val="24"/>
                <w:lang w:eastAsia="ja-JP"/>
              </w:rPr>
              <w:t>-12-2020</w:t>
            </w:r>
          </w:p>
        </w:tc>
        <w:tc>
          <w:tcPr>
            <w:tcW w:w="2877" w:type="dxa"/>
          </w:tcPr>
          <w:p w14:paraId="1EB06BB6" w14:textId="0A1294EE" w:rsidR="00A62335" w:rsidRPr="005D0D65" w:rsidRDefault="00AB69C5"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Begin gemaakt concept</w:t>
            </w:r>
          </w:p>
        </w:tc>
        <w:tc>
          <w:tcPr>
            <w:tcW w:w="3749" w:type="dxa"/>
          </w:tcPr>
          <w:p w14:paraId="7120DC1D" w14:textId="7D3B1EAC" w:rsidR="00A62335" w:rsidRPr="005D0D65" w:rsidRDefault="00AB69C5"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sidRPr="005D0D65">
              <w:rPr>
                <w:sz w:val="24"/>
                <w:szCs w:val="24"/>
                <w:lang w:eastAsia="ja-JP"/>
              </w:rPr>
              <w:t>Onze eigen toegevoegde tabellen ingevuld</w:t>
            </w:r>
            <w:r w:rsidR="00FE79B8" w:rsidRPr="005D0D65">
              <w:rPr>
                <w:sz w:val="24"/>
                <w:szCs w:val="24"/>
                <w:lang w:eastAsia="ja-JP"/>
              </w:rPr>
              <w:t xml:space="preserve"> en gebruikers database</w:t>
            </w:r>
          </w:p>
        </w:tc>
      </w:tr>
      <w:tr w:rsidR="00052C66" w:rsidRPr="005D0D65" w14:paraId="2A1F8C36"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3F77F320" w14:textId="2EF5E6C8" w:rsidR="00052C66" w:rsidRPr="005D0D65" w:rsidRDefault="00052C66" w:rsidP="00193DD2">
            <w:pPr>
              <w:pStyle w:val="NoSpacing"/>
              <w:rPr>
                <w:sz w:val="24"/>
                <w:szCs w:val="24"/>
                <w:lang w:eastAsia="ja-JP"/>
              </w:rPr>
            </w:pPr>
            <w:r>
              <w:rPr>
                <w:sz w:val="24"/>
                <w:szCs w:val="24"/>
                <w:lang w:eastAsia="ja-JP"/>
              </w:rPr>
              <w:t>0.2</w:t>
            </w:r>
          </w:p>
        </w:tc>
        <w:tc>
          <w:tcPr>
            <w:tcW w:w="1456" w:type="dxa"/>
          </w:tcPr>
          <w:p w14:paraId="77B6DE86" w14:textId="2754F9C5" w:rsidR="00052C66" w:rsidRPr="005D0D65" w:rsidRDefault="009F08DD"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12-12-2020</w:t>
            </w:r>
          </w:p>
        </w:tc>
        <w:tc>
          <w:tcPr>
            <w:tcW w:w="2877" w:type="dxa"/>
          </w:tcPr>
          <w:p w14:paraId="3D83BAF5" w14:textId="13336A9C" w:rsidR="00052C66" w:rsidRPr="005D0D65" w:rsidRDefault="009F08DD"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Gedragsregels</w:t>
            </w:r>
          </w:p>
        </w:tc>
        <w:tc>
          <w:tcPr>
            <w:tcW w:w="3749" w:type="dxa"/>
          </w:tcPr>
          <w:p w14:paraId="01A821A6" w14:textId="28476742" w:rsidR="00052C66" w:rsidRPr="005D0D65" w:rsidRDefault="009F08DD"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Globaal uitgedacht en veel ingevoerd</w:t>
            </w:r>
          </w:p>
        </w:tc>
      </w:tr>
      <w:tr w:rsidR="00052C66" w:rsidRPr="005D0D65" w14:paraId="256750D3"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CF6BA1" w14:textId="44607166" w:rsidR="00052C66" w:rsidRPr="005D0D65" w:rsidRDefault="00052C66" w:rsidP="00193DD2">
            <w:pPr>
              <w:pStyle w:val="NoSpacing"/>
              <w:rPr>
                <w:sz w:val="24"/>
                <w:szCs w:val="24"/>
                <w:lang w:eastAsia="ja-JP"/>
              </w:rPr>
            </w:pPr>
            <w:r>
              <w:rPr>
                <w:sz w:val="24"/>
                <w:szCs w:val="24"/>
                <w:lang w:eastAsia="ja-JP"/>
              </w:rPr>
              <w:t>1.0</w:t>
            </w:r>
          </w:p>
        </w:tc>
        <w:tc>
          <w:tcPr>
            <w:tcW w:w="1456" w:type="dxa"/>
          </w:tcPr>
          <w:p w14:paraId="0D60BB22" w14:textId="424BC976" w:rsidR="00052C66" w:rsidRPr="005D0D65" w:rsidRDefault="00052C66"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15-12-2020</w:t>
            </w:r>
          </w:p>
        </w:tc>
        <w:tc>
          <w:tcPr>
            <w:tcW w:w="2877" w:type="dxa"/>
          </w:tcPr>
          <w:p w14:paraId="52F7D14F" w14:textId="565106F2" w:rsidR="00052C66" w:rsidRPr="005D0D65" w:rsidRDefault="00052C66"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Laa</w:t>
            </w:r>
            <w:r w:rsidR="009F08DD">
              <w:rPr>
                <w:sz w:val="24"/>
                <w:szCs w:val="24"/>
                <w:lang w:eastAsia="ja-JP"/>
              </w:rPr>
              <w:t>t</w:t>
            </w:r>
            <w:r>
              <w:rPr>
                <w:sz w:val="24"/>
                <w:szCs w:val="24"/>
                <w:lang w:eastAsia="ja-JP"/>
              </w:rPr>
              <w:t>ste loodjes gelegd</w:t>
            </w:r>
          </w:p>
        </w:tc>
        <w:tc>
          <w:tcPr>
            <w:tcW w:w="3749" w:type="dxa"/>
          </w:tcPr>
          <w:p w14:paraId="082598E5" w14:textId="1B4294E3" w:rsidR="00052C66" w:rsidRPr="005D0D65" w:rsidRDefault="009F08DD"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 xml:space="preserve">PK </w:t>
            </w:r>
            <w:proofErr w:type="spellStart"/>
            <w:r>
              <w:rPr>
                <w:sz w:val="24"/>
                <w:szCs w:val="24"/>
                <w:lang w:eastAsia="ja-JP"/>
              </w:rPr>
              <w:t>key</w:t>
            </w:r>
            <w:proofErr w:type="spellEnd"/>
            <w:r>
              <w:rPr>
                <w:sz w:val="24"/>
                <w:szCs w:val="24"/>
                <w:lang w:eastAsia="ja-JP"/>
              </w:rPr>
              <w:t xml:space="preserve"> </w:t>
            </w:r>
            <w:proofErr w:type="spellStart"/>
            <w:r>
              <w:rPr>
                <w:sz w:val="24"/>
                <w:szCs w:val="24"/>
                <w:lang w:eastAsia="ja-JP"/>
              </w:rPr>
              <w:t>archive</w:t>
            </w:r>
            <w:proofErr w:type="spellEnd"/>
            <w:r>
              <w:rPr>
                <w:sz w:val="24"/>
                <w:szCs w:val="24"/>
                <w:lang w:eastAsia="ja-JP"/>
              </w:rPr>
              <w:t xml:space="preserve"> toegevoegd. Tekst bij kopjes toegevoegd</w:t>
            </w:r>
          </w:p>
        </w:tc>
      </w:tr>
      <w:tr w:rsidR="00DC0DEA" w:rsidRPr="005D0D65" w14:paraId="1FDB4543"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7418B9E6" w14:textId="05A4B862" w:rsidR="00DC0DEA" w:rsidRDefault="00DC0DEA" w:rsidP="00193DD2">
            <w:pPr>
              <w:pStyle w:val="NoSpacing"/>
              <w:rPr>
                <w:sz w:val="24"/>
                <w:szCs w:val="24"/>
                <w:lang w:eastAsia="ja-JP"/>
              </w:rPr>
            </w:pPr>
            <w:r>
              <w:rPr>
                <w:sz w:val="24"/>
                <w:szCs w:val="24"/>
                <w:lang w:eastAsia="ja-JP"/>
              </w:rPr>
              <w:t>1.1</w:t>
            </w:r>
          </w:p>
        </w:tc>
        <w:tc>
          <w:tcPr>
            <w:tcW w:w="1456" w:type="dxa"/>
          </w:tcPr>
          <w:p w14:paraId="73A0942E" w14:textId="1614CD59" w:rsidR="00DC0DEA" w:rsidRDefault="00DC0DEA"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28-12-2020</w:t>
            </w:r>
          </w:p>
        </w:tc>
        <w:tc>
          <w:tcPr>
            <w:tcW w:w="2877" w:type="dxa"/>
          </w:tcPr>
          <w:p w14:paraId="7261A191" w14:textId="7E2FAB8D" w:rsidR="00DC0DEA" w:rsidRDefault="00DC0DEA"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Kleine aanpassingen</w:t>
            </w:r>
          </w:p>
        </w:tc>
        <w:tc>
          <w:tcPr>
            <w:tcW w:w="3749" w:type="dxa"/>
          </w:tcPr>
          <w:p w14:paraId="2680376E" w14:textId="77777777" w:rsidR="00DC0DEA" w:rsidRDefault="00DC0DEA" w:rsidP="00193DD2">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p>
        </w:tc>
      </w:tr>
    </w:tbl>
    <w:p w14:paraId="38DC4528" w14:textId="77777777" w:rsidR="00A62335" w:rsidRPr="005D0D65" w:rsidRDefault="00A62335" w:rsidP="00A62335"/>
    <w:p w14:paraId="2CF1D010" w14:textId="77777777" w:rsidR="00A62335" w:rsidRPr="005D0D65" w:rsidRDefault="00A62335" w:rsidP="00A62335"/>
    <w:p w14:paraId="7555CFF7" w14:textId="77777777" w:rsidR="00A62335" w:rsidRPr="005D0D65" w:rsidRDefault="00A62335" w:rsidP="00A62335">
      <w:pPr>
        <w:pStyle w:val="NoSpacing"/>
        <w:rPr>
          <w:rFonts w:asciiTheme="majorHAnsi" w:hAnsiTheme="majorHAnsi" w:cstheme="majorHAnsi"/>
          <w:color w:val="2F5496" w:themeColor="accent1" w:themeShade="BF"/>
          <w:sz w:val="26"/>
          <w:szCs w:val="26"/>
        </w:rPr>
      </w:pPr>
      <w:r w:rsidRPr="005D0D65">
        <w:rPr>
          <w:rFonts w:asciiTheme="majorHAnsi" w:hAnsiTheme="majorHAnsi" w:cstheme="majorHAnsi"/>
          <w:color w:val="2F5496" w:themeColor="accent1" w:themeShade="BF"/>
          <w:sz w:val="26"/>
          <w:szCs w:val="26"/>
        </w:rPr>
        <w:t>Distributielijst</w:t>
      </w:r>
    </w:p>
    <w:p w14:paraId="7CEC6D69" w14:textId="77777777" w:rsidR="00A62335" w:rsidRPr="005D0D65" w:rsidRDefault="00A62335" w:rsidP="00A62335">
      <w:pPr>
        <w:pStyle w:val="NoSpacing"/>
        <w:rPr>
          <w:rFonts w:asciiTheme="majorHAnsi" w:hAnsiTheme="majorHAnsi" w:cstheme="majorHAnsi"/>
          <w:color w:val="2F5496" w:themeColor="accent1" w:themeShade="BF"/>
          <w:sz w:val="26"/>
          <w:szCs w:val="26"/>
        </w:rPr>
      </w:pPr>
    </w:p>
    <w:tbl>
      <w:tblPr>
        <w:tblStyle w:val="TableGrid"/>
        <w:tblW w:w="8931" w:type="dxa"/>
        <w:tblInd w:w="108" w:type="dxa"/>
        <w:tblLayout w:type="fixed"/>
        <w:tblLook w:val="04A0" w:firstRow="1" w:lastRow="0" w:firstColumn="1" w:lastColumn="0" w:noHBand="0" w:noVBand="1"/>
      </w:tblPr>
      <w:tblGrid>
        <w:gridCol w:w="5722"/>
        <w:gridCol w:w="1260"/>
        <w:gridCol w:w="1949"/>
      </w:tblGrid>
      <w:tr w:rsidR="00A62335" w:rsidRPr="005D0D65" w14:paraId="670925ED" w14:textId="77777777" w:rsidTr="00A62335">
        <w:tc>
          <w:tcPr>
            <w:tcW w:w="5722" w:type="dxa"/>
            <w:shd w:val="clear" w:color="auto" w:fill="FFFF00"/>
            <w:hideMark/>
          </w:tcPr>
          <w:p w14:paraId="78183F06" w14:textId="77777777" w:rsidR="00A62335" w:rsidRPr="005D0D65" w:rsidRDefault="00A62335" w:rsidP="00193DD2">
            <w:pPr>
              <w:rPr>
                <w:rFonts w:cstheme="minorHAnsi"/>
                <w:b/>
                <w:bCs/>
              </w:rPr>
            </w:pPr>
            <w:r w:rsidRPr="005D0D65">
              <w:rPr>
                <w:rFonts w:cstheme="minorHAnsi"/>
                <w:b/>
                <w:bCs/>
              </w:rPr>
              <w:t>Aan</w:t>
            </w:r>
          </w:p>
        </w:tc>
        <w:tc>
          <w:tcPr>
            <w:tcW w:w="1260" w:type="dxa"/>
            <w:shd w:val="clear" w:color="auto" w:fill="FFFF00"/>
            <w:hideMark/>
          </w:tcPr>
          <w:p w14:paraId="5536B29A" w14:textId="77777777" w:rsidR="00A62335" w:rsidRPr="005D0D65" w:rsidRDefault="00A62335" w:rsidP="00193DD2">
            <w:pPr>
              <w:rPr>
                <w:rFonts w:cstheme="minorHAnsi"/>
                <w:b/>
                <w:bCs/>
              </w:rPr>
            </w:pPr>
            <w:r w:rsidRPr="005D0D65">
              <w:rPr>
                <w:rFonts w:cstheme="minorHAnsi"/>
                <w:b/>
                <w:bCs/>
              </w:rPr>
              <w:t>Versie</w:t>
            </w:r>
          </w:p>
        </w:tc>
        <w:tc>
          <w:tcPr>
            <w:tcW w:w="1949" w:type="dxa"/>
            <w:shd w:val="clear" w:color="auto" w:fill="FFFF00"/>
            <w:hideMark/>
          </w:tcPr>
          <w:p w14:paraId="2E6EADAA" w14:textId="77777777" w:rsidR="00A62335" w:rsidRPr="005D0D65" w:rsidRDefault="00A62335" w:rsidP="00193DD2">
            <w:pPr>
              <w:pStyle w:val="Kop"/>
              <w:spacing w:line="240" w:lineRule="auto"/>
              <w:rPr>
                <w:rFonts w:asciiTheme="minorHAnsi" w:eastAsiaTheme="minorHAnsi" w:hAnsiTheme="minorHAnsi" w:cstheme="minorHAnsi"/>
                <w:bCs/>
                <w:szCs w:val="24"/>
              </w:rPr>
            </w:pPr>
            <w:r w:rsidRPr="005D0D65">
              <w:rPr>
                <w:rFonts w:asciiTheme="minorHAnsi" w:eastAsiaTheme="minorHAnsi" w:hAnsiTheme="minorHAnsi" w:cstheme="minorHAnsi"/>
                <w:bCs/>
                <w:szCs w:val="24"/>
              </w:rPr>
              <w:t>Datum</w:t>
            </w:r>
          </w:p>
        </w:tc>
      </w:tr>
      <w:tr w:rsidR="00A62335" w:rsidRPr="005D0D65" w14:paraId="597866D7" w14:textId="77777777" w:rsidTr="00A62335">
        <w:tc>
          <w:tcPr>
            <w:tcW w:w="5722" w:type="dxa"/>
          </w:tcPr>
          <w:p w14:paraId="6500E6C3" w14:textId="70C204F0" w:rsidR="00A62335" w:rsidRPr="005D0D65" w:rsidRDefault="00FE79B8" w:rsidP="00193DD2">
            <w:pPr>
              <w:rPr>
                <w:rFonts w:cstheme="minorHAnsi"/>
              </w:rPr>
            </w:pPr>
            <w:r w:rsidRPr="005D0D65">
              <w:rPr>
                <w:rFonts w:cstheme="minorHAnsi"/>
              </w:rPr>
              <w:t>Leden groep 4</w:t>
            </w:r>
          </w:p>
        </w:tc>
        <w:tc>
          <w:tcPr>
            <w:tcW w:w="1260" w:type="dxa"/>
          </w:tcPr>
          <w:p w14:paraId="6EA1B5BB" w14:textId="3D4DD11A" w:rsidR="00A62335" w:rsidRPr="005D0D65" w:rsidRDefault="00FE79B8" w:rsidP="00193DD2">
            <w:pPr>
              <w:rPr>
                <w:rFonts w:cstheme="minorHAnsi"/>
              </w:rPr>
            </w:pPr>
            <w:r w:rsidRPr="005D0D65">
              <w:rPr>
                <w:rFonts w:cstheme="minorHAnsi"/>
              </w:rPr>
              <w:t>1.0</w:t>
            </w:r>
          </w:p>
        </w:tc>
        <w:tc>
          <w:tcPr>
            <w:tcW w:w="1949" w:type="dxa"/>
          </w:tcPr>
          <w:p w14:paraId="4CC5C08B" w14:textId="26A9556A" w:rsidR="00A62335" w:rsidRPr="005D0D65" w:rsidRDefault="00FE79B8" w:rsidP="00193DD2">
            <w:pPr>
              <w:rPr>
                <w:rFonts w:cstheme="minorHAnsi"/>
              </w:rPr>
            </w:pPr>
            <w:r w:rsidRPr="005D0D65">
              <w:rPr>
                <w:rFonts w:cstheme="minorHAnsi"/>
              </w:rPr>
              <w:t>1</w:t>
            </w:r>
            <w:r w:rsidR="009F08DD">
              <w:rPr>
                <w:rFonts w:cstheme="minorHAnsi"/>
              </w:rPr>
              <w:t>5</w:t>
            </w:r>
            <w:r w:rsidRPr="005D0D65">
              <w:rPr>
                <w:rFonts w:cstheme="minorHAnsi"/>
              </w:rPr>
              <w:t>-12-2020</w:t>
            </w:r>
          </w:p>
        </w:tc>
      </w:tr>
      <w:tr w:rsidR="00A62335" w:rsidRPr="005D0D65" w14:paraId="0EF9BBF5" w14:textId="77777777" w:rsidTr="00A62335">
        <w:tc>
          <w:tcPr>
            <w:tcW w:w="5722" w:type="dxa"/>
          </w:tcPr>
          <w:p w14:paraId="7B0E37D8" w14:textId="19A135A8" w:rsidR="00A62335" w:rsidRPr="005D0D65" w:rsidRDefault="00106B1C" w:rsidP="00193DD2">
            <w:pPr>
              <w:rPr>
                <w:rFonts w:cstheme="minorHAnsi"/>
              </w:rPr>
            </w:pPr>
            <w:r>
              <w:rPr>
                <w:rFonts w:cstheme="minorHAnsi"/>
              </w:rPr>
              <w:t>Wouter Keuning</w:t>
            </w:r>
          </w:p>
        </w:tc>
        <w:tc>
          <w:tcPr>
            <w:tcW w:w="1260" w:type="dxa"/>
          </w:tcPr>
          <w:p w14:paraId="6B814F54" w14:textId="1E3FB9CB" w:rsidR="00A62335" w:rsidRPr="005D0D65" w:rsidRDefault="00106B1C" w:rsidP="00193DD2">
            <w:pPr>
              <w:rPr>
                <w:rFonts w:cstheme="minorHAnsi"/>
              </w:rPr>
            </w:pPr>
            <w:r>
              <w:rPr>
                <w:rFonts w:cstheme="minorHAnsi"/>
              </w:rPr>
              <w:t>1.0</w:t>
            </w:r>
          </w:p>
        </w:tc>
        <w:tc>
          <w:tcPr>
            <w:tcW w:w="1949" w:type="dxa"/>
          </w:tcPr>
          <w:p w14:paraId="5ACD3F14" w14:textId="72DAC7FC" w:rsidR="00A62335" w:rsidRPr="005D0D65" w:rsidRDefault="00106B1C" w:rsidP="00193DD2">
            <w:pPr>
              <w:rPr>
                <w:rFonts w:cstheme="minorHAnsi"/>
              </w:rPr>
            </w:pPr>
            <w:r>
              <w:rPr>
                <w:rFonts w:cstheme="minorHAnsi"/>
              </w:rPr>
              <w:t>16-12-2020</w:t>
            </w:r>
          </w:p>
        </w:tc>
      </w:tr>
      <w:tr w:rsidR="00106B1C" w:rsidRPr="005D0D65" w14:paraId="3412E40D" w14:textId="77777777" w:rsidTr="00A62335">
        <w:tc>
          <w:tcPr>
            <w:tcW w:w="5722" w:type="dxa"/>
          </w:tcPr>
          <w:p w14:paraId="4ADE46AF" w14:textId="581750B4" w:rsidR="00106B1C" w:rsidRDefault="00BD23CE" w:rsidP="00193DD2">
            <w:pPr>
              <w:rPr>
                <w:rFonts w:cstheme="minorHAnsi"/>
              </w:rPr>
            </w:pPr>
            <w:r>
              <w:rPr>
                <w:rFonts w:cstheme="minorHAnsi"/>
              </w:rPr>
              <w:t>Wouter Keuning</w:t>
            </w:r>
            <w:r w:rsidR="00343A10">
              <w:rPr>
                <w:rFonts w:cstheme="minorHAnsi"/>
              </w:rPr>
              <w:t>,</w:t>
            </w:r>
            <w:r>
              <w:rPr>
                <w:rFonts w:cstheme="minorHAnsi"/>
              </w:rPr>
              <w:t xml:space="preserve"> </w:t>
            </w:r>
            <w:proofErr w:type="spellStart"/>
            <w:r>
              <w:rPr>
                <w:rFonts w:cstheme="minorHAnsi"/>
              </w:rPr>
              <w:t>Berrit</w:t>
            </w:r>
            <w:proofErr w:type="spellEnd"/>
            <w:r>
              <w:rPr>
                <w:rFonts w:cstheme="minorHAnsi"/>
              </w:rPr>
              <w:t xml:space="preserve"> </w:t>
            </w:r>
            <w:proofErr w:type="spellStart"/>
            <w:r>
              <w:rPr>
                <w:rFonts w:cstheme="minorHAnsi"/>
              </w:rPr>
              <w:t>Clarijs</w:t>
            </w:r>
            <w:proofErr w:type="spellEnd"/>
            <w:r w:rsidR="00343A10">
              <w:rPr>
                <w:rFonts w:cstheme="minorHAnsi"/>
              </w:rPr>
              <w:t xml:space="preserve"> &amp; Leden groep 4</w:t>
            </w:r>
          </w:p>
        </w:tc>
        <w:tc>
          <w:tcPr>
            <w:tcW w:w="1260" w:type="dxa"/>
          </w:tcPr>
          <w:p w14:paraId="4C4A96B1" w14:textId="66DDD591" w:rsidR="00106B1C" w:rsidRDefault="00106B1C" w:rsidP="00193DD2">
            <w:pPr>
              <w:rPr>
                <w:rFonts w:cstheme="minorHAnsi"/>
              </w:rPr>
            </w:pPr>
            <w:r>
              <w:rPr>
                <w:rFonts w:cstheme="minorHAnsi"/>
              </w:rPr>
              <w:t>1.1</w:t>
            </w:r>
          </w:p>
        </w:tc>
        <w:tc>
          <w:tcPr>
            <w:tcW w:w="1949" w:type="dxa"/>
          </w:tcPr>
          <w:p w14:paraId="6483EC73" w14:textId="30359DC1" w:rsidR="00106B1C" w:rsidRDefault="00106B1C" w:rsidP="00106B1C">
            <w:pPr>
              <w:rPr>
                <w:rFonts w:cstheme="minorHAnsi"/>
              </w:rPr>
            </w:pPr>
            <w:r>
              <w:rPr>
                <w:rFonts w:cstheme="minorHAnsi"/>
              </w:rPr>
              <w:t>04-01-2021</w:t>
            </w:r>
          </w:p>
        </w:tc>
      </w:tr>
    </w:tbl>
    <w:p w14:paraId="1DAC69BE" w14:textId="77777777" w:rsidR="00A62335" w:rsidRPr="005D0D65" w:rsidRDefault="00A62335" w:rsidP="00A62335"/>
    <w:p w14:paraId="345C9333" w14:textId="77777777" w:rsidR="00A62335" w:rsidRPr="005D0D65" w:rsidRDefault="00A62335">
      <w:pPr>
        <w:spacing w:after="160" w:line="259" w:lineRule="auto"/>
        <w:rPr>
          <w:rFonts w:asciiTheme="majorHAnsi" w:hAnsiTheme="majorHAnsi" w:cstheme="majorHAnsi"/>
          <w:color w:val="5B9BD5" w:themeColor="accent5"/>
          <w:sz w:val="36"/>
        </w:rPr>
      </w:pPr>
      <w:r w:rsidRPr="005D0D65">
        <w:rPr>
          <w:rFonts w:asciiTheme="majorHAnsi" w:hAnsiTheme="majorHAnsi" w:cstheme="majorHAnsi"/>
          <w:color w:val="5B9BD5" w:themeColor="accent5"/>
          <w:sz w:val="36"/>
        </w:rPr>
        <w:br w:type="page"/>
      </w:r>
    </w:p>
    <w:p w14:paraId="2659B2CD" w14:textId="661AFCAE" w:rsidR="00A62335" w:rsidRPr="005D0D65" w:rsidRDefault="00A62335" w:rsidP="00A62335">
      <w:pPr>
        <w:spacing w:after="160" w:line="259" w:lineRule="auto"/>
        <w:rPr>
          <w:rFonts w:asciiTheme="majorHAnsi" w:hAnsiTheme="majorHAnsi" w:cstheme="majorHAnsi"/>
          <w:color w:val="2F5496" w:themeColor="accent1" w:themeShade="BF"/>
          <w:sz w:val="36"/>
        </w:rPr>
      </w:pPr>
      <w:r w:rsidRPr="005D0D65">
        <w:rPr>
          <w:rFonts w:asciiTheme="majorHAnsi" w:hAnsiTheme="majorHAnsi" w:cstheme="majorHAnsi"/>
          <w:color w:val="2F5496" w:themeColor="accent1" w:themeShade="BF"/>
          <w:sz w:val="36"/>
        </w:rPr>
        <w:lastRenderedPageBreak/>
        <w:t>Inhoudsopgave</w:t>
      </w:r>
    </w:p>
    <w:bookmarkStart w:id="0" w:name="_Toc468823591" w:displacedByCustomXml="next"/>
    <w:bookmarkStart w:id="1" w:name="_Toc26028" w:displacedByCustomXml="next"/>
    <w:sdt>
      <w:sdtPr>
        <w:id w:val="-358438973"/>
        <w:docPartObj>
          <w:docPartGallery w:val="Table of Contents"/>
          <w:docPartUnique/>
        </w:docPartObj>
      </w:sdtPr>
      <w:sdtEndPr>
        <w:rPr>
          <w:b/>
          <w:bCs/>
          <w:noProof/>
        </w:rPr>
      </w:sdtEndPr>
      <w:sdtContent>
        <w:p w14:paraId="091DB1D8" w14:textId="572B4EEB" w:rsidR="00D737C7" w:rsidRDefault="003A404B">
          <w:pPr>
            <w:pStyle w:val="TOC1"/>
            <w:tabs>
              <w:tab w:val="left" w:pos="480"/>
              <w:tab w:val="right" w:leader="dot" w:pos="9016"/>
            </w:tabs>
            <w:rPr>
              <w:rFonts w:eastAsiaTheme="minorEastAsia"/>
              <w:noProof/>
              <w:sz w:val="22"/>
              <w:szCs w:val="22"/>
              <w:lang w:eastAsia="nl-NL"/>
            </w:rPr>
          </w:pPr>
          <w:r w:rsidRPr="005D0D65">
            <w:fldChar w:fldCharType="begin"/>
          </w:r>
          <w:r w:rsidRPr="005D0D65">
            <w:instrText xml:space="preserve"> TOC \o "1-3" \h \z \u </w:instrText>
          </w:r>
          <w:r w:rsidRPr="005D0D65">
            <w:fldChar w:fldCharType="separate"/>
          </w:r>
          <w:hyperlink w:anchor="_Toc58926771" w:history="1">
            <w:r w:rsidR="00D737C7" w:rsidRPr="00AD7C0A">
              <w:rPr>
                <w:rStyle w:val="Hyperlink"/>
                <w:noProof/>
              </w:rPr>
              <w:t>1.</w:t>
            </w:r>
            <w:r w:rsidR="00D737C7">
              <w:rPr>
                <w:rFonts w:eastAsiaTheme="minorEastAsia"/>
                <w:noProof/>
                <w:sz w:val="22"/>
                <w:szCs w:val="22"/>
                <w:lang w:eastAsia="nl-NL"/>
              </w:rPr>
              <w:tab/>
            </w:r>
            <w:r w:rsidR="00D737C7" w:rsidRPr="00AD7C0A">
              <w:rPr>
                <w:rStyle w:val="Hyperlink"/>
                <w:noProof/>
              </w:rPr>
              <w:t>Inleiding</w:t>
            </w:r>
            <w:r w:rsidR="00D737C7">
              <w:rPr>
                <w:noProof/>
                <w:webHidden/>
              </w:rPr>
              <w:tab/>
            </w:r>
            <w:r w:rsidR="00D737C7">
              <w:rPr>
                <w:noProof/>
                <w:webHidden/>
              </w:rPr>
              <w:fldChar w:fldCharType="begin"/>
            </w:r>
            <w:r w:rsidR="00D737C7">
              <w:rPr>
                <w:noProof/>
                <w:webHidden/>
              </w:rPr>
              <w:instrText xml:space="preserve"> PAGEREF _Toc58926771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533C7246" w14:textId="00F0ADFE" w:rsidR="00D737C7" w:rsidRDefault="00F360EC">
          <w:pPr>
            <w:pStyle w:val="TOC2"/>
            <w:tabs>
              <w:tab w:val="left" w:pos="880"/>
              <w:tab w:val="right" w:leader="dot" w:pos="9016"/>
            </w:tabs>
            <w:rPr>
              <w:rFonts w:eastAsiaTheme="minorEastAsia"/>
              <w:noProof/>
              <w:sz w:val="22"/>
              <w:szCs w:val="22"/>
              <w:lang w:eastAsia="nl-NL"/>
            </w:rPr>
          </w:pPr>
          <w:hyperlink w:anchor="_Toc58926772" w:history="1">
            <w:r w:rsidR="00D737C7" w:rsidRPr="00AD7C0A">
              <w:rPr>
                <w:rStyle w:val="Hyperlink"/>
                <w:noProof/>
              </w:rPr>
              <w:t>1.1.</w:t>
            </w:r>
            <w:r w:rsidR="00D737C7">
              <w:rPr>
                <w:rFonts w:eastAsiaTheme="minorEastAsia"/>
                <w:noProof/>
                <w:sz w:val="22"/>
                <w:szCs w:val="22"/>
                <w:lang w:eastAsia="nl-NL"/>
              </w:rPr>
              <w:tab/>
            </w:r>
            <w:r w:rsidR="00D737C7" w:rsidRPr="00AD7C0A">
              <w:rPr>
                <w:rStyle w:val="Hyperlink"/>
                <w:noProof/>
              </w:rPr>
              <w:t>De casus</w:t>
            </w:r>
            <w:r w:rsidR="00D737C7">
              <w:rPr>
                <w:noProof/>
                <w:webHidden/>
              </w:rPr>
              <w:tab/>
            </w:r>
            <w:r w:rsidR="00D737C7">
              <w:rPr>
                <w:noProof/>
                <w:webHidden/>
              </w:rPr>
              <w:fldChar w:fldCharType="begin"/>
            </w:r>
            <w:r w:rsidR="00D737C7">
              <w:rPr>
                <w:noProof/>
                <w:webHidden/>
              </w:rPr>
              <w:instrText xml:space="preserve"> PAGEREF _Toc58926772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50F8DA38" w14:textId="550B42FB" w:rsidR="00D737C7" w:rsidRDefault="00F360EC">
          <w:pPr>
            <w:pStyle w:val="TOC2"/>
            <w:tabs>
              <w:tab w:val="left" w:pos="880"/>
              <w:tab w:val="right" w:leader="dot" w:pos="9016"/>
            </w:tabs>
            <w:rPr>
              <w:rFonts w:eastAsiaTheme="minorEastAsia"/>
              <w:noProof/>
              <w:sz w:val="22"/>
              <w:szCs w:val="22"/>
              <w:lang w:eastAsia="nl-NL"/>
            </w:rPr>
          </w:pPr>
          <w:hyperlink w:anchor="_Toc58926773" w:history="1">
            <w:r w:rsidR="00D737C7" w:rsidRPr="00AD7C0A">
              <w:rPr>
                <w:rStyle w:val="Hyperlink"/>
                <w:noProof/>
              </w:rPr>
              <w:t>1.2.</w:t>
            </w:r>
            <w:r w:rsidR="00D737C7">
              <w:rPr>
                <w:rFonts w:eastAsiaTheme="minorEastAsia"/>
                <w:noProof/>
                <w:sz w:val="22"/>
                <w:szCs w:val="22"/>
                <w:lang w:eastAsia="nl-NL"/>
              </w:rPr>
              <w:tab/>
            </w:r>
            <w:r w:rsidR="00D737C7" w:rsidRPr="00AD7C0A">
              <w:rPr>
                <w:rStyle w:val="Hyperlink"/>
                <w:noProof/>
              </w:rPr>
              <w:t>Missie en visie</w:t>
            </w:r>
            <w:r w:rsidR="00D737C7">
              <w:rPr>
                <w:noProof/>
                <w:webHidden/>
              </w:rPr>
              <w:tab/>
            </w:r>
            <w:r w:rsidR="00D737C7">
              <w:rPr>
                <w:noProof/>
                <w:webHidden/>
              </w:rPr>
              <w:fldChar w:fldCharType="begin"/>
            </w:r>
            <w:r w:rsidR="00D737C7">
              <w:rPr>
                <w:noProof/>
                <w:webHidden/>
              </w:rPr>
              <w:instrText xml:space="preserve"> PAGEREF _Toc58926773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75D87AAB" w14:textId="67BEEAA6" w:rsidR="00D737C7" w:rsidRDefault="00F360EC">
          <w:pPr>
            <w:pStyle w:val="TOC2"/>
            <w:tabs>
              <w:tab w:val="left" w:pos="880"/>
              <w:tab w:val="right" w:leader="dot" w:pos="9016"/>
            </w:tabs>
            <w:rPr>
              <w:rFonts w:eastAsiaTheme="minorEastAsia"/>
              <w:noProof/>
              <w:sz w:val="22"/>
              <w:szCs w:val="22"/>
              <w:lang w:eastAsia="nl-NL"/>
            </w:rPr>
          </w:pPr>
          <w:hyperlink w:anchor="_Toc58926774" w:history="1">
            <w:r w:rsidR="00D737C7" w:rsidRPr="00AD7C0A">
              <w:rPr>
                <w:rStyle w:val="Hyperlink"/>
                <w:noProof/>
              </w:rPr>
              <w:t>1.3.</w:t>
            </w:r>
            <w:r w:rsidR="00D737C7">
              <w:rPr>
                <w:rFonts w:eastAsiaTheme="minorEastAsia"/>
                <w:noProof/>
                <w:sz w:val="22"/>
                <w:szCs w:val="22"/>
                <w:lang w:eastAsia="nl-NL"/>
              </w:rPr>
              <w:tab/>
            </w:r>
            <w:r w:rsidR="00D737C7" w:rsidRPr="00AD7C0A">
              <w:rPr>
                <w:rStyle w:val="Hyperlink"/>
                <w:noProof/>
              </w:rPr>
              <w:t>Project</w:t>
            </w:r>
            <w:r w:rsidR="00D737C7">
              <w:rPr>
                <w:noProof/>
                <w:webHidden/>
              </w:rPr>
              <w:tab/>
            </w:r>
            <w:r w:rsidR="00D737C7">
              <w:rPr>
                <w:noProof/>
                <w:webHidden/>
              </w:rPr>
              <w:fldChar w:fldCharType="begin"/>
            </w:r>
            <w:r w:rsidR="00D737C7">
              <w:rPr>
                <w:noProof/>
                <w:webHidden/>
              </w:rPr>
              <w:instrText xml:space="preserve"> PAGEREF _Toc58926774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0CE6FAA5" w14:textId="3404F5C5" w:rsidR="00D737C7" w:rsidRDefault="00F360EC">
          <w:pPr>
            <w:pStyle w:val="TOC2"/>
            <w:tabs>
              <w:tab w:val="left" w:pos="880"/>
              <w:tab w:val="right" w:leader="dot" w:pos="9016"/>
            </w:tabs>
            <w:rPr>
              <w:rFonts w:eastAsiaTheme="minorEastAsia"/>
              <w:noProof/>
              <w:sz w:val="22"/>
              <w:szCs w:val="22"/>
              <w:lang w:eastAsia="nl-NL"/>
            </w:rPr>
          </w:pPr>
          <w:hyperlink w:anchor="_Toc58926775" w:history="1">
            <w:r w:rsidR="00D737C7" w:rsidRPr="00AD7C0A">
              <w:rPr>
                <w:rStyle w:val="Hyperlink"/>
                <w:noProof/>
              </w:rPr>
              <w:t>1.4.</w:t>
            </w:r>
            <w:r w:rsidR="00D737C7">
              <w:rPr>
                <w:rFonts w:eastAsiaTheme="minorEastAsia"/>
                <w:noProof/>
                <w:sz w:val="22"/>
                <w:szCs w:val="22"/>
                <w:lang w:eastAsia="nl-NL"/>
              </w:rPr>
              <w:tab/>
            </w:r>
            <w:r w:rsidR="00D737C7" w:rsidRPr="00AD7C0A">
              <w:rPr>
                <w:rStyle w:val="Hyperlink"/>
                <w:noProof/>
              </w:rPr>
              <w:t>Over het document</w:t>
            </w:r>
            <w:r w:rsidR="00D737C7">
              <w:rPr>
                <w:noProof/>
                <w:webHidden/>
              </w:rPr>
              <w:tab/>
            </w:r>
            <w:r w:rsidR="00D737C7">
              <w:rPr>
                <w:noProof/>
                <w:webHidden/>
              </w:rPr>
              <w:fldChar w:fldCharType="begin"/>
            </w:r>
            <w:r w:rsidR="00D737C7">
              <w:rPr>
                <w:noProof/>
                <w:webHidden/>
              </w:rPr>
              <w:instrText xml:space="preserve"> PAGEREF _Toc58926775 \h </w:instrText>
            </w:r>
            <w:r w:rsidR="00D737C7">
              <w:rPr>
                <w:noProof/>
                <w:webHidden/>
              </w:rPr>
            </w:r>
            <w:r w:rsidR="00D737C7">
              <w:rPr>
                <w:noProof/>
                <w:webHidden/>
              </w:rPr>
              <w:fldChar w:fldCharType="separate"/>
            </w:r>
            <w:r w:rsidR="00D737C7">
              <w:rPr>
                <w:noProof/>
                <w:webHidden/>
              </w:rPr>
              <w:t>4</w:t>
            </w:r>
            <w:r w:rsidR="00D737C7">
              <w:rPr>
                <w:noProof/>
                <w:webHidden/>
              </w:rPr>
              <w:fldChar w:fldCharType="end"/>
            </w:r>
          </w:hyperlink>
        </w:p>
        <w:p w14:paraId="142A3D9F" w14:textId="5F6BF818" w:rsidR="00D737C7" w:rsidRDefault="00F360EC">
          <w:pPr>
            <w:pStyle w:val="TOC1"/>
            <w:tabs>
              <w:tab w:val="left" w:pos="480"/>
              <w:tab w:val="right" w:leader="dot" w:pos="9016"/>
            </w:tabs>
            <w:rPr>
              <w:rFonts w:eastAsiaTheme="minorEastAsia"/>
              <w:noProof/>
              <w:sz w:val="22"/>
              <w:szCs w:val="22"/>
              <w:lang w:eastAsia="nl-NL"/>
            </w:rPr>
          </w:pPr>
          <w:hyperlink w:anchor="_Toc58926776" w:history="1">
            <w:r w:rsidR="00D737C7" w:rsidRPr="00AD7C0A">
              <w:rPr>
                <w:rStyle w:val="Hyperlink"/>
                <w:noProof/>
              </w:rPr>
              <w:t>2.</w:t>
            </w:r>
            <w:r w:rsidR="00D737C7">
              <w:rPr>
                <w:rFonts w:eastAsiaTheme="minorEastAsia"/>
                <w:noProof/>
                <w:sz w:val="22"/>
                <w:szCs w:val="22"/>
                <w:lang w:eastAsia="nl-NL"/>
              </w:rPr>
              <w:tab/>
            </w:r>
            <w:r w:rsidR="00D737C7" w:rsidRPr="00AD7C0A">
              <w:rPr>
                <w:rStyle w:val="Hyperlink"/>
                <w:noProof/>
              </w:rPr>
              <w:t>Huidig ERD</w:t>
            </w:r>
            <w:r w:rsidR="00D737C7">
              <w:rPr>
                <w:noProof/>
                <w:webHidden/>
              </w:rPr>
              <w:tab/>
            </w:r>
            <w:r w:rsidR="00D737C7">
              <w:rPr>
                <w:noProof/>
                <w:webHidden/>
              </w:rPr>
              <w:fldChar w:fldCharType="begin"/>
            </w:r>
            <w:r w:rsidR="00D737C7">
              <w:rPr>
                <w:noProof/>
                <w:webHidden/>
              </w:rPr>
              <w:instrText xml:space="preserve"> PAGEREF _Toc58926776 \h </w:instrText>
            </w:r>
            <w:r w:rsidR="00D737C7">
              <w:rPr>
                <w:noProof/>
                <w:webHidden/>
              </w:rPr>
            </w:r>
            <w:r w:rsidR="00D737C7">
              <w:rPr>
                <w:noProof/>
                <w:webHidden/>
              </w:rPr>
              <w:fldChar w:fldCharType="separate"/>
            </w:r>
            <w:r w:rsidR="00D737C7">
              <w:rPr>
                <w:noProof/>
                <w:webHidden/>
              </w:rPr>
              <w:t>5</w:t>
            </w:r>
            <w:r w:rsidR="00D737C7">
              <w:rPr>
                <w:noProof/>
                <w:webHidden/>
              </w:rPr>
              <w:fldChar w:fldCharType="end"/>
            </w:r>
          </w:hyperlink>
        </w:p>
        <w:p w14:paraId="338AC0A6" w14:textId="4088AA8E" w:rsidR="00D737C7" w:rsidRDefault="00F360EC">
          <w:pPr>
            <w:pStyle w:val="TOC2"/>
            <w:tabs>
              <w:tab w:val="left" w:pos="880"/>
              <w:tab w:val="right" w:leader="dot" w:pos="9016"/>
            </w:tabs>
            <w:rPr>
              <w:rFonts w:eastAsiaTheme="minorEastAsia"/>
              <w:noProof/>
              <w:sz w:val="22"/>
              <w:szCs w:val="22"/>
              <w:lang w:eastAsia="nl-NL"/>
            </w:rPr>
          </w:pPr>
          <w:hyperlink w:anchor="_Toc58926777" w:history="1">
            <w:r w:rsidR="00D737C7" w:rsidRPr="00AD7C0A">
              <w:rPr>
                <w:rStyle w:val="Hyperlink"/>
                <w:noProof/>
              </w:rPr>
              <w:t>2.1.</w:t>
            </w:r>
            <w:r w:rsidR="00D737C7">
              <w:rPr>
                <w:rFonts w:eastAsiaTheme="minorEastAsia"/>
                <w:noProof/>
                <w:sz w:val="22"/>
                <w:szCs w:val="22"/>
                <w:lang w:eastAsia="nl-NL"/>
              </w:rPr>
              <w:tab/>
            </w:r>
            <w:r w:rsidR="00D737C7" w:rsidRPr="00AD7C0A">
              <w:rPr>
                <w:rStyle w:val="Hyperlink"/>
                <w:noProof/>
              </w:rPr>
              <w:t>Gebruikte tabellen</w:t>
            </w:r>
            <w:r w:rsidR="00D737C7">
              <w:rPr>
                <w:noProof/>
                <w:webHidden/>
              </w:rPr>
              <w:tab/>
            </w:r>
            <w:r w:rsidR="00D737C7">
              <w:rPr>
                <w:noProof/>
                <w:webHidden/>
              </w:rPr>
              <w:fldChar w:fldCharType="begin"/>
            </w:r>
            <w:r w:rsidR="00D737C7">
              <w:rPr>
                <w:noProof/>
                <w:webHidden/>
              </w:rPr>
              <w:instrText xml:space="preserve"> PAGEREF _Toc58926777 \h </w:instrText>
            </w:r>
            <w:r w:rsidR="00D737C7">
              <w:rPr>
                <w:noProof/>
                <w:webHidden/>
              </w:rPr>
            </w:r>
            <w:r w:rsidR="00D737C7">
              <w:rPr>
                <w:noProof/>
                <w:webHidden/>
              </w:rPr>
              <w:fldChar w:fldCharType="separate"/>
            </w:r>
            <w:r w:rsidR="00D737C7">
              <w:rPr>
                <w:noProof/>
                <w:webHidden/>
              </w:rPr>
              <w:t>5</w:t>
            </w:r>
            <w:r w:rsidR="00D737C7">
              <w:rPr>
                <w:noProof/>
                <w:webHidden/>
              </w:rPr>
              <w:fldChar w:fldCharType="end"/>
            </w:r>
          </w:hyperlink>
        </w:p>
        <w:p w14:paraId="6D0D6982" w14:textId="05E96FFD" w:rsidR="00D737C7" w:rsidRDefault="00F360EC">
          <w:pPr>
            <w:pStyle w:val="TOC1"/>
            <w:tabs>
              <w:tab w:val="left" w:pos="480"/>
              <w:tab w:val="right" w:leader="dot" w:pos="9016"/>
            </w:tabs>
            <w:rPr>
              <w:rFonts w:eastAsiaTheme="minorEastAsia"/>
              <w:noProof/>
              <w:sz w:val="22"/>
              <w:szCs w:val="22"/>
              <w:lang w:eastAsia="nl-NL"/>
            </w:rPr>
          </w:pPr>
          <w:hyperlink w:anchor="_Toc58926778" w:history="1">
            <w:r w:rsidR="00D737C7" w:rsidRPr="00AD7C0A">
              <w:rPr>
                <w:rStyle w:val="Hyperlink"/>
                <w:noProof/>
              </w:rPr>
              <w:t>3.</w:t>
            </w:r>
            <w:r w:rsidR="00D737C7">
              <w:rPr>
                <w:rFonts w:eastAsiaTheme="minorEastAsia"/>
                <w:noProof/>
                <w:sz w:val="22"/>
                <w:szCs w:val="22"/>
                <w:lang w:eastAsia="nl-NL"/>
              </w:rPr>
              <w:tab/>
            </w:r>
            <w:r w:rsidR="00D737C7" w:rsidRPr="00AD7C0A">
              <w:rPr>
                <w:rStyle w:val="Hyperlink"/>
                <w:noProof/>
              </w:rPr>
              <w:t>Aanpassingen aan tabelstructuur</w:t>
            </w:r>
            <w:r w:rsidR="00D737C7">
              <w:rPr>
                <w:noProof/>
                <w:webHidden/>
              </w:rPr>
              <w:tab/>
            </w:r>
            <w:r w:rsidR="00D737C7">
              <w:rPr>
                <w:noProof/>
                <w:webHidden/>
              </w:rPr>
              <w:fldChar w:fldCharType="begin"/>
            </w:r>
            <w:r w:rsidR="00D737C7">
              <w:rPr>
                <w:noProof/>
                <w:webHidden/>
              </w:rPr>
              <w:instrText xml:space="preserve"> PAGEREF _Toc58926778 \h </w:instrText>
            </w:r>
            <w:r w:rsidR="00D737C7">
              <w:rPr>
                <w:noProof/>
                <w:webHidden/>
              </w:rPr>
            </w:r>
            <w:r w:rsidR="00D737C7">
              <w:rPr>
                <w:noProof/>
                <w:webHidden/>
              </w:rPr>
              <w:fldChar w:fldCharType="separate"/>
            </w:r>
            <w:r w:rsidR="00D737C7">
              <w:rPr>
                <w:noProof/>
                <w:webHidden/>
              </w:rPr>
              <w:t>6</w:t>
            </w:r>
            <w:r w:rsidR="00D737C7">
              <w:rPr>
                <w:noProof/>
                <w:webHidden/>
              </w:rPr>
              <w:fldChar w:fldCharType="end"/>
            </w:r>
          </w:hyperlink>
        </w:p>
        <w:p w14:paraId="36958BD3" w14:textId="0995EF1D" w:rsidR="00D737C7" w:rsidRDefault="00F360EC">
          <w:pPr>
            <w:pStyle w:val="TOC2"/>
            <w:tabs>
              <w:tab w:val="left" w:pos="880"/>
              <w:tab w:val="right" w:leader="dot" w:pos="9016"/>
            </w:tabs>
            <w:rPr>
              <w:rFonts w:eastAsiaTheme="minorEastAsia"/>
              <w:noProof/>
              <w:sz w:val="22"/>
              <w:szCs w:val="22"/>
              <w:lang w:eastAsia="nl-NL"/>
            </w:rPr>
          </w:pPr>
          <w:hyperlink w:anchor="_Toc58926779" w:history="1">
            <w:r w:rsidR="00D737C7" w:rsidRPr="00AD7C0A">
              <w:rPr>
                <w:rStyle w:val="Hyperlink"/>
                <w:noProof/>
              </w:rPr>
              <w:t>3.1.</w:t>
            </w:r>
            <w:r w:rsidR="00D737C7">
              <w:rPr>
                <w:rFonts w:eastAsiaTheme="minorEastAsia"/>
                <w:noProof/>
                <w:sz w:val="22"/>
                <w:szCs w:val="22"/>
                <w:lang w:eastAsia="nl-NL"/>
              </w:rPr>
              <w:tab/>
            </w:r>
            <w:r w:rsidR="00D737C7" w:rsidRPr="00AD7C0A">
              <w:rPr>
                <w:rStyle w:val="Hyperlink"/>
                <w:noProof/>
              </w:rPr>
              <w:t>Link naar filmpje</w:t>
            </w:r>
            <w:r w:rsidR="00D737C7">
              <w:rPr>
                <w:noProof/>
                <w:webHidden/>
              </w:rPr>
              <w:tab/>
            </w:r>
            <w:r w:rsidR="00D737C7">
              <w:rPr>
                <w:noProof/>
                <w:webHidden/>
              </w:rPr>
              <w:fldChar w:fldCharType="begin"/>
            </w:r>
            <w:r w:rsidR="00D737C7">
              <w:rPr>
                <w:noProof/>
                <w:webHidden/>
              </w:rPr>
              <w:instrText xml:space="preserve"> PAGEREF _Toc58926779 \h </w:instrText>
            </w:r>
            <w:r w:rsidR="00D737C7">
              <w:rPr>
                <w:noProof/>
                <w:webHidden/>
              </w:rPr>
            </w:r>
            <w:r w:rsidR="00D737C7">
              <w:rPr>
                <w:noProof/>
                <w:webHidden/>
              </w:rPr>
              <w:fldChar w:fldCharType="separate"/>
            </w:r>
            <w:r w:rsidR="00D737C7">
              <w:rPr>
                <w:noProof/>
                <w:webHidden/>
              </w:rPr>
              <w:t>6</w:t>
            </w:r>
            <w:r w:rsidR="00D737C7">
              <w:rPr>
                <w:noProof/>
                <w:webHidden/>
              </w:rPr>
              <w:fldChar w:fldCharType="end"/>
            </w:r>
          </w:hyperlink>
        </w:p>
        <w:p w14:paraId="2221F133" w14:textId="2D565950" w:rsidR="00D737C7" w:rsidRDefault="00F360EC">
          <w:pPr>
            <w:pStyle w:val="TOC2"/>
            <w:tabs>
              <w:tab w:val="left" w:pos="880"/>
              <w:tab w:val="right" w:leader="dot" w:pos="9016"/>
            </w:tabs>
            <w:rPr>
              <w:rFonts w:eastAsiaTheme="minorEastAsia"/>
              <w:noProof/>
              <w:sz w:val="22"/>
              <w:szCs w:val="22"/>
              <w:lang w:eastAsia="nl-NL"/>
            </w:rPr>
          </w:pPr>
          <w:hyperlink w:anchor="_Toc58926780" w:history="1">
            <w:r w:rsidR="00D737C7" w:rsidRPr="00AD7C0A">
              <w:rPr>
                <w:rStyle w:val="Hyperlink"/>
                <w:noProof/>
              </w:rPr>
              <w:t>3.2.</w:t>
            </w:r>
            <w:r w:rsidR="00D737C7">
              <w:rPr>
                <w:rFonts w:eastAsiaTheme="minorEastAsia"/>
                <w:noProof/>
                <w:sz w:val="22"/>
                <w:szCs w:val="22"/>
                <w:lang w:eastAsia="nl-NL"/>
              </w:rPr>
              <w:tab/>
            </w:r>
            <w:r w:rsidR="00D737C7" w:rsidRPr="00AD7C0A">
              <w:rPr>
                <w:rStyle w:val="Hyperlink"/>
                <w:noProof/>
              </w:rPr>
              <w:t>Afbeeldingen producten</w:t>
            </w:r>
            <w:r w:rsidR="00D737C7">
              <w:rPr>
                <w:noProof/>
                <w:webHidden/>
              </w:rPr>
              <w:tab/>
            </w:r>
            <w:r w:rsidR="00D737C7">
              <w:rPr>
                <w:noProof/>
                <w:webHidden/>
              </w:rPr>
              <w:fldChar w:fldCharType="begin"/>
            </w:r>
            <w:r w:rsidR="00D737C7">
              <w:rPr>
                <w:noProof/>
                <w:webHidden/>
              </w:rPr>
              <w:instrText xml:space="preserve"> PAGEREF _Toc58926780 \h </w:instrText>
            </w:r>
            <w:r w:rsidR="00D737C7">
              <w:rPr>
                <w:noProof/>
                <w:webHidden/>
              </w:rPr>
            </w:r>
            <w:r w:rsidR="00D737C7">
              <w:rPr>
                <w:noProof/>
                <w:webHidden/>
              </w:rPr>
              <w:fldChar w:fldCharType="separate"/>
            </w:r>
            <w:r w:rsidR="00D737C7">
              <w:rPr>
                <w:noProof/>
                <w:webHidden/>
              </w:rPr>
              <w:t>7</w:t>
            </w:r>
            <w:r w:rsidR="00D737C7">
              <w:rPr>
                <w:noProof/>
                <w:webHidden/>
              </w:rPr>
              <w:fldChar w:fldCharType="end"/>
            </w:r>
          </w:hyperlink>
        </w:p>
        <w:p w14:paraId="0B2EF950" w14:textId="4A02A4A2" w:rsidR="00D737C7" w:rsidRDefault="00F360EC">
          <w:pPr>
            <w:pStyle w:val="TOC2"/>
            <w:tabs>
              <w:tab w:val="left" w:pos="880"/>
              <w:tab w:val="right" w:leader="dot" w:pos="9016"/>
            </w:tabs>
            <w:rPr>
              <w:rFonts w:eastAsiaTheme="minorEastAsia"/>
              <w:noProof/>
              <w:sz w:val="22"/>
              <w:szCs w:val="22"/>
              <w:lang w:eastAsia="nl-NL"/>
            </w:rPr>
          </w:pPr>
          <w:hyperlink w:anchor="_Toc58926781" w:history="1">
            <w:r w:rsidR="00D737C7" w:rsidRPr="00AD7C0A">
              <w:rPr>
                <w:rStyle w:val="Hyperlink"/>
                <w:noProof/>
              </w:rPr>
              <w:t>3.3.</w:t>
            </w:r>
            <w:r w:rsidR="00D737C7">
              <w:rPr>
                <w:rFonts w:eastAsiaTheme="minorEastAsia"/>
                <w:noProof/>
                <w:sz w:val="22"/>
                <w:szCs w:val="22"/>
                <w:lang w:eastAsia="nl-NL"/>
              </w:rPr>
              <w:tab/>
            </w:r>
            <w:r w:rsidR="00D737C7" w:rsidRPr="00AD7C0A">
              <w:rPr>
                <w:rStyle w:val="Hyperlink"/>
                <w:noProof/>
              </w:rPr>
              <w:t>Afbeeldingen categorieën</w:t>
            </w:r>
            <w:r w:rsidR="00D737C7">
              <w:rPr>
                <w:noProof/>
                <w:webHidden/>
              </w:rPr>
              <w:tab/>
            </w:r>
            <w:r w:rsidR="00D737C7">
              <w:rPr>
                <w:noProof/>
                <w:webHidden/>
              </w:rPr>
              <w:fldChar w:fldCharType="begin"/>
            </w:r>
            <w:r w:rsidR="00D737C7">
              <w:rPr>
                <w:noProof/>
                <w:webHidden/>
              </w:rPr>
              <w:instrText xml:space="preserve"> PAGEREF _Toc58926781 \h </w:instrText>
            </w:r>
            <w:r w:rsidR="00D737C7">
              <w:rPr>
                <w:noProof/>
                <w:webHidden/>
              </w:rPr>
            </w:r>
            <w:r w:rsidR="00D737C7">
              <w:rPr>
                <w:noProof/>
                <w:webHidden/>
              </w:rPr>
              <w:fldChar w:fldCharType="separate"/>
            </w:r>
            <w:r w:rsidR="00D737C7">
              <w:rPr>
                <w:noProof/>
                <w:webHidden/>
              </w:rPr>
              <w:t>8</w:t>
            </w:r>
            <w:r w:rsidR="00D737C7">
              <w:rPr>
                <w:noProof/>
                <w:webHidden/>
              </w:rPr>
              <w:fldChar w:fldCharType="end"/>
            </w:r>
          </w:hyperlink>
        </w:p>
        <w:p w14:paraId="241F25FD" w14:textId="7A7A4841" w:rsidR="00D737C7" w:rsidRDefault="00F360EC">
          <w:pPr>
            <w:pStyle w:val="TOC2"/>
            <w:tabs>
              <w:tab w:val="left" w:pos="880"/>
              <w:tab w:val="right" w:leader="dot" w:pos="9016"/>
            </w:tabs>
            <w:rPr>
              <w:rFonts w:eastAsiaTheme="minorEastAsia"/>
              <w:noProof/>
              <w:sz w:val="22"/>
              <w:szCs w:val="22"/>
              <w:lang w:eastAsia="nl-NL"/>
            </w:rPr>
          </w:pPr>
          <w:hyperlink w:anchor="_Toc58926782" w:history="1">
            <w:r w:rsidR="00D737C7" w:rsidRPr="00AD7C0A">
              <w:rPr>
                <w:rStyle w:val="Hyperlink"/>
                <w:noProof/>
              </w:rPr>
              <w:t>3.4.</w:t>
            </w:r>
            <w:r w:rsidR="00D737C7">
              <w:rPr>
                <w:rFonts w:eastAsiaTheme="minorEastAsia"/>
                <w:noProof/>
                <w:sz w:val="22"/>
                <w:szCs w:val="22"/>
                <w:lang w:eastAsia="nl-NL"/>
              </w:rPr>
              <w:tab/>
            </w:r>
            <w:r w:rsidR="00D737C7" w:rsidRPr="00AD7C0A">
              <w:rPr>
                <w:rStyle w:val="Hyperlink"/>
                <w:noProof/>
              </w:rPr>
              <w:t>Bestelling</w:t>
            </w:r>
            <w:r w:rsidR="00D737C7">
              <w:rPr>
                <w:noProof/>
                <w:webHidden/>
              </w:rPr>
              <w:tab/>
            </w:r>
            <w:r w:rsidR="00D737C7">
              <w:rPr>
                <w:noProof/>
                <w:webHidden/>
              </w:rPr>
              <w:fldChar w:fldCharType="begin"/>
            </w:r>
            <w:r w:rsidR="00D737C7">
              <w:rPr>
                <w:noProof/>
                <w:webHidden/>
              </w:rPr>
              <w:instrText xml:space="preserve"> PAGEREF _Toc58926782 \h </w:instrText>
            </w:r>
            <w:r w:rsidR="00D737C7">
              <w:rPr>
                <w:noProof/>
                <w:webHidden/>
              </w:rPr>
            </w:r>
            <w:r w:rsidR="00D737C7">
              <w:rPr>
                <w:noProof/>
                <w:webHidden/>
              </w:rPr>
              <w:fldChar w:fldCharType="separate"/>
            </w:r>
            <w:r w:rsidR="00D737C7">
              <w:rPr>
                <w:noProof/>
                <w:webHidden/>
              </w:rPr>
              <w:t>9</w:t>
            </w:r>
            <w:r w:rsidR="00D737C7">
              <w:rPr>
                <w:noProof/>
                <w:webHidden/>
              </w:rPr>
              <w:fldChar w:fldCharType="end"/>
            </w:r>
          </w:hyperlink>
        </w:p>
        <w:p w14:paraId="5A013007" w14:textId="0CE9A4EA" w:rsidR="00D737C7" w:rsidRDefault="00F360EC">
          <w:pPr>
            <w:pStyle w:val="TOC2"/>
            <w:tabs>
              <w:tab w:val="left" w:pos="880"/>
              <w:tab w:val="right" w:leader="dot" w:pos="9016"/>
            </w:tabs>
            <w:rPr>
              <w:rFonts w:eastAsiaTheme="minorEastAsia"/>
              <w:noProof/>
              <w:sz w:val="22"/>
              <w:szCs w:val="22"/>
              <w:lang w:eastAsia="nl-NL"/>
            </w:rPr>
          </w:pPr>
          <w:hyperlink w:anchor="_Toc58926783" w:history="1">
            <w:r w:rsidR="00D737C7" w:rsidRPr="00AD7C0A">
              <w:rPr>
                <w:rStyle w:val="Hyperlink"/>
                <w:noProof/>
              </w:rPr>
              <w:t>3.5.</w:t>
            </w:r>
            <w:r w:rsidR="00D737C7">
              <w:rPr>
                <w:rFonts w:eastAsiaTheme="minorEastAsia"/>
                <w:noProof/>
                <w:sz w:val="22"/>
                <w:szCs w:val="22"/>
                <w:lang w:eastAsia="nl-NL"/>
              </w:rPr>
              <w:tab/>
            </w:r>
            <w:r w:rsidR="00D737C7" w:rsidRPr="00AD7C0A">
              <w:rPr>
                <w:rStyle w:val="Hyperlink"/>
                <w:noProof/>
              </w:rPr>
              <w:t>Archief ColdRoomTemperatures</w:t>
            </w:r>
            <w:r w:rsidR="00D737C7">
              <w:rPr>
                <w:noProof/>
                <w:webHidden/>
              </w:rPr>
              <w:tab/>
            </w:r>
            <w:r w:rsidR="00D737C7">
              <w:rPr>
                <w:noProof/>
                <w:webHidden/>
              </w:rPr>
              <w:fldChar w:fldCharType="begin"/>
            </w:r>
            <w:r w:rsidR="00D737C7">
              <w:rPr>
                <w:noProof/>
                <w:webHidden/>
              </w:rPr>
              <w:instrText xml:space="preserve"> PAGEREF _Toc58926783 \h </w:instrText>
            </w:r>
            <w:r w:rsidR="00D737C7">
              <w:rPr>
                <w:noProof/>
                <w:webHidden/>
              </w:rPr>
            </w:r>
            <w:r w:rsidR="00D737C7">
              <w:rPr>
                <w:noProof/>
                <w:webHidden/>
              </w:rPr>
              <w:fldChar w:fldCharType="separate"/>
            </w:r>
            <w:r w:rsidR="00D737C7">
              <w:rPr>
                <w:noProof/>
                <w:webHidden/>
              </w:rPr>
              <w:t>10</w:t>
            </w:r>
            <w:r w:rsidR="00D737C7">
              <w:rPr>
                <w:noProof/>
                <w:webHidden/>
              </w:rPr>
              <w:fldChar w:fldCharType="end"/>
            </w:r>
          </w:hyperlink>
        </w:p>
        <w:p w14:paraId="7A9C6391" w14:textId="72BB3A58" w:rsidR="00D737C7" w:rsidRDefault="00F360EC">
          <w:pPr>
            <w:pStyle w:val="TOC2"/>
            <w:tabs>
              <w:tab w:val="left" w:pos="880"/>
              <w:tab w:val="right" w:leader="dot" w:pos="9016"/>
            </w:tabs>
            <w:rPr>
              <w:rFonts w:eastAsiaTheme="minorEastAsia"/>
              <w:noProof/>
              <w:sz w:val="22"/>
              <w:szCs w:val="22"/>
              <w:lang w:eastAsia="nl-NL"/>
            </w:rPr>
          </w:pPr>
          <w:hyperlink w:anchor="_Toc58926784" w:history="1">
            <w:r w:rsidR="00D737C7" w:rsidRPr="00AD7C0A">
              <w:rPr>
                <w:rStyle w:val="Hyperlink"/>
                <w:noProof/>
              </w:rPr>
              <w:t>3.6.</w:t>
            </w:r>
            <w:r w:rsidR="00D737C7">
              <w:rPr>
                <w:rFonts w:eastAsiaTheme="minorEastAsia"/>
                <w:noProof/>
                <w:sz w:val="22"/>
                <w:szCs w:val="22"/>
                <w:lang w:eastAsia="nl-NL"/>
              </w:rPr>
              <w:tab/>
            </w:r>
            <w:r w:rsidR="00D737C7" w:rsidRPr="00AD7C0A">
              <w:rPr>
                <w:rStyle w:val="Hyperlink"/>
                <w:noProof/>
              </w:rPr>
              <w:t>Auto-Increment</w:t>
            </w:r>
            <w:r w:rsidR="00D737C7">
              <w:rPr>
                <w:noProof/>
                <w:webHidden/>
              </w:rPr>
              <w:tab/>
            </w:r>
            <w:r w:rsidR="00D737C7">
              <w:rPr>
                <w:noProof/>
                <w:webHidden/>
              </w:rPr>
              <w:fldChar w:fldCharType="begin"/>
            </w:r>
            <w:r w:rsidR="00D737C7">
              <w:rPr>
                <w:noProof/>
                <w:webHidden/>
              </w:rPr>
              <w:instrText xml:space="preserve"> PAGEREF _Toc58926784 \h </w:instrText>
            </w:r>
            <w:r w:rsidR="00D737C7">
              <w:rPr>
                <w:noProof/>
                <w:webHidden/>
              </w:rPr>
            </w:r>
            <w:r w:rsidR="00D737C7">
              <w:rPr>
                <w:noProof/>
                <w:webHidden/>
              </w:rPr>
              <w:fldChar w:fldCharType="separate"/>
            </w:r>
            <w:r w:rsidR="00D737C7">
              <w:rPr>
                <w:noProof/>
                <w:webHidden/>
              </w:rPr>
              <w:t>11</w:t>
            </w:r>
            <w:r w:rsidR="00D737C7">
              <w:rPr>
                <w:noProof/>
                <w:webHidden/>
              </w:rPr>
              <w:fldChar w:fldCharType="end"/>
            </w:r>
          </w:hyperlink>
        </w:p>
        <w:p w14:paraId="5CA4A883" w14:textId="0B4B5C91" w:rsidR="00D737C7" w:rsidRDefault="00F360EC">
          <w:pPr>
            <w:pStyle w:val="TOC1"/>
            <w:tabs>
              <w:tab w:val="left" w:pos="480"/>
              <w:tab w:val="right" w:leader="dot" w:pos="9016"/>
            </w:tabs>
            <w:rPr>
              <w:rFonts w:eastAsiaTheme="minorEastAsia"/>
              <w:noProof/>
              <w:sz w:val="22"/>
              <w:szCs w:val="22"/>
              <w:lang w:eastAsia="nl-NL"/>
            </w:rPr>
          </w:pPr>
          <w:hyperlink w:anchor="_Toc58926785" w:history="1">
            <w:r w:rsidR="00D737C7" w:rsidRPr="00AD7C0A">
              <w:rPr>
                <w:rStyle w:val="Hyperlink"/>
                <w:noProof/>
              </w:rPr>
              <w:t>4.</w:t>
            </w:r>
            <w:r w:rsidR="00D737C7">
              <w:rPr>
                <w:rFonts w:eastAsiaTheme="minorEastAsia"/>
                <w:noProof/>
                <w:sz w:val="22"/>
                <w:szCs w:val="22"/>
                <w:lang w:eastAsia="nl-NL"/>
              </w:rPr>
              <w:tab/>
            </w:r>
            <w:r w:rsidR="00D737C7" w:rsidRPr="00AD7C0A">
              <w:rPr>
                <w:rStyle w:val="Hyperlink"/>
                <w:noProof/>
              </w:rPr>
              <w:t>Performance</w:t>
            </w:r>
            <w:r w:rsidR="00D737C7">
              <w:rPr>
                <w:noProof/>
                <w:webHidden/>
              </w:rPr>
              <w:tab/>
            </w:r>
            <w:r w:rsidR="00D737C7">
              <w:rPr>
                <w:noProof/>
                <w:webHidden/>
              </w:rPr>
              <w:fldChar w:fldCharType="begin"/>
            </w:r>
            <w:r w:rsidR="00D737C7">
              <w:rPr>
                <w:noProof/>
                <w:webHidden/>
              </w:rPr>
              <w:instrText xml:space="preserve"> PAGEREF _Toc58926785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33E186BA" w14:textId="48342AF9" w:rsidR="00D737C7" w:rsidRDefault="00F360EC">
          <w:pPr>
            <w:pStyle w:val="TOC1"/>
            <w:tabs>
              <w:tab w:val="left" w:pos="480"/>
              <w:tab w:val="right" w:leader="dot" w:pos="9016"/>
            </w:tabs>
            <w:rPr>
              <w:rFonts w:eastAsiaTheme="minorEastAsia"/>
              <w:noProof/>
              <w:sz w:val="22"/>
              <w:szCs w:val="22"/>
              <w:lang w:eastAsia="nl-NL"/>
            </w:rPr>
          </w:pPr>
          <w:hyperlink w:anchor="_Toc58926786" w:history="1">
            <w:r w:rsidR="00D737C7" w:rsidRPr="00AD7C0A">
              <w:rPr>
                <w:rStyle w:val="Hyperlink"/>
                <w:noProof/>
              </w:rPr>
              <w:t>5.</w:t>
            </w:r>
            <w:r w:rsidR="00D737C7">
              <w:rPr>
                <w:rFonts w:eastAsiaTheme="minorEastAsia"/>
                <w:noProof/>
                <w:sz w:val="22"/>
                <w:szCs w:val="22"/>
                <w:lang w:eastAsia="nl-NL"/>
              </w:rPr>
              <w:tab/>
            </w:r>
            <w:r w:rsidR="00D737C7" w:rsidRPr="00AD7C0A">
              <w:rPr>
                <w:rStyle w:val="Hyperlink"/>
                <w:noProof/>
              </w:rPr>
              <w:t>Autorisatie</w:t>
            </w:r>
            <w:r w:rsidR="00D737C7">
              <w:rPr>
                <w:noProof/>
                <w:webHidden/>
              </w:rPr>
              <w:tab/>
            </w:r>
            <w:r w:rsidR="00D737C7">
              <w:rPr>
                <w:noProof/>
                <w:webHidden/>
              </w:rPr>
              <w:fldChar w:fldCharType="begin"/>
            </w:r>
            <w:r w:rsidR="00D737C7">
              <w:rPr>
                <w:noProof/>
                <w:webHidden/>
              </w:rPr>
              <w:instrText xml:space="preserve"> PAGEREF _Toc58926786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6DFA5EF1" w14:textId="7ECFF908" w:rsidR="00D737C7" w:rsidRDefault="00F360EC">
          <w:pPr>
            <w:pStyle w:val="TOC2"/>
            <w:tabs>
              <w:tab w:val="left" w:pos="880"/>
              <w:tab w:val="right" w:leader="dot" w:pos="9016"/>
            </w:tabs>
            <w:rPr>
              <w:rFonts w:eastAsiaTheme="minorEastAsia"/>
              <w:noProof/>
              <w:sz w:val="22"/>
              <w:szCs w:val="22"/>
              <w:lang w:eastAsia="nl-NL"/>
            </w:rPr>
          </w:pPr>
          <w:hyperlink w:anchor="_Toc58926787" w:history="1">
            <w:r w:rsidR="00D737C7" w:rsidRPr="00AD7C0A">
              <w:rPr>
                <w:rStyle w:val="Hyperlink"/>
                <w:noProof/>
              </w:rPr>
              <w:t>5.1.</w:t>
            </w:r>
            <w:r w:rsidR="00D737C7">
              <w:rPr>
                <w:rFonts w:eastAsiaTheme="minorEastAsia"/>
                <w:noProof/>
                <w:sz w:val="22"/>
                <w:szCs w:val="22"/>
                <w:lang w:eastAsia="nl-NL"/>
              </w:rPr>
              <w:tab/>
            </w:r>
            <w:r w:rsidR="00D737C7" w:rsidRPr="00AD7C0A">
              <w:rPr>
                <w:rStyle w:val="Hyperlink"/>
                <w:noProof/>
              </w:rPr>
              <w:t>Gebruikers, rollen en privileges</w:t>
            </w:r>
            <w:r w:rsidR="00D737C7">
              <w:rPr>
                <w:noProof/>
                <w:webHidden/>
              </w:rPr>
              <w:tab/>
            </w:r>
            <w:r w:rsidR="00D737C7">
              <w:rPr>
                <w:noProof/>
                <w:webHidden/>
              </w:rPr>
              <w:fldChar w:fldCharType="begin"/>
            </w:r>
            <w:r w:rsidR="00D737C7">
              <w:rPr>
                <w:noProof/>
                <w:webHidden/>
              </w:rPr>
              <w:instrText xml:space="preserve"> PAGEREF _Toc58926787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3919276E" w14:textId="3476AB5D" w:rsidR="00D737C7" w:rsidRDefault="00F360EC">
          <w:pPr>
            <w:pStyle w:val="TOC2"/>
            <w:tabs>
              <w:tab w:val="left" w:pos="880"/>
              <w:tab w:val="right" w:leader="dot" w:pos="9016"/>
            </w:tabs>
            <w:rPr>
              <w:rFonts w:eastAsiaTheme="minorEastAsia"/>
              <w:noProof/>
              <w:sz w:val="22"/>
              <w:szCs w:val="22"/>
              <w:lang w:eastAsia="nl-NL"/>
            </w:rPr>
          </w:pPr>
          <w:hyperlink w:anchor="_Toc58926788" w:history="1">
            <w:r w:rsidR="00D737C7" w:rsidRPr="00AD7C0A">
              <w:rPr>
                <w:rStyle w:val="Hyperlink"/>
                <w:noProof/>
              </w:rPr>
              <w:t>5.2.</w:t>
            </w:r>
            <w:r w:rsidR="00D737C7">
              <w:rPr>
                <w:rFonts w:eastAsiaTheme="minorEastAsia"/>
                <w:noProof/>
                <w:sz w:val="22"/>
                <w:szCs w:val="22"/>
                <w:lang w:eastAsia="nl-NL"/>
              </w:rPr>
              <w:tab/>
            </w:r>
            <w:r w:rsidR="00D737C7" w:rsidRPr="00AD7C0A">
              <w:rPr>
                <w:rStyle w:val="Hyperlink"/>
                <w:noProof/>
              </w:rPr>
              <w:t>Views</w:t>
            </w:r>
            <w:r w:rsidR="00D737C7">
              <w:rPr>
                <w:noProof/>
                <w:webHidden/>
              </w:rPr>
              <w:tab/>
            </w:r>
            <w:r w:rsidR="00D737C7">
              <w:rPr>
                <w:noProof/>
                <w:webHidden/>
              </w:rPr>
              <w:fldChar w:fldCharType="begin"/>
            </w:r>
            <w:r w:rsidR="00D737C7">
              <w:rPr>
                <w:noProof/>
                <w:webHidden/>
              </w:rPr>
              <w:instrText xml:space="preserve"> PAGEREF _Toc58926788 \h </w:instrText>
            </w:r>
            <w:r w:rsidR="00D737C7">
              <w:rPr>
                <w:noProof/>
                <w:webHidden/>
              </w:rPr>
            </w:r>
            <w:r w:rsidR="00D737C7">
              <w:rPr>
                <w:noProof/>
                <w:webHidden/>
              </w:rPr>
              <w:fldChar w:fldCharType="separate"/>
            </w:r>
            <w:r w:rsidR="00D737C7">
              <w:rPr>
                <w:noProof/>
                <w:webHidden/>
              </w:rPr>
              <w:t>12</w:t>
            </w:r>
            <w:r w:rsidR="00D737C7">
              <w:rPr>
                <w:noProof/>
                <w:webHidden/>
              </w:rPr>
              <w:fldChar w:fldCharType="end"/>
            </w:r>
          </w:hyperlink>
        </w:p>
        <w:p w14:paraId="150A85C0" w14:textId="0EB384A4" w:rsidR="00D737C7" w:rsidRDefault="00F360EC">
          <w:pPr>
            <w:pStyle w:val="TOC1"/>
            <w:tabs>
              <w:tab w:val="left" w:pos="480"/>
              <w:tab w:val="right" w:leader="dot" w:pos="9016"/>
            </w:tabs>
            <w:rPr>
              <w:rFonts w:eastAsiaTheme="minorEastAsia"/>
              <w:noProof/>
              <w:sz w:val="22"/>
              <w:szCs w:val="22"/>
              <w:lang w:eastAsia="nl-NL"/>
            </w:rPr>
          </w:pPr>
          <w:hyperlink w:anchor="_Toc58926789" w:history="1">
            <w:r w:rsidR="00D737C7" w:rsidRPr="00AD7C0A">
              <w:rPr>
                <w:rStyle w:val="Hyperlink"/>
                <w:noProof/>
              </w:rPr>
              <w:t>6.</w:t>
            </w:r>
            <w:r w:rsidR="00D737C7">
              <w:rPr>
                <w:rFonts w:eastAsiaTheme="minorEastAsia"/>
                <w:noProof/>
                <w:sz w:val="22"/>
                <w:szCs w:val="22"/>
                <w:lang w:eastAsia="nl-NL"/>
              </w:rPr>
              <w:tab/>
            </w:r>
            <w:r w:rsidR="00D737C7" w:rsidRPr="00AD7C0A">
              <w:rPr>
                <w:rStyle w:val="Hyperlink"/>
                <w:noProof/>
              </w:rPr>
              <w:t>Regels in de database</w:t>
            </w:r>
            <w:r w:rsidR="00D737C7">
              <w:rPr>
                <w:noProof/>
                <w:webHidden/>
              </w:rPr>
              <w:tab/>
            </w:r>
            <w:r w:rsidR="00D737C7">
              <w:rPr>
                <w:noProof/>
                <w:webHidden/>
              </w:rPr>
              <w:fldChar w:fldCharType="begin"/>
            </w:r>
            <w:r w:rsidR="00D737C7">
              <w:rPr>
                <w:noProof/>
                <w:webHidden/>
              </w:rPr>
              <w:instrText xml:space="preserve"> PAGEREF _Toc58926789 \h </w:instrText>
            </w:r>
            <w:r w:rsidR="00D737C7">
              <w:rPr>
                <w:noProof/>
                <w:webHidden/>
              </w:rPr>
            </w:r>
            <w:r w:rsidR="00D737C7">
              <w:rPr>
                <w:noProof/>
                <w:webHidden/>
              </w:rPr>
              <w:fldChar w:fldCharType="separate"/>
            </w:r>
            <w:r w:rsidR="00D737C7">
              <w:rPr>
                <w:noProof/>
                <w:webHidden/>
              </w:rPr>
              <w:t>13</w:t>
            </w:r>
            <w:r w:rsidR="00D737C7">
              <w:rPr>
                <w:noProof/>
                <w:webHidden/>
              </w:rPr>
              <w:fldChar w:fldCharType="end"/>
            </w:r>
          </w:hyperlink>
        </w:p>
        <w:p w14:paraId="4FB9C19C" w14:textId="5A11D61C" w:rsidR="00D737C7" w:rsidRDefault="00F360EC">
          <w:pPr>
            <w:pStyle w:val="TOC2"/>
            <w:tabs>
              <w:tab w:val="left" w:pos="880"/>
              <w:tab w:val="right" w:leader="dot" w:pos="9016"/>
            </w:tabs>
            <w:rPr>
              <w:rFonts w:eastAsiaTheme="minorEastAsia"/>
              <w:noProof/>
              <w:sz w:val="22"/>
              <w:szCs w:val="22"/>
              <w:lang w:eastAsia="nl-NL"/>
            </w:rPr>
          </w:pPr>
          <w:hyperlink w:anchor="_Toc58926790" w:history="1">
            <w:r w:rsidR="00D737C7" w:rsidRPr="00AD7C0A">
              <w:rPr>
                <w:rStyle w:val="Hyperlink"/>
                <w:noProof/>
              </w:rPr>
              <w:t>6.1.</w:t>
            </w:r>
            <w:r w:rsidR="00D737C7">
              <w:rPr>
                <w:rFonts w:eastAsiaTheme="minorEastAsia"/>
                <w:noProof/>
                <w:sz w:val="22"/>
                <w:szCs w:val="22"/>
                <w:lang w:eastAsia="nl-NL"/>
              </w:rPr>
              <w:tab/>
            </w:r>
            <w:r w:rsidR="00D737C7" w:rsidRPr="00AD7C0A">
              <w:rPr>
                <w:rStyle w:val="Hyperlink"/>
                <w:noProof/>
              </w:rPr>
              <w:t>Gedragsregels</w:t>
            </w:r>
            <w:r w:rsidR="00D737C7">
              <w:rPr>
                <w:noProof/>
                <w:webHidden/>
              </w:rPr>
              <w:tab/>
            </w:r>
            <w:r w:rsidR="00D737C7">
              <w:rPr>
                <w:noProof/>
                <w:webHidden/>
              </w:rPr>
              <w:fldChar w:fldCharType="begin"/>
            </w:r>
            <w:r w:rsidR="00D737C7">
              <w:rPr>
                <w:noProof/>
                <w:webHidden/>
              </w:rPr>
              <w:instrText xml:space="preserve"> PAGEREF _Toc58926790 \h </w:instrText>
            </w:r>
            <w:r w:rsidR="00D737C7">
              <w:rPr>
                <w:noProof/>
                <w:webHidden/>
              </w:rPr>
            </w:r>
            <w:r w:rsidR="00D737C7">
              <w:rPr>
                <w:noProof/>
                <w:webHidden/>
              </w:rPr>
              <w:fldChar w:fldCharType="separate"/>
            </w:r>
            <w:r w:rsidR="00D737C7">
              <w:rPr>
                <w:noProof/>
                <w:webHidden/>
              </w:rPr>
              <w:t>13</w:t>
            </w:r>
            <w:r w:rsidR="00D737C7">
              <w:rPr>
                <w:noProof/>
                <w:webHidden/>
              </w:rPr>
              <w:fldChar w:fldCharType="end"/>
            </w:r>
          </w:hyperlink>
        </w:p>
        <w:p w14:paraId="2445539E" w14:textId="4CE53932" w:rsidR="00D737C7" w:rsidRDefault="00F360EC">
          <w:pPr>
            <w:pStyle w:val="TOC2"/>
            <w:tabs>
              <w:tab w:val="left" w:pos="880"/>
              <w:tab w:val="right" w:leader="dot" w:pos="9016"/>
            </w:tabs>
            <w:rPr>
              <w:rFonts w:eastAsiaTheme="minorEastAsia"/>
              <w:noProof/>
              <w:sz w:val="22"/>
              <w:szCs w:val="22"/>
              <w:lang w:eastAsia="nl-NL"/>
            </w:rPr>
          </w:pPr>
          <w:hyperlink w:anchor="_Toc58926791" w:history="1">
            <w:r w:rsidR="00D737C7" w:rsidRPr="00AD7C0A">
              <w:rPr>
                <w:rStyle w:val="Hyperlink"/>
                <w:noProof/>
              </w:rPr>
              <w:t>6.2.</w:t>
            </w:r>
            <w:r w:rsidR="00D737C7">
              <w:rPr>
                <w:rFonts w:eastAsiaTheme="minorEastAsia"/>
                <w:noProof/>
                <w:sz w:val="22"/>
                <w:szCs w:val="22"/>
                <w:lang w:eastAsia="nl-NL"/>
              </w:rPr>
              <w:tab/>
            </w:r>
            <w:r w:rsidR="00D737C7" w:rsidRPr="00AD7C0A">
              <w:rPr>
                <w:rStyle w:val="Hyperlink"/>
                <w:noProof/>
              </w:rPr>
              <w:t>Procedures en functies</w:t>
            </w:r>
            <w:r w:rsidR="00D737C7">
              <w:rPr>
                <w:noProof/>
                <w:webHidden/>
              </w:rPr>
              <w:tab/>
            </w:r>
            <w:r w:rsidR="00D737C7">
              <w:rPr>
                <w:noProof/>
                <w:webHidden/>
              </w:rPr>
              <w:fldChar w:fldCharType="begin"/>
            </w:r>
            <w:r w:rsidR="00D737C7">
              <w:rPr>
                <w:noProof/>
                <w:webHidden/>
              </w:rPr>
              <w:instrText xml:space="preserve"> PAGEREF _Toc58926791 \h </w:instrText>
            </w:r>
            <w:r w:rsidR="00D737C7">
              <w:rPr>
                <w:noProof/>
                <w:webHidden/>
              </w:rPr>
            </w:r>
            <w:r w:rsidR="00D737C7">
              <w:rPr>
                <w:noProof/>
                <w:webHidden/>
              </w:rPr>
              <w:fldChar w:fldCharType="separate"/>
            </w:r>
            <w:r w:rsidR="00D737C7">
              <w:rPr>
                <w:noProof/>
                <w:webHidden/>
              </w:rPr>
              <w:t>13</w:t>
            </w:r>
            <w:r w:rsidR="00D737C7">
              <w:rPr>
                <w:noProof/>
                <w:webHidden/>
              </w:rPr>
              <w:fldChar w:fldCharType="end"/>
            </w:r>
          </w:hyperlink>
        </w:p>
        <w:p w14:paraId="12A594FD" w14:textId="49CD811F" w:rsidR="00D737C7" w:rsidRDefault="00F360EC">
          <w:pPr>
            <w:pStyle w:val="TOC2"/>
            <w:tabs>
              <w:tab w:val="left" w:pos="880"/>
              <w:tab w:val="right" w:leader="dot" w:pos="9016"/>
            </w:tabs>
            <w:rPr>
              <w:rFonts w:eastAsiaTheme="minorEastAsia"/>
              <w:noProof/>
              <w:sz w:val="22"/>
              <w:szCs w:val="22"/>
              <w:lang w:eastAsia="nl-NL"/>
            </w:rPr>
          </w:pPr>
          <w:hyperlink w:anchor="_Toc58926792" w:history="1">
            <w:r w:rsidR="00D737C7" w:rsidRPr="00AD7C0A">
              <w:rPr>
                <w:rStyle w:val="Hyperlink"/>
                <w:noProof/>
              </w:rPr>
              <w:t>6.3.</w:t>
            </w:r>
            <w:r w:rsidR="00D737C7">
              <w:rPr>
                <w:rFonts w:eastAsiaTheme="minorEastAsia"/>
                <w:noProof/>
                <w:sz w:val="22"/>
                <w:szCs w:val="22"/>
                <w:lang w:eastAsia="nl-NL"/>
              </w:rPr>
              <w:tab/>
            </w:r>
            <w:r w:rsidR="00D737C7" w:rsidRPr="00AD7C0A">
              <w:rPr>
                <w:rStyle w:val="Hyperlink"/>
                <w:noProof/>
              </w:rPr>
              <w:t>Triggers</w:t>
            </w:r>
            <w:r w:rsidR="00D737C7">
              <w:rPr>
                <w:noProof/>
                <w:webHidden/>
              </w:rPr>
              <w:tab/>
            </w:r>
            <w:r w:rsidR="00D737C7">
              <w:rPr>
                <w:noProof/>
                <w:webHidden/>
              </w:rPr>
              <w:fldChar w:fldCharType="begin"/>
            </w:r>
            <w:r w:rsidR="00D737C7">
              <w:rPr>
                <w:noProof/>
                <w:webHidden/>
              </w:rPr>
              <w:instrText xml:space="preserve"> PAGEREF _Toc58926792 \h </w:instrText>
            </w:r>
            <w:r w:rsidR="00D737C7">
              <w:rPr>
                <w:noProof/>
                <w:webHidden/>
              </w:rPr>
            </w:r>
            <w:r w:rsidR="00D737C7">
              <w:rPr>
                <w:noProof/>
                <w:webHidden/>
              </w:rPr>
              <w:fldChar w:fldCharType="separate"/>
            </w:r>
            <w:r w:rsidR="00D737C7">
              <w:rPr>
                <w:noProof/>
                <w:webHidden/>
              </w:rPr>
              <w:t>14</w:t>
            </w:r>
            <w:r w:rsidR="00D737C7">
              <w:rPr>
                <w:noProof/>
                <w:webHidden/>
              </w:rPr>
              <w:fldChar w:fldCharType="end"/>
            </w:r>
          </w:hyperlink>
        </w:p>
        <w:p w14:paraId="75517769" w14:textId="569A1F7B" w:rsidR="00D737C7" w:rsidRDefault="00F360EC">
          <w:pPr>
            <w:pStyle w:val="TOC1"/>
            <w:tabs>
              <w:tab w:val="left" w:pos="480"/>
              <w:tab w:val="right" w:leader="dot" w:pos="9016"/>
            </w:tabs>
            <w:rPr>
              <w:rFonts w:eastAsiaTheme="minorEastAsia"/>
              <w:noProof/>
              <w:sz w:val="22"/>
              <w:szCs w:val="22"/>
              <w:lang w:eastAsia="nl-NL"/>
            </w:rPr>
          </w:pPr>
          <w:hyperlink w:anchor="_Toc58926793" w:history="1">
            <w:r w:rsidR="00D737C7" w:rsidRPr="00AD7C0A">
              <w:rPr>
                <w:rStyle w:val="Hyperlink"/>
                <w:noProof/>
              </w:rPr>
              <w:t>7.</w:t>
            </w:r>
            <w:r w:rsidR="00D737C7">
              <w:rPr>
                <w:rFonts w:eastAsiaTheme="minorEastAsia"/>
                <w:noProof/>
                <w:sz w:val="22"/>
                <w:szCs w:val="22"/>
                <w:lang w:eastAsia="nl-NL"/>
              </w:rPr>
              <w:tab/>
            </w:r>
            <w:r w:rsidR="00D737C7" w:rsidRPr="00AD7C0A">
              <w:rPr>
                <w:rStyle w:val="Hyperlink"/>
                <w:noProof/>
              </w:rPr>
              <w:t>Storage engines</w:t>
            </w:r>
            <w:r w:rsidR="00D737C7">
              <w:rPr>
                <w:noProof/>
                <w:webHidden/>
              </w:rPr>
              <w:tab/>
            </w:r>
            <w:r w:rsidR="00D737C7">
              <w:rPr>
                <w:noProof/>
                <w:webHidden/>
              </w:rPr>
              <w:fldChar w:fldCharType="begin"/>
            </w:r>
            <w:r w:rsidR="00D737C7">
              <w:rPr>
                <w:noProof/>
                <w:webHidden/>
              </w:rPr>
              <w:instrText xml:space="preserve"> PAGEREF _Toc58926793 \h </w:instrText>
            </w:r>
            <w:r w:rsidR="00D737C7">
              <w:rPr>
                <w:noProof/>
                <w:webHidden/>
              </w:rPr>
            </w:r>
            <w:r w:rsidR="00D737C7">
              <w:rPr>
                <w:noProof/>
                <w:webHidden/>
              </w:rPr>
              <w:fldChar w:fldCharType="separate"/>
            </w:r>
            <w:r w:rsidR="00D737C7">
              <w:rPr>
                <w:noProof/>
                <w:webHidden/>
              </w:rPr>
              <w:t>16</w:t>
            </w:r>
            <w:r w:rsidR="00D737C7">
              <w:rPr>
                <w:noProof/>
                <w:webHidden/>
              </w:rPr>
              <w:fldChar w:fldCharType="end"/>
            </w:r>
          </w:hyperlink>
        </w:p>
        <w:p w14:paraId="515EFE9D" w14:textId="1A6CB5FC" w:rsidR="00D737C7" w:rsidRDefault="00F360EC">
          <w:pPr>
            <w:pStyle w:val="TOC1"/>
            <w:tabs>
              <w:tab w:val="left" w:pos="480"/>
              <w:tab w:val="right" w:leader="dot" w:pos="9016"/>
            </w:tabs>
            <w:rPr>
              <w:rFonts w:eastAsiaTheme="minorEastAsia"/>
              <w:noProof/>
              <w:sz w:val="22"/>
              <w:szCs w:val="22"/>
              <w:lang w:eastAsia="nl-NL"/>
            </w:rPr>
          </w:pPr>
          <w:hyperlink w:anchor="_Toc58926794" w:history="1">
            <w:r w:rsidR="00D737C7" w:rsidRPr="00AD7C0A">
              <w:rPr>
                <w:rStyle w:val="Hyperlink"/>
                <w:noProof/>
              </w:rPr>
              <w:t>8.</w:t>
            </w:r>
            <w:r w:rsidR="00D737C7">
              <w:rPr>
                <w:rFonts w:eastAsiaTheme="minorEastAsia"/>
                <w:noProof/>
                <w:sz w:val="22"/>
                <w:szCs w:val="22"/>
                <w:lang w:eastAsia="nl-NL"/>
              </w:rPr>
              <w:tab/>
            </w:r>
            <w:r w:rsidR="00D737C7" w:rsidRPr="00AD7C0A">
              <w:rPr>
                <w:rStyle w:val="Hyperlink"/>
                <w:noProof/>
              </w:rPr>
              <w:t>Transacties</w:t>
            </w:r>
            <w:r w:rsidR="00D737C7">
              <w:rPr>
                <w:noProof/>
                <w:webHidden/>
              </w:rPr>
              <w:tab/>
            </w:r>
            <w:r w:rsidR="00D737C7">
              <w:rPr>
                <w:noProof/>
                <w:webHidden/>
              </w:rPr>
              <w:fldChar w:fldCharType="begin"/>
            </w:r>
            <w:r w:rsidR="00D737C7">
              <w:rPr>
                <w:noProof/>
                <w:webHidden/>
              </w:rPr>
              <w:instrText xml:space="preserve"> PAGEREF _Toc58926794 \h </w:instrText>
            </w:r>
            <w:r w:rsidR="00D737C7">
              <w:rPr>
                <w:noProof/>
                <w:webHidden/>
              </w:rPr>
            </w:r>
            <w:r w:rsidR="00D737C7">
              <w:rPr>
                <w:noProof/>
                <w:webHidden/>
              </w:rPr>
              <w:fldChar w:fldCharType="separate"/>
            </w:r>
            <w:r w:rsidR="00D737C7">
              <w:rPr>
                <w:noProof/>
                <w:webHidden/>
              </w:rPr>
              <w:t>16</w:t>
            </w:r>
            <w:r w:rsidR="00D737C7">
              <w:rPr>
                <w:noProof/>
                <w:webHidden/>
              </w:rPr>
              <w:fldChar w:fldCharType="end"/>
            </w:r>
          </w:hyperlink>
        </w:p>
        <w:p w14:paraId="0AB87098" w14:textId="445AB676" w:rsidR="003A404B" w:rsidRPr="005D0D65" w:rsidRDefault="003A404B" w:rsidP="00A62335">
          <w:pPr>
            <w:pStyle w:val="TOC1"/>
            <w:tabs>
              <w:tab w:val="left" w:pos="480"/>
              <w:tab w:val="right" w:leader="dot" w:pos="9016"/>
            </w:tabs>
          </w:pPr>
          <w:r w:rsidRPr="005D0D65">
            <w:rPr>
              <w:b/>
              <w:bCs/>
              <w:noProof/>
            </w:rPr>
            <w:fldChar w:fldCharType="end"/>
          </w:r>
        </w:p>
      </w:sdtContent>
    </w:sdt>
    <w:p w14:paraId="61C2B23E" w14:textId="77777777" w:rsidR="002A110F" w:rsidRPr="005D0D65" w:rsidRDefault="002A110F">
      <w:pPr>
        <w:spacing w:after="160" w:line="259" w:lineRule="auto"/>
        <w:rPr>
          <w:rFonts w:asciiTheme="majorHAnsi" w:eastAsiaTheme="majorEastAsia" w:hAnsiTheme="majorHAnsi" w:cstheme="majorBidi"/>
          <w:color w:val="2F5496" w:themeColor="accent1" w:themeShade="BF"/>
          <w:sz w:val="36"/>
          <w:szCs w:val="36"/>
        </w:rPr>
      </w:pPr>
      <w:r w:rsidRPr="005D0D65">
        <w:br w:type="page"/>
      </w:r>
    </w:p>
    <w:p w14:paraId="79AF9F4F" w14:textId="315F3B30" w:rsidR="003A404B" w:rsidRPr="005D0D65" w:rsidRDefault="003A404B" w:rsidP="00BD3930">
      <w:pPr>
        <w:pStyle w:val="Heading1"/>
      </w:pPr>
      <w:bookmarkStart w:id="2" w:name="_Toc58926771"/>
      <w:bookmarkEnd w:id="1"/>
      <w:bookmarkEnd w:id="0"/>
      <w:r w:rsidRPr="005D0D65">
        <w:lastRenderedPageBreak/>
        <w:t>Inleiding</w:t>
      </w:r>
      <w:bookmarkEnd w:id="2"/>
    </w:p>
    <w:p w14:paraId="45FD6839" w14:textId="77777777" w:rsidR="0077761E" w:rsidRPr="005D0D65" w:rsidRDefault="009F0304" w:rsidP="00BD3930">
      <w:pPr>
        <w:pStyle w:val="Heading2"/>
      </w:pPr>
      <w:bookmarkStart w:id="3" w:name="_Toc58926772"/>
      <w:r w:rsidRPr="005D0D65">
        <w:t>De casus</w:t>
      </w:r>
      <w:bookmarkEnd w:id="3"/>
    </w:p>
    <w:p w14:paraId="75814347" w14:textId="5EDD61BC" w:rsidR="009F0304" w:rsidRPr="005D0D65" w:rsidRDefault="003B0FB0" w:rsidP="0077761E">
      <w:r w:rsidRPr="005D0D65">
        <w:t>NerdyGadgets</w:t>
      </w:r>
      <w:r w:rsidR="009F0304" w:rsidRPr="005D0D65">
        <w:t xml:space="preserve"> is een importeur en groothandel die producten levert aan verschillende warenhuizen en supermarkten in de Verenigde Staten. Ook levert </w:t>
      </w:r>
      <w:r w:rsidRPr="005D0D65">
        <w:t xml:space="preserve">NerdyGadgets </w:t>
      </w:r>
      <w:r w:rsidR="009F0304" w:rsidRPr="005D0D65">
        <w:t xml:space="preserve">producten aan weer andere groothandels. Incidenteel verkoopt </w:t>
      </w:r>
      <w:r w:rsidRPr="005D0D65">
        <w:t xml:space="preserve">NerdyGadgets </w:t>
      </w:r>
      <w:r w:rsidR="009F0304" w:rsidRPr="005D0D65">
        <w:t xml:space="preserve">producten rechtstreeks aan consumenten. </w:t>
      </w:r>
      <w:r w:rsidRPr="005D0D65">
        <w:t xml:space="preserve">NerdyGadgets </w:t>
      </w:r>
      <w:r w:rsidR="009F0304" w:rsidRPr="005D0D65">
        <w:t xml:space="preserve">werkt met een groot netwerk aan vertegenwoordigers die het land doortrekken om hun producten in de markt te krijgen. </w:t>
      </w:r>
      <w:r w:rsidRPr="005D0D65">
        <w:t xml:space="preserve">NerdyGadgets </w:t>
      </w:r>
      <w:r w:rsidR="009F0304" w:rsidRPr="005D0D65">
        <w:t xml:space="preserve">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40A606B9" w14:textId="77777777" w:rsidR="0077761E" w:rsidRPr="005D0D65" w:rsidRDefault="0077761E" w:rsidP="0077761E">
      <w:pPr>
        <w:rPr>
          <w:rFonts w:asciiTheme="majorHAnsi" w:hAnsiTheme="majorHAnsi" w:cstheme="majorBidi"/>
          <w:color w:val="2F5496" w:themeColor="accent1" w:themeShade="BF"/>
          <w:sz w:val="26"/>
          <w:szCs w:val="26"/>
        </w:rPr>
      </w:pPr>
    </w:p>
    <w:p w14:paraId="27536012" w14:textId="77777777" w:rsidR="009F0304" w:rsidRPr="005D0D65" w:rsidRDefault="009F0304" w:rsidP="00BD3930">
      <w:pPr>
        <w:pStyle w:val="Heading2"/>
      </w:pPr>
      <w:bookmarkStart w:id="4" w:name="_Toc58926773"/>
      <w:r w:rsidRPr="005D0D65">
        <w:t>Missie en visie</w:t>
      </w:r>
      <w:bookmarkEnd w:id="4"/>
      <w:r w:rsidRPr="005D0D65">
        <w:t xml:space="preserve"> </w:t>
      </w:r>
    </w:p>
    <w:p w14:paraId="1FF8FC87" w14:textId="5F707D33" w:rsidR="009F0304" w:rsidRPr="005D0D65" w:rsidRDefault="009F0304" w:rsidP="009F0304">
      <w:r w:rsidRPr="005D0D65">
        <w:t xml:space="preserve">“Wij zijn </w:t>
      </w:r>
      <w:r w:rsidR="003B0FB0" w:rsidRPr="005D0D65">
        <w:t>NerdyGadgets</w:t>
      </w:r>
      <w:r w:rsidRPr="005D0D65">
        <w:t xml:space="preserve">. We zijn trots op onze producten en geloven in kwaliteit. In ieder huis vindt een product van </w:t>
      </w:r>
      <w:r w:rsidR="003B0FB0" w:rsidRPr="005D0D65">
        <w:t xml:space="preserve">NerdyGadgets </w:t>
      </w:r>
      <w:r w:rsidRPr="005D0D65">
        <w:t xml:space="preserve">zijn thuis. Ondanks onze grootte zien klanten ons als kleinschalig en betrokken. Persoonlijk klantcontact staat bij ons hoog in het vaandel.” </w:t>
      </w:r>
    </w:p>
    <w:p w14:paraId="4A6FDD2C" w14:textId="77777777" w:rsidR="0077761E" w:rsidRPr="005D0D65" w:rsidRDefault="0077761E" w:rsidP="009F0304"/>
    <w:p w14:paraId="48816938" w14:textId="60271219" w:rsidR="009F0304" w:rsidRPr="005D0D65" w:rsidRDefault="00173144" w:rsidP="00BD3930">
      <w:pPr>
        <w:pStyle w:val="Heading2"/>
      </w:pPr>
      <w:bookmarkStart w:id="5" w:name="_Toc58926774"/>
      <w:r w:rsidRPr="005D0D65">
        <w:t>P</w:t>
      </w:r>
      <w:r w:rsidR="000F589B" w:rsidRPr="005D0D65">
        <w:t>roject</w:t>
      </w:r>
      <w:bookmarkEnd w:id="5"/>
    </w:p>
    <w:p w14:paraId="76046EFE" w14:textId="3D14F937" w:rsidR="00531F3F" w:rsidRPr="005D0D65" w:rsidRDefault="00516D42" w:rsidP="00264F9D">
      <w:r w:rsidRPr="005D0D65">
        <w:t xml:space="preserve">Wij als groep hebben besloten ons bezig te houden met het maken van een prototype voor de website. Ook gaan we ons bezig houden om de conversie te verhogen van de website. </w:t>
      </w:r>
      <w:r w:rsidR="003B0FB0" w:rsidRPr="005D0D65">
        <w:t xml:space="preserve">NerdyGadgets </w:t>
      </w:r>
      <w:r w:rsidR="00FE3C51" w:rsidRPr="005D0D65">
        <w:t>heeft op het moment al een website maar deze heeft een conversie van 0.5%. De vraag was om dit te verhogen tot (op zijn minst) 2%. Daarom zijn wij aangesteld om een nieuwe website te ontwerpen en realiseren.</w:t>
      </w:r>
    </w:p>
    <w:p w14:paraId="2E672802" w14:textId="279FE7F4" w:rsidR="0028643A" w:rsidRPr="005D0D65" w:rsidRDefault="002E078D" w:rsidP="00BD3930">
      <w:pPr>
        <w:pStyle w:val="Heading2"/>
      </w:pPr>
      <w:bookmarkStart w:id="6" w:name="_Toc58926775"/>
      <w:r w:rsidRPr="005D0D65">
        <w:t xml:space="preserve">Over </w:t>
      </w:r>
      <w:r w:rsidR="00A62335" w:rsidRPr="005D0D65">
        <w:t xml:space="preserve">het </w:t>
      </w:r>
      <w:r w:rsidRPr="005D0D65">
        <w:t>document</w:t>
      </w:r>
      <w:bookmarkEnd w:id="6"/>
    </w:p>
    <w:p w14:paraId="2714111A" w14:textId="43BD296D" w:rsidR="002E078D" w:rsidRPr="005D0D65" w:rsidRDefault="002E078D" w:rsidP="002E078D">
      <w:r w:rsidRPr="005D0D65">
        <w:t xml:space="preserve">Dit is het Technisch </w:t>
      </w:r>
      <w:r w:rsidR="00E0175C" w:rsidRPr="005D0D65">
        <w:t>O</w:t>
      </w:r>
      <w:r w:rsidRPr="005D0D65">
        <w:t>ntwerp. Hierin wordt de database en de aanpassingen aan de database besproken.</w:t>
      </w:r>
    </w:p>
    <w:p w14:paraId="242B5EB3" w14:textId="2EDCC89A" w:rsidR="0028643A" w:rsidRPr="005D0D65" w:rsidRDefault="0028643A">
      <w:pPr>
        <w:spacing w:after="160" w:line="259" w:lineRule="auto"/>
      </w:pPr>
      <w:r w:rsidRPr="005D0D65">
        <w:br w:type="page"/>
      </w:r>
    </w:p>
    <w:p w14:paraId="57B75E7C" w14:textId="0CACB1FB" w:rsidR="002456A3" w:rsidRPr="005D0D65" w:rsidRDefault="00996642" w:rsidP="00BD3930">
      <w:pPr>
        <w:pStyle w:val="Heading1"/>
      </w:pPr>
      <w:bookmarkStart w:id="7" w:name="_Toc58926776"/>
      <w:r w:rsidRPr="005D0D65">
        <w:lastRenderedPageBreak/>
        <w:t>Huidig ERD</w:t>
      </w:r>
      <w:bookmarkEnd w:id="7"/>
    </w:p>
    <w:p w14:paraId="5834A8E6" w14:textId="77405AAA" w:rsidR="00C8698F" w:rsidRPr="005D0D65" w:rsidRDefault="00C8698F" w:rsidP="00C8698F"/>
    <w:p w14:paraId="7AE32729" w14:textId="19683170" w:rsidR="00C8698F" w:rsidRPr="005D0D65" w:rsidRDefault="00C8698F" w:rsidP="00C8698F">
      <w:r w:rsidRPr="005D0D65">
        <w:t>In dit document wordt beschreven welke</w:t>
      </w:r>
      <w:r w:rsidR="008B05E4" w:rsidRPr="005D0D65">
        <w:t xml:space="preserve"> tabellen uit de </w:t>
      </w:r>
      <w:r w:rsidR="008120F7" w:rsidRPr="005D0D65">
        <w:t xml:space="preserve">actuele database gebruikt worden voor de huidige website van </w:t>
      </w:r>
      <w:r w:rsidR="005755E8" w:rsidRPr="005D0D65">
        <w:t>NerdyGadgets</w:t>
      </w:r>
      <w:r w:rsidR="008120F7" w:rsidRPr="005D0D65">
        <w:t>.</w:t>
      </w:r>
    </w:p>
    <w:p w14:paraId="46F3C8F4" w14:textId="45DFCFAA" w:rsidR="006E6DF4" w:rsidRPr="005D0D65" w:rsidRDefault="006E6DF4" w:rsidP="00C8698F"/>
    <w:p w14:paraId="362E7BE2" w14:textId="35F64947" w:rsidR="006E6DF4" w:rsidRPr="005D0D65" w:rsidRDefault="00106B1C" w:rsidP="00BD3930">
      <w:pPr>
        <w:pStyle w:val="Heading2"/>
      </w:pPr>
      <w:r>
        <w:t>Stockitems</w:t>
      </w:r>
    </w:p>
    <w:p w14:paraId="6160F4DE" w14:textId="7537676E" w:rsidR="006E6DF4" w:rsidRPr="005D0D65" w:rsidRDefault="00CF1717" w:rsidP="006E6DF4">
      <w:r w:rsidRPr="005D0D65">
        <w:rPr>
          <w:noProof/>
          <w:lang w:eastAsia="nl-NL"/>
        </w:rPr>
        <w:drawing>
          <wp:inline distT="0" distB="0" distL="0" distR="0" wp14:anchorId="6987D1E2" wp14:editId="09675179">
            <wp:extent cx="5731510" cy="445706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7065"/>
                    </a:xfrm>
                    <a:prstGeom prst="rect">
                      <a:avLst/>
                    </a:prstGeom>
                  </pic:spPr>
                </pic:pic>
              </a:graphicData>
            </a:graphic>
          </wp:inline>
        </w:drawing>
      </w:r>
    </w:p>
    <w:p w14:paraId="55EE3760" w14:textId="77777777" w:rsidR="00173144" w:rsidRPr="005D0D65" w:rsidRDefault="00173144" w:rsidP="006E6DF4"/>
    <w:p w14:paraId="6A5D825E" w14:textId="77777777" w:rsidR="00240ED6" w:rsidRPr="005D0D65" w:rsidRDefault="0037500C" w:rsidP="006E6DF4">
      <w:r w:rsidRPr="005D0D65">
        <w:t>Stockitems zijn de producten</w:t>
      </w:r>
      <w:r w:rsidR="007B2FD6" w:rsidRPr="005D0D65">
        <w:t xml:space="preserve">. </w:t>
      </w:r>
    </w:p>
    <w:p w14:paraId="16C6550F" w14:textId="0A419F68" w:rsidR="003E2FFC" w:rsidRPr="005D0D65" w:rsidRDefault="00240ED6" w:rsidP="006E6DF4">
      <w:r w:rsidRPr="005D0D65">
        <w:t xml:space="preserve">In de tabel </w:t>
      </w:r>
      <w:proofErr w:type="spellStart"/>
      <w:r w:rsidR="0020232B" w:rsidRPr="005D0D65">
        <w:t>s</w:t>
      </w:r>
      <w:r w:rsidR="007B2FD6" w:rsidRPr="005D0D65">
        <w:t>tock</w:t>
      </w:r>
      <w:r w:rsidR="0020232B" w:rsidRPr="005D0D65">
        <w:t>i</w:t>
      </w:r>
      <w:r w:rsidR="007B2FD6" w:rsidRPr="005D0D65">
        <w:t>tem</w:t>
      </w:r>
      <w:r w:rsidR="0020232B" w:rsidRPr="005D0D65">
        <w:t>h</w:t>
      </w:r>
      <w:r w:rsidR="007B2FD6" w:rsidRPr="005D0D65">
        <w:t>oldings</w:t>
      </w:r>
      <w:proofErr w:type="spellEnd"/>
      <w:r w:rsidRPr="005D0D65">
        <w:t xml:space="preserve"> staat hoeveel voorraad er nog is</w:t>
      </w:r>
      <w:r w:rsidR="003343F0" w:rsidRPr="005D0D65">
        <w:t xml:space="preserve"> (</w:t>
      </w:r>
      <w:proofErr w:type="spellStart"/>
      <w:r w:rsidR="003343F0" w:rsidRPr="005D0D65">
        <w:t>QuantityOnHand</w:t>
      </w:r>
      <w:proofErr w:type="spellEnd"/>
      <w:r w:rsidR="003343F0" w:rsidRPr="005D0D65">
        <w:t xml:space="preserve">). </w:t>
      </w:r>
    </w:p>
    <w:p w14:paraId="374DBCAE" w14:textId="7F140DA2" w:rsidR="0020232B" w:rsidRPr="005D0D65" w:rsidRDefault="0020232B" w:rsidP="006E6DF4">
      <w:r w:rsidRPr="005D0D65">
        <w:t xml:space="preserve">In de tabel </w:t>
      </w:r>
      <w:proofErr w:type="spellStart"/>
      <w:r w:rsidRPr="005D0D65">
        <w:t>stockgroups</w:t>
      </w:r>
      <w:proofErr w:type="spellEnd"/>
      <w:r w:rsidRPr="005D0D65">
        <w:t xml:space="preserve"> staan alle categorieën waarin producten kunnen zitten.</w:t>
      </w:r>
    </w:p>
    <w:p w14:paraId="52ACEE1A" w14:textId="4465F31F" w:rsidR="00D4363C" w:rsidRDefault="003E2FFC" w:rsidP="002456A3">
      <w:r w:rsidRPr="005D0D65">
        <w:t xml:space="preserve">In de tabel </w:t>
      </w:r>
      <w:proofErr w:type="spellStart"/>
      <w:r w:rsidR="0020232B" w:rsidRPr="005D0D65">
        <w:t>st</w:t>
      </w:r>
      <w:r w:rsidRPr="005D0D65">
        <w:t>ock</w:t>
      </w:r>
      <w:r w:rsidR="0020232B" w:rsidRPr="005D0D65">
        <w:t>i</w:t>
      </w:r>
      <w:r w:rsidRPr="005D0D65">
        <w:t>tem</w:t>
      </w:r>
      <w:r w:rsidR="0020232B" w:rsidRPr="005D0D65">
        <w:t>s</w:t>
      </w:r>
      <w:r w:rsidRPr="005D0D65">
        <w:t>tock</w:t>
      </w:r>
      <w:r w:rsidR="0020232B" w:rsidRPr="005D0D65">
        <w:t>g</w:t>
      </w:r>
      <w:r w:rsidRPr="005D0D65">
        <w:t>roups</w:t>
      </w:r>
      <w:proofErr w:type="spellEnd"/>
      <w:r w:rsidR="0051738D" w:rsidRPr="005D0D65">
        <w:t xml:space="preserve"> staan </w:t>
      </w:r>
      <w:r w:rsidR="0020232B" w:rsidRPr="005D0D65">
        <w:t xml:space="preserve">de koppelingen tussen producten en </w:t>
      </w:r>
      <w:r w:rsidR="00971A05" w:rsidRPr="005D0D65">
        <w:t>categorieën.</w:t>
      </w:r>
      <w:r w:rsidR="0020232B" w:rsidRPr="005D0D65">
        <w:t xml:space="preserve"> Eén product kan in </w:t>
      </w:r>
      <w:r w:rsidR="005755E8" w:rsidRPr="005D0D65">
        <w:t>een of meerdere categorieën zitten.</w:t>
      </w:r>
      <w:r w:rsidR="00971A05" w:rsidRPr="005D0D65">
        <w:t xml:space="preserve"> </w:t>
      </w:r>
    </w:p>
    <w:p w14:paraId="162CCD4C" w14:textId="30362CAA" w:rsidR="00106B1C" w:rsidRDefault="00106B1C">
      <w:pPr>
        <w:spacing w:after="160" w:line="259" w:lineRule="auto"/>
      </w:pPr>
      <w:r>
        <w:br w:type="page"/>
      </w:r>
    </w:p>
    <w:p w14:paraId="295C4136" w14:textId="77777777" w:rsidR="00106B1C" w:rsidRDefault="00106B1C" w:rsidP="002456A3"/>
    <w:p w14:paraId="7B274358" w14:textId="449A842E" w:rsidR="00106B1C" w:rsidRDefault="00106B1C" w:rsidP="00106B1C">
      <w:pPr>
        <w:pStyle w:val="Heading2"/>
      </w:pPr>
      <w:r>
        <w:t>Bestelling &amp; Account</w:t>
      </w:r>
    </w:p>
    <w:p w14:paraId="1B9B1DDB" w14:textId="7F62A82A" w:rsidR="00106B1C" w:rsidRPr="00106B1C" w:rsidRDefault="00DE1926" w:rsidP="00106B1C">
      <w:r>
        <w:rPr>
          <w:noProof/>
        </w:rPr>
        <w:drawing>
          <wp:inline distT="0" distB="0" distL="0" distR="0" wp14:anchorId="1E5FB633" wp14:editId="2E549EF3">
            <wp:extent cx="5731510" cy="46329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32960"/>
                    </a:xfrm>
                    <a:prstGeom prst="rect">
                      <a:avLst/>
                    </a:prstGeom>
                    <a:noFill/>
                    <a:ln>
                      <a:noFill/>
                    </a:ln>
                  </pic:spPr>
                </pic:pic>
              </a:graphicData>
            </a:graphic>
          </wp:inline>
        </w:drawing>
      </w:r>
    </w:p>
    <w:p w14:paraId="4C0E6876" w14:textId="5FCA4AC9" w:rsidR="006E6DF4" w:rsidRPr="005D0D65" w:rsidRDefault="006E6DF4" w:rsidP="002456A3"/>
    <w:p w14:paraId="6EA3EBA4" w14:textId="187C4F10" w:rsidR="006E6DF4" w:rsidRPr="005D0D65" w:rsidRDefault="006E6DF4" w:rsidP="002456A3"/>
    <w:p w14:paraId="73F1C6BE" w14:textId="02DF7C75" w:rsidR="006E6DF4" w:rsidRDefault="00106B1C" w:rsidP="002456A3">
      <w:r>
        <w:t>Deze tabellen worden gebruikt</w:t>
      </w:r>
      <w:r w:rsidR="002310CE">
        <w:t xml:space="preserve"> bij het plaatsen van een bestelling op de webshop.</w:t>
      </w:r>
    </w:p>
    <w:p w14:paraId="52B64E6C" w14:textId="56A8F3F3" w:rsidR="002310CE" w:rsidRDefault="002310CE" w:rsidP="002456A3">
      <w:r>
        <w:t>In privateorder wordt het ID van de bestelling genoteerd samen met de algemene informatie van de bestelling.</w:t>
      </w:r>
    </w:p>
    <w:p w14:paraId="491AE9E6" w14:textId="0E8E48E6" w:rsidR="002310CE" w:rsidRDefault="002310CE" w:rsidP="002456A3">
      <w:r>
        <w:t>In privateorderlines wordt per product uit privateorder de algemene informatie en prijs weergegeven. De tabel is via OrderID aan privateorder verbonden. Een bestelling in privateorder kan bij één of meer privateorderlines horen.</w:t>
      </w:r>
    </w:p>
    <w:p w14:paraId="038F537C" w14:textId="0A96FD2B" w:rsidR="002310CE" w:rsidRDefault="002310CE" w:rsidP="002456A3">
      <w:r w:rsidRPr="002310CE">
        <w:t>In privatecustomers wordt per beste</w:t>
      </w:r>
      <w:r>
        <w:t>lling de informatie van de klant opgeslagen. Als de klant voor de bestelling ingelogd was met een account van NerdyGadgets dan wordt het AccountID ook opgeslagen.</w:t>
      </w:r>
    </w:p>
    <w:p w14:paraId="5D7B08C7" w14:textId="540C8FEF" w:rsidR="00992CDE" w:rsidRDefault="00992CDE" w:rsidP="002456A3"/>
    <w:p w14:paraId="00FAB545" w14:textId="6484B64F" w:rsidR="00992CDE" w:rsidRDefault="00992CDE" w:rsidP="002456A3">
      <w:r>
        <w:t>De tabel account bevat de accountsinformatie van de accounts die op NerdyGadgets bestaan. Wachtwoorden worden gehasht opgeslagen zodat deze niet afgelezen kunnen worden.</w:t>
      </w:r>
    </w:p>
    <w:p w14:paraId="5252F400" w14:textId="03779D4D" w:rsidR="00EC03F0" w:rsidRDefault="00992CDE" w:rsidP="002456A3">
      <w:r>
        <w:t>De tabel discount bevat alle geldige kortingscodes van de webshop, inclusief de datum tot wanneer deze geldig zijn.</w:t>
      </w:r>
    </w:p>
    <w:p w14:paraId="1EDA4806" w14:textId="77777777" w:rsidR="00EC03F0" w:rsidRDefault="00EC03F0">
      <w:pPr>
        <w:spacing w:after="160" w:line="259" w:lineRule="auto"/>
      </w:pPr>
      <w:r>
        <w:br w:type="page"/>
      </w:r>
    </w:p>
    <w:p w14:paraId="2D0A6955" w14:textId="028FFCA3" w:rsidR="00992CDE" w:rsidRDefault="00EC03F0" w:rsidP="00EC03F0">
      <w:pPr>
        <w:pStyle w:val="Heading2"/>
      </w:pPr>
      <w:r>
        <w:lastRenderedPageBreak/>
        <w:t>Temperatuursensor</w:t>
      </w:r>
    </w:p>
    <w:p w14:paraId="68DBBA07" w14:textId="507C7CF4" w:rsidR="00EC03F0" w:rsidRDefault="00EC03F0" w:rsidP="00EC03F0"/>
    <w:p w14:paraId="52D28863" w14:textId="29E4E37C" w:rsidR="00EC03F0" w:rsidRDefault="00EC03F0" w:rsidP="00EC03F0">
      <w:r>
        <w:rPr>
          <w:noProof/>
        </w:rPr>
        <w:drawing>
          <wp:inline distT="0" distB="0" distL="0" distR="0" wp14:anchorId="1F329B66" wp14:editId="3411CCA7">
            <wp:extent cx="5731510" cy="2306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06320"/>
                    </a:xfrm>
                    <a:prstGeom prst="rect">
                      <a:avLst/>
                    </a:prstGeom>
                    <a:noFill/>
                    <a:ln>
                      <a:noFill/>
                    </a:ln>
                  </pic:spPr>
                </pic:pic>
              </a:graphicData>
            </a:graphic>
          </wp:inline>
        </w:drawing>
      </w:r>
    </w:p>
    <w:p w14:paraId="4CF7C418" w14:textId="7CB9E6AD" w:rsidR="00EC03F0" w:rsidRDefault="00EC03F0" w:rsidP="00EC03F0"/>
    <w:p w14:paraId="02D37D3A" w14:textId="3CD99CAF" w:rsidR="00EC03F0" w:rsidRDefault="00D93A19" w:rsidP="00EC03F0">
      <w:r>
        <w:t>De coldroomtemperatures tabel wordt door de temperatuursensor</w:t>
      </w:r>
      <w:r w:rsidR="00E73B5E">
        <w:t xml:space="preserve"> gebruikt waarmee de temperatuur van de gekoelde producten in de gaten wordt gehouden. Hier wordt voornamelijk de temperatuur in opgenomen, in combinatie met de meting.</w:t>
      </w:r>
      <w:r w:rsidR="00CE0925">
        <w:t xml:space="preserve"> Deze tabel bevat per temperatuursensor enkel de meest recente temperatuurmeting.</w:t>
      </w:r>
    </w:p>
    <w:p w14:paraId="55094EE9" w14:textId="612532D5" w:rsidR="00E73B5E" w:rsidRDefault="00E73B5E" w:rsidP="00EC03F0"/>
    <w:p w14:paraId="6B1C0EAF" w14:textId="49006062" w:rsidR="00E73B5E" w:rsidRPr="00EC03F0" w:rsidRDefault="00E73B5E" w:rsidP="00EC03F0">
      <w:r>
        <w:t xml:space="preserve">De coldroomtemperatures_archive tabel wordt na iedere meting geüpdatet </w:t>
      </w:r>
      <w:r w:rsidR="00CE0925">
        <w:t>met de meest recente meting uit coldroomtemperatures voordat een nieuwe meting wordt ingevoegd. In tegenstelling tot coldroomtemperatures bevat deze tabel alle metingen die door de sensor zijn uitgevoerd.</w:t>
      </w:r>
    </w:p>
    <w:p w14:paraId="45AF9BCE" w14:textId="3FB78429" w:rsidR="005755E8" w:rsidRPr="002310CE" w:rsidRDefault="005755E8">
      <w:pPr>
        <w:spacing w:after="160" w:line="259" w:lineRule="auto"/>
      </w:pPr>
      <w:r w:rsidRPr="002310CE">
        <w:br w:type="page"/>
      </w:r>
    </w:p>
    <w:p w14:paraId="0D0BF842" w14:textId="6C01D190" w:rsidR="00EE61F3" w:rsidRPr="005D0D65" w:rsidRDefault="00773F00" w:rsidP="00BD3930">
      <w:pPr>
        <w:pStyle w:val="Heading1"/>
      </w:pPr>
      <w:bookmarkStart w:id="8" w:name="_Toc58926778"/>
      <w:r w:rsidRPr="005D0D65">
        <w:lastRenderedPageBreak/>
        <w:t xml:space="preserve">Aanpassingen aan </w:t>
      </w:r>
      <w:r w:rsidR="00173144" w:rsidRPr="005D0D65">
        <w:t>tabelstructuur</w:t>
      </w:r>
      <w:bookmarkEnd w:id="8"/>
    </w:p>
    <w:p w14:paraId="43276ABB" w14:textId="02311B77" w:rsidR="005D197F" w:rsidRPr="005D0D65" w:rsidRDefault="00F625FA" w:rsidP="005D197F">
      <w:r w:rsidRPr="005D0D65">
        <w:t xml:space="preserve">De originele database voldeed niet voor de </w:t>
      </w:r>
      <w:r w:rsidR="00173144" w:rsidRPr="005D0D65">
        <w:t>webshop</w:t>
      </w:r>
      <w:r w:rsidRPr="005D0D65">
        <w:t>. Daarom hebben we de volgende aanpassingen gedaan.</w:t>
      </w:r>
    </w:p>
    <w:p w14:paraId="72AEAB25" w14:textId="77777777" w:rsidR="00BD3930" w:rsidRPr="005D0D65" w:rsidRDefault="00BD3930" w:rsidP="005D197F"/>
    <w:p w14:paraId="6B41957F" w14:textId="292DE927" w:rsidR="00E9062E" w:rsidRPr="005D0D65" w:rsidRDefault="00E9062E" w:rsidP="00BD3930">
      <w:pPr>
        <w:pStyle w:val="Heading2"/>
      </w:pPr>
      <w:bookmarkStart w:id="9" w:name="_Toc58926779"/>
      <w:r w:rsidRPr="005D0D65">
        <w:t>Link naar filmpje</w:t>
      </w:r>
      <w:bookmarkEnd w:id="9"/>
    </w:p>
    <w:p w14:paraId="1BAFAA38" w14:textId="0181167A" w:rsidR="00BD3930" w:rsidRPr="005D0D65" w:rsidRDefault="00BD3930" w:rsidP="00BD3930">
      <w:pPr>
        <w:rPr>
          <w:b/>
          <w:bCs/>
        </w:rPr>
      </w:pPr>
      <w:r w:rsidRPr="005D0D65">
        <w:rPr>
          <w:b/>
          <w:bCs/>
        </w:rPr>
        <w:t>Waarom de huidige tabelstructuur niet voldoet</w:t>
      </w:r>
    </w:p>
    <w:p w14:paraId="3D21E941" w14:textId="77777777" w:rsidR="00BD3930" w:rsidRPr="005D0D65" w:rsidRDefault="00BD3930" w:rsidP="00BD3930">
      <w:r w:rsidRPr="005D0D65">
        <w:t>Voor onze user story bekijken producten moet het mogelijk zijn dat er voor een product een video laat spelen. Deze informatie was niet beschikbaar in de database.</w:t>
      </w:r>
    </w:p>
    <w:p w14:paraId="5047EF28" w14:textId="77777777" w:rsidR="00BD3930" w:rsidRPr="005D0D65" w:rsidRDefault="00BD3930" w:rsidP="00BD3930">
      <w:pPr>
        <w:rPr>
          <w:b/>
          <w:bCs/>
        </w:rPr>
      </w:pPr>
    </w:p>
    <w:p w14:paraId="58FE4452" w14:textId="77777777" w:rsidR="00BD3930" w:rsidRPr="005D0D65" w:rsidRDefault="00BD3930" w:rsidP="00BD3930">
      <w:pPr>
        <w:rPr>
          <w:b/>
          <w:bCs/>
        </w:rPr>
      </w:pPr>
      <w:r w:rsidRPr="005D0D65">
        <w:rPr>
          <w:b/>
          <w:bCs/>
        </w:rPr>
        <w:t>Nieuwe situatie</w:t>
      </w:r>
    </w:p>
    <w:p w14:paraId="2D8FD23C" w14:textId="77777777" w:rsidR="00BD3930" w:rsidRPr="005D0D65" w:rsidRDefault="00BD3930" w:rsidP="00BD3930">
      <w:r w:rsidRPr="005D0D65">
        <w:t xml:space="preserve">In de ‘stockitems’ tabel wordt de niet verplichte kolom Video geplaatst, dit is een VARCHAR met een maximum van 255 karakters. </w:t>
      </w:r>
    </w:p>
    <w:p w14:paraId="32AFC1EF" w14:textId="77777777" w:rsidR="00BD3930" w:rsidRPr="005D0D65" w:rsidRDefault="00BD3930" w:rsidP="00BD3930"/>
    <w:p w14:paraId="6C26A952" w14:textId="5454A1AA" w:rsidR="00FD7D46" w:rsidRPr="005D0D65" w:rsidRDefault="00BD3930" w:rsidP="00FD7D46">
      <w:pPr>
        <w:rPr>
          <w:b/>
          <w:bCs/>
        </w:rPr>
      </w:pPr>
      <w:r w:rsidRPr="005D0D65">
        <w:rPr>
          <w:noProof/>
          <w:lang w:eastAsia="nl-NL"/>
        </w:rPr>
        <w:drawing>
          <wp:anchor distT="0" distB="0" distL="114300" distR="114300" simplePos="0" relativeHeight="251655168" behindDoc="1" locked="0" layoutInCell="1" allowOverlap="1" wp14:anchorId="665D0314" wp14:editId="155A6C88">
            <wp:simplePos x="0" y="0"/>
            <wp:positionH relativeFrom="column">
              <wp:posOffset>2271566</wp:posOffset>
            </wp:positionH>
            <wp:positionV relativeFrom="paragraph">
              <wp:posOffset>189562</wp:posOffset>
            </wp:positionV>
            <wp:extent cx="1419367" cy="373753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19367" cy="3737531"/>
                    </a:xfrm>
                    <a:prstGeom prst="rect">
                      <a:avLst/>
                    </a:prstGeom>
                  </pic:spPr>
                </pic:pic>
              </a:graphicData>
            </a:graphic>
            <wp14:sizeRelH relativeFrom="page">
              <wp14:pctWidth>0</wp14:pctWidth>
            </wp14:sizeRelH>
            <wp14:sizeRelV relativeFrom="page">
              <wp14:pctHeight>0</wp14:pctHeight>
            </wp14:sizeRelV>
          </wp:anchor>
        </w:drawing>
      </w:r>
      <w:r w:rsidRPr="005D0D65">
        <w:rPr>
          <w:noProof/>
          <w:lang w:eastAsia="nl-NL"/>
        </w:rPr>
        <w:drawing>
          <wp:anchor distT="0" distB="0" distL="114300" distR="114300" simplePos="0" relativeHeight="251654144" behindDoc="0" locked="0" layoutInCell="1" allowOverlap="1" wp14:anchorId="03176876" wp14:editId="49024AE3">
            <wp:simplePos x="0" y="0"/>
            <wp:positionH relativeFrom="column">
              <wp:posOffset>0</wp:posOffset>
            </wp:positionH>
            <wp:positionV relativeFrom="paragraph">
              <wp:posOffset>187960</wp:posOffset>
            </wp:positionV>
            <wp:extent cx="1391920" cy="363918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1920" cy="3639185"/>
                    </a:xfrm>
                    <a:prstGeom prst="rect">
                      <a:avLst/>
                    </a:prstGeom>
                  </pic:spPr>
                </pic:pic>
              </a:graphicData>
            </a:graphic>
            <wp14:sizeRelH relativeFrom="page">
              <wp14:pctWidth>0</wp14:pctWidth>
            </wp14:sizeRelH>
            <wp14:sizeRelV relativeFrom="page">
              <wp14:pctHeight>0</wp14:pctHeight>
            </wp14:sizeRelV>
          </wp:anchor>
        </w:drawing>
      </w:r>
      <w:r w:rsidR="00C93D32" w:rsidRPr="005D0D65">
        <w:rPr>
          <w:b/>
          <w:bCs/>
        </w:rPr>
        <w:t>Oude situatie</w:t>
      </w:r>
      <w:r w:rsidRPr="005D0D65">
        <w:rPr>
          <w:b/>
          <w:bCs/>
        </w:rPr>
        <w:tab/>
      </w:r>
      <w:r w:rsidRPr="005D0D65">
        <w:rPr>
          <w:b/>
          <w:bCs/>
        </w:rPr>
        <w:tab/>
      </w:r>
      <w:r w:rsidRPr="005D0D65">
        <w:rPr>
          <w:b/>
          <w:bCs/>
        </w:rPr>
        <w:tab/>
      </w:r>
      <w:r w:rsidRPr="005D0D65">
        <w:rPr>
          <w:b/>
          <w:bCs/>
        </w:rPr>
        <w:tab/>
        <w:t>Nieuwe situatie</w:t>
      </w:r>
    </w:p>
    <w:p w14:paraId="3711CBEA" w14:textId="130F5645" w:rsidR="00C93D32" w:rsidRPr="005D0D65" w:rsidRDefault="00C93D32" w:rsidP="00FD7D46"/>
    <w:p w14:paraId="7E885BA0" w14:textId="47D67760" w:rsidR="00887804" w:rsidRPr="005D0D65" w:rsidRDefault="00887804" w:rsidP="00503E0A"/>
    <w:p w14:paraId="09E1E092" w14:textId="77777777" w:rsidR="00E543ED" w:rsidRPr="005D0D65" w:rsidRDefault="00E543ED">
      <w:pPr>
        <w:spacing w:after="160" w:line="259" w:lineRule="auto"/>
        <w:rPr>
          <w:rFonts w:asciiTheme="majorHAnsi" w:eastAsiaTheme="majorEastAsia" w:hAnsiTheme="majorHAnsi" w:cstheme="majorBidi"/>
          <w:color w:val="2F5496" w:themeColor="accent1" w:themeShade="BF"/>
          <w:sz w:val="26"/>
          <w:szCs w:val="26"/>
        </w:rPr>
      </w:pPr>
      <w:r w:rsidRPr="005D0D65">
        <w:br w:type="page"/>
      </w:r>
    </w:p>
    <w:p w14:paraId="23348427" w14:textId="3D9D6308" w:rsidR="00347A91" w:rsidRPr="005D0D65" w:rsidRDefault="00AB0C83" w:rsidP="00BD3930">
      <w:pPr>
        <w:pStyle w:val="Heading2"/>
      </w:pPr>
      <w:bookmarkStart w:id="10" w:name="_Toc58926780"/>
      <w:r w:rsidRPr="005D0D65">
        <w:lastRenderedPageBreak/>
        <w:t>Afbeeldingen producten</w:t>
      </w:r>
      <w:bookmarkEnd w:id="10"/>
    </w:p>
    <w:p w14:paraId="6BA583AE" w14:textId="77777777" w:rsidR="00A62335" w:rsidRPr="005D0D65" w:rsidRDefault="00A62335" w:rsidP="00A62335">
      <w:pPr>
        <w:rPr>
          <w:b/>
          <w:bCs/>
        </w:rPr>
      </w:pPr>
      <w:bookmarkStart w:id="11" w:name="OLE_LINK9"/>
      <w:bookmarkStart w:id="12" w:name="OLE_LINK10"/>
      <w:r w:rsidRPr="005D0D65">
        <w:rPr>
          <w:b/>
          <w:bCs/>
        </w:rPr>
        <w:t>Waarom de huidige tabelstructuur niet voldoet</w:t>
      </w:r>
    </w:p>
    <w:p w14:paraId="212561EC" w14:textId="47B9A8D7" w:rsidR="00A62335" w:rsidRPr="005D0D65" w:rsidRDefault="00A62335" w:rsidP="00A62335">
      <w:r w:rsidRPr="005D0D65">
        <w:t>Er kan per product maar één foto toegevoegd worden. Voor de User story Bekijken producten moeten we echter meerdere afbeeldingen laten zien.</w:t>
      </w:r>
    </w:p>
    <w:p w14:paraId="322A533B" w14:textId="77777777" w:rsidR="00A62335" w:rsidRPr="005D0D65" w:rsidRDefault="00A62335" w:rsidP="00A62335"/>
    <w:p w14:paraId="1CC7D6A0" w14:textId="77777777" w:rsidR="00A62335" w:rsidRPr="005D0D65" w:rsidRDefault="00A62335" w:rsidP="00A62335">
      <w:pPr>
        <w:rPr>
          <w:b/>
          <w:bCs/>
        </w:rPr>
      </w:pPr>
      <w:r w:rsidRPr="005D0D65">
        <w:rPr>
          <w:b/>
          <w:bCs/>
        </w:rPr>
        <w:t>Nieuwe situatie</w:t>
      </w:r>
    </w:p>
    <w:p w14:paraId="398189F3" w14:textId="77777777" w:rsidR="00A62335" w:rsidRPr="005D0D65" w:rsidRDefault="00A62335" w:rsidP="00A62335">
      <w:r w:rsidRPr="005D0D65">
        <w:t>Er wordt een tabel ‘</w:t>
      </w:r>
      <w:proofErr w:type="spellStart"/>
      <w:r w:rsidRPr="005D0D65">
        <w:t>stockitemimages</w:t>
      </w:r>
      <w:proofErr w:type="spellEnd"/>
      <w:r w:rsidRPr="005D0D65">
        <w:t xml:space="preserve">’ </w:t>
      </w:r>
      <w:proofErr w:type="spellStart"/>
      <w:r w:rsidRPr="005D0D65">
        <w:t>toevoegd</w:t>
      </w:r>
      <w:proofErr w:type="spellEnd"/>
      <w:r w:rsidRPr="005D0D65">
        <w:t xml:space="preserve"> en daarin twee primaire sleutels, </w:t>
      </w:r>
      <w:proofErr w:type="spellStart"/>
      <w:r w:rsidRPr="005D0D65">
        <w:t>StockItemID</w:t>
      </w:r>
      <w:proofErr w:type="spellEnd"/>
      <w:r w:rsidRPr="005D0D65">
        <w:t xml:space="preserve"> VARCHAR </w:t>
      </w:r>
      <w:proofErr w:type="spellStart"/>
      <w:r w:rsidRPr="005D0D65">
        <w:t>ImagePath</w:t>
      </w:r>
      <w:proofErr w:type="spellEnd"/>
      <w:r w:rsidRPr="005D0D65">
        <w:t xml:space="preserve">. Beide variabelen zijn verplicht. De verbinding tussen de tabellen is een </w:t>
      </w:r>
      <w:proofErr w:type="spellStart"/>
      <w:r w:rsidRPr="005D0D65">
        <w:t>primary</w:t>
      </w:r>
      <w:proofErr w:type="spellEnd"/>
      <w:r w:rsidRPr="005D0D65">
        <w:t xml:space="preserve"> </w:t>
      </w:r>
      <w:proofErr w:type="spellStart"/>
      <w:r w:rsidRPr="005D0D65">
        <w:t>key</w:t>
      </w:r>
      <w:proofErr w:type="spellEnd"/>
      <w:r w:rsidRPr="005D0D65">
        <w:t xml:space="preserve"> waarin er nul of meerdere plaatjes per artikel kunnen zijn.</w:t>
      </w:r>
    </w:p>
    <w:bookmarkEnd w:id="11"/>
    <w:bookmarkEnd w:id="12"/>
    <w:p w14:paraId="3995F03E" w14:textId="77777777" w:rsidR="00A62335" w:rsidRPr="005D0D65" w:rsidRDefault="00A62335" w:rsidP="00A62335"/>
    <w:p w14:paraId="482E4082" w14:textId="77777777" w:rsidR="00A62335" w:rsidRPr="005D0D65" w:rsidRDefault="00A62335" w:rsidP="00A62335">
      <w:r w:rsidRPr="005D0D65">
        <w:t>De kolom Photo wordt uit de tabel ‘stockitems’ verwijderd.</w:t>
      </w:r>
    </w:p>
    <w:p w14:paraId="4CD07461" w14:textId="77777777" w:rsidR="00A62335" w:rsidRPr="005D0D65" w:rsidRDefault="00A62335" w:rsidP="00A62335"/>
    <w:p w14:paraId="35E41267" w14:textId="5B0638A0" w:rsidR="00DF5FD9" w:rsidRPr="005D0D65" w:rsidRDefault="00FE022C" w:rsidP="00814AEE">
      <w:pPr>
        <w:rPr>
          <w:b/>
          <w:bCs/>
        </w:rPr>
      </w:pPr>
      <w:r w:rsidRPr="005D0D65">
        <w:rPr>
          <w:b/>
          <w:bCs/>
        </w:rPr>
        <w:t>Oude situatie</w:t>
      </w:r>
      <w:r w:rsidR="00BD3930" w:rsidRPr="005D0D65">
        <w:rPr>
          <w:b/>
          <w:bCs/>
        </w:rPr>
        <w:tab/>
      </w:r>
      <w:r w:rsidR="00BD3930" w:rsidRPr="005D0D65">
        <w:rPr>
          <w:b/>
          <w:bCs/>
        </w:rPr>
        <w:tab/>
      </w:r>
      <w:r w:rsidR="00BD3930" w:rsidRPr="005D0D65">
        <w:rPr>
          <w:b/>
          <w:bCs/>
        </w:rPr>
        <w:tab/>
        <w:t>Nieuwe situatie</w:t>
      </w:r>
      <w:r w:rsidR="00BD3930" w:rsidRPr="005D0D65">
        <w:rPr>
          <w:noProof/>
          <w:lang w:eastAsia="nl-NL"/>
        </w:rPr>
        <w:t xml:space="preserve"> </w:t>
      </w:r>
    </w:p>
    <w:p w14:paraId="3252C4CE" w14:textId="18B7375B" w:rsidR="00DF5FD9" w:rsidRPr="005D0D65" w:rsidRDefault="00BD3930" w:rsidP="00814AEE">
      <w:r w:rsidRPr="005D0D65">
        <w:rPr>
          <w:noProof/>
          <w:lang w:eastAsia="nl-NL"/>
        </w:rPr>
        <w:drawing>
          <wp:anchor distT="0" distB="0" distL="114300" distR="114300" simplePos="0" relativeHeight="251656192" behindDoc="1" locked="0" layoutInCell="1" allowOverlap="1" wp14:anchorId="0703724F" wp14:editId="77FFCA1E">
            <wp:simplePos x="0" y="0"/>
            <wp:positionH relativeFrom="column">
              <wp:posOffset>1794681</wp:posOffset>
            </wp:positionH>
            <wp:positionV relativeFrom="paragraph">
              <wp:posOffset>1611</wp:posOffset>
            </wp:positionV>
            <wp:extent cx="3077570" cy="3158522"/>
            <wp:effectExtent l="0" t="0" r="889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7975" cy="3158938"/>
                    </a:xfrm>
                    <a:prstGeom prst="rect">
                      <a:avLst/>
                    </a:prstGeom>
                  </pic:spPr>
                </pic:pic>
              </a:graphicData>
            </a:graphic>
            <wp14:sizeRelH relativeFrom="page">
              <wp14:pctWidth>0</wp14:pctWidth>
            </wp14:sizeRelH>
            <wp14:sizeRelV relativeFrom="page">
              <wp14:pctHeight>0</wp14:pctHeight>
            </wp14:sizeRelV>
          </wp:anchor>
        </w:drawing>
      </w:r>
      <w:r w:rsidR="00FE022C" w:rsidRPr="005D0D65">
        <w:rPr>
          <w:noProof/>
          <w:lang w:eastAsia="nl-NL"/>
        </w:rPr>
        <w:drawing>
          <wp:inline distT="0" distB="0" distL="0" distR="0" wp14:anchorId="08F62A41" wp14:editId="2AF9D111">
            <wp:extent cx="1271303" cy="3193576"/>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0092" cy="3215655"/>
                    </a:xfrm>
                    <a:prstGeom prst="rect">
                      <a:avLst/>
                    </a:prstGeom>
                  </pic:spPr>
                </pic:pic>
              </a:graphicData>
            </a:graphic>
          </wp:inline>
        </w:drawing>
      </w:r>
    </w:p>
    <w:p w14:paraId="6CF69B25" w14:textId="551DEB85" w:rsidR="0095787F" w:rsidRPr="005D0D65" w:rsidRDefault="0095787F" w:rsidP="00814AEE"/>
    <w:p w14:paraId="695FBA53" w14:textId="132695A1" w:rsidR="00814AEE" w:rsidRPr="005D0D65" w:rsidRDefault="00814AEE" w:rsidP="00AB0C83"/>
    <w:p w14:paraId="664867B0" w14:textId="17BC518C" w:rsidR="00814AEE" w:rsidRPr="005D0D65" w:rsidRDefault="00814AEE" w:rsidP="00AB0C83"/>
    <w:p w14:paraId="36890513" w14:textId="77777777" w:rsidR="00347A91" w:rsidRPr="005D0D65" w:rsidRDefault="00347A91">
      <w:pPr>
        <w:spacing w:after="160" w:line="259" w:lineRule="auto"/>
        <w:rPr>
          <w:rFonts w:asciiTheme="majorHAnsi" w:eastAsiaTheme="majorEastAsia" w:hAnsiTheme="majorHAnsi" w:cstheme="majorBidi"/>
          <w:color w:val="2F5496" w:themeColor="accent1" w:themeShade="BF"/>
          <w:sz w:val="26"/>
          <w:szCs w:val="26"/>
        </w:rPr>
      </w:pPr>
      <w:r w:rsidRPr="005D0D65">
        <w:br w:type="page"/>
      </w:r>
    </w:p>
    <w:p w14:paraId="1A5C709D" w14:textId="5428A684" w:rsidR="00B42F58" w:rsidRPr="005D0D65" w:rsidRDefault="006B0A78" w:rsidP="00BD3930">
      <w:pPr>
        <w:pStyle w:val="Heading2"/>
      </w:pPr>
      <w:bookmarkStart w:id="13" w:name="_Toc58926781"/>
      <w:r w:rsidRPr="005D0D65">
        <w:lastRenderedPageBreak/>
        <w:t>Afbeeldingen categorieën</w:t>
      </w:r>
      <w:bookmarkEnd w:id="13"/>
    </w:p>
    <w:p w14:paraId="5428934B" w14:textId="77777777" w:rsidR="00A62335" w:rsidRPr="005D0D65" w:rsidRDefault="00A62335" w:rsidP="00A62335">
      <w:pPr>
        <w:rPr>
          <w:b/>
          <w:bCs/>
        </w:rPr>
      </w:pPr>
      <w:r w:rsidRPr="005D0D65">
        <w:rPr>
          <w:b/>
          <w:bCs/>
        </w:rPr>
        <w:t>Waarom de huidige tabelstructuur niet voldoet</w:t>
      </w:r>
    </w:p>
    <w:p w14:paraId="0E78AEB8" w14:textId="542AB1ED" w:rsidR="00A62335" w:rsidRPr="005D0D65" w:rsidRDefault="00A62335" w:rsidP="00A62335">
      <w:r w:rsidRPr="005D0D65">
        <w:t xml:space="preserve">Voor onze User </w:t>
      </w:r>
      <w:proofErr w:type="spellStart"/>
      <w:r w:rsidR="008F5C5D">
        <w:t>S</w:t>
      </w:r>
      <w:r w:rsidRPr="005D0D65">
        <w:t>tories</w:t>
      </w:r>
      <w:proofErr w:type="spellEnd"/>
      <w:r w:rsidR="00291D92">
        <w:t>,</w:t>
      </w:r>
      <w:r w:rsidRPr="005D0D65">
        <w:t xml:space="preserve"> Bladeren </w:t>
      </w:r>
      <w:r w:rsidR="00291D92">
        <w:t>D</w:t>
      </w:r>
      <w:r w:rsidRPr="005D0D65">
        <w:t xml:space="preserve">oor </w:t>
      </w:r>
      <w:r w:rsidR="00291D92">
        <w:t>P</w:t>
      </w:r>
      <w:r w:rsidRPr="005D0D65">
        <w:t xml:space="preserve">roducten en Bekijken </w:t>
      </w:r>
      <w:r w:rsidR="00291D92">
        <w:t>P</w:t>
      </w:r>
      <w:r w:rsidRPr="005D0D65">
        <w:t xml:space="preserve">roducten wordt de afbeelding van de </w:t>
      </w:r>
      <w:r w:rsidR="00A92478">
        <w:t>productc</w:t>
      </w:r>
      <w:r w:rsidR="00A92478" w:rsidRPr="005D0D65">
        <w:t>ategorie</w:t>
      </w:r>
      <w:r w:rsidRPr="005D0D65">
        <w:t xml:space="preserve"> gebruikt. Doordat deze nog niet beschikbaar is kunnen deze </w:t>
      </w:r>
      <w:proofErr w:type="spellStart"/>
      <w:r w:rsidRPr="005D0D65">
        <w:t>requirements</w:t>
      </w:r>
      <w:proofErr w:type="spellEnd"/>
      <w:r w:rsidRPr="005D0D65">
        <w:t xml:space="preserve"> niet opgeleverd worden.</w:t>
      </w:r>
    </w:p>
    <w:p w14:paraId="46D38769" w14:textId="77777777" w:rsidR="00A62335" w:rsidRPr="005D0D65" w:rsidRDefault="00A62335" w:rsidP="00A62335">
      <w:pPr>
        <w:rPr>
          <w:b/>
          <w:bCs/>
        </w:rPr>
      </w:pPr>
      <w:r w:rsidRPr="005D0D65">
        <w:rPr>
          <w:b/>
          <w:bCs/>
        </w:rPr>
        <w:t>Nieuwe situatie</w:t>
      </w:r>
    </w:p>
    <w:p w14:paraId="3BFE9452" w14:textId="77777777" w:rsidR="00A62335" w:rsidRPr="005D0D65" w:rsidRDefault="00A62335" w:rsidP="00A62335">
      <w:r w:rsidRPr="005D0D65">
        <w:t>Voor de afbeeldingen van de categorieën voegen we een kolom toe in de ‘</w:t>
      </w:r>
      <w:proofErr w:type="spellStart"/>
      <w:r w:rsidRPr="005D0D65">
        <w:t>stockgroups</w:t>
      </w:r>
      <w:proofErr w:type="spellEnd"/>
      <w:r w:rsidRPr="005D0D65">
        <w:t>’ tabel. Deze kolom is van het type VARCHAR en is niet verplicht.</w:t>
      </w:r>
    </w:p>
    <w:p w14:paraId="6B0D141A" w14:textId="77777777" w:rsidR="00A62335" w:rsidRPr="005D0D65" w:rsidRDefault="00A62335" w:rsidP="00A62335"/>
    <w:p w14:paraId="32124C06" w14:textId="16B220B8" w:rsidR="00721125" w:rsidRPr="005D0D65" w:rsidRDefault="00C93D32" w:rsidP="00721125">
      <w:pPr>
        <w:rPr>
          <w:b/>
          <w:bCs/>
        </w:rPr>
      </w:pPr>
      <w:r w:rsidRPr="005D0D65">
        <w:rPr>
          <w:b/>
          <w:bCs/>
        </w:rPr>
        <w:t>Oude situatie</w:t>
      </w:r>
      <w:r w:rsidR="00A62335" w:rsidRPr="005D0D65">
        <w:rPr>
          <w:b/>
          <w:bCs/>
        </w:rPr>
        <w:tab/>
      </w:r>
      <w:r w:rsidR="00A62335" w:rsidRPr="005D0D65">
        <w:rPr>
          <w:b/>
          <w:bCs/>
        </w:rPr>
        <w:tab/>
      </w:r>
      <w:r w:rsidR="00A62335" w:rsidRPr="005D0D65">
        <w:rPr>
          <w:b/>
          <w:bCs/>
        </w:rPr>
        <w:tab/>
        <w:t>Nieuwe situatie</w:t>
      </w:r>
    </w:p>
    <w:p w14:paraId="52868150" w14:textId="409D6222" w:rsidR="00C93D32" w:rsidRPr="005D0D65" w:rsidRDefault="00A62335" w:rsidP="00721125">
      <w:r w:rsidRPr="005D0D65">
        <w:rPr>
          <w:noProof/>
          <w:lang w:eastAsia="nl-NL"/>
        </w:rPr>
        <w:drawing>
          <wp:anchor distT="0" distB="0" distL="114300" distR="114300" simplePos="0" relativeHeight="251657216" behindDoc="1" locked="0" layoutInCell="1" allowOverlap="1" wp14:anchorId="6D088E4F" wp14:editId="4CD64FDE">
            <wp:simplePos x="0" y="0"/>
            <wp:positionH relativeFrom="column">
              <wp:posOffset>1787544</wp:posOffset>
            </wp:positionH>
            <wp:positionV relativeFrom="paragraph">
              <wp:posOffset>493</wp:posOffset>
            </wp:positionV>
            <wp:extent cx="1371600" cy="136049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71600" cy="1360494"/>
                    </a:xfrm>
                    <a:prstGeom prst="rect">
                      <a:avLst/>
                    </a:prstGeom>
                  </pic:spPr>
                </pic:pic>
              </a:graphicData>
            </a:graphic>
            <wp14:sizeRelH relativeFrom="page">
              <wp14:pctWidth>0</wp14:pctWidth>
            </wp14:sizeRelH>
            <wp14:sizeRelV relativeFrom="page">
              <wp14:pctHeight>0</wp14:pctHeight>
            </wp14:sizeRelV>
          </wp:anchor>
        </w:drawing>
      </w:r>
      <w:r w:rsidR="00D577E7" w:rsidRPr="005D0D65">
        <w:rPr>
          <w:noProof/>
          <w:lang w:eastAsia="nl-NL"/>
        </w:rPr>
        <w:drawing>
          <wp:inline distT="0" distB="0" distL="0" distR="0" wp14:anchorId="70D61B1D" wp14:editId="54C2D78E">
            <wp:extent cx="1330657" cy="123967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1943" cy="1240870"/>
                    </a:xfrm>
                    <a:prstGeom prst="rect">
                      <a:avLst/>
                    </a:prstGeom>
                  </pic:spPr>
                </pic:pic>
              </a:graphicData>
            </a:graphic>
          </wp:inline>
        </w:drawing>
      </w:r>
    </w:p>
    <w:p w14:paraId="4273AD7E" w14:textId="77777777" w:rsidR="00C93D32" w:rsidRPr="005D0D65" w:rsidRDefault="00C93D32" w:rsidP="00721125"/>
    <w:p w14:paraId="7BDB52BA" w14:textId="788C676A" w:rsidR="00AB69C5" w:rsidRPr="005D0D65" w:rsidRDefault="00AB69C5">
      <w:pPr>
        <w:spacing w:after="160" w:line="259" w:lineRule="auto"/>
      </w:pPr>
      <w:r w:rsidRPr="005D0D65">
        <w:br w:type="page"/>
      </w:r>
    </w:p>
    <w:p w14:paraId="63385C2D" w14:textId="7DC9F4DF" w:rsidR="006B0A78" w:rsidRPr="005D0D65" w:rsidRDefault="00AB69C5" w:rsidP="00193DD2">
      <w:pPr>
        <w:pStyle w:val="Heading2"/>
      </w:pPr>
      <w:bookmarkStart w:id="14" w:name="_Toc58926782"/>
      <w:r w:rsidRPr="005D0D65">
        <w:lastRenderedPageBreak/>
        <w:t>Bestelling</w:t>
      </w:r>
      <w:bookmarkEnd w:id="14"/>
    </w:p>
    <w:p w14:paraId="47C3FB82" w14:textId="77777777" w:rsidR="00C912CB" w:rsidRPr="005D0D65" w:rsidRDefault="00C912CB" w:rsidP="00C912CB"/>
    <w:p w14:paraId="53E45EDF" w14:textId="77777777" w:rsidR="00AB69C5" w:rsidRPr="005D0D65" w:rsidRDefault="00AB69C5" w:rsidP="00AB69C5">
      <w:pPr>
        <w:rPr>
          <w:b/>
          <w:bCs/>
        </w:rPr>
      </w:pPr>
      <w:r w:rsidRPr="005D0D65">
        <w:rPr>
          <w:b/>
          <w:bCs/>
        </w:rPr>
        <w:t>Waarom de huidige tabelstructuur niet voldoet</w:t>
      </w:r>
    </w:p>
    <w:p w14:paraId="7B187663" w14:textId="5A10BE8A" w:rsidR="00AB69C5" w:rsidRDefault="00AB69C5" w:rsidP="00AB69C5">
      <w:r w:rsidRPr="005D0D65">
        <w:t xml:space="preserve">De huidige situatie </w:t>
      </w:r>
      <w:r w:rsidR="007327A2">
        <w:t>richt</w:t>
      </w:r>
      <w:r w:rsidRPr="005D0D65">
        <w:t xml:space="preserve"> zich op de grotere bedrijven. Wij </w:t>
      </w:r>
      <w:r w:rsidR="007327A2">
        <w:t>richten</w:t>
      </w:r>
      <w:r w:rsidRPr="005D0D65">
        <w:t xml:space="preserve"> ons </w:t>
      </w:r>
      <w:r w:rsidR="007327A2">
        <w:t xml:space="preserve">echter </w:t>
      </w:r>
      <w:r w:rsidRPr="005D0D65">
        <w:t>op</w:t>
      </w:r>
      <w:r w:rsidR="007327A2">
        <w:t xml:space="preserve"> </w:t>
      </w:r>
      <w:r w:rsidRPr="005D0D65">
        <w:t>particuliere klanten</w:t>
      </w:r>
      <w:r w:rsidR="007327A2">
        <w:t xml:space="preserve">, en kunnen geen gebruik maken van al bestaande tabellen voor de administratie van de webshop. De tabellen in de </w:t>
      </w:r>
      <w:r w:rsidR="00430D04">
        <w:t>o</w:t>
      </w:r>
      <w:r w:rsidR="007327A2">
        <w:t xml:space="preserve">ude </w:t>
      </w:r>
      <w:r w:rsidR="00430D04">
        <w:t>s</w:t>
      </w:r>
      <w:r w:rsidR="007327A2">
        <w:t xml:space="preserve">ituatie, </w:t>
      </w:r>
      <w:proofErr w:type="spellStart"/>
      <w:r w:rsidR="007327A2">
        <w:t>customers</w:t>
      </w:r>
      <w:proofErr w:type="spellEnd"/>
      <w:r w:rsidR="007327A2">
        <w:t xml:space="preserve">, </w:t>
      </w:r>
      <w:proofErr w:type="spellStart"/>
      <w:r w:rsidR="007327A2">
        <w:t>customercate</w:t>
      </w:r>
      <w:r w:rsidR="00430D04">
        <w:t>gories</w:t>
      </w:r>
      <w:proofErr w:type="spellEnd"/>
      <w:r w:rsidR="00430D04">
        <w:t xml:space="preserve">, orders &amp; </w:t>
      </w:r>
      <w:proofErr w:type="spellStart"/>
      <w:r w:rsidR="00430D04">
        <w:t>orderlines</w:t>
      </w:r>
      <w:proofErr w:type="spellEnd"/>
      <w:r w:rsidR="00430D04">
        <w:t xml:space="preserve"> zijn de tabellen die voor de NerdyGadgets webshop niet geschikt zijn.</w:t>
      </w:r>
    </w:p>
    <w:p w14:paraId="4F6AA5A6" w14:textId="77777777" w:rsidR="00430D04" w:rsidRPr="005D0D65" w:rsidRDefault="00430D04" w:rsidP="00AB69C5"/>
    <w:p w14:paraId="4DC6C5BD" w14:textId="44FD2F97" w:rsidR="00CB2925" w:rsidRDefault="007327A2" w:rsidP="007327A2">
      <w:pPr>
        <w:spacing w:after="160" w:line="259" w:lineRule="auto"/>
        <w:jc w:val="center"/>
        <w:rPr>
          <w:b/>
          <w:bCs/>
        </w:rPr>
      </w:pPr>
      <w:r w:rsidRPr="005D0D65">
        <w:rPr>
          <w:noProof/>
        </w:rPr>
        <w:drawing>
          <wp:anchor distT="0" distB="0" distL="114300" distR="114300" simplePos="0" relativeHeight="251659264" behindDoc="1" locked="0" layoutInCell="1" allowOverlap="1" wp14:anchorId="6E3E65D7" wp14:editId="51D44F9B">
            <wp:simplePos x="0" y="0"/>
            <wp:positionH relativeFrom="column">
              <wp:posOffset>314325</wp:posOffset>
            </wp:positionH>
            <wp:positionV relativeFrom="paragraph">
              <wp:posOffset>226695</wp:posOffset>
            </wp:positionV>
            <wp:extent cx="5105400" cy="4896485"/>
            <wp:effectExtent l="0" t="0" r="0" b="0"/>
            <wp:wrapTight wrapText="bothSides">
              <wp:wrapPolygon edited="0">
                <wp:start x="0" y="0"/>
                <wp:lineTo x="0" y="21513"/>
                <wp:lineTo x="21519" y="21513"/>
                <wp:lineTo x="21519"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05400" cy="4896485"/>
                    </a:xfrm>
                    <a:prstGeom prst="rect">
                      <a:avLst/>
                    </a:prstGeom>
                  </pic:spPr>
                </pic:pic>
              </a:graphicData>
            </a:graphic>
            <wp14:sizeRelH relativeFrom="margin">
              <wp14:pctWidth>0</wp14:pctWidth>
            </wp14:sizeRelH>
            <wp14:sizeRelV relativeFrom="margin">
              <wp14:pctHeight>0</wp14:pctHeight>
            </wp14:sizeRelV>
          </wp:anchor>
        </w:drawing>
      </w:r>
      <w:r w:rsidR="009974A5" w:rsidRPr="005D0D65">
        <w:rPr>
          <w:b/>
          <w:bCs/>
        </w:rPr>
        <w:t xml:space="preserve">Oude </w:t>
      </w:r>
      <w:r>
        <w:rPr>
          <w:b/>
          <w:bCs/>
        </w:rPr>
        <w:t>S</w:t>
      </w:r>
      <w:r w:rsidR="009974A5" w:rsidRPr="005D0D65">
        <w:rPr>
          <w:b/>
          <w:bCs/>
        </w:rPr>
        <w:t>ituatie</w:t>
      </w:r>
    </w:p>
    <w:p w14:paraId="1A468E1B" w14:textId="48A5DCA0" w:rsidR="007327A2" w:rsidRDefault="007327A2" w:rsidP="007327A2">
      <w:pPr>
        <w:spacing w:after="160" w:line="259" w:lineRule="auto"/>
        <w:jc w:val="center"/>
        <w:rPr>
          <w:b/>
          <w:bCs/>
        </w:rPr>
      </w:pPr>
    </w:p>
    <w:p w14:paraId="1CCD0DA4" w14:textId="019115CA" w:rsidR="007327A2" w:rsidRDefault="007327A2" w:rsidP="007327A2">
      <w:pPr>
        <w:spacing w:after="160" w:line="259" w:lineRule="auto"/>
        <w:jc w:val="center"/>
        <w:rPr>
          <w:b/>
          <w:bCs/>
        </w:rPr>
      </w:pPr>
    </w:p>
    <w:p w14:paraId="35FD8541" w14:textId="59EDE229" w:rsidR="007327A2" w:rsidRDefault="007327A2" w:rsidP="007327A2">
      <w:pPr>
        <w:spacing w:after="160" w:line="259" w:lineRule="auto"/>
        <w:jc w:val="center"/>
        <w:rPr>
          <w:b/>
          <w:bCs/>
        </w:rPr>
      </w:pPr>
    </w:p>
    <w:p w14:paraId="160A1225" w14:textId="1B66C15A" w:rsidR="007327A2" w:rsidRDefault="007327A2" w:rsidP="007327A2">
      <w:pPr>
        <w:spacing w:after="160" w:line="259" w:lineRule="auto"/>
        <w:jc w:val="center"/>
        <w:rPr>
          <w:b/>
          <w:bCs/>
        </w:rPr>
      </w:pPr>
    </w:p>
    <w:p w14:paraId="50145E1B" w14:textId="386B056E" w:rsidR="007327A2" w:rsidRDefault="007327A2" w:rsidP="007327A2">
      <w:pPr>
        <w:spacing w:after="160" w:line="259" w:lineRule="auto"/>
        <w:jc w:val="center"/>
        <w:rPr>
          <w:b/>
          <w:bCs/>
        </w:rPr>
      </w:pPr>
    </w:p>
    <w:p w14:paraId="7CBC1BB5" w14:textId="577FEB49" w:rsidR="007327A2" w:rsidRDefault="007327A2" w:rsidP="007327A2">
      <w:pPr>
        <w:spacing w:after="160" w:line="259" w:lineRule="auto"/>
        <w:jc w:val="center"/>
        <w:rPr>
          <w:b/>
          <w:bCs/>
        </w:rPr>
      </w:pPr>
    </w:p>
    <w:p w14:paraId="61722529" w14:textId="73088755" w:rsidR="007327A2" w:rsidRDefault="007327A2" w:rsidP="007327A2">
      <w:pPr>
        <w:spacing w:after="160" w:line="259" w:lineRule="auto"/>
        <w:jc w:val="center"/>
        <w:rPr>
          <w:b/>
          <w:bCs/>
        </w:rPr>
      </w:pPr>
    </w:p>
    <w:p w14:paraId="293CC83C" w14:textId="1BDA5F1F" w:rsidR="007327A2" w:rsidRDefault="007327A2" w:rsidP="007327A2">
      <w:pPr>
        <w:spacing w:after="160" w:line="259" w:lineRule="auto"/>
        <w:jc w:val="center"/>
        <w:rPr>
          <w:b/>
          <w:bCs/>
        </w:rPr>
      </w:pPr>
    </w:p>
    <w:p w14:paraId="237FDA04" w14:textId="7ADB964E" w:rsidR="007327A2" w:rsidRDefault="007327A2" w:rsidP="007327A2">
      <w:pPr>
        <w:spacing w:after="160" w:line="259" w:lineRule="auto"/>
        <w:jc w:val="center"/>
        <w:rPr>
          <w:b/>
          <w:bCs/>
        </w:rPr>
      </w:pPr>
    </w:p>
    <w:p w14:paraId="552219C8" w14:textId="1843F9C8" w:rsidR="007327A2" w:rsidRDefault="007327A2" w:rsidP="007327A2">
      <w:pPr>
        <w:spacing w:after="160" w:line="259" w:lineRule="auto"/>
        <w:jc w:val="center"/>
        <w:rPr>
          <w:b/>
          <w:bCs/>
        </w:rPr>
      </w:pPr>
    </w:p>
    <w:p w14:paraId="02D22542" w14:textId="52EBFFE9" w:rsidR="007327A2" w:rsidRDefault="007327A2" w:rsidP="007327A2">
      <w:pPr>
        <w:spacing w:after="160" w:line="259" w:lineRule="auto"/>
        <w:jc w:val="center"/>
        <w:rPr>
          <w:b/>
          <w:bCs/>
        </w:rPr>
      </w:pPr>
    </w:p>
    <w:p w14:paraId="42C56A8F" w14:textId="2A95C36C" w:rsidR="007327A2" w:rsidRDefault="007327A2" w:rsidP="007327A2">
      <w:pPr>
        <w:spacing w:after="160" w:line="259" w:lineRule="auto"/>
        <w:jc w:val="center"/>
        <w:rPr>
          <w:b/>
          <w:bCs/>
        </w:rPr>
      </w:pPr>
    </w:p>
    <w:p w14:paraId="03A6D040" w14:textId="77777777" w:rsidR="007327A2" w:rsidRDefault="007327A2" w:rsidP="007327A2">
      <w:pPr>
        <w:spacing w:after="160" w:line="259" w:lineRule="auto"/>
        <w:jc w:val="center"/>
        <w:rPr>
          <w:b/>
          <w:bCs/>
        </w:rPr>
      </w:pPr>
    </w:p>
    <w:p w14:paraId="3ED4E318" w14:textId="77777777" w:rsidR="007327A2" w:rsidRDefault="007327A2">
      <w:pPr>
        <w:spacing w:after="160" w:line="259" w:lineRule="auto"/>
        <w:rPr>
          <w:b/>
          <w:bCs/>
        </w:rPr>
      </w:pPr>
      <w:r>
        <w:rPr>
          <w:b/>
          <w:bCs/>
        </w:rPr>
        <w:br w:type="page"/>
      </w:r>
    </w:p>
    <w:p w14:paraId="6E748B44" w14:textId="77777777" w:rsidR="00430D04" w:rsidRPr="005D0D65" w:rsidRDefault="00430D04" w:rsidP="00430D04">
      <w:pPr>
        <w:rPr>
          <w:b/>
          <w:bCs/>
        </w:rPr>
      </w:pPr>
      <w:r w:rsidRPr="005D0D65">
        <w:rPr>
          <w:b/>
          <w:bCs/>
        </w:rPr>
        <w:lastRenderedPageBreak/>
        <w:t>Nieuwe situatie</w:t>
      </w:r>
    </w:p>
    <w:p w14:paraId="0B75453F" w14:textId="77777777" w:rsidR="00485161" w:rsidRDefault="00430D04" w:rsidP="00485161">
      <w:r>
        <w:t>De structuur voor de</w:t>
      </w:r>
      <w:r w:rsidR="00485161">
        <w:t xml:space="preserve"> tabellen customer, order en </w:t>
      </w:r>
      <w:proofErr w:type="spellStart"/>
      <w:r w:rsidR="00485161">
        <w:t>orderlines</w:t>
      </w:r>
      <w:proofErr w:type="spellEnd"/>
      <w:r w:rsidR="00485161">
        <w:t xml:space="preserve"> zijn</w:t>
      </w:r>
      <w:r>
        <w:t xml:space="preserve"> overgenomen voor de nieuwe situatie en ingevuld met velden die meer geschikt zijn voor particuliere klanten</w:t>
      </w:r>
      <w:r w:rsidRPr="005D0D65">
        <w:t>.</w:t>
      </w:r>
    </w:p>
    <w:p w14:paraId="48E9A950" w14:textId="7F6E5C7D" w:rsidR="00485161" w:rsidRDefault="00485161" w:rsidP="00485161">
      <w:proofErr w:type="spellStart"/>
      <w:r>
        <w:t>Customercategories</w:t>
      </w:r>
      <w:proofErr w:type="spellEnd"/>
      <w:r>
        <w:t xml:space="preserve"> is in de nieuwe situatie niet nodig, en dus afwezig.</w:t>
      </w:r>
    </w:p>
    <w:p w14:paraId="47DF1362" w14:textId="77777777" w:rsidR="00485161" w:rsidRDefault="00485161" w:rsidP="00485161"/>
    <w:p w14:paraId="44008FD4" w14:textId="5CEAC743" w:rsidR="00430D04" w:rsidRDefault="00430D04" w:rsidP="00485161">
      <w:r>
        <w:t xml:space="preserve">Een voorbeeld </w:t>
      </w:r>
      <w:r w:rsidR="00485161">
        <w:t xml:space="preserve">van een aanpassing </w:t>
      </w:r>
      <w:r>
        <w:t xml:space="preserve">is het overstappen van het enkele </w:t>
      </w:r>
      <w:proofErr w:type="spellStart"/>
      <w:r>
        <w:t>CustomerName</w:t>
      </w:r>
      <w:proofErr w:type="spellEnd"/>
      <w:r>
        <w:t xml:space="preserve"> veld in </w:t>
      </w:r>
      <w:proofErr w:type="spellStart"/>
      <w:r>
        <w:t>customers</w:t>
      </w:r>
      <w:proofErr w:type="spellEnd"/>
      <w:r>
        <w:t xml:space="preserve"> naar </w:t>
      </w:r>
      <w:proofErr w:type="spellStart"/>
      <w:r>
        <w:t>Firstname</w:t>
      </w:r>
      <w:proofErr w:type="spellEnd"/>
      <w:r>
        <w:t xml:space="preserve">, Infix en </w:t>
      </w:r>
      <w:proofErr w:type="spellStart"/>
      <w:r>
        <w:t>Surname</w:t>
      </w:r>
      <w:proofErr w:type="spellEnd"/>
      <w:r>
        <w:t xml:space="preserve"> in privatecustomers, wat de webshop de mogelijkheid geeft om enkel de voornaam of achternaam weer te geven.</w:t>
      </w:r>
    </w:p>
    <w:p w14:paraId="35EB389F" w14:textId="1BE7F917" w:rsidR="00485161" w:rsidRDefault="00485161" w:rsidP="00485161"/>
    <w:p w14:paraId="2D4BAC37" w14:textId="53F08D61" w:rsidR="00485161" w:rsidRDefault="00485161" w:rsidP="00485161">
      <w:r>
        <w:t xml:space="preserve">De centrale tabel in het </w:t>
      </w:r>
      <w:proofErr w:type="spellStart"/>
      <w:r>
        <w:t>bestellingsproces</w:t>
      </w:r>
      <w:proofErr w:type="spellEnd"/>
      <w:r>
        <w:t xml:space="preserve"> is privateorder. Iedere bestelling wordt beginnend in deze tabel opgenomen en krijgt een uniek OrderID. Deze tabel bevat de informatie over de bestelling als geheel, in dit geval de datum van de bestelling en wanneer van toepassing de kortingscode die op de bestelling is toegepast.</w:t>
      </w:r>
    </w:p>
    <w:p w14:paraId="4E6CACA3" w14:textId="3A27C05B" w:rsidR="00485161" w:rsidRDefault="00485161" w:rsidP="00485161"/>
    <w:p w14:paraId="220B466A" w14:textId="31C67395" w:rsidR="00485161" w:rsidRDefault="00485161" w:rsidP="00485161">
      <w:r>
        <w:t>Verbonden aan privateorder zijn privateorderlines en privatecustomers</w:t>
      </w:r>
      <w:r w:rsidR="001A6525">
        <w:t xml:space="preserve">, verantwoordelijk voor het opslaan van de informatie van ieder individueel product in de bestelling, en de informatie van de klant die de bestelling geplaatst heeft. Deze drie tabellen zijn via de </w:t>
      </w:r>
      <w:proofErr w:type="spellStart"/>
      <w:r w:rsidR="001A6525">
        <w:t>key</w:t>
      </w:r>
      <w:proofErr w:type="spellEnd"/>
      <w:r w:rsidR="001A6525">
        <w:t xml:space="preserve"> OrderID met elkaar verbonden.</w:t>
      </w:r>
    </w:p>
    <w:p w14:paraId="553B55BF" w14:textId="4DCCD01E" w:rsidR="00485161" w:rsidRPr="00485161" w:rsidRDefault="00681C38" w:rsidP="00485161">
      <w:r>
        <w:rPr>
          <w:noProof/>
        </w:rPr>
        <w:drawing>
          <wp:anchor distT="0" distB="0" distL="114300" distR="114300" simplePos="0" relativeHeight="251658240" behindDoc="0" locked="0" layoutInCell="1" allowOverlap="1" wp14:anchorId="330F929C" wp14:editId="17000481">
            <wp:simplePos x="0" y="0"/>
            <wp:positionH relativeFrom="column">
              <wp:posOffset>0</wp:posOffset>
            </wp:positionH>
            <wp:positionV relativeFrom="paragraph">
              <wp:posOffset>490220</wp:posOffset>
            </wp:positionV>
            <wp:extent cx="5731510" cy="463296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3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76C70C" w14:textId="0EA7935B" w:rsidR="007327A2" w:rsidRPr="005D0D65" w:rsidRDefault="007327A2" w:rsidP="007327A2">
      <w:pPr>
        <w:spacing w:after="160" w:line="259" w:lineRule="auto"/>
        <w:jc w:val="center"/>
      </w:pPr>
      <w:r w:rsidRPr="005D0D65">
        <w:rPr>
          <w:b/>
          <w:bCs/>
        </w:rPr>
        <w:t xml:space="preserve">Nieuwe </w:t>
      </w:r>
      <w:r w:rsidR="00430D04">
        <w:rPr>
          <w:b/>
          <w:bCs/>
        </w:rPr>
        <w:t>S</w:t>
      </w:r>
      <w:r w:rsidRPr="005D0D65">
        <w:rPr>
          <w:b/>
          <w:bCs/>
        </w:rPr>
        <w:t>ituatie</w:t>
      </w:r>
    </w:p>
    <w:p w14:paraId="635D8F4E" w14:textId="22629F48" w:rsidR="00CB2925" w:rsidRPr="005D0D65" w:rsidRDefault="00CB2925" w:rsidP="00503E0A">
      <w:pPr>
        <w:spacing w:after="160" w:line="259" w:lineRule="auto"/>
      </w:pPr>
    </w:p>
    <w:p w14:paraId="68D56155" w14:textId="3C657622" w:rsidR="005D0D65" w:rsidRPr="00052C66" w:rsidRDefault="005D0D65" w:rsidP="005D0D65">
      <w:pPr>
        <w:pStyle w:val="Heading2"/>
      </w:pPr>
      <w:bookmarkStart w:id="15" w:name="_Toc58926783"/>
      <w:r>
        <w:lastRenderedPageBreak/>
        <w:t xml:space="preserve">Archief </w:t>
      </w:r>
      <w:proofErr w:type="spellStart"/>
      <w:r>
        <w:t>ColdRoomTemperatures</w:t>
      </w:r>
      <w:bookmarkEnd w:id="15"/>
      <w:proofErr w:type="spellEnd"/>
    </w:p>
    <w:p w14:paraId="77A74276" w14:textId="77777777" w:rsidR="005D0D65" w:rsidRDefault="005D0D65" w:rsidP="005D0D65">
      <w:pPr>
        <w:rPr>
          <w:b/>
          <w:bCs/>
        </w:rPr>
      </w:pPr>
    </w:p>
    <w:p w14:paraId="62136607" w14:textId="5D03D8F6" w:rsidR="005D0D65" w:rsidRPr="005D0D65" w:rsidRDefault="005D0D65" w:rsidP="005D0D65">
      <w:pPr>
        <w:rPr>
          <w:b/>
          <w:bCs/>
        </w:rPr>
      </w:pPr>
      <w:r w:rsidRPr="005D0D65">
        <w:rPr>
          <w:b/>
          <w:bCs/>
        </w:rPr>
        <w:t>Waarom de huidige tabelstructuur niet voldoet</w:t>
      </w:r>
    </w:p>
    <w:p w14:paraId="2C2E0C77" w14:textId="32A73CCA" w:rsidR="005D0D65" w:rsidRDefault="005D0D65" w:rsidP="005D0D65">
      <w:r>
        <w:t xml:space="preserve">De oude situatie voldeed niet aan de eisen, omdat het ID in het archief niet automatisch geüpdatet werd. Van </w:t>
      </w:r>
      <w:proofErr w:type="spellStart"/>
      <w:r>
        <w:t>ColdRoomTemperatures</w:t>
      </w:r>
      <w:proofErr w:type="spellEnd"/>
      <w:r>
        <w:t xml:space="preserve"> nemen wij niet het ID van de regel mee naar het archief, maar het archief maakt een eigen ID per regel.</w:t>
      </w:r>
    </w:p>
    <w:p w14:paraId="2501E870" w14:textId="77777777" w:rsidR="005D0D65" w:rsidRDefault="005D0D65" w:rsidP="005D0D65">
      <w:pPr>
        <w:rPr>
          <w:b/>
          <w:bCs/>
        </w:rPr>
      </w:pPr>
    </w:p>
    <w:p w14:paraId="1D3E0EC2" w14:textId="7F5CC516" w:rsidR="005D0D65" w:rsidRDefault="005D0D65" w:rsidP="005D0D65">
      <w:pPr>
        <w:rPr>
          <w:b/>
          <w:bCs/>
        </w:rPr>
      </w:pPr>
      <w:r w:rsidRPr="005D0D65">
        <w:rPr>
          <w:b/>
          <w:bCs/>
        </w:rPr>
        <w:t>Nieuwe situatie</w:t>
      </w:r>
    </w:p>
    <w:p w14:paraId="72173518" w14:textId="6664843F" w:rsidR="005D0D65" w:rsidRDefault="005D0D65" w:rsidP="005D0D65">
      <w:r>
        <w:t xml:space="preserve">In de nieuwe situatie hebben we een Primaire sleutel aan </w:t>
      </w:r>
      <w:proofErr w:type="spellStart"/>
      <w:r>
        <w:t>ColdRoomTemperatureID</w:t>
      </w:r>
      <w:proofErr w:type="spellEnd"/>
      <w:r>
        <w:t xml:space="preserve"> in het archief toegevoegd. Hierdoor </w:t>
      </w:r>
      <w:r w:rsidR="00052C66">
        <w:t>wordt het ID in het archief, bij het invoegen van nieuwe data, met 1 meer dan het laatst toegevoegde ID verhoogd.</w:t>
      </w:r>
    </w:p>
    <w:p w14:paraId="146449B4" w14:textId="43406FDB" w:rsidR="005D0D65" w:rsidRPr="005D0D65" w:rsidRDefault="005D0D65" w:rsidP="005D0D65"/>
    <w:p w14:paraId="6A4BE6E7" w14:textId="77777777" w:rsidR="005D0D65" w:rsidRDefault="005D0D65" w:rsidP="005D0D65"/>
    <w:p w14:paraId="12F0CD5D" w14:textId="41409AD0" w:rsidR="005D0D65" w:rsidRDefault="005D0D65" w:rsidP="005D0D65">
      <w:pPr>
        <w:ind w:left="720" w:firstLine="720"/>
      </w:pPr>
      <w:r>
        <w:rPr>
          <w:noProof/>
        </w:rPr>
        <w:drawing>
          <wp:anchor distT="0" distB="0" distL="114300" distR="114300" simplePos="0" relativeHeight="251661312" behindDoc="1" locked="0" layoutInCell="1" allowOverlap="1" wp14:anchorId="6CC1016B" wp14:editId="42D15B77">
            <wp:simplePos x="0" y="0"/>
            <wp:positionH relativeFrom="column">
              <wp:posOffset>2981325</wp:posOffset>
            </wp:positionH>
            <wp:positionV relativeFrom="paragraph">
              <wp:posOffset>280610</wp:posOffset>
            </wp:positionV>
            <wp:extent cx="2524125" cy="2066925"/>
            <wp:effectExtent l="0" t="0" r="9525" b="952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24125" cy="2066925"/>
                    </a:xfrm>
                    <a:prstGeom prst="rect">
                      <a:avLst/>
                    </a:prstGeom>
                  </pic:spPr>
                </pic:pic>
              </a:graphicData>
            </a:graphic>
          </wp:anchor>
        </w:drawing>
      </w:r>
      <w:r>
        <w:rPr>
          <w:noProof/>
        </w:rPr>
        <w:drawing>
          <wp:anchor distT="0" distB="0" distL="114300" distR="114300" simplePos="0" relativeHeight="251660288" behindDoc="1" locked="0" layoutInCell="1" allowOverlap="1" wp14:anchorId="22C0F429" wp14:editId="74AEC5A2">
            <wp:simplePos x="0" y="0"/>
            <wp:positionH relativeFrom="column">
              <wp:posOffset>-198120</wp:posOffset>
            </wp:positionH>
            <wp:positionV relativeFrom="paragraph">
              <wp:posOffset>280910</wp:posOffset>
            </wp:positionV>
            <wp:extent cx="2971800" cy="246697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71800" cy="2466975"/>
                    </a:xfrm>
                    <a:prstGeom prst="rect">
                      <a:avLst/>
                    </a:prstGeom>
                  </pic:spPr>
                </pic:pic>
              </a:graphicData>
            </a:graphic>
          </wp:anchor>
        </w:drawing>
      </w:r>
      <w:r w:rsidRPr="005D0D65">
        <w:t>Oude situatie</w:t>
      </w:r>
      <w:r w:rsidRPr="005D0D65">
        <w:tab/>
      </w:r>
      <w:r w:rsidRPr="005D0D65">
        <w:tab/>
      </w:r>
      <w:r w:rsidRPr="005D0D65">
        <w:tab/>
      </w:r>
      <w:r w:rsidRPr="005D0D65">
        <w:tab/>
      </w:r>
      <w:r w:rsidRPr="005D0D65">
        <w:tab/>
        <w:t>Nieuwe situat</w:t>
      </w:r>
      <w:r>
        <w:t>ie</w:t>
      </w:r>
      <w:r>
        <w:br w:type="page"/>
      </w:r>
    </w:p>
    <w:p w14:paraId="05457B24" w14:textId="77777777" w:rsidR="005D0D65" w:rsidRPr="005D0D65" w:rsidRDefault="005D0D65" w:rsidP="00503E0A">
      <w:pPr>
        <w:spacing w:after="160" w:line="259" w:lineRule="auto"/>
      </w:pPr>
    </w:p>
    <w:p w14:paraId="2D9038EF" w14:textId="3789A604" w:rsidR="0031455B" w:rsidRPr="005D0D65" w:rsidRDefault="00413F83" w:rsidP="00BD3930">
      <w:pPr>
        <w:pStyle w:val="Heading2"/>
      </w:pPr>
      <w:bookmarkStart w:id="16" w:name="_Toc58926784"/>
      <w:r w:rsidRPr="005D0D65">
        <w:t>Auto-Increment</w:t>
      </w:r>
      <w:bookmarkEnd w:id="16"/>
    </w:p>
    <w:p w14:paraId="5E11398E" w14:textId="1112DB92" w:rsidR="00AF3B65" w:rsidRPr="005D0D65" w:rsidRDefault="004E3145" w:rsidP="00413F83">
      <w:r w:rsidRPr="005D0D65">
        <w:t xml:space="preserve">In de tabellen </w:t>
      </w:r>
      <w:proofErr w:type="spellStart"/>
      <w:r w:rsidRPr="005D0D65">
        <w:t>people</w:t>
      </w:r>
      <w:proofErr w:type="spellEnd"/>
      <w:r w:rsidRPr="005D0D65">
        <w:t xml:space="preserve">, </w:t>
      </w:r>
      <w:proofErr w:type="spellStart"/>
      <w:r w:rsidRPr="005D0D65">
        <w:t>customers</w:t>
      </w:r>
      <w:proofErr w:type="spellEnd"/>
      <w:r w:rsidRPr="005D0D65">
        <w:t xml:space="preserve">, </w:t>
      </w:r>
      <w:r w:rsidR="00EF71A6" w:rsidRPr="005D0D65">
        <w:t xml:space="preserve">orders, </w:t>
      </w:r>
      <w:proofErr w:type="spellStart"/>
      <w:r w:rsidR="00EF71A6" w:rsidRPr="005D0D65">
        <w:t>orderlines</w:t>
      </w:r>
      <w:proofErr w:type="spellEnd"/>
      <w:r w:rsidR="00EF71A6" w:rsidRPr="005D0D65">
        <w:t xml:space="preserve"> wordt geen gebruik gemaakt van Auto-Increment (afgekort naar AI).</w:t>
      </w:r>
      <w:r w:rsidR="00C65656" w:rsidRPr="005D0D65">
        <w:t xml:space="preserve"> </w:t>
      </w:r>
      <w:r w:rsidR="00B51B5E" w:rsidRPr="005D0D65">
        <w:t xml:space="preserve">Bij </w:t>
      </w:r>
      <w:r w:rsidR="004E06AD" w:rsidRPr="005D0D65">
        <w:t xml:space="preserve">nieuwe </w:t>
      </w:r>
      <w:r w:rsidR="00467CC2" w:rsidRPr="005D0D65">
        <w:t>records</w:t>
      </w:r>
      <w:r w:rsidR="004E06AD" w:rsidRPr="005D0D65">
        <w:t xml:space="preserve"> zonder AI </w:t>
      </w:r>
      <w:r w:rsidR="00467CC2" w:rsidRPr="005D0D65">
        <w:t xml:space="preserve">moet er </w:t>
      </w:r>
      <w:r w:rsidR="004E06AD" w:rsidRPr="005D0D65">
        <w:t xml:space="preserve">een </w:t>
      </w:r>
      <w:proofErr w:type="spellStart"/>
      <w:r w:rsidR="004E06AD" w:rsidRPr="005D0D65">
        <w:t>primary_key</w:t>
      </w:r>
      <w:proofErr w:type="spellEnd"/>
      <w:r w:rsidR="004E06AD" w:rsidRPr="005D0D65">
        <w:t xml:space="preserve"> aangegeven worden</w:t>
      </w:r>
      <w:r w:rsidR="00467CC2" w:rsidRPr="005D0D65">
        <w:t>. Om dit goed te implementeren moet</w:t>
      </w:r>
      <w:r w:rsidR="00FE34B9" w:rsidRPr="005D0D65">
        <w:t>en er bij elke INSERT eerst een query uit</w:t>
      </w:r>
      <w:r w:rsidR="000B10D4" w:rsidRPr="005D0D65">
        <w:t xml:space="preserve">gevoerd worden om de nieuwe </w:t>
      </w:r>
      <w:proofErr w:type="spellStart"/>
      <w:r w:rsidR="000B10D4" w:rsidRPr="005D0D65">
        <w:t>primary_key</w:t>
      </w:r>
      <w:proofErr w:type="spellEnd"/>
      <w:r w:rsidR="000B10D4" w:rsidRPr="005D0D65">
        <w:t xml:space="preserve"> vast te kunnen stellen.</w:t>
      </w:r>
      <w:r w:rsidR="0076606A" w:rsidRPr="005D0D65">
        <w:t xml:space="preserve"> Wanneer er gebruikt wordt van AI hoeft dit niet, dan doet SQL dit voor je.</w:t>
      </w:r>
    </w:p>
    <w:p w14:paraId="4FA16968" w14:textId="77777777" w:rsidR="007871EF" w:rsidRPr="005D0D65" w:rsidRDefault="007871EF" w:rsidP="00413F83"/>
    <w:p w14:paraId="2EFCF3B7" w14:textId="77777777" w:rsidR="007871EF" w:rsidRPr="00106B1C" w:rsidRDefault="007871EF" w:rsidP="007871EF">
      <w:pPr>
        <w:rPr>
          <w:lang w:val="en-US"/>
        </w:rPr>
      </w:pPr>
      <w:r w:rsidRPr="00106B1C">
        <w:rPr>
          <w:lang w:val="en-US"/>
        </w:rPr>
        <w:t xml:space="preserve">ALTER TABLE `people` </w:t>
      </w:r>
    </w:p>
    <w:p w14:paraId="391E8959" w14:textId="77777777" w:rsidR="007871EF" w:rsidRPr="00106B1C" w:rsidRDefault="007871EF" w:rsidP="007871EF">
      <w:pPr>
        <w:rPr>
          <w:lang w:val="en-US"/>
        </w:rPr>
      </w:pPr>
      <w:r w:rsidRPr="00106B1C">
        <w:rPr>
          <w:lang w:val="en-US"/>
        </w:rPr>
        <w:t>CHANGE COLUMN `</w:t>
      </w:r>
      <w:proofErr w:type="spellStart"/>
      <w:r w:rsidRPr="00106B1C">
        <w:rPr>
          <w:lang w:val="en-US"/>
        </w:rPr>
        <w:t>PersonID</w:t>
      </w:r>
      <w:proofErr w:type="spellEnd"/>
      <w:r w:rsidRPr="00106B1C">
        <w:rPr>
          <w:lang w:val="en-US"/>
        </w:rPr>
        <w:t>` `</w:t>
      </w:r>
      <w:proofErr w:type="spellStart"/>
      <w:r w:rsidRPr="00106B1C">
        <w:rPr>
          <w:lang w:val="en-US"/>
        </w:rPr>
        <w:t>PersonID</w:t>
      </w:r>
      <w:proofErr w:type="spellEnd"/>
      <w:r w:rsidRPr="00106B1C">
        <w:rPr>
          <w:lang w:val="en-US"/>
        </w:rPr>
        <w:t>` INT(11) NOT NULL AUTO_INCREMENT ;</w:t>
      </w:r>
    </w:p>
    <w:p w14:paraId="6387FB50" w14:textId="77777777" w:rsidR="007871EF" w:rsidRPr="00106B1C" w:rsidRDefault="007871EF" w:rsidP="007871EF">
      <w:pPr>
        <w:rPr>
          <w:lang w:val="en-US"/>
        </w:rPr>
      </w:pPr>
    </w:p>
    <w:p w14:paraId="72C1200C" w14:textId="77777777" w:rsidR="007871EF" w:rsidRPr="00106B1C" w:rsidRDefault="007871EF" w:rsidP="007871EF">
      <w:pPr>
        <w:rPr>
          <w:lang w:val="en-US"/>
        </w:rPr>
      </w:pPr>
      <w:r w:rsidRPr="00106B1C">
        <w:rPr>
          <w:lang w:val="en-US"/>
        </w:rPr>
        <w:t>LOCK TABLES `customers` WRITE;</w:t>
      </w:r>
    </w:p>
    <w:p w14:paraId="75F77374" w14:textId="77777777" w:rsidR="007871EF" w:rsidRPr="00106B1C" w:rsidRDefault="007871EF" w:rsidP="007871EF">
      <w:pPr>
        <w:rPr>
          <w:lang w:val="en-US"/>
        </w:rPr>
      </w:pPr>
      <w:r w:rsidRPr="00106B1C">
        <w:rPr>
          <w:lang w:val="en-US"/>
        </w:rPr>
        <w:t xml:space="preserve">ALTER TABLE `customers` </w:t>
      </w:r>
    </w:p>
    <w:p w14:paraId="3115162A" w14:textId="77777777" w:rsidR="007871EF" w:rsidRPr="00106B1C" w:rsidRDefault="007871EF" w:rsidP="007871EF">
      <w:pPr>
        <w:rPr>
          <w:lang w:val="en-US"/>
        </w:rPr>
      </w:pPr>
      <w:r w:rsidRPr="00106B1C">
        <w:rPr>
          <w:lang w:val="en-US"/>
        </w:rPr>
        <w:t>CHANGE COLUMN `</w:t>
      </w:r>
      <w:proofErr w:type="spellStart"/>
      <w:r w:rsidRPr="00106B1C">
        <w:rPr>
          <w:lang w:val="en-US"/>
        </w:rPr>
        <w:t>CustomerID</w:t>
      </w:r>
      <w:proofErr w:type="spellEnd"/>
      <w:r w:rsidRPr="00106B1C">
        <w:rPr>
          <w:lang w:val="en-US"/>
        </w:rPr>
        <w:t>` `</w:t>
      </w:r>
      <w:proofErr w:type="spellStart"/>
      <w:r w:rsidRPr="00106B1C">
        <w:rPr>
          <w:lang w:val="en-US"/>
        </w:rPr>
        <w:t>CustomerID</w:t>
      </w:r>
      <w:proofErr w:type="spellEnd"/>
      <w:r w:rsidRPr="00106B1C">
        <w:rPr>
          <w:lang w:val="en-US"/>
        </w:rPr>
        <w:t>` INT(11) NOT NULL AUTO_INCREMENT ;</w:t>
      </w:r>
    </w:p>
    <w:p w14:paraId="110007D3" w14:textId="77777777" w:rsidR="007871EF" w:rsidRPr="00106B1C" w:rsidRDefault="007871EF" w:rsidP="007871EF">
      <w:pPr>
        <w:rPr>
          <w:lang w:val="en-US"/>
        </w:rPr>
      </w:pPr>
    </w:p>
    <w:p w14:paraId="4938F6D4" w14:textId="77777777" w:rsidR="007871EF" w:rsidRPr="00106B1C" w:rsidRDefault="007871EF" w:rsidP="007871EF">
      <w:pPr>
        <w:rPr>
          <w:lang w:val="en-US"/>
        </w:rPr>
      </w:pPr>
      <w:r w:rsidRPr="00106B1C">
        <w:rPr>
          <w:lang w:val="en-US"/>
        </w:rPr>
        <w:t>LOCK TABLES `orders` WRITE;</w:t>
      </w:r>
    </w:p>
    <w:p w14:paraId="2962004E" w14:textId="77777777" w:rsidR="007871EF" w:rsidRPr="00106B1C" w:rsidRDefault="007871EF" w:rsidP="007871EF">
      <w:pPr>
        <w:rPr>
          <w:lang w:val="en-US"/>
        </w:rPr>
      </w:pPr>
      <w:r w:rsidRPr="00106B1C">
        <w:rPr>
          <w:lang w:val="en-US"/>
        </w:rPr>
        <w:t xml:space="preserve">ALTER TABLE `orders` </w:t>
      </w:r>
    </w:p>
    <w:p w14:paraId="2FB26948" w14:textId="77777777" w:rsidR="007871EF" w:rsidRPr="00106B1C" w:rsidRDefault="007871EF" w:rsidP="007871EF">
      <w:pPr>
        <w:rPr>
          <w:lang w:val="en-US"/>
        </w:rPr>
      </w:pPr>
      <w:r w:rsidRPr="00106B1C">
        <w:rPr>
          <w:lang w:val="en-US"/>
        </w:rPr>
        <w:t>CHANGE COLUMN `</w:t>
      </w:r>
      <w:proofErr w:type="spellStart"/>
      <w:r w:rsidRPr="00106B1C">
        <w:rPr>
          <w:lang w:val="en-US"/>
        </w:rPr>
        <w:t>OrderID</w:t>
      </w:r>
      <w:proofErr w:type="spellEnd"/>
      <w:r w:rsidRPr="00106B1C">
        <w:rPr>
          <w:lang w:val="en-US"/>
        </w:rPr>
        <w:t>` `</w:t>
      </w:r>
      <w:proofErr w:type="spellStart"/>
      <w:r w:rsidRPr="00106B1C">
        <w:rPr>
          <w:lang w:val="en-US"/>
        </w:rPr>
        <w:t>OrderID</w:t>
      </w:r>
      <w:proofErr w:type="spellEnd"/>
      <w:r w:rsidRPr="00106B1C">
        <w:rPr>
          <w:lang w:val="en-US"/>
        </w:rPr>
        <w:t>` INT(11) NOT NULL AUTO_INCREMENT ;</w:t>
      </w:r>
    </w:p>
    <w:p w14:paraId="6A7DCACB" w14:textId="77777777" w:rsidR="007871EF" w:rsidRPr="00106B1C" w:rsidRDefault="007871EF" w:rsidP="007871EF">
      <w:pPr>
        <w:rPr>
          <w:lang w:val="en-US"/>
        </w:rPr>
      </w:pPr>
      <w:r w:rsidRPr="00106B1C">
        <w:rPr>
          <w:lang w:val="en-US"/>
        </w:rPr>
        <w:t xml:space="preserve">SET </w:t>
      </w:r>
      <w:proofErr w:type="spellStart"/>
      <w:r w:rsidRPr="00106B1C">
        <w:rPr>
          <w:lang w:val="en-US"/>
        </w:rPr>
        <w:t>max_statement_time</w:t>
      </w:r>
      <w:proofErr w:type="spellEnd"/>
      <w:r w:rsidRPr="00106B1C">
        <w:rPr>
          <w:lang w:val="en-US"/>
        </w:rPr>
        <w:t xml:space="preserve">=0; </w:t>
      </w:r>
    </w:p>
    <w:p w14:paraId="76D9AD34" w14:textId="77777777" w:rsidR="007871EF" w:rsidRPr="00106B1C" w:rsidRDefault="007871EF" w:rsidP="007871EF">
      <w:pPr>
        <w:rPr>
          <w:lang w:val="en-US"/>
        </w:rPr>
      </w:pPr>
    </w:p>
    <w:p w14:paraId="17D68D78" w14:textId="77777777" w:rsidR="007871EF" w:rsidRPr="00106B1C" w:rsidRDefault="007871EF" w:rsidP="007871EF">
      <w:pPr>
        <w:rPr>
          <w:lang w:val="en-US"/>
        </w:rPr>
      </w:pPr>
      <w:r w:rsidRPr="00106B1C">
        <w:rPr>
          <w:lang w:val="en-US"/>
        </w:rPr>
        <w:t>LOCK TABLES `</w:t>
      </w:r>
      <w:proofErr w:type="spellStart"/>
      <w:r w:rsidRPr="00106B1C">
        <w:rPr>
          <w:lang w:val="en-US"/>
        </w:rPr>
        <w:t>orderlines</w:t>
      </w:r>
      <w:proofErr w:type="spellEnd"/>
      <w:r w:rsidRPr="00106B1C">
        <w:rPr>
          <w:lang w:val="en-US"/>
        </w:rPr>
        <w:t>` WRITE;</w:t>
      </w:r>
    </w:p>
    <w:p w14:paraId="1CFDE586" w14:textId="77777777" w:rsidR="007871EF" w:rsidRPr="00106B1C" w:rsidRDefault="007871EF" w:rsidP="007871EF">
      <w:pPr>
        <w:rPr>
          <w:lang w:val="en-US"/>
        </w:rPr>
      </w:pPr>
      <w:r w:rsidRPr="00106B1C">
        <w:rPr>
          <w:lang w:val="en-US"/>
        </w:rPr>
        <w:t>ALTER TABLE `</w:t>
      </w:r>
      <w:proofErr w:type="spellStart"/>
      <w:r w:rsidRPr="00106B1C">
        <w:rPr>
          <w:lang w:val="en-US"/>
        </w:rPr>
        <w:t>orderlines</w:t>
      </w:r>
      <w:proofErr w:type="spellEnd"/>
      <w:r w:rsidRPr="00106B1C">
        <w:rPr>
          <w:lang w:val="en-US"/>
        </w:rPr>
        <w:t xml:space="preserve">` </w:t>
      </w:r>
    </w:p>
    <w:p w14:paraId="7E5587BB" w14:textId="535B109B" w:rsidR="007871EF" w:rsidRPr="00106B1C" w:rsidRDefault="007871EF" w:rsidP="007871EF">
      <w:pPr>
        <w:rPr>
          <w:lang w:val="en-US"/>
        </w:rPr>
      </w:pPr>
      <w:r w:rsidRPr="00106B1C">
        <w:rPr>
          <w:lang w:val="en-US"/>
        </w:rPr>
        <w:t>CHANGE COLUMN `</w:t>
      </w:r>
      <w:proofErr w:type="spellStart"/>
      <w:r w:rsidRPr="00106B1C">
        <w:rPr>
          <w:lang w:val="en-US"/>
        </w:rPr>
        <w:t>OrderLineID</w:t>
      </w:r>
      <w:proofErr w:type="spellEnd"/>
      <w:r w:rsidRPr="00106B1C">
        <w:rPr>
          <w:lang w:val="en-US"/>
        </w:rPr>
        <w:t>` `</w:t>
      </w:r>
      <w:proofErr w:type="spellStart"/>
      <w:r w:rsidRPr="00106B1C">
        <w:rPr>
          <w:lang w:val="en-US"/>
        </w:rPr>
        <w:t>OrderLineID</w:t>
      </w:r>
      <w:proofErr w:type="spellEnd"/>
      <w:r w:rsidRPr="00106B1C">
        <w:rPr>
          <w:lang w:val="en-US"/>
        </w:rPr>
        <w:t>` INT(11) NOT NULL AUTO_INCREMENT ;</w:t>
      </w:r>
    </w:p>
    <w:p w14:paraId="57AF7F91" w14:textId="562D9850" w:rsidR="00181E9F" w:rsidRPr="00106B1C" w:rsidRDefault="00181E9F" w:rsidP="0078362E">
      <w:pPr>
        <w:spacing w:after="160" w:line="259" w:lineRule="auto"/>
        <w:rPr>
          <w:rFonts w:asciiTheme="majorHAnsi" w:eastAsiaTheme="majorEastAsia" w:hAnsiTheme="majorHAnsi" w:cstheme="majorBidi"/>
          <w:color w:val="2F5496" w:themeColor="accent1" w:themeShade="BF"/>
          <w:sz w:val="26"/>
          <w:szCs w:val="26"/>
          <w:lang w:val="en-US"/>
        </w:rPr>
      </w:pPr>
      <w:r w:rsidRPr="00106B1C">
        <w:rPr>
          <w:lang w:val="en-US"/>
        </w:rPr>
        <w:br w:type="page"/>
      </w:r>
    </w:p>
    <w:p w14:paraId="09D720BB" w14:textId="7030CAF6" w:rsidR="00A62335" w:rsidRPr="005D0D65" w:rsidRDefault="00A62335" w:rsidP="00BD3930">
      <w:pPr>
        <w:pStyle w:val="Heading1"/>
      </w:pPr>
      <w:bookmarkStart w:id="17" w:name="_Toc58926785"/>
      <w:r w:rsidRPr="005D0D65">
        <w:lastRenderedPageBreak/>
        <w:t>Performance</w:t>
      </w:r>
      <w:bookmarkEnd w:id="17"/>
    </w:p>
    <w:p w14:paraId="4A51F46D" w14:textId="5FAB2B50" w:rsidR="00E444AF" w:rsidRPr="005D0D65" w:rsidRDefault="00E444AF" w:rsidP="00A62335">
      <w:pPr>
        <w:rPr>
          <w:iCs/>
        </w:rPr>
      </w:pPr>
      <w:r w:rsidRPr="005D0D65">
        <w:rPr>
          <w:iCs/>
        </w:rPr>
        <w:t xml:space="preserve">De database gebruikt op dit moment geen indextabellen. </w:t>
      </w:r>
      <w:r w:rsidR="002F1D84">
        <w:rPr>
          <w:iCs/>
        </w:rPr>
        <w:t>Ook heeft de database minder dan 0,4s nodig voor iedere query die vanuit we webshop uitgevoerd</w:t>
      </w:r>
      <w:r w:rsidR="00433ADB">
        <w:rPr>
          <w:iCs/>
        </w:rPr>
        <w:t>, en</w:t>
      </w:r>
      <w:r w:rsidR="002F1D84">
        <w:rPr>
          <w:iCs/>
        </w:rPr>
        <w:t xml:space="preserve"> voldoet daarmee aan de eisen die aan de snelheid van de database gesteld worden.</w:t>
      </w:r>
      <w:r w:rsidR="00433ADB">
        <w:rPr>
          <w:iCs/>
        </w:rPr>
        <w:t xml:space="preserve"> </w:t>
      </w:r>
      <w:r w:rsidR="002F1D84">
        <w:rPr>
          <w:iCs/>
        </w:rPr>
        <w:t>Indextabellen zijn daarom ook niet nodig.</w:t>
      </w:r>
    </w:p>
    <w:p w14:paraId="40840B48" w14:textId="442D9D99" w:rsidR="00E444AF" w:rsidRPr="005D0D65" w:rsidRDefault="00E444AF" w:rsidP="00A62335">
      <w:pPr>
        <w:rPr>
          <w:iCs/>
        </w:rPr>
      </w:pPr>
      <w:r w:rsidRPr="005D0D65">
        <w:rPr>
          <w:iCs/>
        </w:rPr>
        <w:t xml:space="preserve">Ditzelfde geldt voor artificiële sleutels. De database is snel </w:t>
      </w:r>
      <w:r w:rsidR="00AA0D34" w:rsidRPr="005D0D65">
        <w:rPr>
          <w:iCs/>
        </w:rPr>
        <w:t>genoeg om hier geen gebruik van hoeven te maken.</w:t>
      </w:r>
    </w:p>
    <w:p w14:paraId="331745E1" w14:textId="1EE08C2D" w:rsidR="00A62335" w:rsidRPr="005D0D65" w:rsidRDefault="00A62335" w:rsidP="00BD3930">
      <w:pPr>
        <w:pStyle w:val="Heading1"/>
      </w:pPr>
      <w:bookmarkStart w:id="18" w:name="_Toc58926786"/>
      <w:r w:rsidRPr="005D0D65">
        <w:t>Autorisatie</w:t>
      </w:r>
      <w:bookmarkEnd w:id="18"/>
    </w:p>
    <w:p w14:paraId="3527B56F" w14:textId="11AAF367" w:rsidR="00AE07C6" w:rsidRPr="005D0D65" w:rsidRDefault="00AE07C6" w:rsidP="00AE07C6">
      <w:pPr>
        <w:pStyle w:val="Heading2"/>
      </w:pPr>
      <w:bookmarkStart w:id="19" w:name="_Toc58926787"/>
      <w:r w:rsidRPr="005D0D65">
        <w:t>Gebruikers, rollen en privileges</w:t>
      </w:r>
      <w:bookmarkEnd w:id="19"/>
    </w:p>
    <w:p w14:paraId="01A75B97" w14:textId="0B01A1BC" w:rsidR="00CF108A" w:rsidRPr="005D0D65" w:rsidRDefault="004051D1" w:rsidP="00AE07C6">
      <w:r w:rsidRPr="005D0D65">
        <w:t>De database gaat twee gebruikers kennen: de</w:t>
      </w:r>
      <w:r w:rsidR="00AA0D34" w:rsidRPr="005D0D65">
        <w:t xml:space="preserve"> klant, administrator</w:t>
      </w:r>
      <w:r w:rsidRPr="005D0D65">
        <w:t xml:space="preserve"> en de pi. </w:t>
      </w:r>
    </w:p>
    <w:p w14:paraId="1D6E1BC6" w14:textId="541ADE82" w:rsidR="00AA0D34" w:rsidRPr="005D0D65" w:rsidRDefault="00433ADB" w:rsidP="00AE07C6">
      <w:r>
        <w:t>Om te voorkomen dat een kwaadwillend individu met toegang tot de root gebruiker complete controle over de database zou kunnen krijgen wordt de root gebruiker uitgeschakeld.</w:t>
      </w:r>
    </w:p>
    <w:p w14:paraId="5CFB3157" w14:textId="0156FFFE" w:rsidR="004051D1" w:rsidRPr="005D0D65" w:rsidRDefault="004051D1" w:rsidP="00AE07C6">
      <w:r w:rsidRPr="005D0D65">
        <w:t xml:space="preserve">De gebruiker klant kan heeft de volgende permissies: </w:t>
      </w:r>
    </w:p>
    <w:p w14:paraId="02F35E1E" w14:textId="26E33059" w:rsidR="00AE07C6" w:rsidRPr="005D0D65" w:rsidRDefault="004051D1" w:rsidP="004051D1">
      <w:pPr>
        <w:pStyle w:val="ListParagraph"/>
        <w:numPr>
          <w:ilvl w:val="0"/>
          <w:numId w:val="50"/>
        </w:numPr>
      </w:pPr>
      <w:r w:rsidRPr="005D0D65">
        <w:t>SELECT bij de volgende tabellen:</w:t>
      </w:r>
    </w:p>
    <w:p w14:paraId="0AA14C88" w14:textId="35C391DA" w:rsidR="004051D1" w:rsidRPr="005D0D65" w:rsidRDefault="00B451FF" w:rsidP="004051D1">
      <w:pPr>
        <w:pStyle w:val="ListParagraph"/>
        <w:numPr>
          <w:ilvl w:val="1"/>
          <w:numId w:val="50"/>
        </w:numPr>
      </w:pPr>
      <w:proofErr w:type="spellStart"/>
      <w:r>
        <w:t>s</w:t>
      </w:r>
      <w:r w:rsidR="004051D1" w:rsidRPr="005D0D65">
        <w:t>tockitemimages</w:t>
      </w:r>
      <w:proofErr w:type="spellEnd"/>
    </w:p>
    <w:p w14:paraId="68E877E4" w14:textId="02516792" w:rsidR="004051D1" w:rsidRPr="005D0D65" w:rsidRDefault="00B451FF" w:rsidP="004051D1">
      <w:pPr>
        <w:pStyle w:val="ListParagraph"/>
        <w:numPr>
          <w:ilvl w:val="1"/>
          <w:numId w:val="50"/>
        </w:numPr>
      </w:pPr>
      <w:r>
        <w:t>s</w:t>
      </w:r>
      <w:r w:rsidR="004051D1" w:rsidRPr="005D0D65">
        <w:t>tockitems</w:t>
      </w:r>
    </w:p>
    <w:p w14:paraId="1A3A58FE" w14:textId="597E2094" w:rsidR="004051D1" w:rsidRPr="005D0D65" w:rsidRDefault="00B451FF" w:rsidP="004051D1">
      <w:pPr>
        <w:pStyle w:val="ListParagraph"/>
        <w:numPr>
          <w:ilvl w:val="1"/>
          <w:numId w:val="50"/>
        </w:numPr>
      </w:pPr>
      <w:proofErr w:type="spellStart"/>
      <w:r>
        <w:t>s</w:t>
      </w:r>
      <w:r w:rsidR="004051D1" w:rsidRPr="005D0D65">
        <w:t>tockitemholdings</w:t>
      </w:r>
      <w:proofErr w:type="spellEnd"/>
    </w:p>
    <w:p w14:paraId="14E0EB06" w14:textId="6E265D17" w:rsidR="004051D1" w:rsidRPr="005D0D65" w:rsidRDefault="00B451FF" w:rsidP="004051D1">
      <w:pPr>
        <w:pStyle w:val="ListParagraph"/>
        <w:numPr>
          <w:ilvl w:val="1"/>
          <w:numId w:val="50"/>
        </w:numPr>
      </w:pPr>
      <w:proofErr w:type="spellStart"/>
      <w:r>
        <w:t>s</w:t>
      </w:r>
      <w:r w:rsidR="004051D1" w:rsidRPr="005D0D65">
        <w:t>tockitemstockgroups</w:t>
      </w:r>
      <w:proofErr w:type="spellEnd"/>
    </w:p>
    <w:p w14:paraId="7BD7BF00" w14:textId="137F06BC" w:rsidR="004051D1" w:rsidRPr="005D0D65" w:rsidRDefault="00B451FF" w:rsidP="004051D1">
      <w:pPr>
        <w:pStyle w:val="ListParagraph"/>
        <w:numPr>
          <w:ilvl w:val="1"/>
          <w:numId w:val="50"/>
        </w:numPr>
      </w:pPr>
      <w:proofErr w:type="spellStart"/>
      <w:r>
        <w:t>s</w:t>
      </w:r>
      <w:r w:rsidR="004051D1" w:rsidRPr="005D0D65">
        <w:t>tockgroups</w:t>
      </w:r>
      <w:proofErr w:type="spellEnd"/>
    </w:p>
    <w:p w14:paraId="223E8C6C" w14:textId="32F30A80" w:rsidR="004051D1" w:rsidRPr="005D0D65" w:rsidRDefault="00B451FF" w:rsidP="004051D1">
      <w:pPr>
        <w:pStyle w:val="ListParagraph"/>
        <w:numPr>
          <w:ilvl w:val="1"/>
          <w:numId w:val="50"/>
        </w:numPr>
      </w:pPr>
      <w:r>
        <w:t>d</w:t>
      </w:r>
      <w:r w:rsidR="004051D1" w:rsidRPr="005D0D65">
        <w:t>iscount</w:t>
      </w:r>
    </w:p>
    <w:p w14:paraId="7E25E983" w14:textId="2A960DB0" w:rsidR="003C4CAD" w:rsidRPr="005D0D65" w:rsidRDefault="00B451FF" w:rsidP="004051D1">
      <w:pPr>
        <w:pStyle w:val="ListParagraph"/>
        <w:numPr>
          <w:ilvl w:val="1"/>
          <w:numId w:val="50"/>
        </w:numPr>
      </w:pPr>
      <w:r>
        <w:t>a</w:t>
      </w:r>
      <w:r w:rsidR="003C4CAD" w:rsidRPr="005D0D65">
        <w:t>ccount</w:t>
      </w:r>
    </w:p>
    <w:p w14:paraId="699C83EE" w14:textId="44A3D2E9" w:rsidR="003C4CAD" w:rsidRPr="005D0D65" w:rsidRDefault="003C4CAD" w:rsidP="003C4CAD">
      <w:pPr>
        <w:pStyle w:val="ListParagraph"/>
        <w:numPr>
          <w:ilvl w:val="0"/>
          <w:numId w:val="50"/>
        </w:numPr>
      </w:pPr>
      <w:r w:rsidRPr="005D0D65">
        <w:t xml:space="preserve">UPDATE bij de volgende kolom in de tabel </w:t>
      </w:r>
      <w:proofErr w:type="spellStart"/>
      <w:r w:rsidRPr="005D0D65">
        <w:t>stockitemholdings</w:t>
      </w:r>
      <w:proofErr w:type="spellEnd"/>
      <w:r w:rsidRPr="005D0D65">
        <w:t>:</w:t>
      </w:r>
    </w:p>
    <w:p w14:paraId="0436EBF1" w14:textId="5BDF0C16" w:rsidR="003C4CAD" w:rsidRPr="005D0D65" w:rsidRDefault="003C4CAD" w:rsidP="003C4CAD">
      <w:pPr>
        <w:pStyle w:val="ListParagraph"/>
        <w:numPr>
          <w:ilvl w:val="1"/>
          <w:numId w:val="50"/>
        </w:numPr>
      </w:pPr>
      <w:proofErr w:type="spellStart"/>
      <w:r w:rsidRPr="005D0D65">
        <w:t>QuantityOnHand</w:t>
      </w:r>
      <w:proofErr w:type="spellEnd"/>
    </w:p>
    <w:p w14:paraId="57DA1D6B" w14:textId="39EC4603" w:rsidR="00451545" w:rsidRPr="005D0D65" w:rsidRDefault="00451545" w:rsidP="00451545">
      <w:pPr>
        <w:pStyle w:val="ListParagraph"/>
        <w:numPr>
          <w:ilvl w:val="0"/>
          <w:numId w:val="50"/>
        </w:numPr>
      </w:pPr>
      <w:r w:rsidRPr="005D0D65">
        <w:t xml:space="preserve">INSERT </w:t>
      </w:r>
      <w:r w:rsidR="003C4CAD" w:rsidRPr="005D0D65">
        <w:t>in de tabel account</w:t>
      </w:r>
    </w:p>
    <w:p w14:paraId="4C373153" w14:textId="12F67536" w:rsidR="00451545" w:rsidRPr="005D0D65" w:rsidRDefault="00451545" w:rsidP="00451545">
      <w:pPr>
        <w:pStyle w:val="ListParagraph"/>
        <w:numPr>
          <w:ilvl w:val="0"/>
          <w:numId w:val="50"/>
        </w:numPr>
      </w:pPr>
      <w:r w:rsidRPr="005D0D65">
        <w:t>INSERT in de tabellen privateorder, privateorderlines, privatecustomers</w:t>
      </w:r>
    </w:p>
    <w:p w14:paraId="13FB444E" w14:textId="753AE686" w:rsidR="00CF108A" w:rsidRPr="005D0D65" w:rsidRDefault="00CF108A" w:rsidP="00CF108A"/>
    <w:p w14:paraId="6FAA935F" w14:textId="203C1746" w:rsidR="00CF108A" w:rsidRPr="005D0D65" w:rsidRDefault="00CF108A" w:rsidP="00CF108A">
      <w:r w:rsidRPr="005D0D65">
        <w:t>De gebruiker pi heeft de volgende permissies:</w:t>
      </w:r>
    </w:p>
    <w:p w14:paraId="3C559340" w14:textId="3836E7F7" w:rsidR="00CF108A" w:rsidRPr="005D0D65" w:rsidRDefault="00CF108A" w:rsidP="00CF108A">
      <w:pPr>
        <w:pStyle w:val="ListParagraph"/>
        <w:numPr>
          <w:ilvl w:val="0"/>
          <w:numId w:val="50"/>
        </w:numPr>
      </w:pPr>
      <w:r w:rsidRPr="005D0D65">
        <w:t xml:space="preserve">UPDATE bij de kolom </w:t>
      </w:r>
      <w:proofErr w:type="spellStart"/>
      <w:r w:rsidRPr="005D0D65">
        <w:t>Temperature</w:t>
      </w:r>
      <w:proofErr w:type="spellEnd"/>
      <w:r w:rsidRPr="005D0D65">
        <w:t xml:space="preserve"> in de tabel coldroomtemperatures</w:t>
      </w:r>
    </w:p>
    <w:p w14:paraId="2D6DC726" w14:textId="162CE101" w:rsidR="00CF108A" w:rsidRPr="005D0D65" w:rsidRDefault="00CF108A" w:rsidP="00CF108A">
      <w:pPr>
        <w:pStyle w:val="ListParagraph"/>
        <w:numPr>
          <w:ilvl w:val="0"/>
          <w:numId w:val="50"/>
        </w:numPr>
      </w:pPr>
      <w:r w:rsidRPr="005D0D65">
        <w:t>INSERT de verouderde temperatuur in de tabel coldroomtemperatures_archive.</w:t>
      </w:r>
    </w:p>
    <w:p w14:paraId="52C0A646" w14:textId="5425C6C9" w:rsidR="00AA0D34" w:rsidRPr="005D0D65" w:rsidRDefault="00AA0D34" w:rsidP="00AA0D34"/>
    <w:p w14:paraId="4847F65E" w14:textId="46994A09" w:rsidR="00AA0D34" w:rsidRPr="005D0D65" w:rsidRDefault="00AA0D34" w:rsidP="00AA0D34">
      <w:r w:rsidRPr="005D0D65">
        <w:t>De gebruiker administrator heeft alle rechten die root ook heeft. Mocht er iets fout gaan, kan de root geactiveerd worden. De functie van de administrator is hetzelfde als de root, maar is gemakkelijker te monitoren.</w:t>
      </w:r>
    </w:p>
    <w:p w14:paraId="01BA19D5" w14:textId="452958ED" w:rsidR="0039483D" w:rsidRPr="005D0D65" w:rsidRDefault="0039483D" w:rsidP="00AA0D34"/>
    <w:p w14:paraId="5E45471A" w14:textId="214E1031" w:rsidR="0039483D" w:rsidRPr="005D0D65" w:rsidRDefault="0039483D" w:rsidP="00AA0D34">
      <w:r w:rsidRPr="005D0D65">
        <w:t>We hebben op dit moment voor iedere gebruiker een aparte rol.</w:t>
      </w:r>
    </w:p>
    <w:p w14:paraId="5C626A6A" w14:textId="77777777" w:rsidR="0039483D" w:rsidRPr="005D0D65" w:rsidRDefault="0039483D" w:rsidP="00AA0D34"/>
    <w:p w14:paraId="1C97ADF5" w14:textId="51E0DFE4" w:rsidR="00AE07C6" w:rsidRPr="005D0D65" w:rsidRDefault="00AE07C6" w:rsidP="00AE07C6">
      <w:pPr>
        <w:pStyle w:val="Heading2"/>
      </w:pPr>
      <w:bookmarkStart w:id="20" w:name="_Toc58926788"/>
      <w:r w:rsidRPr="005D0D65">
        <w:t>Views</w:t>
      </w:r>
      <w:bookmarkEnd w:id="20"/>
    </w:p>
    <w:p w14:paraId="610CAF18" w14:textId="1C86A25B" w:rsidR="00F208F7" w:rsidRPr="005D0D65" w:rsidRDefault="00D54FC3" w:rsidP="00AE07C6">
      <w:pPr>
        <w:rPr>
          <w:iCs/>
        </w:rPr>
      </w:pPr>
      <w:r w:rsidRPr="005D0D65">
        <w:rPr>
          <w:iCs/>
        </w:rPr>
        <w:t xml:space="preserve">Views zijn </w:t>
      </w:r>
      <w:r w:rsidR="00F208F7" w:rsidRPr="005D0D65">
        <w:rPr>
          <w:iCs/>
        </w:rPr>
        <w:t>handig voor het laten zien van specifieke informatie die de gebruiker mag zien.</w:t>
      </w:r>
    </w:p>
    <w:p w14:paraId="740F3B05" w14:textId="6ADE64B6" w:rsidR="00F208F7" w:rsidRPr="005D0D65" w:rsidRDefault="00F81D49" w:rsidP="00AE07C6">
      <w:pPr>
        <w:rPr>
          <w:iCs/>
        </w:rPr>
      </w:pPr>
      <w:r>
        <w:rPr>
          <w:iCs/>
        </w:rPr>
        <w:t>Deze maatregelen is echter niet geschikt om</w:t>
      </w:r>
      <w:r w:rsidR="00F208F7" w:rsidRPr="005D0D65">
        <w:rPr>
          <w:iCs/>
        </w:rPr>
        <w:t xml:space="preserve"> SQL-injecties tegen te gaan, </w:t>
      </w:r>
      <w:r>
        <w:rPr>
          <w:iCs/>
        </w:rPr>
        <w:t xml:space="preserve">omdat een kwaadwillende gebruiker </w:t>
      </w:r>
      <w:r w:rsidR="00CF2308">
        <w:rPr>
          <w:iCs/>
        </w:rPr>
        <w:t xml:space="preserve">alsnog </w:t>
      </w:r>
      <w:r>
        <w:rPr>
          <w:iCs/>
        </w:rPr>
        <w:t>andere tabellen naar voren zou kunnen halen</w:t>
      </w:r>
      <w:r w:rsidR="00F208F7" w:rsidRPr="005D0D65">
        <w:rPr>
          <w:iCs/>
        </w:rPr>
        <w:t>.</w:t>
      </w:r>
    </w:p>
    <w:p w14:paraId="7C26D414" w14:textId="09DD3158" w:rsidR="00D54FC3" w:rsidRPr="005D0D65" w:rsidRDefault="00D54FC3" w:rsidP="00AE07C6">
      <w:pPr>
        <w:rPr>
          <w:iCs/>
        </w:rPr>
      </w:pPr>
      <w:r w:rsidRPr="005D0D65">
        <w:rPr>
          <w:iCs/>
        </w:rPr>
        <w:t>Voor ieder query die op de database afgevuurd wordt, is een view geschreven. Hiermee zorgen we ervoor dat het lastiger wordt om de database te analyseren en te exploiteren.</w:t>
      </w:r>
    </w:p>
    <w:p w14:paraId="0BF48B94" w14:textId="23436B9D" w:rsidR="00D54FC3" w:rsidRPr="005D0D65" w:rsidRDefault="00D54FC3" w:rsidP="00AE07C6"/>
    <w:p w14:paraId="2279AAF8" w14:textId="0EA06712" w:rsidR="00AC2111" w:rsidRPr="005D0D65" w:rsidRDefault="00173144" w:rsidP="005D0D65">
      <w:pPr>
        <w:pStyle w:val="Heading1"/>
      </w:pPr>
      <w:bookmarkStart w:id="21" w:name="_Toc58926789"/>
      <w:r w:rsidRPr="005D0D65">
        <w:lastRenderedPageBreak/>
        <w:t>Regels in de database</w:t>
      </w:r>
      <w:bookmarkEnd w:id="21"/>
    </w:p>
    <w:p w14:paraId="3A9ED476" w14:textId="77777777" w:rsidR="00237A75" w:rsidRPr="005D0D65" w:rsidRDefault="00237A75" w:rsidP="00237A75"/>
    <w:p w14:paraId="1C1F2B06" w14:textId="6CBEFCB6" w:rsidR="00173144" w:rsidRPr="005D0D65" w:rsidRDefault="00173144" w:rsidP="00BD3930">
      <w:pPr>
        <w:pStyle w:val="Heading2"/>
      </w:pPr>
      <w:bookmarkStart w:id="22" w:name="_Toc58926790"/>
      <w:r w:rsidRPr="005D0D65">
        <w:t>Gedragsregels</w:t>
      </w:r>
      <w:bookmarkEnd w:id="22"/>
    </w:p>
    <w:p w14:paraId="43BD53EA" w14:textId="77777777" w:rsidR="001A5599" w:rsidRPr="005D0D65" w:rsidRDefault="008F12CA" w:rsidP="00173144">
      <w:pPr>
        <w:rPr>
          <w:iCs/>
        </w:rPr>
      </w:pPr>
      <w:r w:rsidRPr="005D0D65">
        <w:rPr>
          <w:iCs/>
        </w:rPr>
        <w:t xml:space="preserve">Op dit moment hebben wij geen </w:t>
      </w:r>
      <w:proofErr w:type="spellStart"/>
      <w:r w:rsidRPr="005D0D65">
        <w:rPr>
          <w:iCs/>
        </w:rPr>
        <w:t>CHECKs</w:t>
      </w:r>
      <w:proofErr w:type="spellEnd"/>
      <w:r w:rsidRPr="005D0D65">
        <w:rPr>
          <w:iCs/>
        </w:rPr>
        <w:t xml:space="preserve"> of </w:t>
      </w:r>
      <w:proofErr w:type="spellStart"/>
      <w:r w:rsidRPr="005D0D65">
        <w:rPr>
          <w:iCs/>
        </w:rPr>
        <w:t>CONSTRAINTs</w:t>
      </w:r>
      <w:proofErr w:type="spellEnd"/>
      <w:r w:rsidRPr="005D0D65">
        <w:rPr>
          <w:iCs/>
        </w:rPr>
        <w:t xml:space="preserve"> geïmplementeerd. Er is geen data toegevoegd aan de tabellen die afhankelijk zijn van andere data. </w:t>
      </w:r>
      <w:r w:rsidR="00237A75" w:rsidRPr="005D0D65">
        <w:rPr>
          <w:iCs/>
        </w:rPr>
        <w:t xml:space="preserve">Op dit moment wordt alles geregeld met </w:t>
      </w:r>
      <w:proofErr w:type="spellStart"/>
      <w:r w:rsidR="00237A75" w:rsidRPr="005D0D65">
        <w:rPr>
          <w:iCs/>
        </w:rPr>
        <w:t>TRIGGERs</w:t>
      </w:r>
      <w:proofErr w:type="spellEnd"/>
      <w:r w:rsidR="00237A75" w:rsidRPr="005D0D65">
        <w:rPr>
          <w:iCs/>
        </w:rPr>
        <w:t xml:space="preserve"> en </w:t>
      </w:r>
      <w:proofErr w:type="spellStart"/>
      <w:r w:rsidR="00237A75" w:rsidRPr="005D0D65">
        <w:rPr>
          <w:iCs/>
        </w:rPr>
        <w:t>PROCEDUREs</w:t>
      </w:r>
      <w:proofErr w:type="spellEnd"/>
      <w:r w:rsidR="001A5599" w:rsidRPr="005D0D65">
        <w:rPr>
          <w:iCs/>
        </w:rPr>
        <w:t xml:space="preserve">. </w:t>
      </w:r>
    </w:p>
    <w:p w14:paraId="40044519" w14:textId="77777777" w:rsidR="00FB5848" w:rsidRPr="005D0D65" w:rsidRDefault="00FB5848" w:rsidP="00173144">
      <w:pPr>
        <w:rPr>
          <w:iCs/>
        </w:rPr>
      </w:pPr>
    </w:p>
    <w:p w14:paraId="523BA76F" w14:textId="0884FCE3" w:rsidR="00FB5848" w:rsidRPr="005D0D65" w:rsidRDefault="00FB5848">
      <w:pPr>
        <w:spacing w:after="160" w:line="259" w:lineRule="auto"/>
        <w:rPr>
          <w:i/>
        </w:rPr>
      </w:pPr>
    </w:p>
    <w:p w14:paraId="119D42AD" w14:textId="4EA3B736" w:rsidR="00193DD2" w:rsidRPr="005D0D65" w:rsidRDefault="00173144" w:rsidP="00193DD2">
      <w:pPr>
        <w:pStyle w:val="Heading2"/>
      </w:pPr>
      <w:bookmarkStart w:id="23" w:name="_Toc58926791"/>
      <w:r w:rsidRPr="005D0D65">
        <w:t>Procedures en functies</w:t>
      </w:r>
      <w:bookmarkEnd w:id="23"/>
    </w:p>
    <w:p w14:paraId="79B860B0" w14:textId="06165D8B" w:rsidR="00755E8E" w:rsidRPr="005D0D65" w:rsidRDefault="00755E8E" w:rsidP="00755E8E">
      <w:r w:rsidRPr="005D0D65">
        <w:t xml:space="preserve">De onderstaande procedure hebben we toegevoegd, om </w:t>
      </w:r>
      <w:r w:rsidR="00CF4EB9" w:rsidRPr="005D0D65">
        <w:t>het archiveren van verouderde data volledig te automatiseren op database niveau.</w:t>
      </w:r>
    </w:p>
    <w:p w14:paraId="536DC14D" w14:textId="77777777" w:rsidR="004E51ED" w:rsidRPr="005D0D65" w:rsidRDefault="004E51ED" w:rsidP="00173144"/>
    <w:p w14:paraId="02A1A74A" w14:textId="41DBFA64" w:rsidR="004E51ED" w:rsidRPr="005D0D65" w:rsidRDefault="004E51ED" w:rsidP="004E51ED">
      <w:pPr>
        <w:pStyle w:val="Caption"/>
        <w:keepNext/>
      </w:pPr>
      <w:r w:rsidRPr="005D0D65">
        <w:t xml:space="preserve">Tabel </w:t>
      </w:r>
      <w:fldSimple w:instr=" SEQ Tabel \* ARABIC ">
        <w:r w:rsidRPr="005D0D65">
          <w:rPr>
            <w:noProof/>
          </w:rPr>
          <w:t>1</w:t>
        </w:r>
      </w:fldSimple>
      <w:r w:rsidRPr="005D0D65">
        <w:t xml:space="preserve">: </w:t>
      </w:r>
      <w:proofErr w:type="spellStart"/>
      <w:r w:rsidR="00881951" w:rsidRPr="005D0D65">
        <w:t>Insert_Temperatuur_Archief</w:t>
      </w:r>
      <w:proofErr w:type="spellEnd"/>
    </w:p>
    <w:tbl>
      <w:tblPr>
        <w:tblStyle w:val="TableGrid"/>
        <w:tblW w:w="8931" w:type="dxa"/>
        <w:tblInd w:w="108" w:type="dxa"/>
        <w:tblLook w:val="04A0" w:firstRow="1" w:lastRow="0" w:firstColumn="1" w:lastColumn="0" w:noHBand="0" w:noVBand="1"/>
      </w:tblPr>
      <w:tblGrid>
        <w:gridCol w:w="8931"/>
      </w:tblGrid>
      <w:tr w:rsidR="004E51ED" w:rsidRPr="005D0D65" w14:paraId="763E7088" w14:textId="77777777" w:rsidTr="0072025E">
        <w:tc>
          <w:tcPr>
            <w:tcW w:w="8931" w:type="dxa"/>
          </w:tcPr>
          <w:p w14:paraId="58B6B55B" w14:textId="7CD1ECB7" w:rsidR="004E51ED" w:rsidRPr="005D0D65" w:rsidRDefault="004E51ED" w:rsidP="001A5AF9">
            <w:r w:rsidRPr="005D0D65">
              <w:t>Er wordt procedure aangemaakt voor het automatiseren van het importeren van de oude gegevens van de temperatuursensoren</w:t>
            </w:r>
            <w:r w:rsidR="00FB5848" w:rsidRPr="005D0D65">
              <w:t xml:space="preserve"> naar het archief</w:t>
            </w:r>
            <w:r w:rsidRPr="005D0D65">
              <w:t>.</w:t>
            </w:r>
          </w:p>
          <w:p w14:paraId="6180C80E" w14:textId="77777777" w:rsidR="004E51ED" w:rsidRPr="005D0D65" w:rsidRDefault="00114D89" w:rsidP="001A5AF9">
            <w:pPr>
              <w:rPr>
                <w:i/>
              </w:rPr>
            </w:pPr>
            <w:r w:rsidRPr="005D0D65">
              <w:br/>
              <w:t xml:space="preserve">Om het automatisch importeren succesvol te laten lopen, hebben we in overleg de tabel </w:t>
            </w:r>
            <w:r w:rsidRPr="005D0D65">
              <w:rPr>
                <w:i/>
              </w:rPr>
              <w:t>coldroomtemperatures_archive een primaire sleutel toegevoegd (</w:t>
            </w:r>
            <w:proofErr w:type="spellStart"/>
            <w:r w:rsidRPr="005D0D65">
              <w:rPr>
                <w:i/>
              </w:rPr>
              <w:t>ColdRoomSensorID</w:t>
            </w:r>
            <w:proofErr w:type="spellEnd"/>
            <w:r w:rsidRPr="005D0D65">
              <w:rPr>
                <w:i/>
              </w:rPr>
              <w:t xml:space="preserve">). Dit is in overleg </w:t>
            </w:r>
            <w:proofErr w:type="spellStart"/>
            <w:r w:rsidRPr="005D0D65">
              <w:rPr>
                <w:i/>
              </w:rPr>
              <w:t>gegeaan</w:t>
            </w:r>
            <w:proofErr w:type="spellEnd"/>
            <w:r w:rsidRPr="005D0D65">
              <w:rPr>
                <w:i/>
              </w:rPr>
              <w:t xml:space="preserve"> met </w:t>
            </w:r>
            <w:r w:rsidR="00CF4EB9" w:rsidRPr="005D0D65">
              <w:rPr>
                <w:i/>
              </w:rPr>
              <w:t xml:space="preserve">de heer </w:t>
            </w:r>
            <w:r w:rsidRPr="005D0D65">
              <w:rPr>
                <w:i/>
              </w:rPr>
              <w:t>Wouter Keuning.</w:t>
            </w:r>
          </w:p>
          <w:p w14:paraId="750C5C50" w14:textId="59576330" w:rsidR="005D0D65" w:rsidRPr="005D0D65" w:rsidRDefault="005D0D65" w:rsidP="001A5AF9">
            <w:r w:rsidRPr="005D0D65">
              <w:rPr>
                <w:i/>
              </w:rPr>
              <w:t xml:space="preserve">In </w:t>
            </w:r>
            <w:proofErr w:type="spellStart"/>
            <w:r w:rsidRPr="005D0D65">
              <w:rPr>
                <w:i/>
              </w:rPr>
              <w:t>ColdRoomTemperutures</w:t>
            </w:r>
            <w:proofErr w:type="spellEnd"/>
            <w:r w:rsidRPr="005D0D65">
              <w:rPr>
                <w:i/>
              </w:rPr>
              <w:t xml:space="preserve"> wordt de ID niet door ons gebruikt, vandaar dat een update voldoende zou moeten zijn.</w:t>
            </w:r>
          </w:p>
        </w:tc>
      </w:tr>
      <w:tr w:rsidR="004E51ED" w:rsidRPr="005D0D65" w14:paraId="7604E982" w14:textId="77777777" w:rsidTr="0072025E">
        <w:trPr>
          <w:trHeight w:val="3110"/>
        </w:trPr>
        <w:tc>
          <w:tcPr>
            <w:tcW w:w="8931" w:type="dxa"/>
          </w:tcPr>
          <w:p w14:paraId="1BA64FA3" w14:textId="77777777" w:rsidR="00FB5848" w:rsidRPr="00106B1C" w:rsidRDefault="00FB5848" w:rsidP="00FB5848">
            <w:pPr>
              <w:rPr>
                <w:i/>
                <w:lang w:val="en-US"/>
              </w:rPr>
            </w:pPr>
            <w:r w:rsidRPr="00106B1C">
              <w:rPr>
                <w:i/>
                <w:lang w:val="en-US"/>
              </w:rPr>
              <w:t>DELIMITER //</w:t>
            </w:r>
          </w:p>
          <w:p w14:paraId="4E75B5DB" w14:textId="77777777" w:rsidR="00FB5848" w:rsidRPr="00106B1C" w:rsidRDefault="00FB5848" w:rsidP="00FB5848">
            <w:pPr>
              <w:rPr>
                <w:i/>
                <w:lang w:val="en-US"/>
              </w:rPr>
            </w:pPr>
          </w:p>
          <w:p w14:paraId="5649D2CA" w14:textId="3924A90A" w:rsidR="00FB5848" w:rsidRPr="00106B1C" w:rsidRDefault="00FB5848" w:rsidP="00FB5848">
            <w:pPr>
              <w:rPr>
                <w:i/>
                <w:lang w:val="en-US"/>
              </w:rPr>
            </w:pPr>
            <w:r w:rsidRPr="00106B1C">
              <w:rPr>
                <w:i/>
                <w:lang w:val="en-US"/>
              </w:rPr>
              <w:t xml:space="preserve">CREATE OR REPLACE PROCEDURE </w:t>
            </w:r>
            <w:proofErr w:type="spellStart"/>
            <w:r w:rsidRPr="00106B1C">
              <w:rPr>
                <w:i/>
                <w:lang w:val="en-US"/>
              </w:rPr>
              <w:t>Insert_Temperatuur_Archief</w:t>
            </w:r>
            <w:proofErr w:type="spellEnd"/>
            <w:r w:rsidRPr="00106B1C">
              <w:rPr>
                <w:i/>
                <w:lang w:val="en-US"/>
              </w:rPr>
              <w:t>()</w:t>
            </w:r>
          </w:p>
          <w:p w14:paraId="69288086" w14:textId="77777777" w:rsidR="00FB5848" w:rsidRPr="00106B1C" w:rsidRDefault="00FB5848" w:rsidP="00FB5848">
            <w:pPr>
              <w:rPr>
                <w:i/>
                <w:lang w:val="en-US"/>
              </w:rPr>
            </w:pPr>
            <w:r w:rsidRPr="00106B1C">
              <w:rPr>
                <w:i/>
                <w:lang w:val="en-US"/>
              </w:rPr>
              <w:t>MODIFIES SQL DATA</w:t>
            </w:r>
          </w:p>
          <w:p w14:paraId="3DE93466" w14:textId="77777777" w:rsidR="00FB5848" w:rsidRPr="00106B1C" w:rsidRDefault="00FB5848" w:rsidP="00FB5848">
            <w:pPr>
              <w:rPr>
                <w:i/>
                <w:lang w:val="en-US"/>
              </w:rPr>
            </w:pPr>
            <w:r w:rsidRPr="00106B1C">
              <w:rPr>
                <w:i/>
                <w:lang w:val="en-US"/>
              </w:rPr>
              <w:t>BEGIN</w:t>
            </w:r>
            <w:r w:rsidRPr="00106B1C">
              <w:rPr>
                <w:i/>
                <w:lang w:val="en-US"/>
              </w:rPr>
              <w:tab/>
            </w:r>
          </w:p>
          <w:p w14:paraId="524FE3A0" w14:textId="0CB95930" w:rsidR="00FB5848" w:rsidRPr="00106B1C" w:rsidRDefault="00FB5848" w:rsidP="00FB5848">
            <w:pPr>
              <w:rPr>
                <w:i/>
                <w:lang w:val="en-US"/>
              </w:rPr>
            </w:pPr>
            <w:r w:rsidRPr="00106B1C">
              <w:rPr>
                <w:i/>
                <w:lang w:val="en-US"/>
              </w:rPr>
              <w:t xml:space="preserve">    INSERT INTO </w:t>
            </w:r>
            <w:proofErr w:type="spellStart"/>
            <w:r w:rsidRPr="00106B1C">
              <w:rPr>
                <w:i/>
                <w:lang w:val="en-US"/>
              </w:rPr>
              <w:t>coldroomtemperatures_archive</w:t>
            </w:r>
            <w:proofErr w:type="spellEnd"/>
            <w:r w:rsidRPr="00106B1C">
              <w:rPr>
                <w:i/>
                <w:lang w:val="en-US"/>
              </w:rPr>
              <w:t xml:space="preserve"> SELECT </w:t>
            </w:r>
            <w:proofErr w:type="spellStart"/>
            <w:r w:rsidRPr="00106B1C">
              <w:rPr>
                <w:i/>
                <w:lang w:val="en-US"/>
              </w:rPr>
              <w:t>ColdRoomSensorNumber</w:t>
            </w:r>
            <w:proofErr w:type="spellEnd"/>
            <w:r w:rsidRPr="00106B1C">
              <w:rPr>
                <w:i/>
                <w:lang w:val="en-US"/>
              </w:rPr>
              <w:t xml:space="preserve">,     </w:t>
            </w:r>
            <w:proofErr w:type="spellStart"/>
            <w:r w:rsidRPr="00106B1C">
              <w:rPr>
                <w:i/>
                <w:lang w:val="en-US"/>
              </w:rPr>
              <w:t>RecordedWhen</w:t>
            </w:r>
            <w:proofErr w:type="spellEnd"/>
            <w:r w:rsidRPr="00106B1C">
              <w:rPr>
                <w:i/>
                <w:lang w:val="en-US"/>
              </w:rPr>
              <w:t xml:space="preserve">, Temperature, </w:t>
            </w:r>
            <w:proofErr w:type="spellStart"/>
            <w:r w:rsidRPr="00106B1C">
              <w:rPr>
                <w:i/>
                <w:lang w:val="en-US"/>
              </w:rPr>
              <w:t>ValidFromValidFrom</w:t>
            </w:r>
            <w:proofErr w:type="spellEnd"/>
            <w:r w:rsidRPr="00106B1C">
              <w:rPr>
                <w:i/>
                <w:lang w:val="en-US"/>
              </w:rPr>
              <w:t xml:space="preserve">, </w:t>
            </w:r>
            <w:proofErr w:type="spellStart"/>
            <w:r w:rsidRPr="00106B1C">
              <w:rPr>
                <w:i/>
                <w:lang w:val="en-US"/>
              </w:rPr>
              <w:t>ValidTo</w:t>
            </w:r>
            <w:proofErr w:type="spellEnd"/>
            <w:r w:rsidRPr="00106B1C">
              <w:rPr>
                <w:i/>
                <w:lang w:val="en-US"/>
              </w:rPr>
              <w:t xml:space="preserve"> FROM </w:t>
            </w:r>
            <w:proofErr w:type="spellStart"/>
            <w:r w:rsidRPr="00106B1C">
              <w:rPr>
                <w:i/>
                <w:lang w:val="en-US"/>
              </w:rPr>
              <w:t>coldroomtemperatures</w:t>
            </w:r>
            <w:proofErr w:type="spellEnd"/>
            <w:r w:rsidRPr="00106B1C">
              <w:rPr>
                <w:i/>
                <w:lang w:val="en-US"/>
              </w:rPr>
              <w:t xml:space="preserve"> WHERE </w:t>
            </w:r>
            <w:proofErr w:type="spellStart"/>
            <w:r w:rsidRPr="00106B1C">
              <w:rPr>
                <w:i/>
                <w:lang w:val="en-US"/>
              </w:rPr>
              <w:t>ColdRoomSensorNumber</w:t>
            </w:r>
            <w:proofErr w:type="spellEnd"/>
            <w:r w:rsidRPr="00106B1C">
              <w:rPr>
                <w:i/>
                <w:lang w:val="en-US"/>
              </w:rPr>
              <w:t xml:space="preserve"> = 5;</w:t>
            </w:r>
          </w:p>
          <w:p w14:paraId="2243C340" w14:textId="77777777" w:rsidR="00FB5848" w:rsidRPr="00106B1C" w:rsidRDefault="00FB5848" w:rsidP="00FB5848">
            <w:pPr>
              <w:rPr>
                <w:i/>
                <w:lang w:val="en-US"/>
              </w:rPr>
            </w:pPr>
          </w:p>
          <w:p w14:paraId="5DDC40C6" w14:textId="3D9F45C1" w:rsidR="00FB5848" w:rsidRPr="005D0D65" w:rsidRDefault="00FB5848" w:rsidP="00FB5848">
            <w:pPr>
              <w:rPr>
                <w:i/>
              </w:rPr>
            </w:pPr>
            <w:r w:rsidRPr="005D0D65">
              <w:rPr>
                <w:i/>
              </w:rPr>
              <w:t>END</w:t>
            </w:r>
          </w:p>
          <w:p w14:paraId="65ADC8FD" w14:textId="77777777" w:rsidR="00FB5848" w:rsidRPr="005D0D65" w:rsidRDefault="00FB5848" w:rsidP="00FB5848">
            <w:pPr>
              <w:rPr>
                <w:i/>
              </w:rPr>
            </w:pPr>
            <w:r w:rsidRPr="005D0D65">
              <w:rPr>
                <w:i/>
              </w:rPr>
              <w:t>//</w:t>
            </w:r>
          </w:p>
          <w:p w14:paraId="2C7FAD36" w14:textId="77777777" w:rsidR="00FB5848" w:rsidRPr="005D0D65" w:rsidRDefault="00FB5848" w:rsidP="00FB5848">
            <w:pPr>
              <w:rPr>
                <w:i/>
              </w:rPr>
            </w:pPr>
          </w:p>
          <w:p w14:paraId="29E5EC54" w14:textId="1CA62254" w:rsidR="0072025E" w:rsidRPr="005D0D65" w:rsidRDefault="00FB5848" w:rsidP="00FB5848">
            <w:pPr>
              <w:rPr>
                <w:i/>
              </w:rPr>
            </w:pPr>
            <w:r w:rsidRPr="005D0D65">
              <w:rPr>
                <w:i/>
              </w:rPr>
              <w:t>DELIMITER ;</w:t>
            </w:r>
          </w:p>
          <w:p w14:paraId="78C699BD" w14:textId="74A82190" w:rsidR="0072025E" w:rsidRPr="005D0D65" w:rsidRDefault="0072025E" w:rsidP="00CD308A">
            <w:pPr>
              <w:rPr>
                <w:i/>
              </w:rPr>
            </w:pPr>
          </w:p>
        </w:tc>
      </w:tr>
    </w:tbl>
    <w:p w14:paraId="0D4FDE59" w14:textId="4C756A4C" w:rsidR="00FB5848" w:rsidRPr="005D0D65" w:rsidRDefault="00FB5848" w:rsidP="00173144"/>
    <w:p w14:paraId="4F7BB170" w14:textId="77777777" w:rsidR="00FB5848" w:rsidRPr="005D0D65" w:rsidRDefault="00FB5848">
      <w:pPr>
        <w:spacing w:after="160" w:line="259" w:lineRule="auto"/>
      </w:pPr>
      <w:r w:rsidRPr="005D0D65">
        <w:br w:type="page"/>
      </w:r>
    </w:p>
    <w:p w14:paraId="2C42D9B2" w14:textId="5089B9A4" w:rsidR="007871EF" w:rsidRPr="005D0D65" w:rsidRDefault="00173144" w:rsidP="007871EF">
      <w:pPr>
        <w:pStyle w:val="Heading2"/>
      </w:pPr>
      <w:bookmarkStart w:id="24" w:name="_Toc58926792"/>
      <w:r w:rsidRPr="005D0D65">
        <w:lastRenderedPageBreak/>
        <w:t>Triggers</w:t>
      </w:r>
      <w:bookmarkEnd w:id="24"/>
    </w:p>
    <w:p w14:paraId="67CFBBEE" w14:textId="55C28BCD" w:rsidR="004E51ED" w:rsidRPr="005D0D65" w:rsidRDefault="00755E8E" w:rsidP="00755E8E">
      <w:r w:rsidRPr="005D0D65">
        <w:t xml:space="preserve">Tijdens het ontwikkelen hebben we de onderstaande triggers toegevoegd. Deze zorgen ervoor dat de juiste data in de juiste tabellen komen. </w:t>
      </w:r>
    </w:p>
    <w:p w14:paraId="2BA7690A" w14:textId="77777777" w:rsidR="007871EF" w:rsidRPr="005D0D65" w:rsidRDefault="007871EF" w:rsidP="007871EF">
      <w:pPr>
        <w:rPr>
          <w:i/>
        </w:rPr>
      </w:pPr>
    </w:p>
    <w:p w14:paraId="468A593E" w14:textId="167B3429" w:rsidR="007871EF" w:rsidRPr="005D0D65" w:rsidRDefault="007871EF" w:rsidP="007871EF">
      <w:pPr>
        <w:pStyle w:val="Caption"/>
        <w:keepNext/>
      </w:pPr>
      <w:r w:rsidRPr="005D0D65">
        <w:t xml:space="preserve">Tabel </w:t>
      </w:r>
      <w:r w:rsidR="00F360EC">
        <w:fldChar w:fldCharType="begin"/>
      </w:r>
      <w:r w:rsidR="00F360EC">
        <w:instrText xml:space="preserve"> SEQ Tabel \* ARABIC </w:instrText>
      </w:r>
      <w:r w:rsidR="00F360EC">
        <w:fldChar w:fldCharType="separate"/>
      </w:r>
      <w:r w:rsidRPr="005D0D65">
        <w:rPr>
          <w:noProof/>
        </w:rPr>
        <w:t>1</w:t>
      </w:r>
      <w:r w:rsidR="00F360EC">
        <w:rPr>
          <w:noProof/>
        </w:rPr>
        <w:fldChar w:fldCharType="end"/>
      </w:r>
      <w:r w:rsidRPr="005D0D65">
        <w:t xml:space="preserve">: </w:t>
      </w:r>
      <w:r w:rsidR="00BD3930" w:rsidRPr="005D0D65">
        <w:t>G</w:t>
      </w:r>
      <w:r w:rsidRPr="005D0D65">
        <w:t>eïmplementeerde trigger</w:t>
      </w:r>
    </w:p>
    <w:tbl>
      <w:tblPr>
        <w:tblStyle w:val="TableGrid"/>
        <w:tblW w:w="0" w:type="auto"/>
        <w:tblInd w:w="108" w:type="dxa"/>
        <w:tblLook w:val="04A0" w:firstRow="1" w:lastRow="0" w:firstColumn="1" w:lastColumn="0" w:noHBand="0" w:noVBand="1"/>
      </w:tblPr>
      <w:tblGrid>
        <w:gridCol w:w="9058"/>
      </w:tblGrid>
      <w:tr w:rsidR="007871EF" w:rsidRPr="005D0D65" w14:paraId="1029F287" w14:textId="77777777" w:rsidTr="00193DD2">
        <w:tc>
          <w:tcPr>
            <w:tcW w:w="9058" w:type="dxa"/>
          </w:tcPr>
          <w:p w14:paraId="448E6C8D" w14:textId="69A0DA82" w:rsidR="007871EF" w:rsidRPr="005D0D65" w:rsidRDefault="007871EF" w:rsidP="00193DD2">
            <w:r w:rsidRPr="005D0D65">
              <w:t xml:space="preserve">Er wordt een trigger toegevoegd voor het veld </w:t>
            </w:r>
            <w:proofErr w:type="spellStart"/>
            <w:r w:rsidRPr="005D0D65">
              <w:t>EmailAddress</w:t>
            </w:r>
            <w:proofErr w:type="spellEnd"/>
            <w:r w:rsidRPr="005D0D65">
              <w:t xml:space="preserve"> van de tabel People. Dit wordt gedaan om te voorkomen dat een ongeldig emailadres wordt ingevoerd.</w:t>
            </w:r>
            <w:r w:rsidR="00E96A05">
              <w:br/>
              <w:t xml:space="preserve">Dezelfde trigger wordt ook voor de tabellen account en privatecustomers gebruikt. </w:t>
            </w:r>
          </w:p>
          <w:p w14:paraId="26E72C93" w14:textId="77777777" w:rsidR="007871EF" w:rsidRPr="005D0D65" w:rsidRDefault="007871EF" w:rsidP="00193DD2"/>
          <w:p w14:paraId="0DA5C498" w14:textId="77777777" w:rsidR="007871EF" w:rsidRPr="005D0D65" w:rsidRDefault="007871EF" w:rsidP="00193DD2">
            <w:r w:rsidRPr="005D0D65">
              <w:t>Een emailadres moet voldoen aan het volgende format:</w:t>
            </w:r>
          </w:p>
          <w:p w14:paraId="2B73AFBF" w14:textId="77777777" w:rsidR="007871EF" w:rsidRPr="005D0D65" w:rsidRDefault="007871EF" w:rsidP="00193DD2">
            <w:r w:rsidRPr="005D0D65">
              <w:t>[één of meerdere letters of cijfers]@[één of meerdere letters of cijfers]. [één of meerdere letters of cijfers]</w:t>
            </w:r>
          </w:p>
        </w:tc>
      </w:tr>
      <w:tr w:rsidR="0043422F" w:rsidRPr="005D0D65" w14:paraId="2FA81A3A" w14:textId="77777777" w:rsidTr="00193DD2">
        <w:tc>
          <w:tcPr>
            <w:tcW w:w="9058" w:type="dxa"/>
          </w:tcPr>
          <w:p w14:paraId="0B615289" w14:textId="36DBC46B" w:rsidR="0043422F" w:rsidRPr="0043422F" w:rsidRDefault="0043422F" w:rsidP="00193DD2">
            <w:pPr>
              <w:rPr>
                <w:b/>
                <w:bCs/>
              </w:rPr>
            </w:pPr>
            <w:r w:rsidRPr="0043422F">
              <w:rPr>
                <w:b/>
                <w:bCs/>
              </w:rPr>
              <w:t xml:space="preserve">Correcte email </w:t>
            </w:r>
            <w:proofErr w:type="spellStart"/>
            <w:r w:rsidRPr="0043422F">
              <w:rPr>
                <w:b/>
                <w:bCs/>
              </w:rPr>
              <w:t>people</w:t>
            </w:r>
            <w:proofErr w:type="spellEnd"/>
          </w:p>
        </w:tc>
      </w:tr>
      <w:tr w:rsidR="007871EF" w:rsidRPr="005D0D65" w14:paraId="6B30849C" w14:textId="77777777" w:rsidTr="00193DD2">
        <w:tc>
          <w:tcPr>
            <w:tcW w:w="9058" w:type="dxa"/>
          </w:tcPr>
          <w:p w14:paraId="3449EB1A" w14:textId="77777777" w:rsidR="007871EF" w:rsidRPr="00106B1C" w:rsidRDefault="007871EF" w:rsidP="00193DD2">
            <w:pPr>
              <w:rPr>
                <w:i/>
                <w:lang w:val="en-US"/>
              </w:rPr>
            </w:pPr>
            <w:r w:rsidRPr="00106B1C">
              <w:rPr>
                <w:i/>
                <w:lang w:val="en-US"/>
              </w:rPr>
              <w:t>DELIMITER //</w:t>
            </w:r>
          </w:p>
          <w:p w14:paraId="12CD17EB" w14:textId="77777777" w:rsidR="007871EF" w:rsidRPr="00106B1C" w:rsidRDefault="007871EF" w:rsidP="00193DD2">
            <w:pPr>
              <w:rPr>
                <w:i/>
                <w:lang w:val="en-US"/>
              </w:rPr>
            </w:pPr>
            <w:r w:rsidRPr="00106B1C">
              <w:rPr>
                <w:i/>
                <w:lang w:val="en-US"/>
              </w:rPr>
              <w:t xml:space="preserve">CREATE TRIGGER </w:t>
            </w:r>
            <w:proofErr w:type="spellStart"/>
            <w:r w:rsidRPr="00106B1C">
              <w:rPr>
                <w:i/>
                <w:lang w:val="en-US"/>
              </w:rPr>
              <w:t>correcte_email</w:t>
            </w:r>
            <w:proofErr w:type="spellEnd"/>
          </w:p>
          <w:p w14:paraId="611B532F" w14:textId="77777777" w:rsidR="007871EF" w:rsidRPr="00106B1C" w:rsidRDefault="007871EF" w:rsidP="00193DD2">
            <w:pPr>
              <w:rPr>
                <w:i/>
                <w:lang w:val="en-US"/>
              </w:rPr>
            </w:pPr>
            <w:r w:rsidRPr="00106B1C">
              <w:rPr>
                <w:i/>
                <w:lang w:val="en-US"/>
              </w:rPr>
              <w:t xml:space="preserve">    BEFORE INSERT ON people</w:t>
            </w:r>
          </w:p>
          <w:p w14:paraId="7053107B" w14:textId="77777777" w:rsidR="007871EF" w:rsidRPr="00106B1C" w:rsidRDefault="007871EF" w:rsidP="00193DD2">
            <w:pPr>
              <w:rPr>
                <w:i/>
                <w:lang w:val="en-US"/>
              </w:rPr>
            </w:pPr>
            <w:r w:rsidRPr="00106B1C">
              <w:rPr>
                <w:i/>
                <w:lang w:val="en-US"/>
              </w:rPr>
              <w:t xml:space="preserve">    FOR EACH ROW</w:t>
            </w:r>
          </w:p>
          <w:p w14:paraId="3DAC39CB" w14:textId="77777777" w:rsidR="007871EF" w:rsidRPr="00106B1C" w:rsidRDefault="007871EF" w:rsidP="00193DD2">
            <w:pPr>
              <w:rPr>
                <w:i/>
                <w:lang w:val="en-US"/>
              </w:rPr>
            </w:pPr>
            <w:r w:rsidRPr="00106B1C">
              <w:rPr>
                <w:i/>
                <w:lang w:val="en-US"/>
              </w:rPr>
              <w:t xml:space="preserve">       BEGIN</w:t>
            </w:r>
          </w:p>
          <w:p w14:paraId="1331E502" w14:textId="77777777" w:rsidR="007871EF" w:rsidRPr="00106B1C" w:rsidRDefault="007871EF" w:rsidP="00193DD2">
            <w:pPr>
              <w:rPr>
                <w:i/>
                <w:lang w:val="en-US"/>
              </w:rPr>
            </w:pPr>
            <w:r w:rsidRPr="00106B1C">
              <w:rPr>
                <w:i/>
                <w:lang w:val="en-US"/>
              </w:rPr>
              <w:t xml:space="preserve">         IF </w:t>
            </w:r>
            <w:proofErr w:type="spellStart"/>
            <w:r w:rsidRPr="00106B1C">
              <w:rPr>
                <w:i/>
                <w:lang w:val="en-US"/>
              </w:rPr>
              <w:t>NEW.EmailAddress</w:t>
            </w:r>
            <w:proofErr w:type="spellEnd"/>
            <w:r w:rsidRPr="00106B1C">
              <w:rPr>
                <w:i/>
                <w:lang w:val="en-US"/>
              </w:rPr>
              <w:t xml:space="preserve"> NOT LIKE '_%@_%.__%' THEN</w:t>
            </w:r>
          </w:p>
          <w:p w14:paraId="7C2B4368" w14:textId="77777777" w:rsidR="007871EF" w:rsidRPr="00106B1C" w:rsidRDefault="007871EF" w:rsidP="00193DD2">
            <w:pPr>
              <w:rPr>
                <w:i/>
                <w:lang w:val="en-US"/>
              </w:rPr>
            </w:pPr>
            <w:r w:rsidRPr="00106B1C">
              <w:rPr>
                <w:i/>
                <w:lang w:val="en-US"/>
              </w:rPr>
              <w:t xml:space="preserve">          SIGNAL SQLSTATE '45000' SET MESSAGE_TEXT = 'Email field is not valid';</w:t>
            </w:r>
          </w:p>
          <w:p w14:paraId="22C5EA23" w14:textId="77777777" w:rsidR="007871EF" w:rsidRPr="005D0D65" w:rsidRDefault="007871EF" w:rsidP="00193DD2">
            <w:pPr>
              <w:rPr>
                <w:i/>
              </w:rPr>
            </w:pPr>
            <w:r w:rsidRPr="00106B1C">
              <w:rPr>
                <w:i/>
                <w:lang w:val="en-US"/>
              </w:rPr>
              <w:t xml:space="preserve">         </w:t>
            </w:r>
            <w:r w:rsidRPr="005D0D65">
              <w:rPr>
                <w:i/>
              </w:rPr>
              <w:t>END IF;</w:t>
            </w:r>
          </w:p>
          <w:p w14:paraId="1DB41636" w14:textId="77777777" w:rsidR="007871EF" w:rsidRPr="005D0D65" w:rsidRDefault="007871EF" w:rsidP="00193DD2">
            <w:pPr>
              <w:rPr>
                <w:i/>
              </w:rPr>
            </w:pPr>
            <w:r w:rsidRPr="005D0D65">
              <w:rPr>
                <w:i/>
              </w:rPr>
              <w:t xml:space="preserve">       END;</w:t>
            </w:r>
          </w:p>
          <w:p w14:paraId="20C4D2C3" w14:textId="77777777" w:rsidR="007871EF" w:rsidRPr="005D0D65" w:rsidRDefault="007871EF" w:rsidP="00193DD2">
            <w:pPr>
              <w:rPr>
                <w:i/>
              </w:rPr>
            </w:pPr>
            <w:r w:rsidRPr="005D0D65">
              <w:rPr>
                <w:i/>
              </w:rPr>
              <w:t xml:space="preserve"> //</w:t>
            </w:r>
          </w:p>
          <w:p w14:paraId="39D63EB5" w14:textId="77777777" w:rsidR="007871EF" w:rsidRPr="005D0D65" w:rsidRDefault="007871EF" w:rsidP="00193DD2">
            <w:pPr>
              <w:rPr>
                <w:i/>
              </w:rPr>
            </w:pPr>
            <w:r w:rsidRPr="005D0D65">
              <w:rPr>
                <w:i/>
              </w:rPr>
              <w:t>DELIMITER ;</w:t>
            </w:r>
          </w:p>
        </w:tc>
      </w:tr>
      <w:tr w:rsidR="0043422F" w:rsidRPr="005D0D65" w14:paraId="31F9AC51" w14:textId="77777777" w:rsidTr="00193DD2">
        <w:tc>
          <w:tcPr>
            <w:tcW w:w="9058" w:type="dxa"/>
          </w:tcPr>
          <w:p w14:paraId="0E06B27A" w14:textId="58748612" w:rsidR="0043422F" w:rsidRPr="005D0D65" w:rsidRDefault="0043422F" w:rsidP="00193DD2">
            <w:pPr>
              <w:rPr>
                <w:i/>
              </w:rPr>
            </w:pPr>
            <w:r w:rsidRPr="0043422F">
              <w:rPr>
                <w:b/>
                <w:bCs/>
              </w:rPr>
              <w:t xml:space="preserve">Correcte email </w:t>
            </w:r>
            <w:r w:rsidRPr="0043422F">
              <w:rPr>
                <w:b/>
                <w:bCs/>
                <w:iCs/>
              </w:rPr>
              <w:t>privatecustomers</w:t>
            </w:r>
          </w:p>
        </w:tc>
      </w:tr>
      <w:tr w:rsidR="00E96A05" w:rsidRPr="005D0D65" w14:paraId="4021E90A" w14:textId="77777777" w:rsidTr="00193DD2">
        <w:tc>
          <w:tcPr>
            <w:tcW w:w="9058" w:type="dxa"/>
          </w:tcPr>
          <w:p w14:paraId="26B5B00F" w14:textId="77777777" w:rsidR="00E96A05" w:rsidRPr="00106B1C" w:rsidRDefault="00E96A05" w:rsidP="00E96A05">
            <w:pPr>
              <w:rPr>
                <w:i/>
                <w:lang w:val="en-US"/>
              </w:rPr>
            </w:pPr>
            <w:r w:rsidRPr="00106B1C">
              <w:rPr>
                <w:i/>
                <w:lang w:val="en-US"/>
              </w:rPr>
              <w:t>DELIMITER $$</w:t>
            </w:r>
          </w:p>
          <w:p w14:paraId="5AEE3573" w14:textId="0DA39FB8" w:rsidR="00E96A05" w:rsidRPr="00106B1C" w:rsidRDefault="00E96A05" w:rsidP="00E96A05">
            <w:pPr>
              <w:rPr>
                <w:i/>
                <w:lang w:val="en-US"/>
              </w:rPr>
            </w:pPr>
            <w:r w:rsidRPr="00106B1C">
              <w:rPr>
                <w:i/>
                <w:lang w:val="en-US"/>
              </w:rPr>
              <w:t>CREATE TRIGGER `</w:t>
            </w:r>
            <w:proofErr w:type="spellStart"/>
            <w:r w:rsidRPr="00106B1C">
              <w:rPr>
                <w:i/>
                <w:lang w:val="en-US"/>
              </w:rPr>
              <w:t>correcte_email_privatecustomer</w:t>
            </w:r>
            <w:r w:rsidR="006C0349" w:rsidRPr="00106B1C">
              <w:rPr>
                <w:i/>
                <w:lang w:val="en-US"/>
              </w:rPr>
              <w:t>s</w:t>
            </w:r>
            <w:proofErr w:type="spellEnd"/>
            <w:r w:rsidRPr="00106B1C">
              <w:rPr>
                <w:i/>
                <w:lang w:val="en-US"/>
              </w:rPr>
              <w:t xml:space="preserve">` </w:t>
            </w:r>
          </w:p>
          <w:p w14:paraId="232FEF11" w14:textId="0578169D" w:rsidR="00E96A05" w:rsidRPr="00106B1C" w:rsidRDefault="00E96A05" w:rsidP="00E96A05">
            <w:pPr>
              <w:rPr>
                <w:i/>
                <w:lang w:val="en-US"/>
              </w:rPr>
            </w:pPr>
            <w:r w:rsidRPr="00106B1C">
              <w:rPr>
                <w:i/>
                <w:lang w:val="en-US"/>
              </w:rPr>
              <w:t xml:space="preserve">    BEFORE INSERT ON `</w:t>
            </w:r>
            <w:proofErr w:type="spellStart"/>
            <w:r w:rsidRPr="00106B1C">
              <w:rPr>
                <w:i/>
                <w:lang w:val="en-US"/>
              </w:rPr>
              <w:t>privatecustomers</w:t>
            </w:r>
            <w:proofErr w:type="spellEnd"/>
            <w:r w:rsidRPr="00106B1C">
              <w:rPr>
                <w:i/>
                <w:lang w:val="en-US"/>
              </w:rPr>
              <w:t xml:space="preserve">` FOR EACH ROW </w:t>
            </w:r>
          </w:p>
          <w:p w14:paraId="00F31AD3" w14:textId="6640EBB7" w:rsidR="00E96A05" w:rsidRPr="00106B1C" w:rsidRDefault="00E96A05" w:rsidP="00E96A05">
            <w:pPr>
              <w:rPr>
                <w:i/>
                <w:lang w:val="en-US"/>
              </w:rPr>
            </w:pPr>
            <w:r w:rsidRPr="00106B1C">
              <w:rPr>
                <w:i/>
                <w:lang w:val="en-US"/>
              </w:rPr>
              <w:t xml:space="preserve">        BEGIN</w:t>
            </w:r>
          </w:p>
          <w:p w14:paraId="0958B43F" w14:textId="3B291278" w:rsidR="00E96A05" w:rsidRPr="00106B1C" w:rsidRDefault="00E96A05" w:rsidP="00E96A05">
            <w:pPr>
              <w:rPr>
                <w:i/>
                <w:lang w:val="en-US"/>
              </w:rPr>
            </w:pPr>
            <w:r w:rsidRPr="00106B1C">
              <w:rPr>
                <w:i/>
                <w:lang w:val="en-US"/>
              </w:rPr>
              <w:t xml:space="preserve">            IF </w:t>
            </w:r>
            <w:proofErr w:type="spellStart"/>
            <w:r w:rsidRPr="00106B1C">
              <w:rPr>
                <w:i/>
                <w:lang w:val="en-US"/>
              </w:rPr>
              <w:t>NEW.Email</w:t>
            </w:r>
            <w:proofErr w:type="spellEnd"/>
            <w:r w:rsidRPr="00106B1C">
              <w:rPr>
                <w:i/>
                <w:lang w:val="en-US"/>
              </w:rPr>
              <w:t xml:space="preserve"> NOT LIKE '_%@_%.__%' THEN</w:t>
            </w:r>
          </w:p>
          <w:p w14:paraId="2B079314" w14:textId="564A2D3B" w:rsidR="00E96A05" w:rsidRPr="00106B1C" w:rsidRDefault="00E96A05" w:rsidP="00E96A05">
            <w:pPr>
              <w:rPr>
                <w:i/>
                <w:lang w:val="en-US"/>
              </w:rPr>
            </w:pPr>
            <w:r w:rsidRPr="00106B1C">
              <w:rPr>
                <w:i/>
                <w:lang w:val="en-US"/>
              </w:rPr>
              <w:t xml:space="preserve">                SIGNAL SQLSTATE '45000' SET MESSAGE_TEXT = 'Email field is not valid';</w:t>
            </w:r>
          </w:p>
          <w:p w14:paraId="5CA24277" w14:textId="194B7644" w:rsidR="00E96A05" w:rsidRPr="00E96A05" w:rsidRDefault="00E96A05" w:rsidP="00E96A05">
            <w:pPr>
              <w:rPr>
                <w:i/>
              </w:rPr>
            </w:pPr>
            <w:r w:rsidRPr="00106B1C">
              <w:rPr>
                <w:i/>
                <w:lang w:val="en-US"/>
              </w:rPr>
              <w:t xml:space="preserve">           </w:t>
            </w:r>
            <w:r w:rsidRPr="00E96A05">
              <w:rPr>
                <w:i/>
              </w:rPr>
              <w:t>END IF;</w:t>
            </w:r>
          </w:p>
          <w:p w14:paraId="57DCA968" w14:textId="0AE2DD09" w:rsidR="00E96A05" w:rsidRPr="00E96A05" w:rsidRDefault="00E96A05" w:rsidP="00E96A05">
            <w:pPr>
              <w:rPr>
                <w:i/>
              </w:rPr>
            </w:pPr>
            <w:r>
              <w:rPr>
                <w:i/>
              </w:rPr>
              <w:t xml:space="preserve">       </w:t>
            </w:r>
            <w:r w:rsidRPr="00E96A05">
              <w:rPr>
                <w:i/>
              </w:rPr>
              <w:t>END</w:t>
            </w:r>
          </w:p>
          <w:p w14:paraId="475BD897" w14:textId="77777777" w:rsidR="00E96A05" w:rsidRPr="00E96A05" w:rsidRDefault="00E96A05" w:rsidP="00E96A05">
            <w:pPr>
              <w:rPr>
                <w:i/>
              </w:rPr>
            </w:pPr>
            <w:r w:rsidRPr="00E96A05">
              <w:rPr>
                <w:i/>
              </w:rPr>
              <w:t>$$</w:t>
            </w:r>
          </w:p>
          <w:p w14:paraId="145947BD" w14:textId="29910295" w:rsidR="00E96A05" w:rsidRPr="005D0D65" w:rsidRDefault="00E96A05" w:rsidP="00E96A05">
            <w:pPr>
              <w:rPr>
                <w:i/>
              </w:rPr>
            </w:pPr>
            <w:r w:rsidRPr="00E96A05">
              <w:rPr>
                <w:i/>
              </w:rPr>
              <w:t>DELIMITER ;</w:t>
            </w:r>
          </w:p>
        </w:tc>
      </w:tr>
      <w:tr w:rsidR="0043422F" w:rsidRPr="005D0D65" w14:paraId="19028B17" w14:textId="77777777" w:rsidTr="00193DD2">
        <w:tc>
          <w:tcPr>
            <w:tcW w:w="9058" w:type="dxa"/>
          </w:tcPr>
          <w:p w14:paraId="51933FC7" w14:textId="3472EBD1" w:rsidR="0043422F" w:rsidRPr="00E96A05" w:rsidRDefault="0043422F" w:rsidP="00E96A05">
            <w:pPr>
              <w:rPr>
                <w:i/>
              </w:rPr>
            </w:pPr>
            <w:r w:rsidRPr="0043422F">
              <w:rPr>
                <w:b/>
                <w:bCs/>
              </w:rPr>
              <w:t xml:space="preserve">Correcte email </w:t>
            </w:r>
            <w:r w:rsidRPr="0043422F">
              <w:rPr>
                <w:b/>
                <w:bCs/>
                <w:iCs/>
              </w:rPr>
              <w:t>account</w:t>
            </w:r>
          </w:p>
        </w:tc>
      </w:tr>
      <w:tr w:rsidR="00E96A05" w:rsidRPr="005D0D65" w14:paraId="6C811DF8" w14:textId="77777777" w:rsidTr="00193DD2">
        <w:tc>
          <w:tcPr>
            <w:tcW w:w="9058" w:type="dxa"/>
          </w:tcPr>
          <w:p w14:paraId="7830E0EF" w14:textId="77777777" w:rsidR="00E96A05" w:rsidRPr="00106B1C" w:rsidRDefault="00E96A05" w:rsidP="00E96A05">
            <w:pPr>
              <w:rPr>
                <w:i/>
                <w:lang w:val="en-US"/>
              </w:rPr>
            </w:pPr>
            <w:r w:rsidRPr="00106B1C">
              <w:rPr>
                <w:i/>
                <w:lang w:val="en-US"/>
              </w:rPr>
              <w:t>DELIMITER $$</w:t>
            </w:r>
          </w:p>
          <w:p w14:paraId="06322890" w14:textId="0447FA3A" w:rsidR="00E96A05" w:rsidRPr="00106B1C" w:rsidRDefault="00E96A05" w:rsidP="00E96A05">
            <w:pPr>
              <w:rPr>
                <w:i/>
                <w:lang w:val="en-US"/>
              </w:rPr>
            </w:pPr>
            <w:r w:rsidRPr="00106B1C">
              <w:rPr>
                <w:i/>
                <w:lang w:val="en-US"/>
              </w:rPr>
              <w:t>CREATE TRIGGER `</w:t>
            </w:r>
            <w:proofErr w:type="spellStart"/>
            <w:r w:rsidRPr="00106B1C">
              <w:rPr>
                <w:i/>
                <w:lang w:val="en-US"/>
              </w:rPr>
              <w:t>correcte_email_account</w:t>
            </w:r>
            <w:proofErr w:type="spellEnd"/>
            <w:r w:rsidRPr="00106B1C">
              <w:rPr>
                <w:i/>
                <w:lang w:val="en-US"/>
              </w:rPr>
              <w:t xml:space="preserve">` </w:t>
            </w:r>
          </w:p>
          <w:p w14:paraId="4D4AD9FA" w14:textId="35614BC8" w:rsidR="00E96A05" w:rsidRPr="00106B1C" w:rsidRDefault="00E96A05" w:rsidP="00E96A05">
            <w:pPr>
              <w:rPr>
                <w:i/>
                <w:lang w:val="en-US"/>
              </w:rPr>
            </w:pPr>
            <w:r w:rsidRPr="00106B1C">
              <w:rPr>
                <w:i/>
                <w:lang w:val="en-US"/>
              </w:rPr>
              <w:t xml:space="preserve">    BEFORE INSERT ON `account` FOR EACH ROW </w:t>
            </w:r>
          </w:p>
          <w:p w14:paraId="4B993877" w14:textId="77777777" w:rsidR="00E96A05" w:rsidRPr="00106B1C" w:rsidRDefault="00E96A05" w:rsidP="00E96A05">
            <w:pPr>
              <w:rPr>
                <w:i/>
                <w:lang w:val="en-US"/>
              </w:rPr>
            </w:pPr>
            <w:r w:rsidRPr="00106B1C">
              <w:rPr>
                <w:i/>
                <w:lang w:val="en-US"/>
              </w:rPr>
              <w:t xml:space="preserve">        BEGIN</w:t>
            </w:r>
          </w:p>
          <w:p w14:paraId="5018159B" w14:textId="77777777" w:rsidR="00E96A05" w:rsidRPr="00106B1C" w:rsidRDefault="00E96A05" w:rsidP="00E96A05">
            <w:pPr>
              <w:rPr>
                <w:i/>
                <w:lang w:val="en-US"/>
              </w:rPr>
            </w:pPr>
            <w:r w:rsidRPr="00106B1C">
              <w:rPr>
                <w:i/>
                <w:lang w:val="en-US"/>
              </w:rPr>
              <w:t xml:space="preserve">            IF </w:t>
            </w:r>
            <w:proofErr w:type="spellStart"/>
            <w:r w:rsidRPr="00106B1C">
              <w:rPr>
                <w:i/>
                <w:lang w:val="en-US"/>
              </w:rPr>
              <w:t>NEW.Email</w:t>
            </w:r>
            <w:proofErr w:type="spellEnd"/>
            <w:r w:rsidRPr="00106B1C">
              <w:rPr>
                <w:i/>
                <w:lang w:val="en-US"/>
              </w:rPr>
              <w:t xml:space="preserve"> NOT LIKE '_%@_%.__%' THEN</w:t>
            </w:r>
          </w:p>
          <w:p w14:paraId="4701B61F" w14:textId="77777777" w:rsidR="00E96A05" w:rsidRPr="00106B1C" w:rsidRDefault="00E96A05" w:rsidP="00E96A05">
            <w:pPr>
              <w:rPr>
                <w:i/>
                <w:lang w:val="en-US"/>
              </w:rPr>
            </w:pPr>
            <w:r w:rsidRPr="00106B1C">
              <w:rPr>
                <w:i/>
                <w:lang w:val="en-US"/>
              </w:rPr>
              <w:t xml:space="preserve">                SIGNAL SQLSTATE '45000' SET MESSAGE_TEXT = 'Email field is not valid';</w:t>
            </w:r>
          </w:p>
          <w:p w14:paraId="27B4A2CC" w14:textId="77777777" w:rsidR="00E96A05" w:rsidRPr="00E96A05" w:rsidRDefault="00E96A05" w:rsidP="00E96A05">
            <w:pPr>
              <w:rPr>
                <w:i/>
              </w:rPr>
            </w:pPr>
            <w:r w:rsidRPr="00106B1C">
              <w:rPr>
                <w:i/>
                <w:lang w:val="en-US"/>
              </w:rPr>
              <w:t xml:space="preserve">           </w:t>
            </w:r>
            <w:r w:rsidRPr="00E96A05">
              <w:rPr>
                <w:i/>
              </w:rPr>
              <w:t>END IF;</w:t>
            </w:r>
          </w:p>
          <w:p w14:paraId="57D6364A" w14:textId="77777777" w:rsidR="00E96A05" w:rsidRPr="00E96A05" w:rsidRDefault="00E96A05" w:rsidP="00E96A05">
            <w:pPr>
              <w:rPr>
                <w:i/>
              </w:rPr>
            </w:pPr>
            <w:r>
              <w:rPr>
                <w:i/>
              </w:rPr>
              <w:t xml:space="preserve">       </w:t>
            </w:r>
            <w:r w:rsidRPr="00E96A05">
              <w:rPr>
                <w:i/>
              </w:rPr>
              <w:t>END</w:t>
            </w:r>
          </w:p>
          <w:p w14:paraId="4FED87FA" w14:textId="77777777" w:rsidR="00E96A05" w:rsidRPr="00E96A05" w:rsidRDefault="00E96A05" w:rsidP="00E96A05">
            <w:pPr>
              <w:rPr>
                <w:i/>
              </w:rPr>
            </w:pPr>
            <w:r w:rsidRPr="00E96A05">
              <w:rPr>
                <w:i/>
              </w:rPr>
              <w:t>$$</w:t>
            </w:r>
          </w:p>
          <w:p w14:paraId="1D695225" w14:textId="66866C84" w:rsidR="00E96A05" w:rsidRPr="005D0D65" w:rsidRDefault="00E96A05" w:rsidP="00E96A05">
            <w:pPr>
              <w:rPr>
                <w:i/>
              </w:rPr>
            </w:pPr>
            <w:r w:rsidRPr="00E96A05">
              <w:rPr>
                <w:i/>
              </w:rPr>
              <w:t>DELIMITER ;</w:t>
            </w:r>
          </w:p>
        </w:tc>
      </w:tr>
    </w:tbl>
    <w:p w14:paraId="407CD591" w14:textId="3AC2BDB1" w:rsidR="00193DD2" w:rsidRPr="005D0D65" w:rsidRDefault="00193DD2" w:rsidP="004E51ED">
      <w:pPr>
        <w:pStyle w:val="Caption"/>
        <w:keepNext/>
      </w:pPr>
      <w:r w:rsidRPr="005D0D65">
        <w:lastRenderedPageBreak/>
        <w:t>Tabel</w:t>
      </w:r>
      <w:r w:rsidR="00881951" w:rsidRPr="005D0D65">
        <w:t xml:space="preserve"> </w:t>
      </w:r>
      <w:r w:rsidRPr="005D0D65">
        <w:t>2</w:t>
      </w:r>
      <w:r w:rsidR="00881951" w:rsidRPr="005D0D65">
        <w:t>:</w:t>
      </w:r>
      <w:r w:rsidRPr="005D0D65">
        <w:t xml:space="preserve"> </w:t>
      </w:r>
      <w:proofErr w:type="spellStart"/>
      <w:r w:rsidR="00881951" w:rsidRPr="005D0D65">
        <w:t>Trigger_</w:t>
      </w:r>
      <w:r w:rsidRPr="005D0D65">
        <w:t>Archief_Temperatuur</w:t>
      </w:r>
      <w:proofErr w:type="spellEnd"/>
    </w:p>
    <w:tbl>
      <w:tblPr>
        <w:tblStyle w:val="TableGrid"/>
        <w:tblW w:w="0" w:type="auto"/>
        <w:tblInd w:w="108" w:type="dxa"/>
        <w:tblLook w:val="04A0" w:firstRow="1" w:lastRow="0" w:firstColumn="1" w:lastColumn="0" w:noHBand="0" w:noVBand="1"/>
      </w:tblPr>
      <w:tblGrid>
        <w:gridCol w:w="9058"/>
      </w:tblGrid>
      <w:tr w:rsidR="00193DD2" w:rsidRPr="005D0D65" w14:paraId="19DD3020" w14:textId="77777777" w:rsidTr="00193DD2">
        <w:tc>
          <w:tcPr>
            <w:tcW w:w="9058" w:type="dxa"/>
          </w:tcPr>
          <w:p w14:paraId="3904CD31" w14:textId="77777777" w:rsidR="004E51ED" w:rsidRPr="005D0D65" w:rsidRDefault="004E51ED" w:rsidP="004E51ED">
            <w:r w:rsidRPr="005D0D65">
              <w:t xml:space="preserve">Voor de database willen wij een trigger maken, die vóór de UPDATE in de </w:t>
            </w:r>
            <w:proofErr w:type="spellStart"/>
            <w:r w:rsidRPr="005D0D65">
              <w:t>coldroom_temperatures</w:t>
            </w:r>
            <w:proofErr w:type="spellEnd"/>
            <w:r w:rsidRPr="005D0D65">
              <w:t xml:space="preserve"> tabel een procedure aanroept.</w:t>
            </w:r>
          </w:p>
          <w:p w14:paraId="12AD5FA2" w14:textId="77777777" w:rsidR="004E51ED" w:rsidRPr="005D0D65" w:rsidRDefault="004E51ED" w:rsidP="00193DD2"/>
          <w:p w14:paraId="45B05C99" w14:textId="0CA0E05E" w:rsidR="004E51ED" w:rsidRPr="005D0D65" w:rsidRDefault="004E51ED" w:rsidP="00193DD2">
            <w:r w:rsidRPr="005D0D65">
              <w:t>Voordat er nieuwe temperaturen in de database gezet worden, worden de oude gegevens in de archieftabel gezet. Dat gaat met onderstaande trigger.</w:t>
            </w:r>
          </w:p>
        </w:tc>
      </w:tr>
      <w:tr w:rsidR="00193DD2" w:rsidRPr="00DC0DEA" w14:paraId="40D7B83D" w14:textId="77777777" w:rsidTr="00193DD2">
        <w:tc>
          <w:tcPr>
            <w:tcW w:w="9058" w:type="dxa"/>
          </w:tcPr>
          <w:p w14:paraId="2E98A5A3" w14:textId="77777777" w:rsidR="00B078AC" w:rsidRPr="00106B1C" w:rsidRDefault="00B078AC" w:rsidP="00B078AC">
            <w:pPr>
              <w:rPr>
                <w:i/>
                <w:lang w:val="en-US"/>
              </w:rPr>
            </w:pPr>
            <w:r w:rsidRPr="00106B1C">
              <w:rPr>
                <w:i/>
                <w:lang w:val="en-US"/>
              </w:rPr>
              <w:t>DELIMITER //</w:t>
            </w:r>
          </w:p>
          <w:p w14:paraId="3117392E" w14:textId="77777777" w:rsidR="00B078AC" w:rsidRPr="00106B1C" w:rsidRDefault="00B078AC" w:rsidP="00B078AC">
            <w:pPr>
              <w:rPr>
                <w:i/>
                <w:lang w:val="en-US"/>
              </w:rPr>
            </w:pPr>
            <w:r w:rsidRPr="00106B1C">
              <w:rPr>
                <w:i/>
                <w:lang w:val="en-US"/>
              </w:rPr>
              <w:t xml:space="preserve">CREATE OR REPLACE TRIGGER </w:t>
            </w:r>
            <w:proofErr w:type="spellStart"/>
            <w:r w:rsidRPr="00106B1C">
              <w:rPr>
                <w:i/>
                <w:lang w:val="en-US"/>
              </w:rPr>
              <w:t>Insert_Temperatuur_Archief_Trigger</w:t>
            </w:r>
            <w:proofErr w:type="spellEnd"/>
          </w:p>
          <w:p w14:paraId="62F960D1" w14:textId="77777777" w:rsidR="00B078AC" w:rsidRPr="00106B1C" w:rsidRDefault="00B078AC" w:rsidP="00B078AC">
            <w:pPr>
              <w:rPr>
                <w:i/>
                <w:lang w:val="en-US"/>
              </w:rPr>
            </w:pPr>
            <w:r w:rsidRPr="00106B1C">
              <w:rPr>
                <w:i/>
                <w:lang w:val="en-US"/>
              </w:rPr>
              <w:t xml:space="preserve"> BEFORE UPDATE ON </w:t>
            </w:r>
            <w:proofErr w:type="spellStart"/>
            <w:r w:rsidRPr="00106B1C">
              <w:rPr>
                <w:i/>
                <w:lang w:val="en-US"/>
              </w:rPr>
              <w:t>coldroomtemperatures</w:t>
            </w:r>
            <w:proofErr w:type="spellEnd"/>
          </w:p>
          <w:p w14:paraId="14041A3B" w14:textId="77777777" w:rsidR="00B078AC" w:rsidRPr="00106B1C" w:rsidRDefault="00B078AC" w:rsidP="00B078AC">
            <w:pPr>
              <w:rPr>
                <w:i/>
                <w:lang w:val="en-US"/>
              </w:rPr>
            </w:pPr>
            <w:r w:rsidRPr="00106B1C">
              <w:rPr>
                <w:i/>
                <w:lang w:val="en-US"/>
              </w:rPr>
              <w:t xml:space="preserve">  FOR EACH ROW</w:t>
            </w:r>
          </w:p>
          <w:p w14:paraId="7C6EF6E9" w14:textId="77777777" w:rsidR="00B078AC" w:rsidRPr="00106B1C" w:rsidRDefault="00B078AC" w:rsidP="00B078AC">
            <w:pPr>
              <w:rPr>
                <w:i/>
                <w:lang w:val="en-US"/>
              </w:rPr>
            </w:pPr>
            <w:r w:rsidRPr="00106B1C">
              <w:rPr>
                <w:i/>
                <w:lang w:val="en-US"/>
              </w:rPr>
              <w:t xml:space="preserve">  BEGIN </w:t>
            </w:r>
          </w:p>
          <w:p w14:paraId="480352AA" w14:textId="77777777" w:rsidR="00B078AC" w:rsidRPr="00106B1C" w:rsidRDefault="00B078AC" w:rsidP="00B078AC">
            <w:pPr>
              <w:rPr>
                <w:i/>
                <w:lang w:val="en-US"/>
              </w:rPr>
            </w:pPr>
            <w:r w:rsidRPr="00106B1C">
              <w:rPr>
                <w:i/>
                <w:lang w:val="en-US"/>
              </w:rPr>
              <w:t xml:space="preserve">   CALL </w:t>
            </w:r>
            <w:proofErr w:type="spellStart"/>
            <w:r w:rsidRPr="00106B1C">
              <w:rPr>
                <w:i/>
                <w:lang w:val="en-US"/>
              </w:rPr>
              <w:t>Insert_Temperatuur_Archief</w:t>
            </w:r>
            <w:proofErr w:type="spellEnd"/>
            <w:r w:rsidRPr="00106B1C">
              <w:rPr>
                <w:i/>
                <w:lang w:val="en-US"/>
              </w:rPr>
              <w:t>();</w:t>
            </w:r>
          </w:p>
          <w:p w14:paraId="42870DB6" w14:textId="77777777" w:rsidR="00B078AC" w:rsidRPr="00106B1C" w:rsidRDefault="00B078AC" w:rsidP="00B078AC">
            <w:pPr>
              <w:rPr>
                <w:i/>
                <w:lang w:val="en-US"/>
              </w:rPr>
            </w:pPr>
            <w:r w:rsidRPr="00106B1C">
              <w:rPr>
                <w:i/>
                <w:lang w:val="en-US"/>
              </w:rPr>
              <w:t xml:space="preserve">  END //</w:t>
            </w:r>
          </w:p>
          <w:p w14:paraId="27108C01" w14:textId="5225E3AC" w:rsidR="00193DD2" w:rsidRPr="00106B1C" w:rsidRDefault="00B078AC" w:rsidP="00B078AC">
            <w:pPr>
              <w:rPr>
                <w:i/>
                <w:lang w:val="en-US"/>
              </w:rPr>
            </w:pPr>
            <w:r w:rsidRPr="00106B1C">
              <w:rPr>
                <w:i/>
                <w:lang w:val="en-US"/>
              </w:rPr>
              <w:t>DELIMITER ;</w:t>
            </w:r>
          </w:p>
        </w:tc>
      </w:tr>
    </w:tbl>
    <w:p w14:paraId="27A84A2F" w14:textId="74C2E4CC" w:rsidR="00193DD2" w:rsidRPr="00106B1C" w:rsidRDefault="00193DD2">
      <w:pPr>
        <w:spacing w:after="160" w:line="259" w:lineRule="auto"/>
        <w:rPr>
          <w:i/>
          <w:lang w:val="en-US"/>
        </w:rPr>
      </w:pPr>
    </w:p>
    <w:p w14:paraId="73D0536D" w14:textId="2B19AEEF" w:rsidR="004E51ED" w:rsidRPr="00106B1C" w:rsidRDefault="004E51ED">
      <w:pPr>
        <w:spacing w:after="160" w:line="259" w:lineRule="auto"/>
        <w:rPr>
          <w:i/>
          <w:lang w:val="en-US"/>
        </w:rPr>
      </w:pPr>
    </w:p>
    <w:p w14:paraId="7E32C749" w14:textId="2FD389D6" w:rsidR="00193DD2" w:rsidRPr="005D0D65" w:rsidRDefault="00193DD2" w:rsidP="004E51ED">
      <w:pPr>
        <w:pStyle w:val="Caption"/>
        <w:keepNext/>
      </w:pPr>
      <w:r w:rsidRPr="005D0D65">
        <w:t>Tabel</w:t>
      </w:r>
      <w:r w:rsidR="00881951" w:rsidRPr="005D0D65">
        <w:t xml:space="preserve"> </w:t>
      </w:r>
      <w:r w:rsidR="004E51ED" w:rsidRPr="005D0D65">
        <w:t>3</w:t>
      </w:r>
      <w:r w:rsidR="00881951" w:rsidRPr="005D0D65">
        <w:t>:</w:t>
      </w:r>
      <w:r w:rsidRPr="005D0D65">
        <w:t xml:space="preserve"> </w:t>
      </w:r>
      <w:proofErr w:type="spellStart"/>
      <w:r w:rsidRPr="005D0D65">
        <w:t>Check_op_Postcode</w:t>
      </w:r>
      <w:proofErr w:type="spellEnd"/>
    </w:p>
    <w:tbl>
      <w:tblPr>
        <w:tblStyle w:val="TableGrid"/>
        <w:tblW w:w="0" w:type="auto"/>
        <w:tblInd w:w="108" w:type="dxa"/>
        <w:tblLook w:val="04A0" w:firstRow="1" w:lastRow="0" w:firstColumn="1" w:lastColumn="0" w:noHBand="0" w:noVBand="1"/>
      </w:tblPr>
      <w:tblGrid>
        <w:gridCol w:w="9058"/>
      </w:tblGrid>
      <w:tr w:rsidR="00755E8E" w:rsidRPr="005D0D65" w14:paraId="575E19ED" w14:textId="77777777" w:rsidTr="007D5128">
        <w:tc>
          <w:tcPr>
            <w:tcW w:w="9058" w:type="dxa"/>
          </w:tcPr>
          <w:p w14:paraId="420F1324" w14:textId="77777777" w:rsidR="00755E8E" w:rsidRPr="005D0D65" w:rsidRDefault="00755E8E" w:rsidP="007D5128">
            <w:r w:rsidRPr="005D0D65">
              <w:rPr>
                <w:i/>
              </w:rPr>
              <w:t>De afdeling logistiek heeft als belang dat de postcode en huisnummer juist is. Controleer elke INSERT of UPDATE van een postcode voor het (aflever)adres van de klant. Het patroon voor de check moet:</w:t>
            </w:r>
            <w:r w:rsidRPr="005D0D65">
              <w:rPr>
                <w:i/>
              </w:rPr>
              <w:br/>
              <w:t xml:space="preserve">&lt;cijfer&gt;&lt;cijfer&gt;&lt;cijfer&gt;&lt;cijfer&gt;&lt;letter&gt;&lt;letter&gt; </w:t>
            </w:r>
            <w:r w:rsidRPr="005D0D65">
              <w:rPr>
                <w:i/>
              </w:rPr>
              <w:br/>
              <w:t xml:space="preserve">OF </w:t>
            </w:r>
            <w:r w:rsidRPr="005D0D65">
              <w:rPr>
                <w:i/>
              </w:rPr>
              <w:br/>
              <w:t>&lt;cijfer&gt;&lt;cijfer&gt;&lt;cijfer&gt;&lt;cijfer&gt;&lt;spatie&gt;&lt;letter&gt;&lt;letter&gt; zijn.</w:t>
            </w:r>
            <w:r w:rsidRPr="005D0D65">
              <w:rPr>
                <w:i/>
              </w:rPr>
              <w:br/>
              <w:t>Logistiek eist een controle op het patroon. Mocht je een check ontwikkelen die verder gaat dan patroonherkenning dan is dit erg mooi! Je mag andere handige checks bedenken en doorvoeren.</w:t>
            </w:r>
          </w:p>
        </w:tc>
      </w:tr>
      <w:tr w:rsidR="00755E8E" w:rsidRPr="005D0D65" w14:paraId="3CF293A2" w14:textId="77777777" w:rsidTr="007D5128">
        <w:tc>
          <w:tcPr>
            <w:tcW w:w="9058" w:type="dxa"/>
          </w:tcPr>
          <w:p w14:paraId="48A7498A" w14:textId="77777777" w:rsidR="00755E8E" w:rsidRPr="00106B1C" w:rsidRDefault="00755E8E" w:rsidP="00755E8E">
            <w:pPr>
              <w:rPr>
                <w:lang w:val="en-US"/>
              </w:rPr>
            </w:pPr>
            <w:r w:rsidRPr="00106B1C">
              <w:rPr>
                <w:lang w:val="en-US"/>
              </w:rPr>
              <w:t>DELIMITER //</w:t>
            </w:r>
          </w:p>
          <w:p w14:paraId="54BD063A" w14:textId="77777777" w:rsidR="00755E8E" w:rsidRPr="00106B1C" w:rsidRDefault="00755E8E" w:rsidP="00755E8E">
            <w:pPr>
              <w:rPr>
                <w:lang w:val="en-US"/>
              </w:rPr>
            </w:pPr>
            <w:r w:rsidRPr="00106B1C">
              <w:rPr>
                <w:lang w:val="en-US"/>
              </w:rPr>
              <w:t xml:space="preserve">CREATE OR REPLACE TRIGGER </w:t>
            </w:r>
            <w:proofErr w:type="spellStart"/>
            <w:r w:rsidRPr="00106B1C">
              <w:rPr>
                <w:lang w:val="en-US"/>
              </w:rPr>
              <w:t>insertAddress</w:t>
            </w:r>
            <w:proofErr w:type="spellEnd"/>
            <w:r w:rsidRPr="00106B1C">
              <w:rPr>
                <w:lang w:val="en-US"/>
              </w:rPr>
              <w:t xml:space="preserve"> </w:t>
            </w:r>
          </w:p>
          <w:p w14:paraId="72A4C9C4" w14:textId="77777777" w:rsidR="00755E8E" w:rsidRPr="00106B1C" w:rsidRDefault="00755E8E" w:rsidP="00755E8E">
            <w:pPr>
              <w:rPr>
                <w:lang w:val="en-US"/>
              </w:rPr>
            </w:pPr>
            <w:r w:rsidRPr="00106B1C">
              <w:rPr>
                <w:lang w:val="en-US"/>
              </w:rPr>
              <w:t>BEFORE INSERT ON account</w:t>
            </w:r>
          </w:p>
          <w:p w14:paraId="36DD5738" w14:textId="77777777" w:rsidR="00755E8E" w:rsidRPr="00106B1C" w:rsidRDefault="00755E8E" w:rsidP="00755E8E">
            <w:pPr>
              <w:rPr>
                <w:lang w:val="en-US"/>
              </w:rPr>
            </w:pPr>
            <w:r w:rsidRPr="00106B1C">
              <w:rPr>
                <w:lang w:val="en-US"/>
              </w:rPr>
              <w:t>FOR EACH ROW</w:t>
            </w:r>
          </w:p>
          <w:p w14:paraId="6467D24A" w14:textId="77777777" w:rsidR="00755E8E" w:rsidRPr="00106B1C" w:rsidRDefault="00755E8E" w:rsidP="00755E8E">
            <w:pPr>
              <w:rPr>
                <w:lang w:val="en-US"/>
              </w:rPr>
            </w:pPr>
            <w:r w:rsidRPr="00106B1C">
              <w:rPr>
                <w:lang w:val="en-US"/>
              </w:rPr>
              <w:t>BEGIN</w:t>
            </w:r>
          </w:p>
          <w:p w14:paraId="54718D69" w14:textId="77777777" w:rsidR="00755E8E" w:rsidRPr="00106B1C" w:rsidRDefault="00755E8E" w:rsidP="00755E8E">
            <w:pPr>
              <w:rPr>
                <w:lang w:val="en-US"/>
              </w:rPr>
            </w:pPr>
            <w:r w:rsidRPr="00106B1C">
              <w:rPr>
                <w:lang w:val="en-US"/>
              </w:rPr>
              <w:t xml:space="preserve">  IF </w:t>
            </w:r>
            <w:proofErr w:type="spellStart"/>
            <w:r w:rsidRPr="00106B1C">
              <w:rPr>
                <w:lang w:val="en-US"/>
              </w:rPr>
              <w:t>NEW.PostalCode</w:t>
            </w:r>
            <w:proofErr w:type="spellEnd"/>
            <w:r w:rsidRPr="00106B1C">
              <w:rPr>
                <w:lang w:val="en-US"/>
              </w:rPr>
              <w:t xml:space="preserve"> NOT LIKE '[1-9][0-9][0-9][0-9][A-Z][A-Z]'</w:t>
            </w:r>
          </w:p>
          <w:p w14:paraId="7DFB3DA4" w14:textId="09075ECF" w:rsidR="00755E8E" w:rsidRPr="00106B1C" w:rsidRDefault="00755E8E" w:rsidP="00755E8E">
            <w:pPr>
              <w:rPr>
                <w:lang w:val="en-US"/>
              </w:rPr>
            </w:pPr>
            <w:r w:rsidRPr="00106B1C">
              <w:rPr>
                <w:lang w:val="en-US"/>
              </w:rPr>
              <w:t xml:space="preserve">  AND </w:t>
            </w:r>
            <w:proofErr w:type="spellStart"/>
            <w:r w:rsidRPr="00106B1C">
              <w:rPr>
                <w:lang w:val="en-US"/>
              </w:rPr>
              <w:t>NEW.PostalCode</w:t>
            </w:r>
            <w:proofErr w:type="spellEnd"/>
            <w:r w:rsidRPr="00106B1C">
              <w:rPr>
                <w:lang w:val="en-US"/>
              </w:rPr>
              <w:t xml:space="preserve"> NOT LIKE'[1-9][0-9][0-9][0-9] [A-Z][A-Z]' THEN</w:t>
            </w:r>
          </w:p>
          <w:p w14:paraId="2A78B7D6" w14:textId="15ACC4CA" w:rsidR="00755E8E" w:rsidRPr="00106B1C" w:rsidRDefault="00755E8E" w:rsidP="00755E8E">
            <w:pPr>
              <w:rPr>
                <w:lang w:val="en-US"/>
              </w:rPr>
            </w:pPr>
            <w:r w:rsidRPr="00106B1C">
              <w:rPr>
                <w:lang w:val="en-US"/>
              </w:rPr>
              <w:t xml:space="preserve">       SIGNAL SQLSTATE '45000' SET MESSAGE_TEXT = '</w:t>
            </w:r>
            <w:proofErr w:type="spellStart"/>
            <w:r w:rsidRPr="00106B1C">
              <w:rPr>
                <w:lang w:val="en-US"/>
              </w:rPr>
              <w:t>postalCode</w:t>
            </w:r>
            <w:proofErr w:type="spellEnd"/>
            <w:r w:rsidRPr="00106B1C">
              <w:rPr>
                <w:lang w:val="en-US"/>
              </w:rPr>
              <w:t xml:space="preserve"> field is not valid';</w:t>
            </w:r>
          </w:p>
          <w:p w14:paraId="74315EF0" w14:textId="3050CEB0" w:rsidR="00755E8E" w:rsidRPr="005D0D65" w:rsidRDefault="00755E8E" w:rsidP="00755E8E">
            <w:r w:rsidRPr="00106B1C">
              <w:rPr>
                <w:lang w:val="en-US"/>
              </w:rPr>
              <w:t xml:space="preserve">  </w:t>
            </w:r>
            <w:r w:rsidRPr="005D0D65">
              <w:t>END IF;</w:t>
            </w:r>
          </w:p>
          <w:p w14:paraId="251400FE" w14:textId="77777777" w:rsidR="00755E8E" w:rsidRPr="005D0D65" w:rsidRDefault="00755E8E" w:rsidP="00755E8E">
            <w:r w:rsidRPr="005D0D65">
              <w:t>END;</w:t>
            </w:r>
          </w:p>
          <w:p w14:paraId="0B76E805" w14:textId="77777777" w:rsidR="00755E8E" w:rsidRPr="005D0D65" w:rsidRDefault="00755E8E" w:rsidP="00755E8E">
            <w:r w:rsidRPr="005D0D65">
              <w:t>//</w:t>
            </w:r>
          </w:p>
          <w:p w14:paraId="142DD289" w14:textId="6BAFAFD3" w:rsidR="00755E8E" w:rsidRPr="005D0D65" w:rsidRDefault="00755E8E" w:rsidP="00755E8E">
            <w:r w:rsidRPr="005D0D65">
              <w:t>DELIMITER ;</w:t>
            </w:r>
          </w:p>
        </w:tc>
      </w:tr>
    </w:tbl>
    <w:p w14:paraId="4E79E87C" w14:textId="2EC3C6A4" w:rsidR="003D002F" w:rsidRPr="005D0D65" w:rsidRDefault="003D002F">
      <w:pPr>
        <w:spacing w:after="160" w:line="259" w:lineRule="auto"/>
        <w:rPr>
          <w:i/>
        </w:rPr>
      </w:pPr>
      <w:r w:rsidRPr="005D0D65">
        <w:rPr>
          <w:i/>
        </w:rPr>
        <w:br w:type="page"/>
      </w:r>
    </w:p>
    <w:p w14:paraId="5FF57DB5" w14:textId="79125706" w:rsidR="00413F83" w:rsidRPr="005D0D65" w:rsidRDefault="007871EF" w:rsidP="00BD3930">
      <w:pPr>
        <w:pStyle w:val="Heading1"/>
      </w:pPr>
      <w:bookmarkStart w:id="25" w:name="_Toc58926793"/>
      <w:r w:rsidRPr="005D0D65">
        <w:lastRenderedPageBreak/>
        <w:t>S</w:t>
      </w:r>
      <w:r w:rsidR="00173144" w:rsidRPr="005D0D65">
        <w:t>torage engines</w:t>
      </w:r>
      <w:bookmarkEnd w:id="25"/>
    </w:p>
    <w:p w14:paraId="4AF55968" w14:textId="6E3777F9" w:rsidR="00237A75" w:rsidRPr="005D0D65" w:rsidRDefault="00237A75" w:rsidP="007871EF">
      <w:r w:rsidRPr="005D0D65">
        <w:t>De archief tabellen (Eindigend met _</w:t>
      </w:r>
      <w:proofErr w:type="spellStart"/>
      <w:r w:rsidRPr="005D0D65">
        <w:t>archive</w:t>
      </w:r>
      <w:proofErr w:type="spellEnd"/>
      <w:r w:rsidRPr="005D0D65">
        <w:t xml:space="preserve">) worden van engine veranderd. Deze gaan van INNODB naar </w:t>
      </w:r>
      <w:proofErr w:type="spellStart"/>
      <w:r w:rsidRPr="005D0D65">
        <w:t>archive</w:t>
      </w:r>
      <w:proofErr w:type="spellEnd"/>
      <w:r w:rsidRPr="005D0D65">
        <w:t xml:space="preserve">. Dit is handig, omdat </w:t>
      </w:r>
      <w:proofErr w:type="spellStart"/>
      <w:r w:rsidRPr="005D0D65">
        <w:t>archive</w:t>
      </w:r>
      <w:proofErr w:type="spellEnd"/>
      <w:r w:rsidRPr="005D0D65">
        <w:t xml:space="preserve"> alle data zoveel mogelijk comprimeert, wat ervoor zorgt dat de bestanden zo klein mogelijk worden. Hierdoor wordt de opslagruimte van de database sterk verminderd.</w:t>
      </w:r>
    </w:p>
    <w:p w14:paraId="61028EA8" w14:textId="1B7494E3" w:rsidR="00237A75" w:rsidRPr="005D0D65" w:rsidRDefault="00237A75" w:rsidP="007871EF">
      <w:r w:rsidRPr="005D0D65">
        <w:t>Verdere tabellen worden niet gewijzigd, omdat ze zoals ze momenteel zijn effectief zijn.</w:t>
      </w:r>
    </w:p>
    <w:p w14:paraId="57487AAB" w14:textId="185D5861" w:rsidR="00C93511" w:rsidRPr="005D0D65" w:rsidRDefault="00BD3930" w:rsidP="00C93511">
      <w:pPr>
        <w:pStyle w:val="Heading1"/>
      </w:pPr>
      <w:bookmarkStart w:id="26" w:name="_Toc58926794"/>
      <w:r w:rsidRPr="005D0D65">
        <w:t>Transacties</w:t>
      </w:r>
      <w:bookmarkEnd w:id="26"/>
    </w:p>
    <w:p w14:paraId="70A97230" w14:textId="20E55DC8" w:rsidR="00C927C0" w:rsidRPr="005D0D65" w:rsidRDefault="00C93511" w:rsidP="00BD3930">
      <w:r w:rsidRPr="005D0D65">
        <w:t>Een TRANSACTION is een query die uitgevoerd wordt op de database. In deze query zitten andere query’s die niet zonder elkaar uitgevoerd mogen worden.</w:t>
      </w:r>
    </w:p>
    <w:p w14:paraId="283D87D6" w14:textId="7B32648D" w:rsidR="00C93511" w:rsidRPr="005D0D65" w:rsidRDefault="00237A75" w:rsidP="00C93511">
      <w:r w:rsidRPr="005D0D65">
        <w:t xml:space="preserve">Op dit moment gebruiken wij geen </w:t>
      </w:r>
      <w:proofErr w:type="spellStart"/>
      <w:r w:rsidRPr="005D0D65">
        <w:t>TRANSACTIONs</w:t>
      </w:r>
      <w:proofErr w:type="spellEnd"/>
      <w:r w:rsidRPr="005D0D65">
        <w:t>, omdat wij op het moment geen data hebben dat te maken heeft met geld.</w:t>
      </w:r>
    </w:p>
    <w:sectPr w:rsidR="00C93511" w:rsidRPr="005D0D65">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4217E" w14:textId="77777777" w:rsidR="00F360EC" w:rsidRDefault="00F360EC" w:rsidP="008166E8">
      <w:r>
        <w:separator/>
      </w:r>
    </w:p>
  </w:endnote>
  <w:endnote w:type="continuationSeparator" w:id="0">
    <w:p w14:paraId="39ECD695" w14:textId="77777777" w:rsidR="00F360EC" w:rsidRDefault="00F360EC" w:rsidP="008166E8">
      <w:r>
        <w:continuationSeparator/>
      </w:r>
    </w:p>
  </w:endnote>
  <w:endnote w:type="continuationNotice" w:id="1">
    <w:p w14:paraId="3042C7A0" w14:textId="77777777" w:rsidR="00F360EC" w:rsidRDefault="00F360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471938"/>
      <w:docPartObj>
        <w:docPartGallery w:val="Page Numbers (Bottom of Page)"/>
        <w:docPartUnique/>
      </w:docPartObj>
    </w:sdtPr>
    <w:sdtEndPr>
      <w:rPr>
        <w:noProof/>
      </w:rPr>
    </w:sdtEndPr>
    <w:sdtContent>
      <w:p w14:paraId="164C7D57" w14:textId="04921100" w:rsidR="00193DD2" w:rsidRDefault="00193DD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16369A5" w14:textId="77777777" w:rsidR="00193DD2" w:rsidRDefault="00193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49BD4" w14:textId="77777777" w:rsidR="00F360EC" w:rsidRDefault="00F360EC" w:rsidP="008166E8">
      <w:r>
        <w:separator/>
      </w:r>
    </w:p>
  </w:footnote>
  <w:footnote w:type="continuationSeparator" w:id="0">
    <w:p w14:paraId="3A9E95B9" w14:textId="77777777" w:rsidR="00F360EC" w:rsidRDefault="00F360EC" w:rsidP="008166E8">
      <w:r>
        <w:continuationSeparator/>
      </w:r>
    </w:p>
  </w:footnote>
  <w:footnote w:type="continuationNotice" w:id="1">
    <w:p w14:paraId="45FF2C90" w14:textId="77777777" w:rsidR="00F360EC" w:rsidRDefault="00F360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32A2"/>
    <w:multiLevelType w:val="hybridMultilevel"/>
    <w:tmpl w:val="58B8055A"/>
    <w:lvl w:ilvl="0" w:tplc="98BE5946">
      <w:start w:val="1"/>
      <w:numFmt w:val="decimal"/>
      <w:lvlText w:val="%1."/>
      <w:lvlJc w:val="left"/>
      <w:pPr>
        <w:ind w:left="360" w:hanging="360"/>
      </w:pPr>
    </w:lvl>
    <w:lvl w:ilvl="1" w:tplc="20000019" w:tentative="1">
      <w:start w:val="1"/>
      <w:numFmt w:val="lowerLetter"/>
      <w:lvlText w:val="%2."/>
      <w:lvlJc w:val="left"/>
      <w:pPr>
        <w:ind w:left="-850" w:hanging="360"/>
      </w:pPr>
    </w:lvl>
    <w:lvl w:ilvl="2" w:tplc="2000001B" w:tentative="1">
      <w:start w:val="1"/>
      <w:numFmt w:val="lowerRoman"/>
      <w:lvlText w:val="%3."/>
      <w:lvlJc w:val="right"/>
      <w:pPr>
        <w:ind w:left="-130" w:hanging="180"/>
      </w:pPr>
    </w:lvl>
    <w:lvl w:ilvl="3" w:tplc="2000000F" w:tentative="1">
      <w:start w:val="1"/>
      <w:numFmt w:val="decimal"/>
      <w:lvlText w:val="%4."/>
      <w:lvlJc w:val="left"/>
      <w:pPr>
        <w:ind w:left="590" w:hanging="360"/>
      </w:pPr>
    </w:lvl>
    <w:lvl w:ilvl="4" w:tplc="20000019" w:tentative="1">
      <w:start w:val="1"/>
      <w:numFmt w:val="lowerLetter"/>
      <w:lvlText w:val="%5."/>
      <w:lvlJc w:val="left"/>
      <w:pPr>
        <w:ind w:left="1310" w:hanging="360"/>
      </w:pPr>
    </w:lvl>
    <w:lvl w:ilvl="5" w:tplc="2000001B" w:tentative="1">
      <w:start w:val="1"/>
      <w:numFmt w:val="lowerRoman"/>
      <w:lvlText w:val="%6."/>
      <w:lvlJc w:val="right"/>
      <w:pPr>
        <w:ind w:left="2030" w:hanging="180"/>
      </w:pPr>
    </w:lvl>
    <w:lvl w:ilvl="6" w:tplc="2000000F" w:tentative="1">
      <w:start w:val="1"/>
      <w:numFmt w:val="decimal"/>
      <w:lvlText w:val="%7."/>
      <w:lvlJc w:val="left"/>
      <w:pPr>
        <w:ind w:left="2750" w:hanging="360"/>
      </w:pPr>
    </w:lvl>
    <w:lvl w:ilvl="7" w:tplc="20000019" w:tentative="1">
      <w:start w:val="1"/>
      <w:numFmt w:val="lowerLetter"/>
      <w:lvlText w:val="%8."/>
      <w:lvlJc w:val="left"/>
      <w:pPr>
        <w:ind w:left="3470" w:hanging="360"/>
      </w:pPr>
    </w:lvl>
    <w:lvl w:ilvl="8" w:tplc="2000001B" w:tentative="1">
      <w:start w:val="1"/>
      <w:numFmt w:val="lowerRoman"/>
      <w:lvlText w:val="%9."/>
      <w:lvlJc w:val="right"/>
      <w:pPr>
        <w:ind w:left="4190" w:hanging="180"/>
      </w:pPr>
    </w:lvl>
  </w:abstractNum>
  <w:abstractNum w:abstractNumId="1" w15:restartNumberingAfterBreak="0">
    <w:nsid w:val="0851394A"/>
    <w:multiLevelType w:val="hybridMultilevel"/>
    <w:tmpl w:val="FFFFFFFF"/>
    <w:lvl w:ilvl="0" w:tplc="39606510">
      <w:start w:val="1"/>
      <w:numFmt w:val="decimal"/>
      <w:lvlText w:val="%1."/>
      <w:lvlJc w:val="left"/>
      <w:pPr>
        <w:ind w:left="720" w:hanging="360"/>
      </w:pPr>
    </w:lvl>
    <w:lvl w:ilvl="1" w:tplc="8A0C7E54">
      <w:start w:val="1"/>
      <w:numFmt w:val="lowerLetter"/>
      <w:lvlText w:val="%2."/>
      <w:lvlJc w:val="left"/>
      <w:pPr>
        <w:ind w:left="1440" w:hanging="360"/>
      </w:pPr>
    </w:lvl>
    <w:lvl w:ilvl="2" w:tplc="BD063B04">
      <w:start w:val="1"/>
      <w:numFmt w:val="lowerRoman"/>
      <w:lvlText w:val="%3."/>
      <w:lvlJc w:val="right"/>
      <w:pPr>
        <w:ind w:left="2160" w:hanging="180"/>
      </w:pPr>
    </w:lvl>
    <w:lvl w:ilvl="3" w:tplc="8294F0F4">
      <w:start w:val="1"/>
      <w:numFmt w:val="decimal"/>
      <w:lvlText w:val="%4."/>
      <w:lvlJc w:val="left"/>
      <w:pPr>
        <w:ind w:left="2880" w:hanging="360"/>
      </w:pPr>
    </w:lvl>
    <w:lvl w:ilvl="4" w:tplc="86C6D608">
      <w:start w:val="1"/>
      <w:numFmt w:val="lowerLetter"/>
      <w:lvlText w:val="%5."/>
      <w:lvlJc w:val="left"/>
      <w:pPr>
        <w:ind w:left="3600" w:hanging="360"/>
      </w:pPr>
    </w:lvl>
    <w:lvl w:ilvl="5" w:tplc="AA805F20">
      <w:start w:val="1"/>
      <w:numFmt w:val="lowerRoman"/>
      <w:lvlText w:val="%6."/>
      <w:lvlJc w:val="right"/>
      <w:pPr>
        <w:ind w:left="4320" w:hanging="180"/>
      </w:pPr>
    </w:lvl>
    <w:lvl w:ilvl="6" w:tplc="BD783B60">
      <w:start w:val="1"/>
      <w:numFmt w:val="decimal"/>
      <w:lvlText w:val="%7."/>
      <w:lvlJc w:val="left"/>
      <w:pPr>
        <w:ind w:left="5040" w:hanging="360"/>
      </w:pPr>
    </w:lvl>
    <w:lvl w:ilvl="7" w:tplc="3A88D26E">
      <w:start w:val="1"/>
      <w:numFmt w:val="lowerLetter"/>
      <w:lvlText w:val="%8."/>
      <w:lvlJc w:val="left"/>
      <w:pPr>
        <w:ind w:left="5760" w:hanging="360"/>
      </w:pPr>
    </w:lvl>
    <w:lvl w:ilvl="8" w:tplc="7AC2E73C">
      <w:start w:val="1"/>
      <w:numFmt w:val="lowerRoman"/>
      <w:lvlText w:val="%9."/>
      <w:lvlJc w:val="right"/>
      <w:pPr>
        <w:ind w:left="6480" w:hanging="180"/>
      </w:pPr>
    </w:lvl>
  </w:abstractNum>
  <w:abstractNum w:abstractNumId="2" w15:restartNumberingAfterBreak="0">
    <w:nsid w:val="087F2265"/>
    <w:multiLevelType w:val="hybridMultilevel"/>
    <w:tmpl w:val="FFFFFFFF"/>
    <w:lvl w:ilvl="0" w:tplc="55621CC8">
      <w:start w:val="1"/>
      <w:numFmt w:val="bullet"/>
      <w:lvlText w:val=""/>
      <w:lvlJc w:val="left"/>
      <w:pPr>
        <w:ind w:left="720" w:hanging="360"/>
      </w:pPr>
      <w:rPr>
        <w:rFonts w:ascii="Symbol" w:hAnsi="Symbol" w:hint="default"/>
      </w:rPr>
    </w:lvl>
    <w:lvl w:ilvl="1" w:tplc="A754CDD6">
      <w:start w:val="1"/>
      <w:numFmt w:val="bullet"/>
      <w:lvlText w:val="o"/>
      <w:lvlJc w:val="left"/>
      <w:pPr>
        <w:ind w:left="1440" w:hanging="360"/>
      </w:pPr>
      <w:rPr>
        <w:rFonts w:ascii="Courier New" w:hAnsi="Courier New" w:hint="default"/>
      </w:rPr>
    </w:lvl>
    <w:lvl w:ilvl="2" w:tplc="12CA3A0A">
      <w:start w:val="1"/>
      <w:numFmt w:val="bullet"/>
      <w:lvlText w:val=""/>
      <w:lvlJc w:val="left"/>
      <w:pPr>
        <w:ind w:left="2160" w:hanging="360"/>
      </w:pPr>
      <w:rPr>
        <w:rFonts w:ascii="Wingdings" w:hAnsi="Wingdings" w:hint="default"/>
      </w:rPr>
    </w:lvl>
    <w:lvl w:ilvl="3" w:tplc="1B68D15A">
      <w:start w:val="1"/>
      <w:numFmt w:val="bullet"/>
      <w:lvlText w:val=""/>
      <w:lvlJc w:val="left"/>
      <w:pPr>
        <w:ind w:left="2880" w:hanging="360"/>
      </w:pPr>
      <w:rPr>
        <w:rFonts w:ascii="Symbol" w:hAnsi="Symbol" w:hint="default"/>
      </w:rPr>
    </w:lvl>
    <w:lvl w:ilvl="4" w:tplc="0792ACCE">
      <w:start w:val="1"/>
      <w:numFmt w:val="bullet"/>
      <w:lvlText w:val="o"/>
      <w:lvlJc w:val="left"/>
      <w:pPr>
        <w:ind w:left="3600" w:hanging="360"/>
      </w:pPr>
      <w:rPr>
        <w:rFonts w:ascii="Courier New" w:hAnsi="Courier New" w:hint="default"/>
      </w:rPr>
    </w:lvl>
    <w:lvl w:ilvl="5" w:tplc="E57C471E">
      <w:start w:val="1"/>
      <w:numFmt w:val="bullet"/>
      <w:lvlText w:val=""/>
      <w:lvlJc w:val="left"/>
      <w:pPr>
        <w:ind w:left="4320" w:hanging="360"/>
      </w:pPr>
      <w:rPr>
        <w:rFonts w:ascii="Wingdings" w:hAnsi="Wingdings" w:hint="default"/>
      </w:rPr>
    </w:lvl>
    <w:lvl w:ilvl="6" w:tplc="D2DA7F8C">
      <w:start w:val="1"/>
      <w:numFmt w:val="bullet"/>
      <w:lvlText w:val=""/>
      <w:lvlJc w:val="left"/>
      <w:pPr>
        <w:ind w:left="5040" w:hanging="360"/>
      </w:pPr>
      <w:rPr>
        <w:rFonts w:ascii="Symbol" w:hAnsi="Symbol" w:hint="default"/>
      </w:rPr>
    </w:lvl>
    <w:lvl w:ilvl="7" w:tplc="A3880CFC">
      <w:start w:val="1"/>
      <w:numFmt w:val="bullet"/>
      <w:lvlText w:val="o"/>
      <w:lvlJc w:val="left"/>
      <w:pPr>
        <w:ind w:left="5760" w:hanging="360"/>
      </w:pPr>
      <w:rPr>
        <w:rFonts w:ascii="Courier New" w:hAnsi="Courier New" w:hint="default"/>
      </w:rPr>
    </w:lvl>
    <w:lvl w:ilvl="8" w:tplc="649C539E">
      <w:start w:val="1"/>
      <w:numFmt w:val="bullet"/>
      <w:lvlText w:val=""/>
      <w:lvlJc w:val="left"/>
      <w:pPr>
        <w:ind w:left="6480" w:hanging="360"/>
      </w:pPr>
      <w:rPr>
        <w:rFonts w:ascii="Wingdings" w:hAnsi="Wingdings" w:hint="default"/>
      </w:rPr>
    </w:lvl>
  </w:abstractNum>
  <w:abstractNum w:abstractNumId="3" w15:restartNumberingAfterBreak="0">
    <w:nsid w:val="09930FBE"/>
    <w:multiLevelType w:val="hybridMultilevel"/>
    <w:tmpl w:val="4254E52C"/>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71385"/>
    <w:multiLevelType w:val="hybridMultilevel"/>
    <w:tmpl w:val="7A9C3F98"/>
    <w:lvl w:ilvl="0" w:tplc="FE66500C">
      <w:start w:val="1"/>
      <w:numFmt w:val="bullet"/>
      <w:lvlText w:val=""/>
      <w:lvlJc w:val="left"/>
      <w:pPr>
        <w:ind w:left="720" w:hanging="360"/>
      </w:pPr>
      <w:rPr>
        <w:rFonts w:ascii="Symbol" w:hAnsi="Symbol" w:hint="default"/>
      </w:rPr>
    </w:lvl>
    <w:lvl w:ilvl="1" w:tplc="4DE80DC2">
      <w:start w:val="1"/>
      <w:numFmt w:val="bullet"/>
      <w:lvlText w:val="o"/>
      <w:lvlJc w:val="left"/>
      <w:pPr>
        <w:ind w:left="1440" w:hanging="360"/>
      </w:pPr>
      <w:rPr>
        <w:rFonts w:ascii="Courier New" w:hAnsi="Courier New" w:hint="default"/>
      </w:rPr>
    </w:lvl>
    <w:lvl w:ilvl="2" w:tplc="21E261D2">
      <w:start w:val="1"/>
      <w:numFmt w:val="bullet"/>
      <w:lvlText w:val=""/>
      <w:lvlJc w:val="left"/>
      <w:pPr>
        <w:ind w:left="2160" w:hanging="360"/>
      </w:pPr>
      <w:rPr>
        <w:rFonts w:ascii="Wingdings" w:hAnsi="Wingdings" w:hint="default"/>
      </w:rPr>
    </w:lvl>
    <w:lvl w:ilvl="3" w:tplc="3C9A6B9A">
      <w:start w:val="1"/>
      <w:numFmt w:val="bullet"/>
      <w:lvlText w:val=""/>
      <w:lvlJc w:val="left"/>
      <w:pPr>
        <w:ind w:left="2880" w:hanging="360"/>
      </w:pPr>
      <w:rPr>
        <w:rFonts w:ascii="Symbol" w:hAnsi="Symbol" w:hint="default"/>
      </w:rPr>
    </w:lvl>
    <w:lvl w:ilvl="4" w:tplc="7338BD14">
      <w:start w:val="1"/>
      <w:numFmt w:val="bullet"/>
      <w:lvlText w:val="o"/>
      <w:lvlJc w:val="left"/>
      <w:pPr>
        <w:ind w:left="3600" w:hanging="360"/>
      </w:pPr>
      <w:rPr>
        <w:rFonts w:ascii="Courier New" w:hAnsi="Courier New" w:hint="default"/>
      </w:rPr>
    </w:lvl>
    <w:lvl w:ilvl="5" w:tplc="60EE01E6">
      <w:start w:val="1"/>
      <w:numFmt w:val="bullet"/>
      <w:lvlText w:val=""/>
      <w:lvlJc w:val="left"/>
      <w:pPr>
        <w:ind w:left="4320" w:hanging="360"/>
      </w:pPr>
      <w:rPr>
        <w:rFonts w:ascii="Wingdings" w:hAnsi="Wingdings" w:hint="default"/>
      </w:rPr>
    </w:lvl>
    <w:lvl w:ilvl="6" w:tplc="48BE17BE">
      <w:start w:val="1"/>
      <w:numFmt w:val="bullet"/>
      <w:lvlText w:val=""/>
      <w:lvlJc w:val="left"/>
      <w:pPr>
        <w:ind w:left="5040" w:hanging="360"/>
      </w:pPr>
      <w:rPr>
        <w:rFonts w:ascii="Symbol" w:hAnsi="Symbol" w:hint="default"/>
      </w:rPr>
    </w:lvl>
    <w:lvl w:ilvl="7" w:tplc="510A811C">
      <w:start w:val="1"/>
      <w:numFmt w:val="bullet"/>
      <w:lvlText w:val="o"/>
      <w:lvlJc w:val="left"/>
      <w:pPr>
        <w:ind w:left="5760" w:hanging="360"/>
      </w:pPr>
      <w:rPr>
        <w:rFonts w:ascii="Courier New" w:hAnsi="Courier New" w:hint="default"/>
      </w:rPr>
    </w:lvl>
    <w:lvl w:ilvl="8" w:tplc="8D9AB4E6">
      <w:start w:val="1"/>
      <w:numFmt w:val="bullet"/>
      <w:lvlText w:val=""/>
      <w:lvlJc w:val="left"/>
      <w:pPr>
        <w:ind w:left="6480" w:hanging="360"/>
      </w:pPr>
      <w:rPr>
        <w:rFonts w:ascii="Wingdings" w:hAnsi="Wingdings" w:hint="default"/>
      </w:rPr>
    </w:lvl>
  </w:abstractNum>
  <w:abstractNum w:abstractNumId="5" w15:restartNumberingAfterBreak="0">
    <w:nsid w:val="0C1F2D00"/>
    <w:multiLevelType w:val="hybridMultilevel"/>
    <w:tmpl w:val="F78C59E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E9C2117"/>
    <w:multiLevelType w:val="hybridMultilevel"/>
    <w:tmpl w:val="FFFFFFFF"/>
    <w:lvl w:ilvl="0" w:tplc="56AC65FC">
      <w:start w:val="1"/>
      <w:numFmt w:val="decimal"/>
      <w:lvlText w:val="%1."/>
      <w:lvlJc w:val="left"/>
      <w:pPr>
        <w:ind w:left="360" w:hanging="360"/>
      </w:pPr>
    </w:lvl>
    <w:lvl w:ilvl="1" w:tplc="DA4AC30A">
      <w:start w:val="1"/>
      <w:numFmt w:val="lowerLetter"/>
      <w:lvlText w:val="%2."/>
      <w:lvlJc w:val="left"/>
      <w:pPr>
        <w:ind w:left="1080" w:hanging="360"/>
      </w:pPr>
    </w:lvl>
    <w:lvl w:ilvl="2" w:tplc="CCFA1762">
      <w:start w:val="1"/>
      <w:numFmt w:val="lowerRoman"/>
      <w:lvlText w:val="%3."/>
      <w:lvlJc w:val="right"/>
      <w:pPr>
        <w:ind w:left="1800" w:hanging="180"/>
      </w:pPr>
    </w:lvl>
    <w:lvl w:ilvl="3" w:tplc="662AC6E8">
      <w:start w:val="1"/>
      <w:numFmt w:val="decimal"/>
      <w:lvlText w:val="%4."/>
      <w:lvlJc w:val="left"/>
      <w:pPr>
        <w:ind w:left="360" w:hanging="360"/>
      </w:pPr>
    </w:lvl>
    <w:lvl w:ilvl="4" w:tplc="58D2FD36">
      <w:start w:val="1"/>
      <w:numFmt w:val="lowerLetter"/>
      <w:lvlText w:val="%5."/>
      <w:lvlJc w:val="left"/>
      <w:pPr>
        <w:ind w:left="3240" w:hanging="360"/>
      </w:pPr>
    </w:lvl>
    <w:lvl w:ilvl="5" w:tplc="8DCC6466">
      <w:start w:val="1"/>
      <w:numFmt w:val="lowerRoman"/>
      <w:lvlText w:val="%6."/>
      <w:lvlJc w:val="right"/>
      <w:pPr>
        <w:ind w:left="3960" w:hanging="180"/>
      </w:pPr>
    </w:lvl>
    <w:lvl w:ilvl="6" w:tplc="2E4C7BE6">
      <w:start w:val="1"/>
      <w:numFmt w:val="decimal"/>
      <w:lvlText w:val="%7."/>
      <w:lvlJc w:val="left"/>
      <w:pPr>
        <w:ind w:left="4680" w:hanging="360"/>
      </w:pPr>
    </w:lvl>
    <w:lvl w:ilvl="7" w:tplc="ABDA7B2C">
      <w:start w:val="1"/>
      <w:numFmt w:val="lowerLetter"/>
      <w:lvlText w:val="%8."/>
      <w:lvlJc w:val="left"/>
      <w:pPr>
        <w:ind w:left="5400" w:hanging="360"/>
      </w:pPr>
    </w:lvl>
    <w:lvl w:ilvl="8" w:tplc="CE564240">
      <w:start w:val="1"/>
      <w:numFmt w:val="lowerRoman"/>
      <w:lvlText w:val="%9."/>
      <w:lvlJc w:val="right"/>
      <w:pPr>
        <w:ind w:left="6120" w:hanging="180"/>
      </w:pPr>
    </w:lvl>
  </w:abstractNum>
  <w:abstractNum w:abstractNumId="7" w15:restartNumberingAfterBreak="0">
    <w:nsid w:val="0FA67D10"/>
    <w:multiLevelType w:val="multilevel"/>
    <w:tmpl w:val="26C24C70"/>
    <w:lvl w:ilvl="0">
      <w:start w:val="1"/>
      <w:numFmt w:val="decimal"/>
      <w:pStyle w:val="Heading1"/>
      <w:lvlText w:val="%1."/>
      <w:lvlJc w:val="left"/>
      <w:pPr>
        <w:ind w:left="360" w:hanging="360"/>
      </w:pPr>
    </w:lvl>
    <w:lvl w:ilvl="1">
      <w:start w:val="1"/>
      <w:numFmt w:val="decimal"/>
      <w:pStyle w:val="Heading2"/>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0FD45C85"/>
    <w:multiLevelType w:val="hybridMultilevel"/>
    <w:tmpl w:val="FFFFFFFF"/>
    <w:lvl w:ilvl="0" w:tplc="6604FE9A">
      <w:start w:val="1"/>
      <w:numFmt w:val="decimal"/>
      <w:lvlText w:val="%1."/>
      <w:lvlJc w:val="left"/>
      <w:pPr>
        <w:ind w:left="720" w:hanging="360"/>
      </w:pPr>
    </w:lvl>
    <w:lvl w:ilvl="1" w:tplc="193C878A">
      <w:start w:val="1"/>
      <w:numFmt w:val="lowerLetter"/>
      <w:lvlText w:val="%2."/>
      <w:lvlJc w:val="left"/>
      <w:pPr>
        <w:ind w:left="1440" w:hanging="360"/>
      </w:pPr>
    </w:lvl>
    <w:lvl w:ilvl="2" w:tplc="1D56CC2C">
      <w:start w:val="1"/>
      <w:numFmt w:val="lowerRoman"/>
      <w:lvlText w:val="%3."/>
      <w:lvlJc w:val="right"/>
      <w:pPr>
        <w:ind w:left="2160" w:hanging="180"/>
      </w:pPr>
    </w:lvl>
    <w:lvl w:ilvl="3" w:tplc="4608EF36">
      <w:start w:val="1"/>
      <w:numFmt w:val="decimal"/>
      <w:lvlText w:val="%4."/>
      <w:lvlJc w:val="left"/>
      <w:pPr>
        <w:ind w:left="2880" w:hanging="360"/>
      </w:pPr>
    </w:lvl>
    <w:lvl w:ilvl="4" w:tplc="7D1E631A">
      <w:start w:val="1"/>
      <w:numFmt w:val="lowerLetter"/>
      <w:lvlText w:val="%5."/>
      <w:lvlJc w:val="left"/>
      <w:pPr>
        <w:ind w:left="3600" w:hanging="360"/>
      </w:pPr>
    </w:lvl>
    <w:lvl w:ilvl="5" w:tplc="52C83178">
      <w:start w:val="1"/>
      <w:numFmt w:val="lowerRoman"/>
      <w:lvlText w:val="%6."/>
      <w:lvlJc w:val="right"/>
      <w:pPr>
        <w:ind w:left="4320" w:hanging="180"/>
      </w:pPr>
    </w:lvl>
    <w:lvl w:ilvl="6" w:tplc="3E42E7A4">
      <w:start w:val="1"/>
      <w:numFmt w:val="decimal"/>
      <w:lvlText w:val="%7."/>
      <w:lvlJc w:val="left"/>
      <w:pPr>
        <w:ind w:left="5040" w:hanging="360"/>
      </w:pPr>
    </w:lvl>
    <w:lvl w:ilvl="7" w:tplc="35905F86">
      <w:start w:val="1"/>
      <w:numFmt w:val="lowerLetter"/>
      <w:lvlText w:val="%8."/>
      <w:lvlJc w:val="left"/>
      <w:pPr>
        <w:ind w:left="5760" w:hanging="360"/>
      </w:pPr>
    </w:lvl>
    <w:lvl w:ilvl="8" w:tplc="224AD88E">
      <w:start w:val="1"/>
      <w:numFmt w:val="lowerRoman"/>
      <w:lvlText w:val="%9."/>
      <w:lvlJc w:val="right"/>
      <w:pPr>
        <w:ind w:left="6480" w:hanging="180"/>
      </w:pPr>
    </w:lvl>
  </w:abstractNum>
  <w:abstractNum w:abstractNumId="9" w15:restartNumberingAfterBreak="0">
    <w:nsid w:val="11A65272"/>
    <w:multiLevelType w:val="hybridMultilevel"/>
    <w:tmpl w:val="FFFFFFFF"/>
    <w:lvl w:ilvl="0" w:tplc="2D847CAC">
      <w:start w:val="1"/>
      <w:numFmt w:val="decimal"/>
      <w:lvlText w:val="%1."/>
      <w:lvlJc w:val="left"/>
      <w:pPr>
        <w:ind w:left="360" w:hanging="360"/>
      </w:pPr>
    </w:lvl>
    <w:lvl w:ilvl="1" w:tplc="42B23414">
      <w:start w:val="1"/>
      <w:numFmt w:val="lowerLetter"/>
      <w:lvlText w:val="%2."/>
      <w:lvlJc w:val="left"/>
      <w:pPr>
        <w:ind w:left="1080" w:hanging="360"/>
      </w:pPr>
    </w:lvl>
    <w:lvl w:ilvl="2" w:tplc="585062A4">
      <w:start w:val="1"/>
      <w:numFmt w:val="lowerRoman"/>
      <w:lvlText w:val="%3."/>
      <w:lvlJc w:val="right"/>
      <w:pPr>
        <w:ind w:left="1800" w:hanging="180"/>
      </w:pPr>
    </w:lvl>
    <w:lvl w:ilvl="3" w:tplc="A8622920">
      <w:start w:val="1"/>
      <w:numFmt w:val="decimal"/>
      <w:lvlText w:val="%4."/>
      <w:lvlJc w:val="left"/>
      <w:pPr>
        <w:ind w:left="2520" w:hanging="360"/>
      </w:pPr>
    </w:lvl>
    <w:lvl w:ilvl="4" w:tplc="0CF44F6E">
      <w:start w:val="1"/>
      <w:numFmt w:val="lowerLetter"/>
      <w:lvlText w:val="%5."/>
      <w:lvlJc w:val="left"/>
      <w:pPr>
        <w:ind w:left="3240" w:hanging="360"/>
      </w:pPr>
    </w:lvl>
    <w:lvl w:ilvl="5" w:tplc="99CCBBD2">
      <w:start w:val="1"/>
      <w:numFmt w:val="lowerRoman"/>
      <w:lvlText w:val="%6."/>
      <w:lvlJc w:val="right"/>
      <w:pPr>
        <w:ind w:left="3960" w:hanging="180"/>
      </w:pPr>
    </w:lvl>
    <w:lvl w:ilvl="6" w:tplc="F4EED832">
      <w:start w:val="1"/>
      <w:numFmt w:val="decimal"/>
      <w:lvlText w:val="%7."/>
      <w:lvlJc w:val="left"/>
      <w:pPr>
        <w:ind w:left="4680" w:hanging="360"/>
      </w:pPr>
    </w:lvl>
    <w:lvl w:ilvl="7" w:tplc="B8902314">
      <w:start w:val="1"/>
      <w:numFmt w:val="lowerLetter"/>
      <w:lvlText w:val="%8."/>
      <w:lvlJc w:val="left"/>
      <w:pPr>
        <w:ind w:left="5400" w:hanging="360"/>
      </w:pPr>
    </w:lvl>
    <w:lvl w:ilvl="8" w:tplc="29588A4C">
      <w:start w:val="1"/>
      <w:numFmt w:val="lowerRoman"/>
      <w:lvlText w:val="%9."/>
      <w:lvlJc w:val="right"/>
      <w:pPr>
        <w:ind w:left="6120" w:hanging="180"/>
      </w:pPr>
    </w:lvl>
  </w:abstractNum>
  <w:abstractNum w:abstractNumId="10" w15:restartNumberingAfterBreak="0">
    <w:nsid w:val="169F1778"/>
    <w:multiLevelType w:val="hybridMultilevel"/>
    <w:tmpl w:val="FFFFFFFF"/>
    <w:lvl w:ilvl="0" w:tplc="2D986F0E">
      <w:start w:val="1"/>
      <w:numFmt w:val="decimal"/>
      <w:lvlText w:val="%1."/>
      <w:lvlJc w:val="left"/>
      <w:pPr>
        <w:ind w:left="360" w:hanging="360"/>
      </w:pPr>
    </w:lvl>
    <w:lvl w:ilvl="1" w:tplc="EE20E362">
      <w:start w:val="1"/>
      <w:numFmt w:val="lowerLetter"/>
      <w:lvlText w:val="%2."/>
      <w:lvlJc w:val="left"/>
      <w:pPr>
        <w:ind w:left="1080" w:hanging="360"/>
      </w:pPr>
    </w:lvl>
    <w:lvl w:ilvl="2" w:tplc="B44671E0">
      <w:start w:val="1"/>
      <w:numFmt w:val="lowerRoman"/>
      <w:lvlText w:val="%3."/>
      <w:lvlJc w:val="right"/>
      <w:pPr>
        <w:ind w:left="1800" w:hanging="180"/>
      </w:pPr>
    </w:lvl>
    <w:lvl w:ilvl="3" w:tplc="2CA41012">
      <w:start w:val="1"/>
      <w:numFmt w:val="decimal"/>
      <w:lvlText w:val="%4."/>
      <w:lvlJc w:val="left"/>
      <w:pPr>
        <w:ind w:left="2520" w:hanging="360"/>
      </w:pPr>
    </w:lvl>
    <w:lvl w:ilvl="4" w:tplc="DBB67658">
      <w:start w:val="1"/>
      <w:numFmt w:val="lowerLetter"/>
      <w:lvlText w:val="%5."/>
      <w:lvlJc w:val="left"/>
      <w:pPr>
        <w:ind w:left="3240" w:hanging="360"/>
      </w:pPr>
    </w:lvl>
    <w:lvl w:ilvl="5" w:tplc="AA7CC3BA">
      <w:start w:val="1"/>
      <w:numFmt w:val="lowerRoman"/>
      <w:lvlText w:val="%6."/>
      <w:lvlJc w:val="right"/>
      <w:pPr>
        <w:ind w:left="3960" w:hanging="180"/>
      </w:pPr>
    </w:lvl>
    <w:lvl w:ilvl="6" w:tplc="3E2EBBBC">
      <w:start w:val="1"/>
      <w:numFmt w:val="decimal"/>
      <w:lvlText w:val="%7."/>
      <w:lvlJc w:val="left"/>
      <w:pPr>
        <w:ind w:left="4680" w:hanging="360"/>
      </w:pPr>
    </w:lvl>
    <w:lvl w:ilvl="7" w:tplc="AD4E03C0">
      <w:start w:val="1"/>
      <w:numFmt w:val="lowerLetter"/>
      <w:lvlText w:val="%8."/>
      <w:lvlJc w:val="left"/>
      <w:pPr>
        <w:ind w:left="5400" w:hanging="360"/>
      </w:pPr>
    </w:lvl>
    <w:lvl w:ilvl="8" w:tplc="49DE57C0">
      <w:start w:val="1"/>
      <w:numFmt w:val="lowerRoman"/>
      <w:lvlText w:val="%9."/>
      <w:lvlJc w:val="right"/>
      <w:pPr>
        <w:ind w:left="6120" w:hanging="180"/>
      </w:pPr>
    </w:lvl>
  </w:abstractNum>
  <w:abstractNum w:abstractNumId="11" w15:restartNumberingAfterBreak="0">
    <w:nsid w:val="16A907AB"/>
    <w:multiLevelType w:val="hybridMultilevel"/>
    <w:tmpl w:val="FFFFFFFF"/>
    <w:lvl w:ilvl="0" w:tplc="ABC06358">
      <w:start w:val="1"/>
      <w:numFmt w:val="decimal"/>
      <w:lvlText w:val="%1."/>
      <w:lvlJc w:val="left"/>
      <w:pPr>
        <w:ind w:left="720" w:hanging="360"/>
      </w:pPr>
    </w:lvl>
    <w:lvl w:ilvl="1" w:tplc="8B8C1436">
      <w:start w:val="1"/>
      <w:numFmt w:val="lowerLetter"/>
      <w:lvlText w:val="%2."/>
      <w:lvlJc w:val="left"/>
      <w:pPr>
        <w:ind w:left="1440" w:hanging="360"/>
      </w:pPr>
    </w:lvl>
    <w:lvl w:ilvl="2" w:tplc="A7B2E5B8">
      <w:start w:val="1"/>
      <w:numFmt w:val="lowerRoman"/>
      <w:lvlText w:val="%3."/>
      <w:lvlJc w:val="right"/>
      <w:pPr>
        <w:ind w:left="2160" w:hanging="180"/>
      </w:pPr>
    </w:lvl>
    <w:lvl w:ilvl="3" w:tplc="494E842A">
      <w:start w:val="1"/>
      <w:numFmt w:val="decimal"/>
      <w:lvlText w:val="%4."/>
      <w:lvlJc w:val="left"/>
      <w:pPr>
        <w:ind w:left="2880" w:hanging="360"/>
      </w:pPr>
    </w:lvl>
    <w:lvl w:ilvl="4" w:tplc="B0843B4C">
      <w:start w:val="1"/>
      <w:numFmt w:val="lowerLetter"/>
      <w:lvlText w:val="%5."/>
      <w:lvlJc w:val="left"/>
      <w:pPr>
        <w:ind w:left="3600" w:hanging="360"/>
      </w:pPr>
    </w:lvl>
    <w:lvl w:ilvl="5" w:tplc="434C20FC">
      <w:start w:val="1"/>
      <w:numFmt w:val="lowerRoman"/>
      <w:lvlText w:val="%6."/>
      <w:lvlJc w:val="right"/>
      <w:pPr>
        <w:ind w:left="4320" w:hanging="180"/>
      </w:pPr>
    </w:lvl>
    <w:lvl w:ilvl="6" w:tplc="A626A1CE">
      <w:start w:val="1"/>
      <w:numFmt w:val="decimal"/>
      <w:lvlText w:val="%7."/>
      <w:lvlJc w:val="left"/>
      <w:pPr>
        <w:ind w:left="5040" w:hanging="360"/>
      </w:pPr>
    </w:lvl>
    <w:lvl w:ilvl="7" w:tplc="EF60E214">
      <w:start w:val="1"/>
      <w:numFmt w:val="lowerLetter"/>
      <w:lvlText w:val="%8."/>
      <w:lvlJc w:val="left"/>
      <w:pPr>
        <w:ind w:left="5760" w:hanging="360"/>
      </w:pPr>
    </w:lvl>
    <w:lvl w:ilvl="8" w:tplc="BCD81C58">
      <w:start w:val="1"/>
      <w:numFmt w:val="lowerRoman"/>
      <w:lvlText w:val="%9."/>
      <w:lvlJc w:val="right"/>
      <w:pPr>
        <w:ind w:left="6480" w:hanging="180"/>
      </w:pPr>
    </w:lvl>
  </w:abstractNum>
  <w:abstractNum w:abstractNumId="12" w15:restartNumberingAfterBreak="0">
    <w:nsid w:val="1B3024E9"/>
    <w:multiLevelType w:val="hybridMultilevel"/>
    <w:tmpl w:val="C71065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1C6D2689"/>
    <w:multiLevelType w:val="hybridMultilevel"/>
    <w:tmpl w:val="195064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4545795"/>
    <w:multiLevelType w:val="hybridMultilevel"/>
    <w:tmpl w:val="5E648F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1B7A1D"/>
    <w:multiLevelType w:val="hybridMultilevel"/>
    <w:tmpl w:val="FFFFFFFF"/>
    <w:lvl w:ilvl="0" w:tplc="E07A4CAA">
      <w:start w:val="1"/>
      <w:numFmt w:val="bullet"/>
      <w:lvlText w:val="-"/>
      <w:lvlJc w:val="left"/>
      <w:pPr>
        <w:ind w:left="720" w:hanging="360"/>
      </w:pPr>
      <w:rPr>
        <w:rFonts w:ascii="Calibri" w:hAnsi="Calibri" w:hint="default"/>
      </w:rPr>
    </w:lvl>
    <w:lvl w:ilvl="1" w:tplc="AB02D7BC">
      <w:start w:val="1"/>
      <w:numFmt w:val="bullet"/>
      <w:lvlText w:val="o"/>
      <w:lvlJc w:val="left"/>
      <w:pPr>
        <w:ind w:left="1440" w:hanging="360"/>
      </w:pPr>
      <w:rPr>
        <w:rFonts w:ascii="Courier New" w:hAnsi="Courier New" w:hint="default"/>
      </w:rPr>
    </w:lvl>
    <w:lvl w:ilvl="2" w:tplc="03E6CBE6">
      <w:start w:val="1"/>
      <w:numFmt w:val="bullet"/>
      <w:lvlText w:val=""/>
      <w:lvlJc w:val="left"/>
      <w:pPr>
        <w:ind w:left="2160" w:hanging="360"/>
      </w:pPr>
      <w:rPr>
        <w:rFonts w:ascii="Wingdings" w:hAnsi="Wingdings" w:hint="default"/>
      </w:rPr>
    </w:lvl>
    <w:lvl w:ilvl="3" w:tplc="F03489AA">
      <w:start w:val="1"/>
      <w:numFmt w:val="bullet"/>
      <w:lvlText w:val=""/>
      <w:lvlJc w:val="left"/>
      <w:pPr>
        <w:ind w:left="2880" w:hanging="360"/>
      </w:pPr>
      <w:rPr>
        <w:rFonts w:ascii="Symbol" w:hAnsi="Symbol" w:hint="default"/>
      </w:rPr>
    </w:lvl>
    <w:lvl w:ilvl="4" w:tplc="E9C02BD0">
      <w:start w:val="1"/>
      <w:numFmt w:val="bullet"/>
      <w:lvlText w:val="o"/>
      <w:lvlJc w:val="left"/>
      <w:pPr>
        <w:ind w:left="3600" w:hanging="360"/>
      </w:pPr>
      <w:rPr>
        <w:rFonts w:ascii="Courier New" w:hAnsi="Courier New" w:hint="default"/>
      </w:rPr>
    </w:lvl>
    <w:lvl w:ilvl="5" w:tplc="587E5B5C">
      <w:start w:val="1"/>
      <w:numFmt w:val="bullet"/>
      <w:lvlText w:val=""/>
      <w:lvlJc w:val="left"/>
      <w:pPr>
        <w:ind w:left="4320" w:hanging="360"/>
      </w:pPr>
      <w:rPr>
        <w:rFonts w:ascii="Wingdings" w:hAnsi="Wingdings" w:hint="default"/>
      </w:rPr>
    </w:lvl>
    <w:lvl w:ilvl="6" w:tplc="4A02A4BA">
      <w:start w:val="1"/>
      <w:numFmt w:val="bullet"/>
      <w:lvlText w:val=""/>
      <w:lvlJc w:val="left"/>
      <w:pPr>
        <w:ind w:left="5040" w:hanging="360"/>
      </w:pPr>
      <w:rPr>
        <w:rFonts w:ascii="Symbol" w:hAnsi="Symbol" w:hint="default"/>
      </w:rPr>
    </w:lvl>
    <w:lvl w:ilvl="7" w:tplc="DF24073A">
      <w:start w:val="1"/>
      <w:numFmt w:val="bullet"/>
      <w:lvlText w:val="o"/>
      <w:lvlJc w:val="left"/>
      <w:pPr>
        <w:ind w:left="5760" w:hanging="360"/>
      </w:pPr>
      <w:rPr>
        <w:rFonts w:ascii="Courier New" w:hAnsi="Courier New" w:hint="default"/>
      </w:rPr>
    </w:lvl>
    <w:lvl w:ilvl="8" w:tplc="9B6C2D58">
      <w:start w:val="1"/>
      <w:numFmt w:val="bullet"/>
      <w:lvlText w:val=""/>
      <w:lvlJc w:val="left"/>
      <w:pPr>
        <w:ind w:left="6480" w:hanging="360"/>
      </w:pPr>
      <w:rPr>
        <w:rFonts w:ascii="Wingdings" w:hAnsi="Wingdings" w:hint="default"/>
      </w:rPr>
    </w:lvl>
  </w:abstractNum>
  <w:abstractNum w:abstractNumId="16" w15:restartNumberingAfterBreak="0">
    <w:nsid w:val="28E468D4"/>
    <w:multiLevelType w:val="hybridMultilevel"/>
    <w:tmpl w:val="B7A009CE"/>
    <w:lvl w:ilvl="0" w:tplc="A4C0FBAC">
      <w:start w:val="1"/>
      <w:numFmt w:val="bullet"/>
      <w:lvlText w:val=""/>
      <w:lvlJc w:val="left"/>
      <w:pPr>
        <w:ind w:left="720" w:hanging="360"/>
      </w:pPr>
      <w:rPr>
        <w:rFonts w:ascii="Symbol" w:hAnsi="Symbol" w:hint="default"/>
      </w:rPr>
    </w:lvl>
    <w:lvl w:ilvl="1" w:tplc="A2F66786">
      <w:start w:val="1"/>
      <w:numFmt w:val="bullet"/>
      <w:lvlText w:val="o"/>
      <w:lvlJc w:val="left"/>
      <w:pPr>
        <w:ind w:left="1440" w:hanging="360"/>
      </w:pPr>
      <w:rPr>
        <w:rFonts w:ascii="Courier New" w:hAnsi="Courier New" w:hint="default"/>
      </w:rPr>
    </w:lvl>
    <w:lvl w:ilvl="2" w:tplc="FB8258BA">
      <w:start w:val="1"/>
      <w:numFmt w:val="bullet"/>
      <w:lvlText w:val=""/>
      <w:lvlJc w:val="left"/>
      <w:pPr>
        <w:ind w:left="2160" w:hanging="360"/>
      </w:pPr>
      <w:rPr>
        <w:rFonts w:ascii="Wingdings" w:hAnsi="Wingdings" w:hint="default"/>
      </w:rPr>
    </w:lvl>
    <w:lvl w:ilvl="3" w:tplc="48D693C6">
      <w:start w:val="1"/>
      <w:numFmt w:val="bullet"/>
      <w:lvlText w:val=""/>
      <w:lvlJc w:val="left"/>
      <w:pPr>
        <w:ind w:left="2880" w:hanging="360"/>
      </w:pPr>
      <w:rPr>
        <w:rFonts w:ascii="Symbol" w:hAnsi="Symbol" w:hint="default"/>
      </w:rPr>
    </w:lvl>
    <w:lvl w:ilvl="4" w:tplc="89A03CBE">
      <w:start w:val="1"/>
      <w:numFmt w:val="bullet"/>
      <w:lvlText w:val="o"/>
      <w:lvlJc w:val="left"/>
      <w:pPr>
        <w:ind w:left="3600" w:hanging="360"/>
      </w:pPr>
      <w:rPr>
        <w:rFonts w:ascii="Courier New" w:hAnsi="Courier New" w:hint="default"/>
      </w:rPr>
    </w:lvl>
    <w:lvl w:ilvl="5" w:tplc="D9145FC2">
      <w:start w:val="1"/>
      <w:numFmt w:val="bullet"/>
      <w:lvlText w:val=""/>
      <w:lvlJc w:val="left"/>
      <w:pPr>
        <w:ind w:left="4320" w:hanging="360"/>
      </w:pPr>
      <w:rPr>
        <w:rFonts w:ascii="Wingdings" w:hAnsi="Wingdings" w:hint="default"/>
      </w:rPr>
    </w:lvl>
    <w:lvl w:ilvl="6" w:tplc="34DAD7D0">
      <w:start w:val="1"/>
      <w:numFmt w:val="bullet"/>
      <w:lvlText w:val=""/>
      <w:lvlJc w:val="left"/>
      <w:pPr>
        <w:ind w:left="5040" w:hanging="360"/>
      </w:pPr>
      <w:rPr>
        <w:rFonts w:ascii="Symbol" w:hAnsi="Symbol" w:hint="default"/>
      </w:rPr>
    </w:lvl>
    <w:lvl w:ilvl="7" w:tplc="E8C8D290">
      <w:start w:val="1"/>
      <w:numFmt w:val="bullet"/>
      <w:lvlText w:val="o"/>
      <w:lvlJc w:val="left"/>
      <w:pPr>
        <w:ind w:left="5760" w:hanging="360"/>
      </w:pPr>
      <w:rPr>
        <w:rFonts w:ascii="Courier New" w:hAnsi="Courier New" w:hint="default"/>
      </w:rPr>
    </w:lvl>
    <w:lvl w:ilvl="8" w:tplc="74369AEC">
      <w:start w:val="1"/>
      <w:numFmt w:val="bullet"/>
      <w:lvlText w:val=""/>
      <w:lvlJc w:val="left"/>
      <w:pPr>
        <w:ind w:left="6480" w:hanging="360"/>
      </w:pPr>
      <w:rPr>
        <w:rFonts w:ascii="Wingdings" w:hAnsi="Wingdings" w:hint="default"/>
      </w:rPr>
    </w:lvl>
  </w:abstractNum>
  <w:abstractNum w:abstractNumId="17" w15:restartNumberingAfterBreak="0">
    <w:nsid w:val="2A954C12"/>
    <w:multiLevelType w:val="hybridMultilevel"/>
    <w:tmpl w:val="FFFFFFFF"/>
    <w:lvl w:ilvl="0" w:tplc="11C2B51E">
      <w:start w:val="1"/>
      <w:numFmt w:val="bullet"/>
      <w:lvlText w:val=""/>
      <w:lvlJc w:val="left"/>
      <w:pPr>
        <w:ind w:left="720" w:hanging="360"/>
      </w:pPr>
      <w:rPr>
        <w:rFonts w:ascii="Symbol" w:hAnsi="Symbol" w:hint="default"/>
      </w:rPr>
    </w:lvl>
    <w:lvl w:ilvl="1" w:tplc="E612F8CE">
      <w:start w:val="1"/>
      <w:numFmt w:val="bullet"/>
      <w:lvlText w:val="o"/>
      <w:lvlJc w:val="left"/>
      <w:pPr>
        <w:ind w:left="1440" w:hanging="360"/>
      </w:pPr>
      <w:rPr>
        <w:rFonts w:ascii="Courier New" w:hAnsi="Courier New" w:hint="default"/>
      </w:rPr>
    </w:lvl>
    <w:lvl w:ilvl="2" w:tplc="A274C1BC">
      <w:start w:val="1"/>
      <w:numFmt w:val="bullet"/>
      <w:lvlText w:val=""/>
      <w:lvlJc w:val="left"/>
      <w:pPr>
        <w:ind w:left="2160" w:hanging="360"/>
      </w:pPr>
      <w:rPr>
        <w:rFonts w:ascii="Wingdings" w:hAnsi="Wingdings" w:hint="default"/>
      </w:rPr>
    </w:lvl>
    <w:lvl w:ilvl="3" w:tplc="EB0CE304">
      <w:start w:val="1"/>
      <w:numFmt w:val="bullet"/>
      <w:lvlText w:val=""/>
      <w:lvlJc w:val="left"/>
      <w:pPr>
        <w:ind w:left="2880" w:hanging="360"/>
      </w:pPr>
      <w:rPr>
        <w:rFonts w:ascii="Symbol" w:hAnsi="Symbol" w:hint="default"/>
      </w:rPr>
    </w:lvl>
    <w:lvl w:ilvl="4" w:tplc="ACE2FA20">
      <w:start w:val="1"/>
      <w:numFmt w:val="bullet"/>
      <w:lvlText w:val="o"/>
      <w:lvlJc w:val="left"/>
      <w:pPr>
        <w:ind w:left="3600" w:hanging="360"/>
      </w:pPr>
      <w:rPr>
        <w:rFonts w:ascii="Courier New" w:hAnsi="Courier New" w:hint="default"/>
      </w:rPr>
    </w:lvl>
    <w:lvl w:ilvl="5" w:tplc="65001152">
      <w:start w:val="1"/>
      <w:numFmt w:val="bullet"/>
      <w:lvlText w:val=""/>
      <w:lvlJc w:val="left"/>
      <w:pPr>
        <w:ind w:left="4320" w:hanging="360"/>
      </w:pPr>
      <w:rPr>
        <w:rFonts w:ascii="Wingdings" w:hAnsi="Wingdings" w:hint="default"/>
      </w:rPr>
    </w:lvl>
    <w:lvl w:ilvl="6" w:tplc="DF26473C">
      <w:start w:val="1"/>
      <w:numFmt w:val="bullet"/>
      <w:lvlText w:val=""/>
      <w:lvlJc w:val="left"/>
      <w:pPr>
        <w:ind w:left="5040" w:hanging="360"/>
      </w:pPr>
      <w:rPr>
        <w:rFonts w:ascii="Symbol" w:hAnsi="Symbol" w:hint="default"/>
      </w:rPr>
    </w:lvl>
    <w:lvl w:ilvl="7" w:tplc="3ECCA398">
      <w:start w:val="1"/>
      <w:numFmt w:val="bullet"/>
      <w:lvlText w:val="o"/>
      <w:lvlJc w:val="left"/>
      <w:pPr>
        <w:ind w:left="5760" w:hanging="360"/>
      </w:pPr>
      <w:rPr>
        <w:rFonts w:ascii="Courier New" w:hAnsi="Courier New" w:hint="default"/>
      </w:rPr>
    </w:lvl>
    <w:lvl w:ilvl="8" w:tplc="830E4AFA">
      <w:start w:val="1"/>
      <w:numFmt w:val="bullet"/>
      <w:lvlText w:val=""/>
      <w:lvlJc w:val="left"/>
      <w:pPr>
        <w:ind w:left="6480" w:hanging="360"/>
      </w:pPr>
      <w:rPr>
        <w:rFonts w:ascii="Wingdings" w:hAnsi="Wingdings" w:hint="default"/>
      </w:rPr>
    </w:lvl>
  </w:abstractNum>
  <w:abstractNum w:abstractNumId="18" w15:restartNumberingAfterBreak="0">
    <w:nsid w:val="2BDD05B9"/>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A40697"/>
    <w:multiLevelType w:val="hybridMultilevel"/>
    <w:tmpl w:val="49687726"/>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27E3E54"/>
    <w:multiLevelType w:val="hybridMultilevel"/>
    <w:tmpl w:val="FFFFFFFF"/>
    <w:lvl w:ilvl="0" w:tplc="FFFFFFFF">
      <w:start w:val="1"/>
      <w:numFmt w:val="decimal"/>
      <w:lvlText w:val="%1."/>
      <w:lvlJc w:val="left"/>
      <w:pPr>
        <w:ind w:left="360" w:hanging="360"/>
      </w:pPr>
    </w:lvl>
    <w:lvl w:ilvl="1" w:tplc="39EED774">
      <w:start w:val="1"/>
      <w:numFmt w:val="lowerLetter"/>
      <w:lvlText w:val="%2."/>
      <w:lvlJc w:val="left"/>
      <w:pPr>
        <w:ind w:left="1080" w:hanging="360"/>
      </w:pPr>
    </w:lvl>
    <w:lvl w:ilvl="2" w:tplc="32C28B7E">
      <w:start w:val="1"/>
      <w:numFmt w:val="lowerRoman"/>
      <w:lvlText w:val="%3."/>
      <w:lvlJc w:val="right"/>
      <w:pPr>
        <w:ind w:left="1800" w:hanging="180"/>
      </w:pPr>
    </w:lvl>
    <w:lvl w:ilvl="3" w:tplc="EBCCADB8">
      <w:start w:val="1"/>
      <w:numFmt w:val="decimal"/>
      <w:lvlText w:val="%4."/>
      <w:lvlJc w:val="left"/>
      <w:pPr>
        <w:ind w:left="2520" w:hanging="360"/>
      </w:pPr>
    </w:lvl>
    <w:lvl w:ilvl="4" w:tplc="E6700860">
      <w:start w:val="1"/>
      <w:numFmt w:val="lowerLetter"/>
      <w:lvlText w:val="%5."/>
      <w:lvlJc w:val="left"/>
      <w:pPr>
        <w:ind w:left="3240" w:hanging="360"/>
      </w:pPr>
    </w:lvl>
    <w:lvl w:ilvl="5" w:tplc="A9C45E1A">
      <w:start w:val="1"/>
      <w:numFmt w:val="lowerRoman"/>
      <w:lvlText w:val="%6."/>
      <w:lvlJc w:val="right"/>
      <w:pPr>
        <w:ind w:left="3960" w:hanging="180"/>
      </w:pPr>
    </w:lvl>
    <w:lvl w:ilvl="6" w:tplc="8A24F5FE">
      <w:start w:val="1"/>
      <w:numFmt w:val="decimal"/>
      <w:lvlText w:val="%7."/>
      <w:lvlJc w:val="left"/>
      <w:pPr>
        <w:ind w:left="4680" w:hanging="360"/>
      </w:pPr>
    </w:lvl>
    <w:lvl w:ilvl="7" w:tplc="9E8AC422">
      <w:start w:val="1"/>
      <w:numFmt w:val="lowerLetter"/>
      <w:lvlText w:val="%8."/>
      <w:lvlJc w:val="left"/>
      <w:pPr>
        <w:ind w:left="5400" w:hanging="360"/>
      </w:pPr>
    </w:lvl>
    <w:lvl w:ilvl="8" w:tplc="F1027CD4">
      <w:start w:val="1"/>
      <w:numFmt w:val="lowerRoman"/>
      <w:lvlText w:val="%9."/>
      <w:lvlJc w:val="right"/>
      <w:pPr>
        <w:ind w:left="6120" w:hanging="180"/>
      </w:pPr>
    </w:lvl>
  </w:abstractNum>
  <w:abstractNum w:abstractNumId="22" w15:restartNumberingAfterBreak="0">
    <w:nsid w:val="378474C6"/>
    <w:multiLevelType w:val="hybridMultilevel"/>
    <w:tmpl w:val="FFFFFFFF"/>
    <w:lvl w:ilvl="0" w:tplc="1C347FEA">
      <w:start w:val="1"/>
      <w:numFmt w:val="decimal"/>
      <w:lvlText w:val="%1."/>
      <w:lvlJc w:val="left"/>
      <w:pPr>
        <w:ind w:left="360" w:hanging="360"/>
      </w:pPr>
    </w:lvl>
    <w:lvl w:ilvl="1" w:tplc="CFAA3852">
      <w:start w:val="1"/>
      <w:numFmt w:val="lowerLetter"/>
      <w:lvlText w:val="%2."/>
      <w:lvlJc w:val="left"/>
      <w:pPr>
        <w:ind w:left="1440" w:hanging="360"/>
      </w:pPr>
    </w:lvl>
    <w:lvl w:ilvl="2" w:tplc="06180926">
      <w:start w:val="1"/>
      <w:numFmt w:val="lowerRoman"/>
      <w:lvlText w:val="%3."/>
      <w:lvlJc w:val="right"/>
      <w:pPr>
        <w:ind w:left="2160" w:hanging="180"/>
      </w:pPr>
    </w:lvl>
    <w:lvl w:ilvl="3" w:tplc="60A04FCE">
      <w:start w:val="1"/>
      <w:numFmt w:val="decimal"/>
      <w:lvlText w:val="%4."/>
      <w:lvlJc w:val="left"/>
      <w:pPr>
        <w:ind w:left="2880" w:hanging="360"/>
      </w:pPr>
    </w:lvl>
    <w:lvl w:ilvl="4" w:tplc="05F6EADC">
      <w:start w:val="1"/>
      <w:numFmt w:val="lowerLetter"/>
      <w:lvlText w:val="%5."/>
      <w:lvlJc w:val="left"/>
      <w:pPr>
        <w:ind w:left="3600" w:hanging="360"/>
      </w:pPr>
    </w:lvl>
    <w:lvl w:ilvl="5" w:tplc="8E5CDD8E">
      <w:start w:val="1"/>
      <w:numFmt w:val="lowerRoman"/>
      <w:lvlText w:val="%6."/>
      <w:lvlJc w:val="right"/>
      <w:pPr>
        <w:ind w:left="4320" w:hanging="180"/>
      </w:pPr>
    </w:lvl>
    <w:lvl w:ilvl="6" w:tplc="304EA7C2">
      <w:start w:val="1"/>
      <w:numFmt w:val="decimal"/>
      <w:lvlText w:val="%7."/>
      <w:lvlJc w:val="left"/>
      <w:pPr>
        <w:ind w:left="5040" w:hanging="360"/>
      </w:pPr>
    </w:lvl>
    <w:lvl w:ilvl="7" w:tplc="4DFADB28">
      <w:start w:val="1"/>
      <w:numFmt w:val="lowerLetter"/>
      <w:lvlText w:val="%8."/>
      <w:lvlJc w:val="left"/>
      <w:pPr>
        <w:ind w:left="5760" w:hanging="360"/>
      </w:pPr>
    </w:lvl>
    <w:lvl w:ilvl="8" w:tplc="3A6CB186">
      <w:start w:val="1"/>
      <w:numFmt w:val="lowerRoman"/>
      <w:lvlText w:val="%9."/>
      <w:lvlJc w:val="right"/>
      <w:pPr>
        <w:ind w:left="6480" w:hanging="180"/>
      </w:pPr>
    </w:lvl>
  </w:abstractNum>
  <w:abstractNum w:abstractNumId="23" w15:restartNumberingAfterBreak="0">
    <w:nsid w:val="383631F9"/>
    <w:multiLevelType w:val="hybridMultilevel"/>
    <w:tmpl w:val="C2AE317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387B0250"/>
    <w:multiLevelType w:val="hybridMultilevel"/>
    <w:tmpl w:val="FFFFFFFF"/>
    <w:lvl w:ilvl="0" w:tplc="BF281A84">
      <w:start w:val="1"/>
      <w:numFmt w:val="decimal"/>
      <w:lvlText w:val="%1."/>
      <w:lvlJc w:val="left"/>
      <w:pPr>
        <w:ind w:left="360" w:hanging="360"/>
      </w:pPr>
    </w:lvl>
    <w:lvl w:ilvl="1" w:tplc="8620F170">
      <w:start w:val="1"/>
      <w:numFmt w:val="lowerLetter"/>
      <w:lvlText w:val="%2."/>
      <w:lvlJc w:val="left"/>
      <w:pPr>
        <w:ind w:left="1080" w:hanging="360"/>
      </w:pPr>
    </w:lvl>
    <w:lvl w:ilvl="2" w:tplc="0E0AEF1C">
      <w:start w:val="1"/>
      <w:numFmt w:val="lowerRoman"/>
      <w:lvlText w:val="%3."/>
      <w:lvlJc w:val="right"/>
      <w:pPr>
        <w:ind w:left="1800" w:hanging="180"/>
      </w:pPr>
    </w:lvl>
    <w:lvl w:ilvl="3" w:tplc="9CF60154">
      <w:start w:val="1"/>
      <w:numFmt w:val="decimal"/>
      <w:lvlText w:val="%4."/>
      <w:lvlJc w:val="left"/>
      <w:pPr>
        <w:ind w:left="2520" w:hanging="360"/>
      </w:pPr>
    </w:lvl>
    <w:lvl w:ilvl="4" w:tplc="5C50DEFA">
      <w:start w:val="1"/>
      <w:numFmt w:val="lowerLetter"/>
      <w:lvlText w:val="%5."/>
      <w:lvlJc w:val="left"/>
      <w:pPr>
        <w:ind w:left="3240" w:hanging="360"/>
      </w:pPr>
    </w:lvl>
    <w:lvl w:ilvl="5" w:tplc="B8148FF8">
      <w:start w:val="1"/>
      <w:numFmt w:val="lowerRoman"/>
      <w:lvlText w:val="%6."/>
      <w:lvlJc w:val="right"/>
      <w:pPr>
        <w:ind w:left="3960" w:hanging="180"/>
      </w:pPr>
    </w:lvl>
    <w:lvl w:ilvl="6" w:tplc="86FC1980">
      <w:start w:val="1"/>
      <w:numFmt w:val="decimal"/>
      <w:lvlText w:val="%7."/>
      <w:lvlJc w:val="left"/>
      <w:pPr>
        <w:ind w:left="4680" w:hanging="360"/>
      </w:pPr>
    </w:lvl>
    <w:lvl w:ilvl="7" w:tplc="A414145C">
      <w:start w:val="1"/>
      <w:numFmt w:val="lowerLetter"/>
      <w:lvlText w:val="%8."/>
      <w:lvlJc w:val="left"/>
      <w:pPr>
        <w:ind w:left="5400" w:hanging="360"/>
      </w:pPr>
    </w:lvl>
    <w:lvl w:ilvl="8" w:tplc="6ED095CC">
      <w:start w:val="1"/>
      <w:numFmt w:val="lowerRoman"/>
      <w:lvlText w:val="%9."/>
      <w:lvlJc w:val="right"/>
      <w:pPr>
        <w:ind w:left="6120" w:hanging="180"/>
      </w:pPr>
    </w:lvl>
  </w:abstractNum>
  <w:abstractNum w:abstractNumId="25" w15:restartNumberingAfterBreak="0">
    <w:nsid w:val="3CBC36EB"/>
    <w:multiLevelType w:val="hybridMultilevel"/>
    <w:tmpl w:val="5B9E2CE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2D81BFF"/>
    <w:multiLevelType w:val="hybridMultilevel"/>
    <w:tmpl w:val="A36877E6"/>
    <w:lvl w:ilvl="0" w:tplc="E9EA6C8C">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3919B5"/>
    <w:multiLevelType w:val="hybridMultilevel"/>
    <w:tmpl w:val="FFFFFFFF"/>
    <w:lvl w:ilvl="0" w:tplc="FFFFFFFF">
      <w:start w:val="1"/>
      <w:numFmt w:val="bullet"/>
      <w:lvlText w:val="-"/>
      <w:lvlJc w:val="left"/>
      <w:pPr>
        <w:ind w:left="720" w:hanging="360"/>
      </w:pPr>
      <w:rPr>
        <w:rFonts w:ascii="Calibri" w:hAnsi="Calibri" w:hint="default"/>
      </w:rPr>
    </w:lvl>
    <w:lvl w:ilvl="1" w:tplc="B4D61E3E">
      <w:start w:val="1"/>
      <w:numFmt w:val="bullet"/>
      <w:lvlText w:val="o"/>
      <w:lvlJc w:val="left"/>
      <w:pPr>
        <w:ind w:left="1440" w:hanging="360"/>
      </w:pPr>
      <w:rPr>
        <w:rFonts w:ascii="Courier New" w:hAnsi="Courier New" w:hint="default"/>
      </w:rPr>
    </w:lvl>
    <w:lvl w:ilvl="2" w:tplc="714846B2">
      <w:start w:val="1"/>
      <w:numFmt w:val="bullet"/>
      <w:lvlText w:val=""/>
      <w:lvlJc w:val="left"/>
      <w:pPr>
        <w:ind w:left="2160" w:hanging="360"/>
      </w:pPr>
      <w:rPr>
        <w:rFonts w:ascii="Wingdings" w:hAnsi="Wingdings" w:hint="default"/>
      </w:rPr>
    </w:lvl>
    <w:lvl w:ilvl="3" w:tplc="68CA6476">
      <w:start w:val="1"/>
      <w:numFmt w:val="bullet"/>
      <w:lvlText w:val=""/>
      <w:lvlJc w:val="left"/>
      <w:pPr>
        <w:ind w:left="2880" w:hanging="360"/>
      </w:pPr>
      <w:rPr>
        <w:rFonts w:ascii="Symbol" w:hAnsi="Symbol" w:hint="default"/>
      </w:rPr>
    </w:lvl>
    <w:lvl w:ilvl="4" w:tplc="5A5E4F96">
      <w:start w:val="1"/>
      <w:numFmt w:val="bullet"/>
      <w:lvlText w:val="o"/>
      <w:lvlJc w:val="left"/>
      <w:pPr>
        <w:ind w:left="3600" w:hanging="360"/>
      </w:pPr>
      <w:rPr>
        <w:rFonts w:ascii="Courier New" w:hAnsi="Courier New" w:hint="default"/>
      </w:rPr>
    </w:lvl>
    <w:lvl w:ilvl="5" w:tplc="A8E02340">
      <w:start w:val="1"/>
      <w:numFmt w:val="bullet"/>
      <w:lvlText w:val=""/>
      <w:lvlJc w:val="left"/>
      <w:pPr>
        <w:ind w:left="4320" w:hanging="360"/>
      </w:pPr>
      <w:rPr>
        <w:rFonts w:ascii="Wingdings" w:hAnsi="Wingdings" w:hint="default"/>
      </w:rPr>
    </w:lvl>
    <w:lvl w:ilvl="6" w:tplc="D8E08B52">
      <w:start w:val="1"/>
      <w:numFmt w:val="bullet"/>
      <w:lvlText w:val=""/>
      <w:lvlJc w:val="left"/>
      <w:pPr>
        <w:ind w:left="5040" w:hanging="360"/>
      </w:pPr>
      <w:rPr>
        <w:rFonts w:ascii="Symbol" w:hAnsi="Symbol" w:hint="default"/>
      </w:rPr>
    </w:lvl>
    <w:lvl w:ilvl="7" w:tplc="2DF2F6D2">
      <w:start w:val="1"/>
      <w:numFmt w:val="bullet"/>
      <w:lvlText w:val="o"/>
      <w:lvlJc w:val="left"/>
      <w:pPr>
        <w:ind w:left="5760" w:hanging="360"/>
      </w:pPr>
      <w:rPr>
        <w:rFonts w:ascii="Courier New" w:hAnsi="Courier New" w:hint="default"/>
      </w:rPr>
    </w:lvl>
    <w:lvl w:ilvl="8" w:tplc="63A8A9C6">
      <w:start w:val="1"/>
      <w:numFmt w:val="bullet"/>
      <w:lvlText w:val=""/>
      <w:lvlJc w:val="left"/>
      <w:pPr>
        <w:ind w:left="6480" w:hanging="360"/>
      </w:pPr>
      <w:rPr>
        <w:rFonts w:ascii="Wingdings" w:hAnsi="Wingdings" w:hint="default"/>
      </w:rPr>
    </w:lvl>
  </w:abstractNum>
  <w:abstractNum w:abstractNumId="28" w15:restartNumberingAfterBreak="0">
    <w:nsid w:val="4CFA6A87"/>
    <w:multiLevelType w:val="hybridMultilevel"/>
    <w:tmpl w:val="0EFC3D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50F6483"/>
    <w:multiLevelType w:val="hybridMultilevel"/>
    <w:tmpl w:val="D7C8BBD4"/>
    <w:lvl w:ilvl="0" w:tplc="67967D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366CC"/>
    <w:multiLevelType w:val="hybridMultilevel"/>
    <w:tmpl w:val="C930DB7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024017"/>
    <w:multiLevelType w:val="hybridMultilevel"/>
    <w:tmpl w:val="FFFFFFFF"/>
    <w:lvl w:ilvl="0" w:tplc="C3AAD416">
      <w:start w:val="1"/>
      <w:numFmt w:val="bullet"/>
      <w:lvlText w:val=""/>
      <w:lvlJc w:val="left"/>
      <w:pPr>
        <w:ind w:left="720" w:hanging="360"/>
      </w:pPr>
      <w:rPr>
        <w:rFonts w:ascii="Symbol" w:hAnsi="Symbol" w:hint="default"/>
      </w:rPr>
    </w:lvl>
    <w:lvl w:ilvl="1" w:tplc="045E07DE">
      <w:start w:val="1"/>
      <w:numFmt w:val="bullet"/>
      <w:lvlText w:val="o"/>
      <w:lvlJc w:val="left"/>
      <w:pPr>
        <w:ind w:left="1440" w:hanging="360"/>
      </w:pPr>
      <w:rPr>
        <w:rFonts w:ascii="Courier New" w:hAnsi="Courier New" w:hint="default"/>
      </w:rPr>
    </w:lvl>
    <w:lvl w:ilvl="2" w:tplc="2B4C8122">
      <w:start w:val="1"/>
      <w:numFmt w:val="bullet"/>
      <w:lvlText w:val=""/>
      <w:lvlJc w:val="left"/>
      <w:pPr>
        <w:ind w:left="2160" w:hanging="360"/>
      </w:pPr>
      <w:rPr>
        <w:rFonts w:ascii="Wingdings" w:hAnsi="Wingdings" w:hint="default"/>
      </w:rPr>
    </w:lvl>
    <w:lvl w:ilvl="3" w:tplc="99EA5268">
      <w:start w:val="1"/>
      <w:numFmt w:val="bullet"/>
      <w:lvlText w:val=""/>
      <w:lvlJc w:val="left"/>
      <w:pPr>
        <w:ind w:left="2880" w:hanging="360"/>
      </w:pPr>
      <w:rPr>
        <w:rFonts w:ascii="Symbol" w:hAnsi="Symbol" w:hint="default"/>
      </w:rPr>
    </w:lvl>
    <w:lvl w:ilvl="4" w:tplc="B5D65566">
      <w:start w:val="1"/>
      <w:numFmt w:val="bullet"/>
      <w:lvlText w:val="o"/>
      <w:lvlJc w:val="left"/>
      <w:pPr>
        <w:ind w:left="3600" w:hanging="360"/>
      </w:pPr>
      <w:rPr>
        <w:rFonts w:ascii="Courier New" w:hAnsi="Courier New" w:hint="default"/>
      </w:rPr>
    </w:lvl>
    <w:lvl w:ilvl="5" w:tplc="9F0C15A0">
      <w:start w:val="1"/>
      <w:numFmt w:val="bullet"/>
      <w:lvlText w:val=""/>
      <w:lvlJc w:val="left"/>
      <w:pPr>
        <w:ind w:left="4320" w:hanging="360"/>
      </w:pPr>
      <w:rPr>
        <w:rFonts w:ascii="Wingdings" w:hAnsi="Wingdings" w:hint="default"/>
      </w:rPr>
    </w:lvl>
    <w:lvl w:ilvl="6" w:tplc="FB3271A0">
      <w:start w:val="1"/>
      <w:numFmt w:val="bullet"/>
      <w:lvlText w:val=""/>
      <w:lvlJc w:val="left"/>
      <w:pPr>
        <w:ind w:left="5040" w:hanging="360"/>
      </w:pPr>
      <w:rPr>
        <w:rFonts w:ascii="Symbol" w:hAnsi="Symbol" w:hint="default"/>
      </w:rPr>
    </w:lvl>
    <w:lvl w:ilvl="7" w:tplc="92A66B8C">
      <w:start w:val="1"/>
      <w:numFmt w:val="bullet"/>
      <w:lvlText w:val="o"/>
      <w:lvlJc w:val="left"/>
      <w:pPr>
        <w:ind w:left="5760" w:hanging="360"/>
      </w:pPr>
      <w:rPr>
        <w:rFonts w:ascii="Courier New" w:hAnsi="Courier New" w:hint="default"/>
      </w:rPr>
    </w:lvl>
    <w:lvl w:ilvl="8" w:tplc="7A92A01E">
      <w:start w:val="1"/>
      <w:numFmt w:val="bullet"/>
      <w:lvlText w:val=""/>
      <w:lvlJc w:val="left"/>
      <w:pPr>
        <w:ind w:left="6480" w:hanging="360"/>
      </w:pPr>
      <w:rPr>
        <w:rFonts w:ascii="Wingdings" w:hAnsi="Wingdings" w:hint="default"/>
      </w:rPr>
    </w:lvl>
  </w:abstractNum>
  <w:abstractNum w:abstractNumId="33" w15:restartNumberingAfterBreak="0">
    <w:nsid w:val="5CE91329"/>
    <w:multiLevelType w:val="hybridMultilevel"/>
    <w:tmpl w:val="C1FC7866"/>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8F7B33"/>
    <w:multiLevelType w:val="hybridMultilevel"/>
    <w:tmpl w:val="294A606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64CB7B7F"/>
    <w:multiLevelType w:val="hybridMultilevel"/>
    <w:tmpl w:val="FFFFFFFF"/>
    <w:lvl w:ilvl="0" w:tplc="0F3A6F72">
      <w:start w:val="1"/>
      <w:numFmt w:val="bullet"/>
      <w:lvlText w:val=""/>
      <w:lvlJc w:val="left"/>
      <w:pPr>
        <w:ind w:left="720" w:hanging="360"/>
      </w:pPr>
      <w:rPr>
        <w:rFonts w:ascii="Symbol" w:hAnsi="Symbol" w:hint="default"/>
      </w:rPr>
    </w:lvl>
    <w:lvl w:ilvl="1" w:tplc="FA4E37FE">
      <w:start w:val="1"/>
      <w:numFmt w:val="bullet"/>
      <w:lvlText w:val="o"/>
      <w:lvlJc w:val="left"/>
      <w:pPr>
        <w:ind w:left="1440" w:hanging="360"/>
      </w:pPr>
      <w:rPr>
        <w:rFonts w:ascii="Courier New" w:hAnsi="Courier New" w:hint="default"/>
      </w:rPr>
    </w:lvl>
    <w:lvl w:ilvl="2" w:tplc="7332C198">
      <w:start w:val="1"/>
      <w:numFmt w:val="bullet"/>
      <w:lvlText w:val=""/>
      <w:lvlJc w:val="left"/>
      <w:pPr>
        <w:ind w:left="2160" w:hanging="360"/>
      </w:pPr>
      <w:rPr>
        <w:rFonts w:ascii="Wingdings" w:hAnsi="Wingdings" w:hint="default"/>
      </w:rPr>
    </w:lvl>
    <w:lvl w:ilvl="3" w:tplc="95B84DD4">
      <w:start w:val="1"/>
      <w:numFmt w:val="bullet"/>
      <w:lvlText w:val=""/>
      <w:lvlJc w:val="left"/>
      <w:pPr>
        <w:ind w:left="2880" w:hanging="360"/>
      </w:pPr>
      <w:rPr>
        <w:rFonts w:ascii="Symbol" w:hAnsi="Symbol" w:hint="default"/>
      </w:rPr>
    </w:lvl>
    <w:lvl w:ilvl="4" w:tplc="5588D448">
      <w:start w:val="1"/>
      <w:numFmt w:val="bullet"/>
      <w:lvlText w:val="o"/>
      <w:lvlJc w:val="left"/>
      <w:pPr>
        <w:ind w:left="3600" w:hanging="360"/>
      </w:pPr>
      <w:rPr>
        <w:rFonts w:ascii="Courier New" w:hAnsi="Courier New" w:hint="default"/>
      </w:rPr>
    </w:lvl>
    <w:lvl w:ilvl="5" w:tplc="4670CB4E">
      <w:start w:val="1"/>
      <w:numFmt w:val="bullet"/>
      <w:lvlText w:val=""/>
      <w:lvlJc w:val="left"/>
      <w:pPr>
        <w:ind w:left="4320" w:hanging="360"/>
      </w:pPr>
      <w:rPr>
        <w:rFonts w:ascii="Wingdings" w:hAnsi="Wingdings" w:hint="default"/>
      </w:rPr>
    </w:lvl>
    <w:lvl w:ilvl="6" w:tplc="F84E872A">
      <w:start w:val="1"/>
      <w:numFmt w:val="bullet"/>
      <w:lvlText w:val=""/>
      <w:lvlJc w:val="left"/>
      <w:pPr>
        <w:ind w:left="5040" w:hanging="360"/>
      </w:pPr>
      <w:rPr>
        <w:rFonts w:ascii="Symbol" w:hAnsi="Symbol" w:hint="default"/>
      </w:rPr>
    </w:lvl>
    <w:lvl w:ilvl="7" w:tplc="E4F08F4C">
      <w:start w:val="1"/>
      <w:numFmt w:val="bullet"/>
      <w:lvlText w:val="o"/>
      <w:lvlJc w:val="left"/>
      <w:pPr>
        <w:ind w:left="5760" w:hanging="360"/>
      </w:pPr>
      <w:rPr>
        <w:rFonts w:ascii="Courier New" w:hAnsi="Courier New" w:hint="default"/>
      </w:rPr>
    </w:lvl>
    <w:lvl w:ilvl="8" w:tplc="DFD2FA6A">
      <w:start w:val="1"/>
      <w:numFmt w:val="bullet"/>
      <w:lvlText w:val=""/>
      <w:lvlJc w:val="left"/>
      <w:pPr>
        <w:ind w:left="6480" w:hanging="360"/>
      </w:pPr>
      <w:rPr>
        <w:rFonts w:ascii="Wingdings" w:hAnsi="Wingdings" w:hint="default"/>
      </w:rPr>
    </w:lvl>
  </w:abstractNum>
  <w:abstractNum w:abstractNumId="36" w15:restartNumberingAfterBreak="0">
    <w:nsid w:val="65B239E5"/>
    <w:multiLevelType w:val="hybridMultilevel"/>
    <w:tmpl w:val="6706B400"/>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6063602"/>
    <w:multiLevelType w:val="hybridMultilevel"/>
    <w:tmpl w:val="C2FE4410"/>
    <w:lvl w:ilvl="0" w:tplc="B472F14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6BE4C2E"/>
    <w:multiLevelType w:val="hybridMultilevel"/>
    <w:tmpl w:val="91445DE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68F9721A"/>
    <w:multiLevelType w:val="hybridMultilevel"/>
    <w:tmpl w:val="FFFFFFFF"/>
    <w:lvl w:ilvl="0" w:tplc="FFFFFFFF">
      <w:start w:val="1"/>
      <w:numFmt w:val="bullet"/>
      <w:lvlText w:val="-"/>
      <w:lvlJc w:val="left"/>
      <w:pPr>
        <w:ind w:left="720" w:hanging="360"/>
      </w:pPr>
      <w:rPr>
        <w:rFonts w:ascii="Calibri" w:hAnsi="Calibri" w:hint="default"/>
      </w:rPr>
    </w:lvl>
    <w:lvl w:ilvl="1" w:tplc="0ECA99FE">
      <w:start w:val="1"/>
      <w:numFmt w:val="bullet"/>
      <w:lvlText w:val="o"/>
      <w:lvlJc w:val="left"/>
      <w:pPr>
        <w:ind w:left="1440" w:hanging="360"/>
      </w:pPr>
      <w:rPr>
        <w:rFonts w:ascii="Courier New" w:hAnsi="Courier New" w:hint="default"/>
      </w:rPr>
    </w:lvl>
    <w:lvl w:ilvl="2" w:tplc="24F64236">
      <w:start w:val="1"/>
      <w:numFmt w:val="bullet"/>
      <w:lvlText w:val=""/>
      <w:lvlJc w:val="left"/>
      <w:pPr>
        <w:ind w:left="2160" w:hanging="360"/>
      </w:pPr>
      <w:rPr>
        <w:rFonts w:ascii="Wingdings" w:hAnsi="Wingdings" w:hint="default"/>
      </w:rPr>
    </w:lvl>
    <w:lvl w:ilvl="3" w:tplc="6D0823E0">
      <w:start w:val="1"/>
      <w:numFmt w:val="bullet"/>
      <w:lvlText w:val=""/>
      <w:lvlJc w:val="left"/>
      <w:pPr>
        <w:ind w:left="2880" w:hanging="360"/>
      </w:pPr>
      <w:rPr>
        <w:rFonts w:ascii="Symbol" w:hAnsi="Symbol" w:hint="default"/>
      </w:rPr>
    </w:lvl>
    <w:lvl w:ilvl="4" w:tplc="C164BC32">
      <w:start w:val="1"/>
      <w:numFmt w:val="bullet"/>
      <w:lvlText w:val="o"/>
      <w:lvlJc w:val="left"/>
      <w:pPr>
        <w:ind w:left="3600" w:hanging="360"/>
      </w:pPr>
      <w:rPr>
        <w:rFonts w:ascii="Courier New" w:hAnsi="Courier New" w:hint="default"/>
      </w:rPr>
    </w:lvl>
    <w:lvl w:ilvl="5" w:tplc="57D029AA">
      <w:start w:val="1"/>
      <w:numFmt w:val="bullet"/>
      <w:lvlText w:val=""/>
      <w:lvlJc w:val="left"/>
      <w:pPr>
        <w:ind w:left="4320" w:hanging="360"/>
      </w:pPr>
      <w:rPr>
        <w:rFonts w:ascii="Wingdings" w:hAnsi="Wingdings" w:hint="default"/>
      </w:rPr>
    </w:lvl>
    <w:lvl w:ilvl="6" w:tplc="DF6CC494">
      <w:start w:val="1"/>
      <w:numFmt w:val="bullet"/>
      <w:lvlText w:val=""/>
      <w:lvlJc w:val="left"/>
      <w:pPr>
        <w:ind w:left="5040" w:hanging="360"/>
      </w:pPr>
      <w:rPr>
        <w:rFonts w:ascii="Symbol" w:hAnsi="Symbol" w:hint="default"/>
      </w:rPr>
    </w:lvl>
    <w:lvl w:ilvl="7" w:tplc="F8CAFB82">
      <w:start w:val="1"/>
      <w:numFmt w:val="bullet"/>
      <w:lvlText w:val="o"/>
      <w:lvlJc w:val="left"/>
      <w:pPr>
        <w:ind w:left="5760" w:hanging="360"/>
      </w:pPr>
      <w:rPr>
        <w:rFonts w:ascii="Courier New" w:hAnsi="Courier New" w:hint="default"/>
      </w:rPr>
    </w:lvl>
    <w:lvl w:ilvl="8" w:tplc="6C52F26E">
      <w:start w:val="1"/>
      <w:numFmt w:val="bullet"/>
      <w:lvlText w:val=""/>
      <w:lvlJc w:val="left"/>
      <w:pPr>
        <w:ind w:left="6480" w:hanging="360"/>
      </w:pPr>
      <w:rPr>
        <w:rFonts w:ascii="Wingdings" w:hAnsi="Wingdings" w:hint="default"/>
      </w:rPr>
    </w:lvl>
  </w:abstractNum>
  <w:abstractNum w:abstractNumId="40" w15:restartNumberingAfterBreak="0">
    <w:nsid w:val="6ABF6E6C"/>
    <w:multiLevelType w:val="hybridMultilevel"/>
    <w:tmpl w:val="769CB49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91B4978"/>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2" w15:restartNumberingAfterBreak="0">
    <w:nsid w:val="79866DDF"/>
    <w:multiLevelType w:val="hybridMultilevel"/>
    <w:tmpl w:val="FFFFFFFF"/>
    <w:lvl w:ilvl="0" w:tplc="8E04A15C">
      <w:start w:val="3"/>
      <w:numFmt w:val="decimal"/>
      <w:lvlText w:val="%1."/>
      <w:lvlJc w:val="left"/>
      <w:pPr>
        <w:ind w:left="720" w:hanging="360"/>
      </w:pPr>
    </w:lvl>
    <w:lvl w:ilvl="1" w:tplc="DB9EE3FE">
      <w:start w:val="1"/>
      <w:numFmt w:val="lowerLetter"/>
      <w:lvlText w:val="%2."/>
      <w:lvlJc w:val="left"/>
      <w:pPr>
        <w:ind w:left="1440" w:hanging="360"/>
      </w:pPr>
    </w:lvl>
    <w:lvl w:ilvl="2" w:tplc="2674B04C">
      <w:start w:val="1"/>
      <w:numFmt w:val="lowerRoman"/>
      <w:lvlText w:val="%3."/>
      <w:lvlJc w:val="right"/>
      <w:pPr>
        <w:ind w:left="2160" w:hanging="180"/>
      </w:pPr>
    </w:lvl>
    <w:lvl w:ilvl="3" w:tplc="DB0AAA46">
      <w:start w:val="1"/>
      <w:numFmt w:val="decimal"/>
      <w:lvlText w:val="%4."/>
      <w:lvlJc w:val="left"/>
      <w:pPr>
        <w:ind w:left="2880" w:hanging="360"/>
      </w:pPr>
    </w:lvl>
    <w:lvl w:ilvl="4" w:tplc="EFB0BDBA">
      <w:start w:val="1"/>
      <w:numFmt w:val="lowerLetter"/>
      <w:lvlText w:val="%5."/>
      <w:lvlJc w:val="left"/>
      <w:pPr>
        <w:ind w:left="3600" w:hanging="360"/>
      </w:pPr>
    </w:lvl>
    <w:lvl w:ilvl="5" w:tplc="35320AFA">
      <w:start w:val="1"/>
      <w:numFmt w:val="lowerRoman"/>
      <w:lvlText w:val="%6."/>
      <w:lvlJc w:val="right"/>
      <w:pPr>
        <w:ind w:left="4320" w:hanging="180"/>
      </w:pPr>
    </w:lvl>
    <w:lvl w:ilvl="6" w:tplc="52B8C1D8">
      <w:start w:val="1"/>
      <w:numFmt w:val="decimal"/>
      <w:lvlText w:val="%7."/>
      <w:lvlJc w:val="left"/>
      <w:pPr>
        <w:ind w:left="5040" w:hanging="360"/>
      </w:pPr>
    </w:lvl>
    <w:lvl w:ilvl="7" w:tplc="22A8D3AE">
      <w:start w:val="1"/>
      <w:numFmt w:val="lowerLetter"/>
      <w:lvlText w:val="%8."/>
      <w:lvlJc w:val="left"/>
      <w:pPr>
        <w:ind w:left="5760" w:hanging="360"/>
      </w:pPr>
    </w:lvl>
    <w:lvl w:ilvl="8" w:tplc="7C30DC8A">
      <w:start w:val="1"/>
      <w:numFmt w:val="lowerRoman"/>
      <w:lvlText w:val="%9."/>
      <w:lvlJc w:val="right"/>
      <w:pPr>
        <w:ind w:left="6480" w:hanging="180"/>
      </w:pPr>
    </w:lvl>
  </w:abstractNum>
  <w:abstractNum w:abstractNumId="43" w15:restartNumberingAfterBreak="0">
    <w:nsid w:val="7B0C5CAC"/>
    <w:multiLevelType w:val="hybridMultilevel"/>
    <w:tmpl w:val="FFFFFFFF"/>
    <w:lvl w:ilvl="0" w:tplc="F364C7EC">
      <w:start w:val="1"/>
      <w:numFmt w:val="decimal"/>
      <w:lvlText w:val="%1."/>
      <w:lvlJc w:val="left"/>
      <w:pPr>
        <w:ind w:left="720" w:hanging="360"/>
      </w:pPr>
    </w:lvl>
    <w:lvl w:ilvl="1" w:tplc="4F9C79D6">
      <w:start w:val="1"/>
      <w:numFmt w:val="lowerLetter"/>
      <w:lvlText w:val="%2."/>
      <w:lvlJc w:val="left"/>
      <w:pPr>
        <w:ind w:left="1440" w:hanging="360"/>
      </w:pPr>
    </w:lvl>
    <w:lvl w:ilvl="2" w:tplc="9FBECD66">
      <w:start w:val="1"/>
      <w:numFmt w:val="lowerRoman"/>
      <w:lvlText w:val="%3."/>
      <w:lvlJc w:val="right"/>
      <w:pPr>
        <w:ind w:left="2160" w:hanging="180"/>
      </w:pPr>
    </w:lvl>
    <w:lvl w:ilvl="3" w:tplc="663A51E0">
      <w:start w:val="1"/>
      <w:numFmt w:val="decimal"/>
      <w:lvlText w:val="%4."/>
      <w:lvlJc w:val="left"/>
      <w:pPr>
        <w:ind w:left="2880" w:hanging="360"/>
      </w:pPr>
    </w:lvl>
    <w:lvl w:ilvl="4" w:tplc="7F9CFDD4">
      <w:start w:val="1"/>
      <w:numFmt w:val="lowerLetter"/>
      <w:lvlText w:val="%5."/>
      <w:lvlJc w:val="left"/>
      <w:pPr>
        <w:ind w:left="3600" w:hanging="360"/>
      </w:pPr>
    </w:lvl>
    <w:lvl w:ilvl="5" w:tplc="788E3C50">
      <w:start w:val="1"/>
      <w:numFmt w:val="lowerRoman"/>
      <w:lvlText w:val="%6."/>
      <w:lvlJc w:val="right"/>
      <w:pPr>
        <w:ind w:left="4320" w:hanging="180"/>
      </w:pPr>
    </w:lvl>
    <w:lvl w:ilvl="6" w:tplc="18BA04AC">
      <w:start w:val="1"/>
      <w:numFmt w:val="decimal"/>
      <w:lvlText w:val="%7."/>
      <w:lvlJc w:val="left"/>
      <w:pPr>
        <w:ind w:left="5040" w:hanging="360"/>
      </w:pPr>
    </w:lvl>
    <w:lvl w:ilvl="7" w:tplc="9A4E452A">
      <w:start w:val="1"/>
      <w:numFmt w:val="lowerLetter"/>
      <w:lvlText w:val="%8."/>
      <w:lvlJc w:val="left"/>
      <w:pPr>
        <w:ind w:left="5760" w:hanging="360"/>
      </w:pPr>
    </w:lvl>
    <w:lvl w:ilvl="8" w:tplc="CA20C542">
      <w:start w:val="1"/>
      <w:numFmt w:val="lowerRoman"/>
      <w:lvlText w:val="%9."/>
      <w:lvlJc w:val="right"/>
      <w:pPr>
        <w:ind w:left="6480" w:hanging="180"/>
      </w:pPr>
    </w:lvl>
  </w:abstractNum>
  <w:abstractNum w:abstractNumId="44" w15:restartNumberingAfterBreak="0">
    <w:nsid w:val="7C5C1781"/>
    <w:multiLevelType w:val="hybridMultilevel"/>
    <w:tmpl w:val="FFFFFFFF"/>
    <w:lvl w:ilvl="0" w:tplc="C1A2EEEE">
      <w:start w:val="1"/>
      <w:numFmt w:val="decimal"/>
      <w:lvlText w:val="%1."/>
      <w:lvlJc w:val="left"/>
      <w:pPr>
        <w:ind w:left="720" w:hanging="360"/>
      </w:pPr>
    </w:lvl>
    <w:lvl w:ilvl="1" w:tplc="CD1E9AEA">
      <w:start w:val="1"/>
      <w:numFmt w:val="lowerLetter"/>
      <w:lvlText w:val="%2."/>
      <w:lvlJc w:val="left"/>
      <w:pPr>
        <w:ind w:left="1440" w:hanging="360"/>
      </w:pPr>
    </w:lvl>
    <w:lvl w:ilvl="2" w:tplc="A720E91E">
      <w:start w:val="1"/>
      <w:numFmt w:val="lowerRoman"/>
      <w:lvlText w:val="%3."/>
      <w:lvlJc w:val="right"/>
      <w:pPr>
        <w:ind w:left="2160" w:hanging="180"/>
      </w:pPr>
    </w:lvl>
    <w:lvl w:ilvl="3" w:tplc="B33C9402">
      <w:start w:val="1"/>
      <w:numFmt w:val="decimal"/>
      <w:lvlText w:val="%4."/>
      <w:lvlJc w:val="left"/>
      <w:pPr>
        <w:ind w:left="2880" w:hanging="360"/>
      </w:pPr>
    </w:lvl>
    <w:lvl w:ilvl="4" w:tplc="B366F6C2">
      <w:start w:val="1"/>
      <w:numFmt w:val="lowerLetter"/>
      <w:lvlText w:val="%5."/>
      <w:lvlJc w:val="left"/>
      <w:pPr>
        <w:ind w:left="3600" w:hanging="360"/>
      </w:pPr>
    </w:lvl>
    <w:lvl w:ilvl="5" w:tplc="1D524F8E">
      <w:start w:val="1"/>
      <w:numFmt w:val="lowerRoman"/>
      <w:lvlText w:val="%6."/>
      <w:lvlJc w:val="right"/>
      <w:pPr>
        <w:ind w:left="4320" w:hanging="180"/>
      </w:pPr>
    </w:lvl>
    <w:lvl w:ilvl="6" w:tplc="7D0CA654">
      <w:start w:val="1"/>
      <w:numFmt w:val="decimal"/>
      <w:lvlText w:val="%7."/>
      <w:lvlJc w:val="left"/>
      <w:pPr>
        <w:ind w:left="5040" w:hanging="360"/>
      </w:pPr>
    </w:lvl>
    <w:lvl w:ilvl="7" w:tplc="90660F7C">
      <w:start w:val="1"/>
      <w:numFmt w:val="lowerLetter"/>
      <w:lvlText w:val="%8."/>
      <w:lvlJc w:val="left"/>
      <w:pPr>
        <w:ind w:left="5760" w:hanging="360"/>
      </w:pPr>
    </w:lvl>
    <w:lvl w:ilvl="8" w:tplc="85E65722">
      <w:start w:val="1"/>
      <w:numFmt w:val="lowerRoman"/>
      <w:lvlText w:val="%9."/>
      <w:lvlJc w:val="right"/>
      <w:pPr>
        <w:ind w:left="6480" w:hanging="180"/>
      </w:pPr>
    </w:lvl>
  </w:abstractNum>
  <w:abstractNum w:abstractNumId="45" w15:restartNumberingAfterBreak="0">
    <w:nsid w:val="7C866FC4"/>
    <w:multiLevelType w:val="hybridMultilevel"/>
    <w:tmpl w:val="E896884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F4710F8"/>
    <w:multiLevelType w:val="hybridMultilevel"/>
    <w:tmpl w:val="4C76DC04"/>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F5D75B8"/>
    <w:multiLevelType w:val="hybridMultilevel"/>
    <w:tmpl w:val="FFFFFFFF"/>
    <w:lvl w:ilvl="0" w:tplc="AB92A714">
      <w:start w:val="1"/>
      <w:numFmt w:val="decimal"/>
      <w:lvlText w:val="%1."/>
      <w:lvlJc w:val="left"/>
      <w:pPr>
        <w:ind w:left="720" w:hanging="360"/>
      </w:pPr>
    </w:lvl>
    <w:lvl w:ilvl="1" w:tplc="58483F60">
      <w:start w:val="1"/>
      <w:numFmt w:val="lowerLetter"/>
      <w:lvlText w:val="%2."/>
      <w:lvlJc w:val="left"/>
      <w:pPr>
        <w:ind w:left="1440" w:hanging="360"/>
      </w:pPr>
    </w:lvl>
    <w:lvl w:ilvl="2" w:tplc="95BE2082">
      <w:start w:val="1"/>
      <w:numFmt w:val="lowerRoman"/>
      <w:lvlText w:val="%3."/>
      <w:lvlJc w:val="right"/>
      <w:pPr>
        <w:ind w:left="2160" w:hanging="180"/>
      </w:pPr>
    </w:lvl>
    <w:lvl w:ilvl="3" w:tplc="924E345A">
      <w:start w:val="1"/>
      <w:numFmt w:val="decimal"/>
      <w:lvlText w:val="%4."/>
      <w:lvlJc w:val="left"/>
      <w:pPr>
        <w:ind w:left="2880" w:hanging="360"/>
      </w:pPr>
    </w:lvl>
    <w:lvl w:ilvl="4" w:tplc="EBB66B14">
      <w:start w:val="1"/>
      <w:numFmt w:val="lowerLetter"/>
      <w:lvlText w:val="%5."/>
      <w:lvlJc w:val="left"/>
      <w:pPr>
        <w:ind w:left="3600" w:hanging="360"/>
      </w:pPr>
    </w:lvl>
    <w:lvl w:ilvl="5" w:tplc="806C1B64">
      <w:start w:val="1"/>
      <w:numFmt w:val="lowerRoman"/>
      <w:lvlText w:val="%6."/>
      <w:lvlJc w:val="right"/>
      <w:pPr>
        <w:ind w:left="4320" w:hanging="180"/>
      </w:pPr>
    </w:lvl>
    <w:lvl w:ilvl="6" w:tplc="33BABECA">
      <w:start w:val="1"/>
      <w:numFmt w:val="decimal"/>
      <w:lvlText w:val="%7."/>
      <w:lvlJc w:val="left"/>
      <w:pPr>
        <w:ind w:left="5040" w:hanging="360"/>
      </w:pPr>
    </w:lvl>
    <w:lvl w:ilvl="7" w:tplc="D8BE7BC4">
      <w:start w:val="1"/>
      <w:numFmt w:val="lowerLetter"/>
      <w:lvlText w:val="%8."/>
      <w:lvlJc w:val="left"/>
      <w:pPr>
        <w:ind w:left="5760" w:hanging="360"/>
      </w:pPr>
    </w:lvl>
    <w:lvl w:ilvl="8" w:tplc="962A494A">
      <w:start w:val="1"/>
      <w:numFmt w:val="lowerRoman"/>
      <w:lvlText w:val="%9."/>
      <w:lvlJc w:val="right"/>
      <w:pPr>
        <w:ind w:left="6480" w:hanging="180"/>
      </w:pPr>
    </w:lvl>
  </w:abstractNum>
  <w:abstractNum w:abstractNumId="48" w15:restartNumberingAfterBreak="0">
    <w:nsid w:val="7F931145"/>
    <w:multiLevelType w:val="hybridMultilevel"/>
    <w:tmpl w:val="8196E43E"/>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FA35503"/>
    <w:multiLevelType w:val="hybridMultilevel"/>
    <w:tmpl w:val="FFFFFFFF"/>
    <w:lvl w:ilvl="0" w:tplc="42508574">
      <w:start w:val="1"/>
      <w:numFmt w:val="decimal"/>
      <w:lvlText w:val="%1."/>
      <w:lvlJc w:val="left"/>
      <w:pPr>
        <w:ind w:left="360" w:hanging="360"/>
      </w:pPr>
    </w:lvl>
    <w:lvl w:ilvl="1" w:tplc="34A0663A">
      <w:start w:val="1"/>
      <w:numFmt w:val="lowerLetter"/>
      <w:lvlText w:val="%2."/>
      <w:lvlJc w:val="left"/>
      <w:pPr>
        <w:ind w:left="1080" w:hanging="360"/>
      </w:pPr>
    </w:lvl>
    <w:lvl w:ilvl="2" w:tplc="5FC2F540">
      <w:start w:val="1"/>
      <w:numFmt w:val="lowerRoman"/>
      <w:lvlText w:val="%3."/>
      <w:lvlJc w:val="right"/>
      <w:pPr>
        <w:ind w:left="1800" w:hanging="180"/>
      </w:pPr>
    </w:lvl>
    <w:lvl w:ilvl="3" w:tplc="3B629412">
      <w:start w:val="1"/>
      <w:numFmt w:val="decimal"/>
      <w:lvlText w:val="%4."/>
      <w:lvlJc w:val="left"/>
      <w:pPr>
        <w:ind w:left="2520" w:hanging="360"/>
      </w:pPr>
    </w:lvl>
    <w:lvl w:ilvl="4" w:tplc="1BA6FDC4">
      <w:start w:val="1"/>
      <w:numFmt w:val="lowerLetter"/>
      <w:lvlText w:val="%5."/>
      <w:lvlJc w:val="left"/>
      <w:pPr>
        <w:ind w:left="3240" w:hanging="360"/>
      </w:pPr>
    </w:lvl>
    <w:lvl w:ilvl="5" w:tplc="06460046">
      <w:start w:val="1"/>
      <w:numFmt w:val="lowerRoman"/>
      <w:lvlText w:val="%6."/>
      <w:lvlJc w:val="right"/>
      <w:pPr>
        <w:ind w:left="3960" w:hanging="180"/>
      </w:pPr>
    </w:lvl>
    <w:lvl w:ilvl="6" w:tplc="F2C4EA9A">
      <w:start w:val="1"/>
      <w:numFmt w:val="decimal"/>
      <w:lvlText w:val="%7."/>
      <w:lvlJc w:val="left"/>
      <w:pPr>
        <w:ind w:left="4680" w:hanging="360"/>
      </w:pPr>
    </w:lvl>
    <w:lvl w:ilvl="7" w:tplc="CF101C3A">
      <w:start w:val="1"/>
      <w:numFmt w:val="lowerLetter"/>
      <w:lvlText w:val="%8."/>
      <w:lvlJc w:val="left"/>
      <w:pPr>
        <w:ind w:left="5400" w:hanging="360"/>
      </w:pPr>
    </w:lvl>
    <w:lvl w:ilvl="8" w:tplc="345AB6C4">
      <w:start w:val="1"/>
      <w:numFmt w:val="lowerRoman"/>
      <w:lvlText w:val="%9."/>
      <w:lvlJc w:val="right"/>
      <w:pPr>
        <w:ind w:left="6120" w:hanging="180"/>
      </w:pPr>
    </w:lvl>
  </w:abstractNum>
  <w:num w:numId="1">
    <w:abstractNumId w:val="7"/>
  </w:num>
  <w:num w:numId="2">
    <w:abstractNumId w:val="20"/>
  </w:num>
  <w:num w:numId="3">
    <w:abstractNumId w:val="39"/>
  </w:num>
  <w:num w:numId="4">
    <w:abstractNumId w:val="3"/>
  </w:num>
  <w:num w:numId="5">
    <w:abstractNumId w:val="27"/>
  </w:num>
  <w:num w:numId="6">
    <w:abstractNumId w:val="4"/>
  </w:num>
  <w:num w:numId="7">
    <w:abstractNumId w:val="15"/>
  </w:num>
  <w:num w:numId="8">
    <w:abstractNumId w:val="32"/>
  </w:num>
  <w:num w:numId="9">
    <w:abstractNumId w:val="2"/>
  </w:num>
  <w:num w:numId="10">
    <w:abstractNumId w:val="17"/>
  </w:num>
  <w:num w:numId="11">
    <w:abstractNumId w:val="35"/>
  </w:num>
  <w:num w:numId="12">
    <w:abstractNumId w:val="36"/>
  </w:num>
  <w:num w:numId="13">
    <w:abstractNumId w:val="33"/>
  </w:num>
  <w:num w:numId="14">
    <w:abstractNumId w:val="29"/>
  </w:num>
  <w:num w:numId="15">
    <w:abstractNumId w:val="26"/>
  </w:num>
  <w:num w:numId="16">
    <w:abstractNumId w:val="24"/>
  </w:num>
  <w:num w:numId="17">
    <w:abstractNumId w:val="10"/>
  </w:num>
  <w:num w:numId="18">
    <w:abstractNumId w:val="6"/>
  </w:num>
  <w:num w:numId="19">
    <w:abstractNumId w:val="12"/>
  </w:num>
  <w:num w:numId="20">
    <w:abstractNumId w:val="14"/>
  </w:num>
  <w:num w:numId="21">
    <w:abstractNumId w:val="5"/>
  </w:num>
  <w:num w:numId="22">
    <w:abstractNumId w:val="40"/>
  </w:num>
  <w:num w:numId="23">
    <w:abstractNumId w:val="9"/>
  </w:num>
  <w:num w:numId="24">
    <w:abstractNumId w:val="21"/>
  </w:num>
  <w:num w:numId="25">
    <w:abstractNumId w:val="22"/>
  </w:num>
  <w:num w:numId="26">
    <w:abstractNumId w:val="13"/>
  </w:num>
  <w:num w:numId="27">
    <w:abstractNumId w:val="25"/>
  </w:num>
  <w:num w:numId="28">
    <w:abstractNumId w:val="0"/>
  </w:num>
  <w:num w:numId="29">
    <w:abstractNumId w:val="18"/>
  </w:num>
  <w:num w:numId="30">
    <w:abstractNumId w:val="23"/>
  </w:num>
  <w:num w:numId="31">
    <w:abstractNumId w:val="34"/>
  </w:num>
  <w:num w:numId="32">
    <w:abstractNumId w:val="38"/>
  </w:num>
  <w:num w:numId="33">
    <w:abstractNumId w:val="45"/>
  </w:num>
  <w:num w:numId="34">
    <w:abstractNumId w:val="30"/>
  </w:num>
  <w:num w:numId="35">
    <w:abstractNumId w:val="16"/>
  </w:num>
  <w:num w:numId="36">
    <w:abstractNumId w:val="41"/>
  </w:num>
  <w:num w:numId="37">
    <w:abstractNumId w:val="11"/>
  </w:num>
  <w:num w:numId="38">
    <w:abstractNumId w:val="44"/>
  </w:num>
  <w:num w:numId="39">
    <w:abstractNumId w:val="8"/>
  </w:num>
  <w:num w:numId="40">
    <w:abstractNumId w:val="47"/>
  </w:num>
  <w:num w:numId="41">
    <w:abstractNumId w:val="43"/>
  </w:num>
  <w:num w:numId="42">
    <w:abstractNumId w:val="49"/>
  </w:num>
  <w:num w:numId="43">
    <w:abstractNumId w:val="1"/>
  </w:num>
  <w:num w:numId="44">
    <w:abstractNumId w:val="42"/>
  </w:num>
  <w:num w:numId="45">
    <w:abstractNumId w:val="46"/>
  </w:num>
  <w:num w:numId="46">
    <w:abstractNumId w:val="48"/>
  </w:num>
  <w:num w:numId="47">
    <w:abstractNumId w:val="28"/>
  </w:num>
  <w:num w:numId="48">
    <w:abstractNumId w:val="31"/>
  </w:num>
  <w:num w:numId="49">
    <w:abstractNumId w:val="19"/>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7D7A"/>
    <w:rsid w:val="000027B1"/>
    <w:rsid w:val="00003D7F"/>
    <w:rsid w:val="000056C8"/>
    <w:rsid w:val="00005D78"/>
    <w:rsid w:val="000073BB"/>
    <w:rsid w:val="000076B7"/>
    <w:rsid w:val="00010796"/>
    <w:rsid w:val="000120FF"/>
    <w:rsid w:val="00013740"/>
    <w:rsid w:val="000165C6"/>
    <w:rsid w:val="0001763B"/>
    <w:rsid w:val="00023C9B"/>
    <w:rsid w:val="00023E81"/>
    <w:rsid w:val="0002439D"/>
    <w:rsid w:val="00024539"/>
    <w:rsid w:val="00026A29"/>
    <w:rsid w:val="00026E53"/>
    <w:rsid w:val="00027DA7"/>
    <w:rsid w:val="000300F4"/>
    <w:rsid w:val="000308B0"/>
    <w:rsid w:val="00035CF3"/>
    <w:rsid w:val="00037131"/>
    <w:rsid w:val="00045002"/>
    <w:rsid w:val="00047662"/>
    <w:rsid w:val="000513C2"/>
    <w:rsid w:val="0005274B"/>
    <w:rsid w:val="00052C66"/>
    <w:rsid w:val="000549E4"/>
    <w:rsid w:val="00054FFA"/>
    <w:rsid w:val="000550C7"/>
    <w:rsid w:val="00057B9E"/>
    <w:rsid w:val="000626EA"/>
    <w:rsid w:val="00063277"/>
    <w:rsid w:val="00064AAC"/>
    <w:rsid w:val="00064B54"/>
    <w:rsid w:val="00070CCD"/>
    <w:rsid w:val="000759F6"/>
    <w:rsid w:val="00076224"/>
    <w:rsid w:val="00077259"/>
    <w:rsid w:val="00082E2E"/>
    <w:rsid w:val="000831F9"/>
    <w:rsid w:val="00083D9B"/>
    <w:rsid w:val="0008686E"/>
    <w:rsid w:val="00090EF7"/>
    <w:rsid w:val="00093F27"/>
    <w:rsid w:val="00095014"/>
    <w:rsid w:val="00095224"/>
    <w:rsid w:val="00097307"/>
    <w:rsid w:val="000A2B83"/>
    <w:rsid w:val="000A2CD5"/>
    <w:rsid w:val="000A3DEC"/>
    <w:rsid w:val="000A559B"/>
    <w:rsid w:val="000A60C3"/>
    <w:rsid w:val="000B10D4"/>
    <w:rsid w:val="000B18BF"/>
    <w:rsid w:val="000B1CB1"/>
    <w:rsid w:val="000B2610"/>
    <w:rsid w:val="000B2E77"/>
    <w:rsid w:val="000B490B"/>
    <w:rsid w:val="000C0874"/>
    <w:rsid w:val="000C49F1"/>
    <w:rsid w:val="000D3638"/>
    <w:rsid w:val="000D7523"/>
    <w:rsid w:val="000E144E"/>
    <w:rsid w:val="000E2455"/>
    <w:rsid w:val="000E2988"/>
    <w:rsid w:val="000E3BBB"/>
    <w:rsid w:val="000E426B"/>
    <w:rsid w:val="000E5D34"/>
    <w:rsid w:val="000E72D2"/>
    <w:rsid w:val="000F1598"/>
    <w:rsid w:val="000F589B"/>
    <w:rsid w:val="000F5A7B"/>
    <w:rsid w:val="000F6E09"/>
    <w:rsid w:val="00103E28"/>
    <w:rsid w:val="00104E0E"/>
    <w:rsid w:val="001054B3"/>
    <w:rsid w:val="00106B1C"/>
    <w:rsid w:val="00114D89"/>
    <w:rsid w:val="00115930"/>
    <w:rsid w:val="00122869"/>
    <w:rsid w:val="00123405"/>
    <w:rsid w:val="001238FC"/>
    <w:rsid w:val="00123D0D"/>
    <w:rsid w:val="00130574"/>
    <w:rsid w:val="00130AC3"/>
    <w:rsid w:val="00132788"/>
    <w:rsid w:val="001336EF"/>
    <w:rsid w:val="00134D69"/>
    <w:rsid w:val="00137170"/>
    <w:rsid w:val="00141720"/>
    <w:rsid w:val="00143112"/>
    <w:rsid w:val="00143B79"/>
    <w:rsid w:val="001454AB"/>
    <w:rsid w:val="00145990"/>
    <w:rsid w:val="0015110D"/>
    <w:rsid w:val="001519B7"/>
    <w:rsid w:val="00152D17"/>
    <w:rsid w:val="00152D66"/>
    <w:rsid w:val="00155819"/>
    <w:rsid w:val="00156E84"/>
    <w:rsid w:val="00162427"/>
    <w:rsid w:val="001629B5"/>
    <w:rsid w:val="0016620D"/>
    <w:rsid w:val="0016689D"/>
    <w:rsid w:val="00172364"/>
    <w:rsid w:val="00172ED6"/>
    <w:rsid w:val="00172EDC"/>
    <w:rsid w:val="00173144"/>
    <w:rsid w:val="00175983"/>
    <w:rsid w:val="0017619A"/>
    <w:rsid w:val="0017664F"/>
    <w:rsid w:val="0018073B"/>
    <w:rsid w:val="001808BF"/>
    <w:rsid w:val="00181E9F"/>
    <w:rsid w:val="00184D90"/>
    <w:rsid w:val="00191027"/>
    <w:rsid w:val="00192936"/>
    <w:rsid w:val="001936F7"/>
    <w:rsid w:val="00193A74"/>
    <w:rsid w:val="00193DD2"/>
    <w:rsid w:val="001948C5"/>
    <w:rsid w:val="00196210"/>
    <w:rsid w:val="0019772C"/>
    <w:rsid w:val="001A0838"/>
    <w:rsid w:val="001A088C"/>
    <w:rsid w:val="001A1C8B"/>
    <w:rsid w:val="001A465B"/>
    <w:rsid w:val="001A4A6C"/>
    <w:rsid w:val="001A5599"/>
    <w:rsid w:val="001A590F"/>
    <w:rsid w:val="001A6525"/>
    <w:rsid w:val="001B0023"/>
    <w:rsid w:val="001B567E"/>
    <w:rsid w:val="001B56B8"/>
    <w:rsid w:val="001B74A9"/>
    <w:rsid w:val="001C0599"/>
    <w:rsid w:val="001C0B53"/>
    <w:rsid w:val="001C228E"/>
    <w:rsid w:val="001C2BB2"/>
    <w:rsid w:val="001D1EAB"/>
    <w:rsid w:val="001D2260"/>
    <w:rsid w:val="001D3067"/>
    <w:rsid w:val="001D3581"/>
    <w:rsid w:val="001D385A"/>
    <w:rsid w:val="001D6381"/>
    <w:rsid w:val="001D667F"/>
    <w:rsid w:val="001D7220"/>
    <w:rsid w:val="001D7C06"/>
    <w:rsid w:val="001E1B05"/>
    <w:rsid w:val="001E4BA6"/>
    <w:rsid w:val="001E4BA7"/>
    <w:rsid w:val="001E5303"/>
    <w:rsid w:val="001E55B7"/>
    <w:rsid w:val="001F1FBC"/>
    <w:rsid w:val="001F3A4E"/>
    <w:rsid w:val="001F470D"/>
    <w:rsid w:val="001F4CF0"/>
    <w:rsid w:val="001F4D07"/>
    <w:rsid w:val="001F52BC"/>
    <w:rsid w:val="001F5568"/>
    <w:rsid w:val="001F68E5"/>
    <w:rsid w:val="00201CAC"/>
    <w:rsid w:val="00201DF3"/>
    <w:rsid w:val="0020232B"/>
    <w:rsid w:val="00202802"/>
    <w:rsid w:val="00205D2A"/>
    <w:rsid w:val="00210C74"/>
    <w:rsid w:val="0021218F"/>
    <w:rsid w:val="002140AF"/>
    <w:rsid w:val="00214A3A"/>
    <w:rsid w:val="00214D7C"/>
    <w:rsid w:val="00215752"/>
    <w:rsid w:val="00216032"/>
    <w:rsid w:val="00217FF0"/>
    <w:rsid w:val="0022060A"/>
    <w:rsid w:val="00220741"/>
    <w:rsid w:val="0022487B"/>
    <w:rsid w:val="00224E9D"/>
    <w:rsid w:val="00230B57"/>
    <w:rsid w:val="00230EB8"/>
    <w:rsid w:val="002310B7"/>
    <w:rsid w:val="002310CE"/>
    <w:rsid w:val="00231718"/>
    <w:rsid w:val="00231DE3"/>
    <w:rsid w:val="0023331B"/>
    <w:rsid w:val="00237A75"/>
    <w:rsid w:val="00240ED6"/>
    <w:rsid w:val="00242A8D"/>
    <w:rsid w:val="00243DE0"/>
    <w:rsid w:val="002456A3"/>
    <w:rsid w:val="00245C41"/>
    <w:rsid w:val="002531A3"/>
    <w:rsid w:val="00253CFB"/>
    <w:rsid w:val="00255AE2"/>
    <w:rsid w:val="00262F72"/>
    <w:rsid w:val="00263000"/>
    <w:rsid w:val="00263832"/>
    <w:rsid w:val="00263C9A"/>
    <w:rsid w:val="00264F9D"/>
    <w:rsid w:val="0027102E"/>
    <w:rsid w:val="00271BA2"/>
    <w:rsid w:val="00272FF2"/>
    <w:rsid w:val="00285BFB"/>
    <w:rsid w:val="0028643A"/>
    <w:rsid w:val="00286DC8"/>
    <w:rsid w:val="00290459"/>
    <w:rsid w:val="00291892"/>
    <w:rsid w:val="00291D92"/>
    <w:rsid w:val="0029241A"/>
    <w:rsid w:val="002933B9"/>
    <w:rsid w:val="002933E3"/>
    <w:rsid w:val="002947BC"/>
    <w:rsid w:val="002961A1"/>
    <w:rsid w:val="002A110F"/>
    <w:rsid w:val="002A14DD"/>
    <w:rsid w:val="002A43AC"/>
    <w:rsid w:val="002A6210"/>
    <w:rsid w:val="002A6747"/>
    <w:rsid w:val="002A6DA9"/>
    <w:rsid w:val="002A7B09"/>
    <w:rsid w:val="002A7DCE"/>
    <w:rsid w:val="002B322E"/>
    <w:rsid w:val="002B41ED"/>
    <w:rsid w:val="002B5CCA"/>
    <w:rsid w:val="002B61C4"/>
    <w:rsid w:val="002B6953"/>
    <w:rsid w:val="002B6B1B"/>
    <w:rsid w:val="002C09C0"/>
    <w:rsid w:val="002C19F7"/>
    <w:rsid w:val="002C4CC9"/>
    <w:rsid w:val="002D18BB"/>
    <w:rsid w:val="002D1D2D"/>
    <w:rsid w:val="002E078D"/>
    <w:rsid w:val="002E6482"/>
    <w:rsid w:val="002F011E"/>
    <w:rsid w:val="002F1D84"/>
    <w:rsid w:val="002F22B6"/>
    <w:rsid w:val="002F36E6"/>
    <w:rsid w:val="002F5ACD"/>
    <w:rsid w:val="002F7FF1"/>
    <w:rsid w:val="00300469"/>
    <w:rsid w:val="003006E4"/>
    <w:rsid w:val="003009E6"/>
    <w:rsid w:val="003016A1"/>
    <w:rsid w:val="003029EF"/>
    <w:rsid w:val="00302C4F"/>
    <w:rsid w:val="00305379"/>
    <w:rsid w:val="00305AFB"/>
    <w:rsid w:val="0030684E"/>
    <w:rsid w:val="0030768A"/>
    <w:rsid w:val="00313CCA"/>
    <w:rsid w:val="0031455B"/>
    <w:rsid w:val="00321CD9"/>
    <w:rsid w:val="00322347"/>
    <w:rsid w:val="00323B46"/>
    <w:rsid w:val="00324E9A"/>
    <w:rsid w:val="00325C77"/>
    <w:rsid w:val="003272C8"/>
    <w:rsid w:val="00327680"/>
    <w:rsid w:val="00330238"/>
    <w:rsid w:val="003343F0"/>
    <w:rsid w:val="003344AC"/>
    <w:rsid w:val="00334B91"/>
    <w:rsid w:val="00334F44"/>
    <w:rsid w:val="0033587D"/>
    <w:rsid w:val="0034101D"/>
    <w:rsid w:val="003421BA"/>
    <w:rsid w:val="00343A10"/>
    <w:rsid w:val="003468AE"/>
    <w:rsid w:val="003474CA"/>
    <w:rsid w:val="00347917"/>
    <w:rsid w:val="00347A91"/>
    <w:rsid w:val="0035152B"/>
    <w:rsid w:val="003565BA"/>
    <w:rsid w:val="00356832"/>
    <w:rsid w:val="00357733"/>
    <w:rsid w:val="003617BA"/>
    <w:rsid w:val="003626CA"/>
    <w:rsid w:val="00362737"/>
    <w:rsid w:val="00362848"/>
    <w:rsid w:val="00363BBD"/>
    <w:rsid w:val="003641DF"/>
    <w:rsid w:val="003654A3"/>
    <w:rsid w:val="0036687C"/>
    <w:rsid w:val="00366A52"/>
    <w:rsid w:val="00367A3F"/>
    <w:rsid w:val="00370486"/>
    <w:rsid w:val="00370D28"/>
    <w:rsid w:val="00371020"/>
    <w:rsid w:val="00371618"/>
    <w:rsid w:val="00371C09"/>
    <w:rsid w:val="00374141"/>
    <w:rsid w:val="0037500C"/>
    <w:rsid w:val="003807CC"/>
    <w:rsid w:val="00380EEE"/>
    <w:rsid w:val="00383D39"/>
    <w:rsid w:val="0038663E"/>
    <w:rsid w:val="00386D0A"/>
    <w:rsid w:val="00387261"/>
    <w:rsid w:val="0039004D"/>
    <w:rsid w:val="00390DAC"/>
    <w:rsid w:val="00391692"/>
    <w:rsid w:val="0039483D"/>
    <w:rsid w:val="00394F15"/>
    <w:rsid w:val="003A1A04"/>
    <w:rsid w:val="003A404B"/>
    <w:rsid w:val="003A7FAA"/>
    <w:rsid w:val="003B0842"/>
    <w:rsid w:val="003B0FB0"/>
    <w:rsid w:val="003B4506"/>
    <w:rsid w:val="003B6B03"/>
    <w:rsid w:val="003C09EF"/>
    <w:rsid w:val="003C1B7F"/>
    <w:rsid w:val="003C32ED"/>
    <w:rsid w:val="003C4CAD"/>
    <w:rsid w:val="003C632F"/>
    <w:rsid w:val="003D002F"/>
    <w:rsid w:val="003D0138"/>
    <w:rsid w:val="003D0EF9"/>
    <w:rsid w:val="003D19A1"/>
    <w:rsid w:val="003D1AE5"/>
    <w:rsid w:val="003D2558"/>
    <w:rsid w:val="003D3A93"/>
    <w:rsid w:val="003D4F00"/>
    <w:rsid w:val="003D527E"/>
    <w:rsid w:val="003E2FFC"/>
    <w:rsid w:val="003E53E3"/>
    <w:rsid w:val="003E5D94"/>
    <w:rsid w:val="003E5EDF"/>
    <w:rsid w:val="003E742C"/>
    <w:rsid w:val="003F0036"/>
    <w:rsid w:val="003F262D"/>
    <w:rsid w:val="003F29A1"/>
    <w:rsid w:val="003F42EC"/>
    <w:rsid w:val="003F4F08"/>
    <w:rsid w:val="003F7165"/>
    <w:rsid w:val="003F7F91"/>
    <w:rsid w:val="00401FBC"/>
    <w:rsid w:val="00402A0E"/>
    <w:rsid w:val="0040439A"/>
    <w:rsid w:val="00405187"/>
    <w:rsid w:val="004051D1"/>
    <w:rsid w:val="00413F83"/>
    <w:rsid w:val="00414ABC"/>
    <w:rsid w:val="0041652E"/>
    <w:rsid w:val="004219A5"/>
    <w:rsid w:val="00424ED0"/>
    <w:rsid w:val="004250A5"/>
    <w:rsid w:val="0042520C"/>
    <w:rsid w:val="00427BB8"/>
    <w:rsid w:val="00430275"/>
    <w:rsid w:val="00430474"/>
    <w:rsid w:val="00430D04"/>
    <w:rsid w:val="00433ADB"/>
    <w:rsid w:val="0043422F"/>
    <w:rsid w:val="00437B61"/>
    <w:rsid w:val="004412E3"/>
    <w:rsid w:val="0044177F"/>
    <w:rsid w:val="00443273"/>
    <w:rsid w:val="00445ED1"/>
    <w:rsid w:val="00446958"/>
    <w:rsid w:val="00447BC6"/>
    <w:rsid w:val="00451521"/>
    <w:rsid w:val="00451545"/>
    <w:rsid w:val="00451769"/>
    <w:rsid w:val="00451A22"/>
    <w:rsid w:val="00452DFA"/>
    <w:rsid w:val="00452FFE"/>
    <w:rsid w:val="00456ECC"/>
    <w:rsid w:val="00457949"/>
    <w:rsid w:val="00467CC2"/>
    <w:rsid w:val="00471A18"/>
    <w:rsid w:val="00471AFE"/>
    <w:rsid w:val="00471B5F"/>
    <w:rsid w:val="00474608"/>
    <w:rsid w:val="004801FB"/>
    <w:rsid w:val="0048275E"/>
    <w:rsid w:val="00483F88"/>
    <w:rsid w:val="0048448D"/>
    <w:rsid w:val="0048486E"/>
    <w:rsid w:val="00485161"/>
    <w:rsid w:val="0048764C"/>
    <w:rsid w:val="00487D46"/>
    <w:rsid w:val="00490C0E"/>
    <w:rsid w:val="00492222"/>
    <w:rsid w:val="00496EBD"/>
    <w:rsid w:val="004A1553"/>
    <w:rsid w:val="004A1DB1"/>
    <w:rsid w:val="004A39BC"/>
    <w:rsid w:val="004A474B"/>
    <w:rsid w:val="004A4B35"/>
    <w:rsid w:val="004A5D8B"/>
    <w:rsid w:val="004A630F"/>
    <w:rsid w:val="004B270B"/>
    <w:rsid w:val="004B2A32"/>
    <w:rsid w:val="004B3322"/>
    <w:rsid w:val="004B3414"/>
    <w:rsid w:val="004B54EF"/>
    <w:rsid w:val="004B71B1"/>
    <w:rsid w:val="004B7768"/>
    <w:rsid w:val="004C04ED"/>
    <w:rsid w:val="004C33D5"/>
    <w:rsid w:val="004C53D2"/>
    <w:rsid w:val="004C7CFD"/>
    <w:rsid w:val="004D1799"/>
    <w:rsid w:val="004D1B50"/>
    <w:rsid w:val="004D2870"/>
    <w:rsid w:val="004D71AC"/>
    <w:rsid w:val="004D7D3D"/>
    <w:rsid w:val="004E00FB"/>
    <w:rsid w:val="004E06AD"/>
    <w:rsid w:val="004E0929"/>
    <w:rsid w:val="004E3145"/>
    <w:rsid w:val="004E51ED"/>
    <w:rsid w:val="004F1CA5"/>
    <w:rsid w:val="004F667E"/>
    <w:rsid w:val="00500AAA"/>
    <w:rsid w:val="00500F6B"/>
    <w:rsid w:val="005014C9"/>
    <w:rsid w:val="00502AD1"/>
    <w:rsid w:val="00503E0A"/>
    <w:rsid w:val="00503FE8"/>
    <w:rsid w:val="00507483"/>
    <w:rsid w:val="00512447"/>
    <w:rsid w:val="005149A0"/>
    <w:rsid w:val="005157C5"/>
    <w:rsid w:val="00516054"/>
    <w:rsid w:val="00516D41"/>
    <w:rsid w:val="00516D42"/>
    <w:rsid w:val="0051738D"/>
    <w:rsid w:val="00521C62"/>
    <w:rsid w:val="005227E9"/>
    <w:rsid w:val="00526165"/>
    <w:rsid w:val="00526ADE"/>
    <w:rsid w:val="0052788F"/>
    <w:rsid w:val="0052793B"/>
    <w:rsid w:val="00527BDF"/>
    <w:rsid w:val="00531F3F"/>
    <w:rsid w:val="00533780"/>
    <w:rsid w:val="00533A9D"/>
    <w:rsid w:val="00533BF8"/>
    <w:rsid w:val="00537F89"/>
    <w:rsid w:val="00540344"/>
    <w:rsid w:val="005403B2"/>
    <w:rsid w:val="00542FC5"/>
    <w:rsid w:val="0054338A"/>
    <w:rsid w:val="005438DF"/>
    <w:rsid w:val="00544DE9"/>
    <w:rsid w:val="00544E0D"/>
    <w:rsid w:val="00547A0C"/>
    <w:rsid w:val="005505E8"/>
    <w:rsid w:val="0055442E"/>
    <w:rsid w:val="005555A2"/>
    <w:rsid w:val="00555D00"/>
    <w:rsid w:val="0055624D"/>
    <w:rsid w:val="0055745D"/>
    <w:rsid w:val="005625C4"/>
    <w:rsid w:val="005627AF"/>
    <w:rsid w:val="00564304"/>
    <w:rsid w:val="005646CA"/>
    <w:rsid w:val="005665FF"/>
    <w:rsid w:val="0056684B"/>
    <w:rsid w:val="0057071D"/>
    <w:rsid w:val="00571E0D"/>
    <w:rsid w:val="00574584"/>
    <w:rsid w:val="00574D6F"/>
    <w:rsid w:val="00575394"/>
    <w:rsid w:val="005755E8"/>
    <w:rsid w:val="00581584"/>
    <w:rsid w:val="00582A70"/>
    <w:rsid w:val="0058541A"/>
    <w:rsid w:val="00587FAD"/>
    <w:rsid w:val="00593694"/>
    <w:rsid w:val="00596397"/>
    <w:rsid w:val="00597464"/>
    <w:rsid w:val="005A027A"/>
    <w:rsid w:val="005A066B"/>
    <w:rsid w:val="005A2209"/>
    <w:rsid w:val="005A29A6"/>
    <w:rsid w:val="005A3133"/>
    <w:rsid w:val="005A6835"/>
    <w:rsid w:val="005B3E80"/>
    <w:rsid w:val="005B48AD"/>
    <w:rsid w:val="005B50DD"/>
    <w:rsid w:val="005B6AF6"/>
    <w:rsid w:val="005B7771"/>
    <w:rsid w:val="005C5277"/>
    <w:rsid w:val="005C6C02"/>
    <w:rsid w:val="005C782E"/>
    <w:rsid w:val="005D03F8"/>
    <w:rsid w:val="005D041E"/>
    <w:rsid w:val="005D0D65"/>
    <w:rsid w:val="005D197F"/>
    <w:rsid w:val="005D29D8"/>
    <w:rsid w:val="005D439C"/>
    <w:rsid w:val="005D6D25"/>
    <w:rsid w:val="005D6ECD"/>
    <w:rsid w:val="005D7BB4"/>
    <w:rsid w:val="005D7ED0"/>
    <w:rsid w:val="005E61BC"/>
    <w:rsid w:val="005F2822"/>
    <w:rsid w:val="005F42B4"/>
    <w:rsid w:val="005F4E02"/>
    <w:rsid w:val="005F55A0"/>
    <w:rsid w:val="005F6E33"/>
    <w:rsid w:val="006100DE"/>
    <w:rsid w:val="006104FB"/>
    <w:rsid w:val="00610970"/>
    <w:rsid w:val="00610E35"/>
    <w:rsid w:val="00612DC4"/>
    <w:rsid w:val="00612EB6"/>
    <w:rsid w:val="00612FDF"/>
    <w:rsid w:val="00613A65"/>
    <w:rsid w:val="0061619E"/>
    <w:rsid w:val="00616B2C"/>
    <w:rsid w:val="00616DE0"/>
    <w:rsid w:val="006171E9"/>
    <w:rsid w:val="00620060"/>
    <w:rsid w:val="0062196F"/>
    <w:rsid w:val="00621A79"/>
    <w:rsid w:val="00623E6C"/>
    <w:rsid w:val="00626DF3"/>
    <w:rsid w:val="00631152"/>
    <w:rsid w:val="006365BC"/>
    <w:rsid w:val="006373FC"/>
    <w:rsid w:val="00642308"/>
    <w:rsid w:val="00644C3A"/>
    <w:rsid w:val="0064668F"/>
    <w:rsid w:val="006503CC"/>
    <w:rsid w:val="0065136C"/>
    <w:rsid w:val="00652FB9"/>
    <w:rsid w:val="00654475"/>
    <w:rsid w:val="00655B25"/>
    <w:rsid w:val="0065621D"/>
    <w:rsid w:val="00656A95"/>
    <w:rsid w:val="006612BF"/>
    <w:rsid w:val="00661ACA"/>
    <w:rsid w:val="00663E9A"/>
    <w:rsid w:val="00664AC4"/>
    <w:rsid w:val="006714FE"/>
    <w:rsid w:val="0067268B"/>
    <w:rsid w:val="00673E2C"/>
    <w:rsid w:val="00674525"/>
    <w:rsid w:val="00677138"/>
    <w:rsid w:val="00681B21"/>
    <w:rsid w:val="00681C38"/>
    <w:rsid w:val="00681D97"/>
    <w:rsid w:val="006862EB"/>
    <w:rsid w:val="0068683E"/>
    <w:rsid w:val="0068756A"/>
    <w:rsid w:val="006A01BD"/>
    <w:rsid w:val="006A0930"/>
    <w:rsid w:val="006A2504"/>
    <w:rsid w:val="006A3D2E"/>
    <w:rsid w:val="006A485A"/>
    <w:rsid w:val="006A5D62"/>
    <w:rsid w:val="006A5E52"/>
    <w:rsid w:val="006A669E"/>
    <w:rsid w:val="006B0A78"/>
    <w:rsid w:val="006B167B"/>
    <w:rsid w:val="006B1D95"/>
    <w:rsid w:val="006B21A8"/>
    <w:rsid w:val="006B2FAC"/>
    <w:rsid w:val="006B3E70"/>
    <w:rsid w:val="006B5710"/>
    <w:rsid w:val="006C0344"/>
    <w:rsid w:val="006C0349"/>
    <w:rsid w:val="006C2604"/>
    <w:rsid w:val="006C338D"/>
    <w:rsid w:val="006C3841"/>
    <w:rsid w:val="006C3984"/>
    <w:rsid w:val="006D17C8"/>
    <w:rsid w:val="006D3BD3"/>
    <w:rsid w:val="006D41B5"/>
    <w:rsid w:val="006D56B4"/>
    <w:rsid w:val="006D5C43"/>
    <w:rsid w:val="006D71B0"/>
    <w:rsid w:val="006D7A52"/>
    <w:rsid w:val="006E4231"/>
    <w:rsid w:val="006E6C61"/>
    <w:rsid w:val="006E6DF4"/>
    <w:rsid w:val="006F040E"/>
    <w:rsid w:val="006F0887"/>
    <w:rsid w:val="006F3014"/>
    <w:rsid w:val="006F3135"/>
    <w:rsid w:val="006F6290"/>
    <w:rsid w:val="006F64BB"/>
    <w:rsid w:val="006F661E"/>
    <w:rsid w:val="006F7134"/>
    <w:rsid w:val="00700BC2"/>
    <w:rsid w:val="00701566"/>
    <w:rsid w:val="007018D0"/>
    <w:rsid w:val="00702130"/>
    <w:rsid w:val="00702CB6"/>
    <w:rsid w:val="0070466D"/>
    <w:rsid w:val="0070559E"/>
    <w:rsid w:val="0070765F"/>
    <w:rsid w:val="00707F95"/>
    <w:rsid w:val="007118E4"/>
    <w:rsid w:val="0071198B"/>
    <w:rsid w:val="00712889"/>
    <w:rsid w:val="00712D06"/>
    <w:rsid w:val="00715BF5"/>
    <w:rsid w:val="00715DDD"/>
    <w:rsid w:val="0072025E"/>
    <w:rsid w:val="00721125"/>
    <w:rsid w:val="007270CC"/>
    <w:rsid w:val="007270F3"/>
    <w:rsid w:val="00727484"/>
    <w:rsid w:val="0073051B"/>
    <w:rsid w:val="007327A2"/>
    <w:rsid w:val="007333C3"/>
    <w:rsid w:val="007345B9"/>
    <w:rsid w:val="00737A02"/>
    <w:rsid w:val="007401F6"/>
    <w:rsid w:val="00740347"/>
    <w:rsid w:val="007411B8"/>
    <w:rsid w:val="0074193F"/>
    <w:rsid w:val="00741E77"/>
    <w:rsid w:val="00746590"/>
    <w:rsid w:val="00746A67"/>
    <w:rsid w:val="00751FFC"/>
    <w:rsid w:val="007534C1"/>
    <w:rsid w:val="0075350A"/>
    <w:rsid w:val="00755D73"/>
    <w:rsid w:val="00755E8E"/>
    <w:rsid w:val="00757AF3"/>
    <w:rsid w:val="0076112A"/>
    <w:rsid w:val="007623AD"/>
    <w:rsid w:val="007647A8"/>
    <w:rsid w:val="00765F53"/>
    <w:rsid w:val="0076606A"/>
    <w:rsid w:val="00766D9D"/>
    <w:rsid w:val="007676E5"/>
    <w:rsid w:val="00770917"/>
    <w:rsid w:val="00772878"/>
    <w:rsid w:val="0077299D"/>
    <w:rsid w:val="0077371F"/>
    <w:rsid w:val="00773BB3"/>
    <w:rsid w:val="00773F00"/>
    <w:rsid w:val="007746D2"/>
    <w:rsid w:val="007750CC"/>
    <w:rsid w:val="00775458"/>
    <w:rsid w:val="00775517"/>
    <w:rsid w:val="00775D27"/>
    <w:rsid w:val="0077761E"/>
    <w:rsid w:val="00781184"/>
    <w:rsid w:val="0078362E"/>
    <w:rsid w:val="00783D0D"/>
    <w:rsid w:val="00785D3F"/>
    <w:rsid w:val="007866CA"/>
    <w:rsid w:val="00786888"/>
    <w:rsid w:val="007871EF"/>
    <w:rsid w:val="00790EFE"/>
    <w:rsid w:val="00791DF8"/>
    <w:rsid w:val="0079228C"/>
    <w:rsid w:val="007927CA"/>
    <w:rsid w:val="007949D0"/>
    <w:rsid w:val="007958D3"/>
    <w:rsid w:val="0079618A"/>
    <w:rsid w:val="007A08A9"/>
    <w:rsid w:val="007A094F"/>
    <w:rsid w:val="007A0B15"/>
    <w:rsid w:val="007A15CE"/>
    <w:rsid w:val="007A3414"/>
    <w:rsid w:val="007A4431"/>
    <w:rsid w:val="007A45E2"/>
    <w:rsid w:val="007A4BB2"/>
    <w:rsid w:val="007A6631"/>
    <w:rsid w:val="007A672B"/>
    <w:rsid w:val="007A6746"/>
    <w:rsid w:val="007A6904"/>
    <w:rsid w:val="007A7BE9"/>
    <w:rsid w:val="007B04F9"/>
    <w:rsid w:val="007B1676"/>
    <w:rsid w:val="007B2FD6"/>
    <w:rsid w:val="007B3CC1"/>
    <w:rsid w:val="007C0A73"/>
    <w:rsid w:val="007C16AC"/>
    <w:rsid w:val="007C295F"/>
    <w:rsid w:val="007C3945"/>
    <w:rsid w:val="007C5754"/>
    <w:rsid w:val="007C6F89"/>
    <w:rsid w:val="007D037D"/>
    <w:rsid w:val="007D6D2D"/>
    <w:rsid w:val="007D784A"/>
    <w:rsid w:val="007E0AB2"/>
    <w:rsid w:val="007E0BE1"/>
    <w:rsid w:val="007E18BB"/>
    <w:rsid w:val="007E4429"/>
    <w:rsid w:val="007E4611"/>
    <w:rsid w:val="007E76CB"/>
    <w:rsid w:val="007F02E6"/>
    <w:rsid w:val="007F1860"/>
    <w:rsid w:val="007F2AF2"/>
    <w:rsid w:val="007F47AE"/>
    <w:rsid w:val="007F5579"/>
    <w:rsid w:val="007F6D3A"/>
    <w:rsid w:val="007F7278"/>
    <w:rsid w:val="00803898"/>
    <w:rsid w:val="0080466D"/>
    <w:rsid w:val="0080637E"/>
    <w:rsid w:val="00810B66"/>
    <w:rsid w:val="008120F7"/>
    <w:rsid w:val="008122EA"/>
    <w:rsid w:val="0081258E"/>
    <w:rsid w:val="0081261F"/>
    <w:rsid w:val="00812C6C"/>
    <w:rsid w:val="00814048"/>
    <w:rsid w:val="00814AEE"/>
    <w:rsid w:val="00815B36"/>
    <w:rsid w:val="008166E8"/>
    <w:rsid w:val="00816EAC"/>
    <w:rsid w:val="00817C9C"/>
    <w:rsid w:val="008201C9"/>
    <w:rsid w:val="00820936"/>
    <w:rsid w:val="00821D10"/>
    <w:rsid w:val="00824A68"/>
    <w:rsid w:val="00824F3A"/>
    <w:rsid w:val="00825284"/>
    <w:rsid w:val="0082619F"/>
    <w:rsid w:val="0082621D"/>
    <w:rsid w:val="00830DBB"/>
    <w:rsid w:val="0083121C"/>
    <w:rsid w:val="00831BFD"/>
    <w:rsid w:val="00834020"/>
    <w:rsid w:val="00837EA1"/>
    <w:rsid w:val="00841BC8"/>
    <w:rsid w:val="0084448E"/>
    <w:rsid w:val="00847BC2"/>
    <w:rsid w:val="008507B4"/>
    <w:rsid w:val="00850D53"/>
    <w:rsid w:val="00854D46"/>
    <w:rsid w:val="00855A54"/>
    <w:rsid w:val="00857801"/>
    <w:rsid w:val="00860888"/>
    <w:rsid w:val="00861A7E"/>
    <w:rsid w:val="0086626C"/>
    <w:rsid w:val="00866960"/>
    <w:rsid w:val="00867523"/>
    <w:rsid w:val="008702ED"/>
    <w:rsid w:val="00871A34"/>
    <w:rsid w:val="0087381E"/>
    <w:rsid w:val="00876A43"/>
    <w:rsid w:val="00881842"/>
    <w:rsid w:val="00881951"/>
    <w:rsid w:val="0088263B"/>
    <w:rsid w:val="00882EA6"/>
    <w:rsid w:val="00885846"/>
    <w:rsid w:val="00886815"/>
    <w:rsid w:val="00887804"/>
    <w:rsid w:val="0089183C"/>
    <w:rsid w:val="00891954"/>
    <w:rsid w:val="00892241"/>
    <w:rsid w:val="008A3D16"/>
    <w:rsid w:val="008A46E1"/>
    <w:rsid w:val="008A4EAA"/>
    <w:rsid w:val="008A5B9A"/>
    <w:rsid w:val="008A716A"/>
    <w:rsid w:val="008B05E4"/>
    <w:rsid w:val="008B2387"/>
    <w:rsid w:val="008B550C"/>
    <w:rsid w:val="008B61BA"/>
    <w:rsid w:val="008B7D4A"/>
    <w:rsid w:val="008C1AD8"/>
    <w:rsid w:val="008D006B"/>
    <w:rsid w:val="008D08EA"/>
    <w:rsid w:val="008D0F0B"/>
    <w:rsid w:val="008D5E56"/>
    <w:rsid w:val="008D629B"/>
    <w:rsid w:val="008E1381"/>
    <w:rsid w:val="008E2698"/>
    <w:rsid w:val="008E27DB"/>
    <w:rsid w:val="008E4111"/>
    <w:rsid w:val="008E505A"/>
    <w:rsid w:val="008F12CA"/>
    <w:rsid w:val="008F13C1"/>
    <w:rsid w:val="008F1912"/>
    <w:rsid w:val="008F270D"/>
    <w:rsid w:val="008F45A9"/>
    <w:rsid w:val="008F5C5D"/>
    <w:rsid w:val="008F7049"/>
    <w:rsid w:val="0090056D"/>
    <w:rsid w:val="009019FD"/>
    <w:rsid w:val="00904AC7"/>
    <w:rsid w:val="0090588D"/>
    <w:rsid w:val="00905E37"/>
    <w:rsid w:val="00907646"/>
    <w:rsid w:val="00911F12"/>
    <w:rsid w:val="0091487A"/>
    <w:rsid w:val="00915CDA"/>
    <w:rsid w:val="00917C80"/>
    <w:rsid w:val="00920E45"/>
    <w:rsid w:val="00921855"/>
    <w:rsid w:val="00923565"/>
    <w:rsid w:val="00923AE7"/>
    <w:rsid w:val="0092549C"/>
    <w:rsid w:val="00926C2F"/>
    <w:rsid w:val="00927290"/>
    <w:rsid w:val="00931A5F"/>
    <w:rsid w:val="0094114F"/>
    <w:rsid w:val="009417F5"/>
    <w:rsid w:val="00946AEB"/>
    <w:rsid w:val="00954149"/>
    <w:rsid w:val="00956ACA"/>
    <w:rsid w:val="00956C16"/>
    <w:rsid w:val="00957141"/>
    <w:rsid w:val="0095787F"/>
    <w:rsid w:val="00960653"/>
    <w:rsid w:val="00963B50"/>
    <w:rsid w:val="009656F7"/>
    <w:rsid w:val="00965A95"/>
    <w:rsid w:val="009660A8"/>
    <w:rsid w:val="0096687B"/>
    <w:rsid w:val="00971A05"/>
    <w:rsid w:val="00971E53"/>
    <w:rsid w:val="00971F3F"/>
    <w:rsid w:val="00973A7F"/>
    <w:rsid w:val="00974C1E"/>
    <w:rsid w:val="00975518"/>
    <w:rsid w:val="00975BCD"/>
    <w:rsid w:val="00977C5A"/>
    <w:rsid w:val="009813EA"/>
    <w:rsid w:val="00981A64"/>
    <w:rsid w:val="00981DCB"/>
    <w:rsid w:val="009859F2"/>
    <w:rsid w:val="00985B06"/>
    <w:rsid w:val="0098689A"/>
    <w:rsid w:val="00986D63"/>
    <w:rsid w:val="00986D6F"/>
    <w:rsid w:val="00987CC0"/>
    <w:rsid w:val="00991488"/>
    <w:rsid w:val="00992CDE"/>
    <w:rsid w:val="00993C35"/>
    <w:rsid w:val="00995224"/>
    <w:rsid w:val="0099574C"/>
    <w:rsid w:val="00996642"/>
    <w:rsid w:val="009971EE"/>
    <w:rsid w:val="009974A5"/>
    <w:rsid w:val="00997D22"/>
    <w:rsid w:val="009A04FC"/>
    <w:rsid w:val="009A0E91"/>
    <w:rsid w:val="009A13AC"/>
    <w:rsid w:val="009A192B"/>
    <w:rsid w:val="009A220F"/>
    <w:rsid w:val="009A2DB1"/>
    <w:rsid w:val="009A3ACE"/>
    <w:rsid w:val="009A573E"/>
    <w:rsid w:val="009A59D1"/>
    <w:rsid w:val="009B174D"/>
    <w:rsid w:val="009B253E"/>
    <w:rsid w:val="009C01A6"/>
    <w:rsid w:val="009C0E35"/>
    <w:rsid w:val="009C19CF"/>
    <w:rsid w:val="009C27BB"/>
    <w:rsid w:val="009C5DFC"/>
    <w:rsid w:val="009D0383"/>
    <w:rsid w:val="009D1867"/>
    <w:rsid w:val="009D52CD"/>
    <w:rsid w:val="009D6E15"/>
    <w:rsid w:val="009D7434"/>
    <w:rsid w:val="009E169C"/>
    <w:rsid w:val="009E183E"/>
    <w:rsid w:val="009E2C46"/>
    <w:rsid w:val="009E3960"/>
    <w:rsid w:val="009E3AA1"/>
    <w:rsid w:val="009E58DE"/>
    <w:rsid w:val="009E5B5D"/>
    <w:rsid w:val="009E61A0"/>
    <w:rsid w:val="009F0304"/>
    <w:rsid w:val="009F08DD"/>
    <w:rsid w:val="009F0E75"/>
    <w:rsid w:val="009F1C98"/>
    <w:rsid w:val="009F23AF"/>
    <w:rsid w:val="009F5838"/>
    <w:rsid w:val="009F5CFE"/>
    <w:rsid w:val="00A00FD6"/>
    <w:rsid w:val="00A01BAE"/>
    <w:rsid w:val="00A029E9"/>
    <w:rsid w:val="00A04B48"/>
    <w:rsid w:val="00A04E3D"/>
    <w:rsid w:val="00A053B9"/>
    <w:rsid w:val="00A0771B"/>
    <w:rsid w:val="00A123B7"/>
    <w:rsid w:val="00A15CBE"/>
    <w:rsid w:val="00A22B44"/>
    <w:rsid w:val="00A2360B"/>
    <w:rsid w:val="00A30C17"/>
    <w:rsid w:val="00A3361D"/>
    <w:rsid w:val="00A33764"/>
    <w:rsid w:val="00A33790"/>
    <w:rsid w:val="00A354A5"/>
    <w:rsid w:val="00A36BF0"/>
    <w:rsid w:val="00A371C6"/>
    <w:rsid w:val="00A425F6"/>
    <w:rsid w:val="00A44170"/>
    <w:rsid w:val="00A445D4"/>
    <w:rsid w:val="00A47DCA"/>
    <w:rsid w:val="00A503F8"/>
    <w:rsid w:val="00A50D9F"/>
    <w:rsid w:val="00A50F04"/>
    <w:rsid w:val="00A549A3"/>
    <w:rsid w:val="00A558FB"/>
    <w:rsid w:val="00A565D8"/>
    <w:rsid w:val="00A61919"/>
    <w:rsid w:val="00A62335"/>
    <w:rsid w:val="00A62B23"/>
    <w:rsid w:val="00A62FBA"/>
    <w:rsid w:val="00A66028"/>
    <w:rsid w:val="00A6632C"/>
    <w:rsid w:val="00A67275"/>
    <w:rsid w:val="00A70D88"/>
    <w:rsid w:val="00A74386"/>
    <w:rsid w:val="00A77348"/>
    <w:rsid w:val="00A8110D"/>
    <w:rsid w:val="00A831E2"/>
    <w:rsid w:val="00A8697A"/>
    <w:rsid w:val="00A870E6"/>
    <w:rsid w:val="00A87130"/>
    <w:rsid w:val="00A905A0"/>
    <w:rsid w:val="00A92478"/>
    <w:rsid w:val="00A92EBC"/>
    <w:rsid w:val="00A94890"/>
    <w:rsid w:val="00A95F62"/>
    <w:rsid w:val="00A97465"/>
    <w:rsid w:val="00AA0D34"/>
    <w:rsid w:val="00AA25EE"/>
    <w:rsid w:val="00AA5D5E"/>
    <w:rsid w:val="00AA5FD3"/>
    <w:rsid w:val="00AB0C83"/>
    <w:rsid w:val="00AB16DA"/>
    <w:rsid w:val="00AB1A58"/>
    <w:rsid w:val="00AB1AFF"/>
    <w:rsid w:val="00AB2996"/>
    <w:rsid w:val="00AB2B18"/>
    <w:rsid w:val="00AB4B87"/>
    <w:rsid w:val="00AB4ECF"/>
    <w:rsid w:val="00AB69C5"/>
    <w:rsid w:val="00AB6AB9"/>
    <w:rsid w:val="00AB7A7A"/>
    <w:rsid w:val="00AC0FF3"/>
    <w:rsid w:val="00AC2111"/>
    <w:rsid w:val="00AC4001"/>
    <w:rsid w:val="00AC5C49"/>
    <w:rsid w:val="00AC7F9F"/>
    <w:rsid w:val="00AD29C2"/>
    <w:rsid w:val="00AD4E96"/>
    <w:rsid w:val="00AD51A7"/>
    <w:rsid w:val="00AD7500"/>
    <w:rsid w:val="00AE07C6"/>
    <w:rsid w:val="00AE25B5"/>
    <w:rsid w:val="00AE2AE6"/>
    <w:rsid w:val="00AF2651"/>
    <w:rsid w:val="00AF3B65"/>
    <w:rsid w:val="00AF4D66"/>
    <w:rsid w:val="00AF5AD8"/>
    <w:rsid w:val="00B0043A"/>
    <w:rsid w:val="00B02E44"/>
    <w:rsid w:val="00B039E1"/>
    <w:rsid w:val="00B078AC"/>
    <w:rsid w:val="00B12359"/>
    <w:rsid w:val="00B12720"/>
    <w:rsid w:val="00B12FE4"/>
    <w:rsid w:val="00B13288"/>
    <w:rsid w:val="00B13FC0"/>
    <w:rsid w:val="00B146ED"/>
    <w:rsid w:val="00B15C0F"/>
    <w:rsid w:val="00B15E7E"/>
    <w:rsid w:val="00B15ED5"/>
    <w:rsid w:val="00B167F3"/>
    <w:rsid w:val="00B217EF"/>
    <w:rsid w:val="00B22ECC"/>
    <w:rsid w:val="00B2573C"/>
    <w:rsid w:val="00B30130"/>
    <w:rsid w:val="00B309F5"/>
    <w:rsid w:val="00B31CCC"/>
    <w:rsid w:val="00B32328"/>
    <w:rsid w:val="00B35041"/>
    <w:rsid w:val="00B359AA"/>
    <w:rsid w:val="00B4145F"/>
    <w:rsid w:val="00B4294E"/>
    <w:rsid w:val="00B42F58"/>
    <w:rsid w:val="00B4461F"/>
    <w:rsid w:val="00B451FF"/>
    <w:rsid w:val="00B51621"/>
    <w:rsid w:val="00B51B5E"/>
    <w:rsid w:val="00B52E4C"/>
    <w:rsid w:val="00B61712"/>
    <w:rsid w:val="00B63B56"/>
    <w:rsid w:val="00B70298"/>
    <w:rsid w:val="00B7054F"/>
    <w:rsid w:val="00B721D2"/>
    <w:rsid w:val="00B725BD"/>
    <w:rsid w:val="00B75008"/>
    <w:rsid w:val="00B77C8D"/>
    <w:rsid w:val="00B80841"/>
    <w:rsid w:val="00B8315E"/>
    <w:rsid w:val="00B856BC"/>
    <w:rsid w:val="00B86818"/>
    <w:rsid w:val="00B9103A"/>
    <w:rsid w:val="00B91519"/>
    <w:rsid w:val="00B91FFA"/>
    <w:rsid w:val="00B92EE2"/>
    <w:rsid w:val="00B954C9"/>
    <w:rsid w:val="00BA1436"/>
    <w:rsid w:val="00BA21BB"/>
    <w:rsid w:val="00BA3F03"/>
    <w:rsid w:val="00BA4472"/>
    <w:rsid w:val="00BA492F"/>
    <w:rsid w:val="00BA4CD9"/>
    <w:rsid w:val="00BA62CF"/>
    <w:rsid w:val="00BA7894"/>
    <w:rsid w:val="00BB1515"/>
    <w:rsid w:val="00BB61DC"/>
    <w:rsid w:val="00BC3BB4"/>
    <w:rsid w:val="00BC4F68"/>
    <w:rsid w:val="00BC60C5"/>
    <w:rsid w:val="00BC7EAF"/>
    <w:rsid w:val="00BD23CE"/>
    <w:rsid w:val="00BD307C"/>
    <w:rsid w:val="00BD3930"/>
    <w:rsid w:val="00BD6197"/>
    <w:rsid w:val="00BD767D"/>
    <w:rsid w:val="00BE034B"/>
    <w:rsid w:val="00BE1E85"/>
    <w:rsid w:val="00BE2F83"/>
    <w:rsid w:val="00BE3C4A"/>
    <w:rsid w:val="00BE48D6"/>
    <w:rsid w:val="00BE4D69"/>
    <w:rsid w:val="00BE4F1F"/>
    <w:rsid w:val="00BE6054"/>
    <w:rsid w:val="00BE61DE"/>
    <w:rsid w:val="00BF0F51"/>
    <w:rsid w:val="00BF41C5"/>
    <w:rsid w:val="00BF519E"/>
    <w:rsid w:val="00C00FC2"/>
    <w:rsid w:val="00C02F65"/>
    <w:rsid w:val="00C04183"/>
    <w:rsid w:val="00C06A04"/>
    <w:rsid w:val="00C06E71"/>
    <w:rsid w:val="00C06EB5"/>
    <w:rsid w:val="00C10F30"/>
    <w:rsid w:val="00C1358B"/>
    <w:rsid w:val="00C148D3"/>
    <w:rsid w:val="00C24553"/>
    <w:rsid w:val="00C262DD"/>
    <w:rsid w:val="00C2774C"/>
    <w:rsid w:val="00C27974"/>
    <w:rsid w:val="00C3377A"/>
    <w:rsid w:val="00C337CA"/>
    <w:rsid w:val="00C3521D"/>
    <w:rsid w:val="00C400AF"/>
    <w:rsid w:val="00C42E1B"/>
    <w:rsid w:val="00C43699"/>
    <w:rsid w:val="00C4446D"/>
    <w:rsid w:val="00C44B81"/>
    <w:rsid w:val="00C46816"/>
    <w:rsid w:val="00C54A9C"/>
    <w:rsid w:val="00C558D2"/>
    <w:rsid w:val="00C568A3"/>
    <w:rsid w:val="00C573F7"/>
    <w:rsid w:val="00C618A3"/>
    <w:rsid w:val="00C63D12"/>
    <w:rsid w:val="00C65656"/>
    <w:rsid w:val="00C65845"/>
    <w:rsid w:val="00C70CB0"/>
    <w:rsid w:val="00C7174B"/>
    <w:rsid w:val="00C71EF4"/>
    <w:rsid w:val="00C73896"/>
    <w:rsid w:val="00C743AE"/>
    <w:rsid w:val="00C77F86"/>
    <w:rsid w:val="00C80C1B"/>
    <w:rsid w:val="00C83BC1"/>
    <w:rsid w:val="00C85239"/>
    <w:rsid w:val="00C8698F"/>
    <w:rsid w:val="00C86CA4"/>
    <w:rsid w:val="00C86F94"/>
    <w:rsid w:val="00C90755"/>
    <w:rsid w:val="00C90E90"/>
    <w:rsid w:val="00C912CB"/>
    <w:rsid w:val="00C927C0"/>
    <w:rsid w:val="00C93511"/>
    <w:rsid w:val="00C93D32"/>
    <w:rsid w:val="00C93EED"/>
    <w:rsid w:val="00C94B3C"/>
    <w:rsid w:val="00C96320"/>
    <w:rsid w:val="00C96A64"/>
    <w:rsid w:val="00C97D20"/>
    <w:rsid w:val="00CA06EC"/>
    <w:rsid w:val="00CA179E"/>
    <w:rsid w:val="00CA24FF"/>
    <w:rsid w:val="00CA26C8"/>
    <w:rsid w:val="00CA362B"/>
    <w:rsid w:val="00CA5099"/>
    <w:rsid w:val="00CA63CA"/>
    <w:rsid w:val="00CA6EC4"/>
    <w:rsid w:val="00CA7204"/>
    <w:rsid w:val="00CA726C"/>
    <w:rsid w:val="00CB0722"/>
    <w:rsid w:val="00CB07A0"/>
    <w:rsid w:val="00CB0F49"/>
    <w:rsid w:val="00CB2925"/>
    <w:rsid w:val="00CB3044"/>
    <w:rsid w:val="00CB4671"/>
    <w:rsid w:val="00CB71E5"/>
    <w:rsid w:val="00CC12D7"/>
    <w:rsid w:val="00CC4051"/>
    <w:rsid w:val="00CC5DB2"/>
    <w:rsid w:val="00CC6B42"/>
    <w:rsid w:val="00CD0C49"/>
    <w:rsid w:val="00CD308A"/>
    <w:rsid w:val="00CD395E"/>
    <w:rsid w:val="00CD694B"/>
    <w:rsid w:val="00CE079E"/>
    <w:rsid w:val="00CE0925"/>
    <w:rsid w:val="00CE1089"/>
    <w:rsid w:val="00CE2197"/>
    <w:rsid w:val="00CE3812"/>
    <w:rsid w:val="00CE3E9A"/>
    <w:rsid w:val="00CE4AC5"/>
    <w:rsid w:val="00CF0F28"/>
    <w:rsid w:val="00CF108A"/>
    <w:rsid w:val="00CF1717"/>
    <w:rsid w:val="00CF1FFF"/>
    <w:rsid w:val="00CF2308"/>
    <w:rsid w:val="00CF4EB9"/>
    <w:rsid w:val="00D036F9"/>
    <w:rsid w:val="00D03BCA"/>
    <w:rsid w:val="00D0699E"/>
    <w:rsid w:val="00D06DB8"/>
    <w:rsid w:val="00D07AE6"/>
    <w:rsid w:val="00D10E2C"/>
    <w:rsid w:val="00D11AF8"/>
    <w:rsid w:val="00D12692"/>
    <w:rsid w:val="00D12838"/>
    <w:rsid w:val="00D15CED"/>
    <w:rsid w:val="00D20D90"/>
    <w:rsid w:val="00D22F0D"/>
    <w:rsid w:val="00D23FF2"/>
    <w:rsid w:val="00D24C57"/>
    <w:rsid w:val="00D34772"/>
    <w:rsid w:val="00D34CE4"/>
    <w:rsid w:val="00D35FD7"/>
    <w:rsid w:val="00D36601"/>
    <w:rsid w:val="00D3662C"/>
    <w:rsid w:val="00D37F91"/>
    <w:rsid w:val="00D4126F"/>
    <w:rsid w:val="00D42091"/>
    <w:rsid w:val="00D4363C"/>
    <w:rsid w:val="00D535ED"/>
    <w:rsid w:val="00D54FC3"/>
    <w:rsid w:val="00D5707B"/>
    <w:rsid w:val="00D577E7"/>
    <w:rsid w:val="00D61719"/>
    <w:rsid w:val="00D61E7A"/>
    <w:rsid w:val="00D66E6C"/>
    <w:rsid w:val="00D67C63"/>
    <w:rsid w:val="00D70186"/>
    <w:rsid w:val="00D71D9D"/>
    <w:rsid w:val="00D72022"/>
    <w:rsid w:val="00D731AD"/>
    <w:rsid w:val="00D737C7"/>
    <w:rsid w:val="00D74081"/>
    <w:rsid w:val="00D80A7F"/>
    <w:rsid w:val="00D81819"/>
    <w:rsid w:val="00D8257A"/>
    <w:rsid w:val="00D845CF"/>
    <w:rsid w:val="00D861B2"/>
    <w:rsid w:val="00D91F58"/>
    <w:rsid w:val="00D927DA"/>
    <w:rsid w:val="00D92BB5"/>
    <w:rsid w:val="00D93725"/>
    <w:rsid w:val="00D93A19"/>
    <w:rsid w:val="00D93E66"/>
    <w:rsid w:val="00D96D65"/>
    <w:rsid w:val="00DA01DF"/>
    <w:rsid w:val="00DA14E9"/>
    <w:rsid w:val="00DA37DC"/>
    <w:rsid w:val="00DA3ABD"/>
    <w:rsid w:val="00DA3E01"/>
    <w:rsid w:val="00DA5E1C"/>
    <w:rsid w:val="00DA6956"/>
    <w:rsid w:val="00DA71BD"/>
    <w:rsid w:val="00DB00D1"/>
    <w:rsid w:val="00DB0323"/>
    <w:rsid w:val="00DB2176"/>
    <w:rsid w:val="00DB2D3D"/>
    <w:rsid w:val="00DB47D2"/>
    <w:rsid w:val="00DB4A6D"/>
    <w:rsid w:val="00DB6758"/>
    <w:rsid w:val="00DB7D12"/>
    <w:rsid w:val="00DB7F9B"/>
    <w:rsid w:val="00DC0DEA"/>
    <w:rsid w:val="00DC5EFB"/>
    <w:rsid w:val="00DC7658"/>
    <w:rsid w:val="00DD12E7"/>
    <w:rsid w:val="00DD3D1A"/>
    <w:rsid w:val="00DD427F"/>
    <w:rsid w:val="00DE018B"/>
    <w:rsid w:val="00DE0660"/>
    <w:rsid w:val="00DE1179"/>
    <w:rsid w:val="00DE1926"/>
    <w:rsid w:val="00DE1D3F"/>
    <w:rsid w:val="00DE27F6"/>
    <w:rsid w:val="00DE3DCD"/>
    <w:rsid w:val="00DE5422"/>
    <w:rsid w:val="00DE69B8"/>
    <w:rsid w:val="00DE7F20"/>
    <w:rsid w:val="00DF041A"/>
    <w:rsid w:val="00DF197C"/>
    <w:rsid w:val="00DF30CA"/>
    <w:rsid w:val="00DF4CDE"/>
    <w:rsid w:val="00DF5858"/>
    <w:rsid w:val="00DF5FD9"/>
    <w:rsid w:val="00DF66A8"/>
    <w:rsid w:val="00E00653"/>
    <w:rsid w:val="00E0167E"/>
    <w:rsid w:val="00E0175C"/>
    <w:rsid w:val="00E040BE"/>
    <w:rsid w:val="00E0455D"/>
    <w:rsid w:val="00E04A74"/>
    <w:rsid w:val="00E04D07"/>
    <w:rsid w:val="00E124D0"/>
    <w:rsid w:val="00E14948"/>
    <w:rsid w:val="00E14B90"/>
    <w:rsid w:val="00E1739B"/>
    <w:rsid w:val="00E218FF"/>
    <w:rsid w:val="00E23CAE"/>
    <w:rsid w:val="00E2591D"/>
    <w:rsid w:val="00E30C41"/>
    <w:rsid w:val="00E31168"/>
    <w:rsid w:val="00E318D8"/>
    <w:rsid w:val="00E32557"/>
    <w:rsid w:val="00E3286E"/>
    <w:rsid w:val="00E32E1B"/>
    <w:rsid w:val="00E33636"/>
    <w:rsid w:val="00E4324E"/>
    <w:rsid w:val="00E444AF"/>
    <w:rsid w:val="00E46EAA"/>
    <w:rsid w:val="00E474A7"/>
    <w:rsid w:val="00E50EE9"/>
    <w:rsid w:val="00E519D4"/>
    <w:rsid w:val="00E51FDC"/>
    <w:rsid w:val="00E5226E"/>
    <w:rsid w:val="00E53167"/>
    <w:rsid w:val="00E543ED"/>
    <w:rsid w:val="00E57661"/>
    <w:rsid w:val="00E60C5C"/>
    <w:rsid w:val="00E61DA7"/>
    <w:rsid w:val="00E6741B"/>
    <w:rsid w:val="00E718A9"/>
    <w:rsid w:val="00E71991"/>
    <w:rsid w:val="00E72E04"/>
    <w:rsid w:val="00E73B5E"/>
    <w:rsid w:val="00E73F5F"/>
    <w:rsid w:val="00E760ED"/>
    <w:rsid w:val="00E76E4D"/>
    <w:rsid w:val="00E8040A"/>
    <w:rsid w:val="00E806BC"/>
    <w:rsid w:val="00E827B2"/>
    <w:rsid w:val="00E845AE"/>
    <w:rsid w:val="00E84AED"/>
    <w:rsid w:val="00E85E55"/>
    <w:rsid w:val="00E87A2D"/>
    <w:rsid w:val="00E9062E"/>
    <w:rsid w:val="00E90D93"/>
    <w:rsid w:val="00E912D7"/>
    <w:rsid w:val="00E9292D"/>
    <w:rsid w:val="00E95FD2"/>
    <w:rsid w:val="00E966A2"/>
    <w:rsid w:val="00E969B4"/>
    <w:rsid w:val="00E96A05"/>
    <w:rsid w:val="00E97027"/>
    <w:rsid w:val="00EA060D"/>
    <w:rsid w:val="00EA0C1F"/>
    <w:rsid w:val="00EA228A"/>
    <w:rsid w:val="00EA2E55"/>
    <w:rsid w:val="00EA32FA"/>
    <w:rsid w:val="00EA5829"/>
    <w:rsid w:val="00EA7015"/>
    <w:rsid w:val="00EA7F67"/>
    <w:rsid w:val="00EB7D7A"/>
    <w:rsid w:val="00EC03F0"/>
    <w:rsid w:val="00EC07D5"/>
    <w:rsid w:val="00EC2BC1"/>
    <w:rsid w:val="00EC3688"/>
    <w:rsid w:val="00EC5E06"/>
    <w:rsid w:val="00EC5F69"/>
    <w:rsid w:val="00EC7FC0"/>
    <w:rsid w:val="00ED007F"/>
    <w:rsid w:val="00ED0239"/>
    <w:rsid w:val="00ED12F0"/>
    <w:rsid w:val="00ED144F"/>
    <w:rsid w:val="00ED2CEC"/>
    <w:rsid w:val="00ED34AA"/>
    <w:rsid w:val="00ED58CD"/>
    <w:rsid w:val="00ED6E77"/>
    <w:rsid w:val="00ED7846"/>
    <w:rsid w:val="00EE1AED"/>
    <w:rsid w:val="00EE26B3"/>
    <w:rsid w:val="00EE3ABF"/>
    <w:rsid w:val="00EE40B3"/>
    <w:rsid w:val="00EE4535"/>
    <w:rsid w:val="00EE61F3"/>
    <w:rsid w:val="00EE7FAD"/>
    <w:rsid w:val="00EF0C88"/>
    <w:rsid w:val="00EF211B"/>
    <w:rsid w:val="00EF2287"/>
    <w:rsid w:val="00EF5FCC"/>
    <w:rsid w:val="00EF71A6"/>
    <w:rsid w:val="00F003ED"/>
    <w:rsid w:val="00F0045E"/>
    <w:rsid w:val="00F015D9"/>
    <w:rsid w:val="00F040ED"/>
    <w:rsid w:val="00F04F92"/>
    <w:rsid w:val="00F0551A"/>
    <w:rsid w:val="00F05FDB"/>
    <w:rsid w:val="00F114EC"/>
    <w:rsid w:val="00F11D59"/>
    <w:rsid w:val="00F1293A"/>
    <w:rsid w:val="00F135F4"/>
    <w:rsid w:val="00F15CA1"/>
    <w:rsid w:val="00F1710D"/>
    <w:rsid w:val="00F208F7"/>
    <w:rsid w:val="00F2277D"/>
    <w:rsid w:val="00F2450A"/>
    <w:rsid w:val="00F31383"/>
    <w:rsid w:val="00F31898"/>
    <w:rsid w:val="00F32565"/>
    <w:rsid w:val="00F3316F"/>
    <w:rsid w:val="00F343C6"/>
    <w:rsid w:val="00F34A1C"/>
    <w:rsid w:val="00F34A1E"/>
    <w:rsid w:val="00F360EC"/>
    <w:rsid w:val="00F37792"/>
    <w:rsid w:val="00F43255"/>
    <w:rsid w:val="00F446E2"/>
    <w:rsid w:val="00F44788"/>
    <w:rsid w:val="00F461AB"/>
    <w:rsid w:val="00F4722D"/>
    <w:rsid w:val="00F47FF7"/>
    <w:rsid w:val="00F50AB8"/>
    <w:rsid w:val="00F51BD5"/>
    <w:rsid w:val="00F53DED"/>
    <w:rsid w:val="00F5525C"/>
    <w:rsid w:val="00F5550C"/>
    <w:rsid w:val="00F55BAF"/>
    <w:rsid w:val="00F564B9"/>
    <w:rsid w:val="00F60C52"/>
    <w:rsid w:val="00F61CDD"/>
    <w:rsid w:val="00F625FA"/>
    <w:rsid w:val="00F62B1B"/>
    <w:rsid w:val="00F64E01"/>
    <w:rsid w:val="00F67012"/>
    <w:rsid w:val="00F70AFA"/>
    <w:rsid w:val="00F7459C"/>
    <w:rsid w:val="00F8048B"/>
    <w:rsid w:val="00F810FF"/>
    <w:rsid w:val="00F81D49"/>
    <w:rsid w:val="00F83F0D"/>
    <w:rsid w:val="00F845E2"/>
    <w:rsid w:val="00F85887"/>
    <w:rsid w:val="00F85F3B"/>
    <w:rsid w:val="00F86FA3"/>
    <w:rsid w:val="00F87D24"/>
    <w:rsid w:val="00F87D46"/>
    <w:rsid w:val="00F9127E"/>
    <w:rsid w:val="00F93B0C"/>
    <w:rsid w:val="00FA0E4B"/>
    <w:rsid w:val="00FA208F"/>
    <w:rsid w:val="00FA2D05"/>
    <w:rsid w:val="00FA6D65"/>
    <w:rsid w:val="00FB1C39"/>
    <w:rsid w:val="00FB4FF2"/>
    <w:rsid w:val="00FB5848"/>
    <w:rsid w:val="00FC0A5B"/>
    <w:rsid w:val="00FC248B"/>
    <w:rsid w:val="00FC470E"/>
    <w:rsid w:val="00FC5826"/>
    <w:rsid w:val="00FD164E"/>
    <w:rsid w:val="00FD3FD9"/>
    <w:rsid w:val="00FD53BB"/>
    <w:rsid w:val="00FD7D46"/>
    <w:rsid w:val="00FE022C"/>
    <w:rsid w:val="00FE34B9"/>
    <w:rsid w:val="00FE3C51"/>
    <w:rsid w:val="00FE54BF"/>
    <w:rsid w:val="00FE79B8"/>
    <w:rsid w:val="00FF07E8"/>
    <w:rsid w:val="00FF2324"/>
    <w:rsid w:val="00FF3C56"/>
    <w:rsid w:val="00FF460F"/>
    <w:rsid w:val="00FF5C2A"/>
    <w:rsid w:val="00FF7776"/>
    <w:rsid w:val="01423ADF"/>
    <w:rsid w:val="02071FA0"/>
    <w:rsid w:val="022A8516"/>
    <w:rsid w:val="025889AB"/>
    <w:rsid w:val="03F7EAF9"/>
    <w:rsid w:val="04A4A9F7"/>
    <w:rsid w:val="06E7E870"/>
    <w:rsid w:val="07758A00"/>
    <w:rsid w:val="09A0D06F"/>
    <w:rsid w:val="0A6C3E97"/>
    <w:rsid w:val="0AC705A3"/>
    <w:rsid w:val="0BDA5997"/>
    <w:rsid w:val="0CCB49F7"/>
    <w:rsid w:val="0DD539D0"/>
    <w:rsid w:val="0E50E392"/>
    <w:rsid w:val="0EC6D158"/>
    <w:rsid w:val="0FF1B917"/>
    <w:rsid w:val="12F1C78D"/>
    <w:rsid w:val="132E07A8"/>
    <w:rsid w:val="14D9E3F0"/>
    <w:rsid w:val="16667833"/>
    <w:rsid w:val="1675BEE9"/>
    <w:rsid w:val="16AE3407"/>
    <w:rsid w:val="173BD971"/>
    <w:rsid w:val="176B2523"/>
    <w:rsid w:val="17DF6566"/>
    <w:rsid w:val="18FA5870"/>
    <w:rsid w:val="1AE324D4"/>
    <w:rsid w:val="1B5713FA"/>
    <w:rsid w:val="1C26D9E6"/>
    <w:rsid w:val="1C6442D2"/>
    <w:rsid w:val="1D4CE7DC"/>
    <w:rsid w:val="1DE3B8B4"/>
    <w:rsid w:val="1E74D721"/>
    <w:rsid w:val="20464DE7"/>
    <w:rsid w:val="22985D00"/>
    <w:rsid w:val="22AECD12"/>
    <w:rsid w:val="22F50ADB"/>
    <w:rsid w:val="24B2064F"/>
    <w:rsid w:val="255F2835"/>
    <w:rsid w:val="25B7D184"/>
    <w:rsid w:val="263409E5"/>
    <w:rsid w:val="27A1090A"/>
    <w:rsid w:val="29114EBD"/>
    <w:rsid w:val="29564E85"/>
    <w:rsid w:val="2A3A1605"/>
    <w:rsid w:val="2B1D6352"/>
    <w:rsid w:val="2E934A5E"/>
    <w:rsid w:val="2ED6A4DD"/>
    <w:rsid w:val="2FAC7A16"/>
    <w:rsid w:val="30007BB5"/>
    <w:rsid w:val="31306DB0"/>
    <w:rsid w:val="34A0D887"/>
    <w:rsid w:val="34CFEA4E"/>
    <w:rsid w:val="35B50B55"/>
    <w:rsid w:val="37A56E52"/>
    <w:rsid w:val="3803804C"/>
    <w:rsid w:val="3958CCFE"/>
    <w:rsid w:val="3C2E5B3E"/>
    <w:rsid w:val="3C3861C5"/>
    <w:rsid w:val="3DE9E63C"/>
    <w:rsid w:val="3E914FDB"/>
    <w:rsid w:val="3F2687C1"/>
    <w:rsid w:val="3FEBC4D2"/>
    <w:rsid w:val="40937F08"/>
    <w:rsid w:val="410EC586"/>
    <w:rsid w:val="41437901"/>
    <w:rsid w:val="427CF199"/>
    <w:rsid w:val="431C6E0E"/>
    <w:rsid w:val="439C49D2"/>
    <w:rsid w:val="4544C4DC"/>
    <w:rsid w:val="45E64427"/>
    <w:rsid w:val="45F2A793"/>
    <w:rsid w:val="465847EC"/>
    <w:rsid w:val="4749CC03"/>
    <w:rsid w:val="48B47B95"/>
    <w:rsid w:val="49D0C9A2"/>
    <w:rsid w:val="4B34517E"/>
    <w:rsid w:val="4D9A8D2A"/>
    <w:rsid w:val="4E11FB59"/>
    <w:rsid w:val="4F8B5E46"/>
    <w:rsid w:val="4FFC8969"/>
    <w:rsid w:val="50591840"/>
    <w:rsid w:val="510D26D1"/>
    <w:rsid w:val="52C4BC3B"/>
    <w:rsid w:val="534B4DBC"/>
    <w:rsid w:val="5366DA74"/>
    <w:rsid w:val="537F473D"/>
    <w:rsid w:val="5465E554"/>
    <w:rsid w:val="555D1157"/>
    <w:rsid w:val="55C97ADE"/>
    <w:rsid w:val="57903540"/>
    <w:rsid w:val="5998AA8F"/>
    <w:rsid w:val="5ADB3BA5"/>
    <w:rsid w:val="5BEB2F62"/>
    <w:rsid w:val="5C330320"/>
    <w:rsid w:val="5C38DA6B"/>
    <w:rsid w:val="5C69592A"/>
    <w:rsid w:val="5C6FED85"/>
    <w:rsid w:val="5FC60468"/>
    <w:rsid w:val="5FDF8F0E"/>
    <w:rsid w:val="60E6D5F0"/>
    <w:rsid w:val="65D68DC5"/>
    <w:rsid w:val="6AC7986F"/>
    <w:rsid w:val="6C6F1B77"/>
    <w:rsid w:val="6E17CA16"/>
    <w:rsid w:val="7004DCE8"/>
    <w:rsid w:val="73827075"/>
    <w:rsid w:val="73EBEFDB"/>
    <w:rsid w:val="741CDD15"/>
    <w:rsid w:val="75AE1C6D"/>
    <w:rsid w:val="75FFA797"/>
    <w:rsid w:val="7673103F"/>
    <w:rsid w:val="76749B9C"/>
    <w:rsid w:val="78423196"/>
    <w:rsid w:val="7A47B131"/>
    <w:rsid w:val="7AC34DFD"/>
    <w:rsid w:val="7C5D517B"/>
    <w:rsid w:val="7D0F5AD8"/>
    <w:rsid w:val="7D307E75"/>
    <w:rsid w:val="7D36AC0E"/>
    <w:rsid w:val="7E679DE9"/>
    <w:rsid w:val="7EBFA5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204F"/>
  <w15:docId w15:val="{789A63BF-B9D9-4265-8132-CFAC56D2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9D4"/>
    <w:pPr>
      <w:spacing w:after="0" w:line="240" w:lineRule="auto"/>
    </w:pPr>
    <w:rPr>
      <w:sz w:val="24"/>
      <w:szCs w:val="24"/>
    </w:rPr>
  </w:style>
  <w:style w:type="paragraph" w:styleId="Heading1">
    <w:name w:val="heading 1"/>
    <w:basedOn w:val="Normal"/>
    <w:next w:val="Normal"/>
    <w:link w:val="Heading1Char"/>
    <w:uiPriority w:val="9"/>
    <w:qFormat/>
    <w:rsid w:val="00BD3930"/>
    <w:pPr>
      <w:keepNext/>
      <w:keepLines/>
      <w:numPr>
        <w:numId w:val="1"/>
      </w:numPr>
      <w:spacing w:before="400" w:after="4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D3930"/>
    <w:pPr>
      <w:keepNext/>
      <w:keepLines/>
      <w:numPr>
        <w:ilvl w:val="1"/>
        <w:numId w:val="1"/>
      </w:numPr>
      <w:spacing w:before="40"/>
      <w:outlineLvl w:val="1"/>
    </w:pPr>
    <w:rPr>
      <w:rFonts w:asciiTheme="majorHAnsi"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8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7D"/>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A123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3930"/>
    <w:rPr>
      <w:rFonts w:asciiTheme="majorHAnsi" w:eastAsiaTheme="majorEastAsia" w:hAnsiTheme="majorHAnsi" w:cstheme="majorBidi"/>
      <w:color w:val="2F5496" w:themeColor="accent1" w:themeShade="BF"/>
      <w:sz w:val="36"/>
      <w:szCs w:val="36"/>
    </w:rPr>
  </w:style>
  <w:style w:type="paragraph" w:styleId="NoSpacing">
    <w:name w:val="No Spacing"/>
    <w:link w:val="NoSpacingChar"/>
    <w:uiPriority w:val="1"/>
    <w:qFormat/>
    <w:rsid w:val="00957141"/>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957141"/>
    <w:rPr>
      <w:rFonts w:eastAsiaTheme="minorEastAsia"/>
      <w:sz w:val="21"/>
      <w:szCs w:val="21"/>
      <w:lang w:val="en-US"/>
    </w:rPr>
  </w:style>
  <w:style w:type="table" w:customStyle="1" w:styleId="Rastertabel1licht1">
    <w:name w:val="Rastertabel 1 licht1"/>
    <w:basedOn w:val="TableNormal"/>
    <w:uiPriority w:val="46"/>
    <w:rsid w:val="00957141"/>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0076B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076B7"/>
    <w:rPr>
      <w:rFonts w:eastAsiaTheme="minorEastAsia"/>
      <w:color w:val="5A5A5A" w:themeColor="text1" w:themeTint="A5"/>
      <w:spacing w:val="15"/>
      <w:lang w:val="nl-NL"/>
    </w:rPr>
  </w:style>
  <w:style w:type="paragraph" w:customStyle="1" w:styleId="Kop">
    <w:name w:val="Kop"/>
    <w:basedOn w:val="Normal"/>
    <w:rsid w:val="00EE61F3"/>
    <w:pPr>
      <w:spacing w:line="240" w:lineRule="atLeast"/>
    </w:pPr>
    <w:rPr>
      <w:rFonts w:ascii="Times New Roman" w:eastAsia="Times New Roman" w:hAnsi="Times New Roman" w:cs="Times New Roman"/>
      <w:b/>
      <w:szCs w:val="20"/>
    </w:rPr>
  </w:style>
  <w:style w:type="table" w:styleId="MediumShading1-Accent6">
    <w:name w:val="Medium Shading 1 Accent 6"/>
    <w:basedOn w:val="TableNormal"/>
    <w:uiPriority w:val="63"/>
    <w:rsid w:val="00EE61F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jsttabel6kleurrijk-Accent61">
    <w:name w:val="Lijsttabel 6 kleurrijk - Accent 61"/>
    <w:basedOn w:val="TableNormal"/>
    <w:uiPriority w:val="51"/>
    <w:rsid w:val="004B71B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BD3930"/>
    <w:rPr>
      <w:rFonts w:asciiTheme="majorHAnsi" w:hAnsiTheme="majorHAnsi" w:cstheme="majorBidi"/>
      <w:color w:val="2F5496" w:themeColor="accent1" w:themeShade="BF"/>
      <w:sz w:val="26"/>
      <w:szCs w:val="26"/>
    </w:rPr>
  </w:style>
  <w:style w:type="paragraph" w:styleId="Header">
    <w:name w:val="header"/>
    <w:basedOn w:val="Normal"/>
    <w:link w:val="HeaderChar"/>
    <w:uiPriority w:val="99"/>
    <w:unhideWhenUsed/>
    <w:rsid w:val="008166E8"/>
    <w:pPr>
      <w:tabs>
        <w:tab w:val="center" w:pos="4513"/>
        <w:tab w:val="right" w:pos="9026"/>
      </w:tabs>
    </w:pPr>
  </w:style>
  <w:style w:type="character" w:customStyle="1" w:styleId="HeaderChar">
    <w:name w:val="Header Char"/>
    <w:basedOn w:val="DefaultParagraphFont"/>
    <w:link w:val="Header"/>
    <w:uiPriority w:val="99"/>
    <w:rsid w:val="008166E8"/>
    <w:rPr>
      <w:sz w:val="24"/>
      <w:szCs w:val="24"/>
      <w:lang w:val="nl-NL"/>
    </w:rPr>
  </w:style>
  <w:style w:type="paragraph" w:styleId="Footer">
    <w:name w:val="footer"/>
    <w:basedOn w:val="Normal"/>
    <w:link w:val="FooterChar"/>
    <w:uiPriority w:val="99"/>
    <w:unhideWhenUsed/>
    <w:rsid w:val="008166E8"/>
    <w:pPr>
      <w:tabs>
        <w:tab w:val="center" w:pos="4513"/>
        <w:tab w:val="right" w:pos="9026"/>
      </w:tabs>
    </w:pPr>
  </w:style>
  <w:style w:type="character" w:customStyle="1" w:styleId="FooterChar">
    <w:name w:val="Footer Char"/>
    <w:basedOn w:val="DefaultParagraphFont"/>
    <w:link w:val="Footer"/>
    <w:uiPriority w:val="99"/>
    <w:rsid w:val="008166E8"/>
    <w:rPr>
      <w:sz w:val="24"/>
      <w:szCs w:val="24"/>
      <w:lang w:val="nl-NL"/>
    </w:rPr>
  </w:style>
  <w:style w:type="paragraph" w:styleId="TOCHeading">
    <w:name w:val="TOC Heading"/>
    <w:basedOn w:val="Heading1"/>
    <w:next w:val="Normal"/>
    <w:uiPriority w:val="39"/>
    <w:unhideWhenUsed/>
    <w:qFormat/>
    <w:rsid w:val="003A404B"/>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3A404B"/>
    <w:pPr>
      <w:spacing w:after="100"/>
    </w:pPr>
  </w:style>
  <w:style w:type="paragraph" w:styleId="TOC2">
    <w:name w:val="toc 2"/>
    <w:basedOn w:val="Normal"/>
    <w:next w:val="Normal"/>
    <w:autoRedefine/>
    <w:uiPriority w:val="39"/>
    <w:unhideWhenUsed/>
    <w:rsid w:val="003A404B"/>
    <w:pPr>
      <w:spacing w:after="100"/>
      <w:ind w:left="240"/>
    </w:pPr>
  </w:style>
  <w:style w:type="character" w:styleId="Hyperlink">
    <w:name w:val="Hyperlink"/>
    <w:basedOn w:val="DefaultParagraphFont"/>
    <w:uiPriority w:val="99"/>
    <w:unhideWhenUsed/>
    <w:rsid w:val="003A404B"/>
    <w:rPr>
      <w:color w:val="0563C1" w:themeColor="hyperlink"/>
      <w:u w:val="single"/>
    </w:rPr>
  </w:style>
  <w:style w:type="character" w:customStyle="1" w:styleId="Heading3Char">
    <w:name w:val="Heading 3 Char"/>
    <w:basedOn w:val="DefaultParagraphFont"/>
    <w:link w:val="Heading3"/>
    <w:uiPriority w:val="9"/>
    <w:rsid w:val="00B039E1"/>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qFormat/>
    <w:rsid w:val="009F0304"/>
    <w:pPr>
      <w:ind w:left="720"/>
      <w:contextualSpacing/>
    </w:pPr>
  </w:style>
  <w:style w:type="paragraph" w:styleId="TOC3">
    <w:name w:val="toc 3"/>
    <w:basedOn w:val="Normal"/>
    <w:next w:val="Normal"/>
    <w:autoRedefine/>
    <w:uiPriority w:val="39"/>
    <w:unhideWhenUsed/>
    <w:rsid w:val="00DD427F"/>
    <w:pPr>
      <w:spacing w:after="100"/>
      <w:ind w:left="480"/>
    </w:pPr>
  </w:style>
  <w:style w:type="paragraph" w:styleId="BalloonText">
    <w:name w:val="Balloon Text"/>
    <w:basedOn w:val="Normal"/>
    <w:link w:val="BalloonTextChar"/>
    <w:uiPriority w:val="99"/>
    <w:semiHidden/>
    <w:unhideWhenUsed/>
    <w:rsid w:val="003866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63E"/>
    <w:rPr>
      <w:rFonts w:ascii="Segoe UI" w:hAnsi="Segoe UI" w:cs="Segoe UI"/>
      <w:sz w:val="18"/>
      <w:szCs w:val="18"/>
      <w:lang w:val="nl-NL"/>
    </w:rPr>
  </w:style>
  <w:style w:type="paragraph" w:styleId="NormalWeb">
    <w:name w:val="Normal (Web)"/>
    <w:basedOn w:val="Normal"/>
    <w:uiPriority w:val="99"/>
    <w:semiHidden/>
    <w:unhideWhenUsed/>
    <w:rsid w:val="002B5CCA"/>
    <w:pPr>
      <w:spacing w:before="100" w:beforeAutospacing="1" w:after="100" w:afterAutospacing="1"/>
    </w:pPr>
    <w:rPr>
      <w:rFonts w:ascii="Times New Roman" w:eastAsia="Times New Roman" w:hAnsi="Times New Roman" w:cs="Times New Roman"/>
      <w:lang w:eastAsia="nl-NL"/>
    </w:rPr>
  </w:style>
  <w:style w:type="paragraph" w:styleId="Revision">
    <w:name w:val="Revision"/>
    <w:hidden/>
    <w:uiPriority w:val="99"/>
    <w:semiHidden/>
    <w:rsid w:val="00765F53"/>
    <w:pPr>
      <w:spacing w:after="0" w:line="240" w:lineRule="auto"/>
    </w:pPr>
    <w:rPr>
      <w:sz w:val="24"/>
      <w:szCs w:val="24"/>
    </w:rPr>
  </w:style>
  <w:style w:type="character" w:styleId="CommentReference">
    <w:name w:val="annotation reference"/>
    <w:basedOn w:val="DefaultParagraphFont"/>
    <w:uiPriority w:val="99"/>
    <w:semiHidden/>
    <w:unhideWhenUsed/>
    <w:rsid w:val="008120F7"/>
    <w:rPr>
      <w:sz w:val="16"/>
      <w:szCs w:val="16"/>
    </w:rPr>
  </w:style>
  <w:style w:type="paragraph" w:styleId="CommentText">
    <w:name w:val="annotation text"/>
    <w:basedOn w:val="Normal"/>
    <w:link w:val="CommentTextChar"/>
    <w:uiPriority w:val="99"/>
    <w:semiHidden/>
    <w:unhideWhenUsed/>
    <w:rsid w:val="008120F7"/>
    <w:rPr>
      <w:sz w:val="20"/>
      <w:szCs w:val="20"/>
    </w:rPr>
  </w:style>
  <w:style w:type="character" w:customStyle="1" w:styleId="CommentTextChar">
    <w:name w:val="Comment Text Char"/>
    <w:basedOn w:val="DefaultParagraphFont"/>
    <w:link w:val="CommentText"/>
    <w:uiPriority w:val="99"/>
    <w:semiHidden/>
    <w:rsid w:val="008120F7"/>
    <w:rPr>
      <w:sz w:val="20"/>
      <w:szCs w:val="20"/>
    </w:rPr>
  </w:style>
  <w:style w:type="paragraph" w:styleId="CommentSubject">
    <w:name w:val="annotation subject"/>
    <w:basedOn w:val="CommentText"/>
    <w:next w:val="CommentText"/>
    <w:link w:val="CommentSubjectChar"/>
    <w:uiPriority w:val="99"/>
    <w:semiHidden/>
    <w:unhideWhenUsed/>
    <w:rsid w:val="008120F7"/>
    <w:rPr>
      <w:b/>
      <w:bCs/>
    </w:rPr>
  </w:style>
  <w:style w:type="character" w:customStyle="1" w:styleId="CommentSubjectChar">
    <w:name w:val="Comment Subject Char"/>
    <w:basedOn w:val="CommentTextChar"/>
    <w:link w:val="CommentSubject"/>
    <w:uiPriority w:val="99"/>
    <w:semiHidden/>
    <w:rsid w:val="008120F7"/>
    <w:rPr>
      <w:b/>
      <w:bCs/>
      <w:sz w:val="20"/>
      <w:szCs w:val="20"/>
    </w:rPr>
  </w:style>
  <w:style w:type="paragraph" w:styleId="Caption">
    <w:name w:val="caption"/>
    <w:basedOn w:val="Normal"/>
    <w:next w:val="Normal"/>
    <w:uiPriority w:val="35"/>
    <w:unhideWhenUsed/>
    <w:qFormat/>
    <w:rsid w:val="007871EF"/>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584">
      <w:bodyDiv w:val="1"/>
      <w:marLeft w:val="0"/>
      <w:marRight w:val="0"/>
      <w:marTop w:val="0"/>
      <w:marBottom w:val="0"/>
      <w:divBdr>
        <w:top w:val="none" w:sz="0" w:space="0" w:color="auto"/>
        <w:left w:val="none" w:sz="0" w:space="0" w:color="auto"/>
        <w:bottom w:val="none" w:sz="0" w:space="0" w:color="auto"/>
        <w:right w:val="none" w:sz="0" w:space="0" w:color="auto"/>
      </w:divBdr>
    </w:div>
    <w:div w:id="453793065">
      <w:bodyDiv w:val="1"/>
      <w:marLeft w:val="0"/>
      <w:marRight w:val="0"/>
      <w:marTop w:val="0"/>
      <w:marBottom w:val="0"/>
      <w:divBdr>
        <w:top w:val="none" w:sz="0" w:space="0" w:color="auto"/>
        <w:left w:val="none" w:sz="0" w:space="0" w:color="auto"/>
        <w:bottom w:val="none" w:sz="0" w:space="0" w:color="auto"/>
        <w:right w:val="none" w:sz="0" w:space="0" w:color="auto"/>
      </w:divBdr>
      <w:divsChild>
        <w:div w:id="135336989">
          <w:marLeft w:val="0"/>
          <w:marRight w:val="0"/>
          <w:marTop w:val="0"/>
          <w:marBottom w:val="0"/>
          <w:divBdr>
            <w:top w:val="none" w:sz="0" w:space="0" w:color="auto"/>
            <w:left w:val="none" w:sz="0" w:space="0" w:color="auto"/>
            <w:bottom w:val="none" w:sz="0" w:space="0" w:color="auto"/>
            <w:right w:val="none" w:sz="0" w:space="0" w:color="auto"/>
          </w:divBdr>
          <w:divsChild>
            <w:div w:id="2431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004">
      <w:bodyDiv w:val="1"/>
      <w:marLeft w:val="0"/>
      <w:marRight w:val="0"/>
      <w:marTop w:val="0"/>
      <w:marBottom w:val="0"/>
      <w:divBdr>
        <w:top w:val="none" w:sz="0" w:space="0" w:color="auto"/>
        <w:left w:val="none" w:sz="0" w:space="0" w:color="auto"/>
        <w:bottom w:val="none" w:sz="0" w:space="0" w:color="auto"/>
        <w:right w:val="none" w:sz="0" w:space="0" w:color="auto"/>
      </w:divBdr>
      <w:divsChild>
        <w:div w:id="1248877949">
          <w:marLeft w:val="0"/>
          <w:marRight w:val="0"/>
          <w:marTop w:val="0"/>
          <w:marBottom w:val="0"/>
          <w:divBdr>
            <w:top w:val="none" w:sz="0" w:space="0" w:color="auto"/>
            <w:left w:val="none" w:sz="0" w:space="0" w:color="auto"/>
            <w:bottom w:val="none" w:sz="0" w:space="0" w:color="auto"/>
            <w:right w:val="none" w:sz="0" w:space="0" w:color="auto"/>
          </w:divBdr>
          <w:divsChild>
            <w:div w:id="324943191">
              <w:marLeft w:val="0"/>
              <w:marRight w:val="0"/>
              <w:marTop w:val="0"/>
              <w:marBottom w:val="0"/>
              <w:divBdr>
                <w:top w:val="none" w:sz="0" w:space="0" w:color="auto"/>
                <w:left w:val="none" w:sz="0" w:space="0" w:color="auto"/>
                <w:bottom w:val="none" w:sz="0" w:space="0" w:color="auto"/>
                <w:right w:val="none" w:sz="0" w:space="0" w:color="auto"/>
              </w:divBdr>
              <w:divsChild>
                <w:div w:id="1962877711">
                  <w:marLeft w:val="0"/>
                  <w:marRight w:val="0"/>
                  <w:marTop w:val="0"/>
                  <w:marBottom w:val="0"/>
                  <w:divBdr>
                    <w:top w:val="none" w:sz="0" w:space="0" w:color="auto"/>
                    <w:left w:val="none" w:sz="0" w:space="0" w:color="auto"/>
                    <w:bottom w:val="none" w:sz="0" w:space="0" w:color="auto"/>
                    <w:right w:val="none" w:sz="0" w:space="0" w:color="auto"/>
                  </w:divBdr>
                  <w:divsChild>
                    <w:div w:id="14616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0025">
      <w:bodyDiv w:val="1"/>
      <w:marLeft w:val="0"/>
      <w:marRight w:val="0"/>
      <w:marTop w:val="0"/>
      <w:marBottom w:val="0"/>
      <w:divBdr>
        <w:top w:val="none" w:sz="0" w:space="0" w:color="auto"/>
        <w:left w:val="none" w:sz="0" w:space="0" w:color="auto"/>
        <w:bottom w:val="none" w:sz="0" w:space="0" w:color="auto"/>
        <w:right w:val="none" w:sz="0" w:space="0" w:color="auto"/>
      </w:divBdr>
      <w:divsChild>
        <w:div w:id="1043938960">
          <w:marLeft w:val="0"/>
          <w:marRight w:val="0"/>
          <w:marTop w:val="0"/>
          <w:marBottom w:val="0"/>
          <w:divBdr>
            <w:top w:val="none" w:sz="0" w:space="0" w:color="auto"/>
            <w:left w:val="none" w:sz="0" w:space="0" w:color="auto"/>
            <w:bottom w:val="none" w:sz="0" w:space="0" w:color="auto"/>
            <w:right w:val="none" w:sz="0" w:space="0" w:color="auto"/>
          </w:divBdr>
          <w:divsChild>
            <w:div w:id="1869177397">
              <w:marLeft w:val="0"/>
              <w:marRight w:val="0"/>
              <w:marTop w:val="0"/>
              <w:marBottom w:val="0"/>
              <w:divBdr>
                <w:top w:val="none" w:sz="0" w:space="0" w:color="auto"/>
                <w:left w:val="none" w:sz="0" w:space="0" w:color="auto"/>
                <w:bottom w:val="none" w:sz="0" w:space="0" w:color="auto"/>
                <w:right w:val="none" w:sz="0" w:space="0" w:color="auto"/>
              </w:divBdr>
              <w:divsChild>
                <w:div w:id="28997600">
                  <w:marLeft w:val="0"/>
                  <w:marRight w:val="0"/>
                  <w:marTop w:val="0"/>
                  <w:marBottom w:val="0"/>
                  <w:divBdr>
                    <w:top w:val="none" w:sz="0" w:space="0" w:color="auto"/>
                    <w:left w:val="none" w:sz="0" w:space="0" w:color="auto"/>
                    <w:bottom w:val="none" w:sz="0" w:space="0" w:color="auto"/>
                    <w:right w:val="none" w:sz="0" w:space="0" w:color="auto"/>
                  </w:divBdr>
                  <w:divsChild>
                    <w:div w:id="740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69296">
      <w:bodyDiv w:val="1"/>
      <w:marLeft w:val="0"/>
      <w:marRight w:val="0"/>
      <w:marTop w:val="0"/>
      <w:marBottom w:val="0"/>
      <w:divBdr>
        <w:top w:val="none" w:sz="0" w:space="0" w:color="auto"/>
        <w:left w:val="none" w:sz="0" w:space="0" w:color="auto"/>
        <w:bottom w:val="none" w:sz="0" w:space="0" w:color="auto"/>
        <w:right w:val="none" w:sz="0" w:space="0" w:color="auto"/>
      </w:divBdr>
      <w:divsChild>
        <w:div w:id="1106773934">
          <w:marLeft w:val="0"/>
          <w:marRight w:val="0"/>
          <w:marTop w:val="0"/>
          <w:marBottom w:val="0"/>
          <w:divBdr>
            <w:top w:val="none" w:sz="0" w:space="0" w:color="auto"/>
            <w:left w:val="none" w:sz="0" w:space="0" w:color="auto"/>
            <w:bottom w:val="none" w:sz="0" w:space="0" w:color="auto"/>
            <w:right w:val="none" w:sz="0" w:space="0" w:color="auto"/>
          </w:divBdr>
          <w:divsChild>
            <w:div w:id="501512772">
              <w:marLeft w:val="0"/>
              <w:marRight w:val="0"/>
              <w:marTop w:val="0"/>
              <w:marBottom w:val="0"/>
              <w:divBdr>
                <w:top w:val="none" w:sz="0" w:space="0" w:color="auto"/>
                <w:left w:val="none" w:sz="0" w:space="0" w:color="auto"/>
                <w:bottom w:val="none" w:sz="0" w:space="0" w:color="auto"/>
                <w:right w:val="none" w:sz="0" w:space="0" w:color="auto"/>
              </w:divBdr>
              <w:divsChild>
                <w:div w:id="414204873">
                  <w:marLeft w:val="0"/>
                  <w:marRight w:val="0"/>
                  <w:marTop w:val="0"/>
                  <w:marBottom w:val="0"/>
                  <w:divBdr>
                    <w:top w:val="none" w:sz="0" w:space="0" w:color="auto"/>
                    <w:left w:val="none" w:sz="0" w:space="0" w:color="auto"/>
                    <w:bottom w:val="none" w:sz="0" w:space="0" w:color="auto"/>
                    <w:right w:val="none" w:sz="0" w:space="0" w:color="auto"/>
                  </w:divBdr>
                  <w:divsChild>
                    <w:div w:id="18290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3338">
      <w:bodyDiv w:val="1"/>
      <w:marLeft w:val="0"/>
      <w:marRight w:val="0"/>
      <w:marTop w:val="0"/>
      <w:marBottom w:val="0"/>
      <w:divBdr>
        <w:top w:val="none" w:sz="0" w:space="0" w:color="auto"/>
        <w:left w:val="none" w:sz="0" w:space="0" w:color="auto"/>
        <w:bottom w:val="none" w:sz="0" w:space="0" w:color="auto"/>
        <w:right w:val="none" w:sz="0" w:space="0" w:color="auto"/>
      </w:divBdr>
      <w:divsChild>
        <w:div w:id="175468063">
          <w:marLeft w:val="0"/>
          <w:marRight w:val="0"/>
          <w:marTop w:val="0"/>
          <w:marBottom w:val="0"/>
          <w:divBdr>
            <w:top w:val="none" w:sz="0" w:space="0" w:color="auto"/>
            <w:left w:val="none" w:sz="0" w:space="0" w:color="auto"/>
            <w:bottom w:val="none" w:sz="0" w:space="0" w:color="auto"/>
            <w:right w:val="none" w:sz="0" w:space="0" w:color="auto"/>
          </w:divBdr>
          <w:divsChild>
            <w:div w:id="1225337122">
              <w:marLeft w:val="0"/>
              <w:marRight w:val="0"/>
              <w:marTop w:val="0"/>
              <w:marBottom w:val="0"/>
              <w:divBdr>
                <w:top w:val="none" w:sz="0" w:space="0" w:color="auto"/>
                <w:left w:val="none" w:sz="0" w:space="0" w:color="auto"/>
                <w:bottom w:val="none" w:sz="0" w:space="0" w:color="auto"/>
                <w:right w:val="none" w:sz="0" w:space="0" w:color="auto"/>
              </w:divBdr>
              <w:divsChild>
                <w:div w:id="1260724141">
                  <w:marLeft w:val="0"/>
                  <w:marRight w:val="0"/>
                  <w:marTop w:val="0"/>
                  <w:marBottom w:val="0"/>
                  <w:divBdr>
                    <w:top w:val="none" w:sz="0" w:space="0" w:color="auto"/>
                    <w:left w:val="none" w:sz="0" w:space="0" w:color="auto"/>
                    <w:bottom w:val="none" w:sz="0" w:space="0" w:color="auto"/>
                    <w:right w:val="none" w:sz="0" w:space="0" w:color="auto"/>
                  </w:divBdr>
                  <w:divsChild>
                    <w:div w:id="997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9931">
      <w:bodyDiv w:val="1"/>
      <w:marLeft w:val="0"/>
      <w:marRight w:val="0"/>
      <w:marTop w:val="0"/>
      <w:marBottom w:val="0"/>
      <w:divBdr>
        <w:top w:val="none" w:sz="0" w:space="0" w:color="auto"/>
        <w:left w:val="none" w:sz="0" w:space="0" w:color="auto"/>
        <w:bottom w:val="none" w:sz="0" w:space="0" w:color="auto"/>
        <w:right w:val="none" w:sz="0" w:space="0" w:color="auto"/>
      </w:divBdr>
    </w:div>
    <w:div w:id="1453358221">
      <w:bodyDiv w:val="1"/>
      <w:marLeft w:val="0"/>
      <w:marRight w:val="0"/>
      <w:marTop w:val="0"/>
      <w:marBottom w:val="0"/>
      <w:divBdr>
        <w:top w:val="none" w:sz="0" w:space="0" w:color="auto"/>
        <w:left w:val="none" w:sz="0" w:space="0" w:color="auto"/>
        <w:bottom w:val="none" w:sz="0" w:space="0" w:color="auto"/>
        <w:right w:val="none" w:sz="0" w:space="0" w:color="auto"/>
      </w:divBdr>
      <w:divsChild>
        <w:div w:id="171457496">
          <w:marLeft w:val="0"/>
          <w:marRight w:val="0"/>
          <w:marTop w:val="0"/>
          <w:marBottom w:val="0"/>
          <w:divBdr>
            <w:top w:val="none" w:sz="0" w:space="0" w:color="auto"/>
            <w:left w:val="none" w:sz="0" w:space="0" w:color="auto"/>
            <w:bottom w:val="none" w:sz="0" w:space="0" w:color="auto"/>
            <w:right w:val="none" w:sz="0" w:space="0" w:color="auto"/>
          </w:divBdr>
          <w:divsChild>
            <w:div w:id="12562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16">
      <w:bodyDiv w:val="1"/>
      <w:marLeft w:val="0"/>
      <w:marRight w:val="0"/>
      <w:marTop w:val="0"/>
      <w:marBottom w:val="0"/>
      <w:divBdr>
        <w:top w:val="none" w:sz="0" w:space="0" w:color="auto"/>
        <w:left w:val="none" w:sz="0" w:space="0" w:color="auto"/>
        <w:bottom w:val="none" w:sz="0" w:space="0" w:color="auto"/>
        <w:right w:val="none" w:sz="0" w:space="0" w:color="auto"/>
      </w:divBdr>
      <w:divsChild>
        <w:div w:id="379400865">
          <w:marLeft w:val="0"/>
          <w:marRight w:val="0"/>
          <w:marTop w:val="0"/>
          <w:marBottom w:val="0"/>
          <w:divBdr>
            <w:top w:val="none" w:sz="0" w:space="0" w:color="auto"/>
            <w:left w:val="none" w:sz="0" w:space="0" w:color="auto"/>
            <w:bottom w:val="none" w:sz="0" w:space="0" w:color="auto"/>
            <w:right w:val="none" w:sz="0" w:space="0" w:color="auto"/>
          </w:divBdr>
          <w:divsChild>
            <w:div w:id="868757394">
              <w:marLeft w:val="0"/>
              <w:marRight w:val="0"/>
              <w:marTop w:val="0"/>
              <w:marBottom w:val="0"/>
              <w:divBdr>
                <w:top w:val="none" w:sz="0" w:space="0" w:color="auto"/>
                <w:left w:val="none" w:sz="0" w:space="0" w:color="auto"/>
                <w:bottom w:val="none" w:sz="0" w:space="0" w:color="auto"/>
                <w:right w:val="none" w:sz="0" w:space="0" w:color="auto"/>
              </w:divBdr>
              <w:divsChild>
                <w:div w:id="661590982">
                  <w:marLeft w:val="0"/>
                  <w:marRight w:val="0"/>
                  <w:marTop w:val="0"/>
                  <w:marBottom w:val="0"/>
                  <w:divBdr>
                    <w:top w:val="none" w:sz="0" w:space="0" w:color="auto"/>
                    <w:left w:val="none" w:sz="0" w:space="0" w:color="auto"/>
                    <w:bottom w:val="none" w:sz="0" w:space="0" w:color="auto"/>
                    <w:right w:val="none" w:sz="0" w:space="0" w:color="auto"/>
                  </w:divBdr>
                  <w:divsChild>
                    <w:div w:id="736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5255">
      <w:bodyDiv w:val="1"/>
      <w:marLeft w:val="0"/>
      <w:marRight w:val="0"/>
      <w:marTop w:val="0"/>
      <w:marBottom w:val="0"/>
      <w:divBdr>
        <w:top w:val="none" w:sz="0" w:space="0" w:color="auto"/>
        <w:left w:val="none" w:sz="0" w:space="0" w:color="auto"/>
        <w:bottom w:val="none" w:sz="0" w:space="0" w:color="auto"/>
        <w:right w:val="none" w:sz="0" w:space="0" w:color="auto"/>
      </w:divBdr>
      <w:divsChild>
        <w:div w:id="30306104">
          <w:marLeft w:val="0"/>
          <w:marRight w:val="0"/>
          <w:marTop w:val="0"/>
          <w:marBottom w:val="0"/>
          <w:divBdr>
            <w:top w:val="none" w:sz="0" w:space="0" w:color="auto"/>
            <w:left w:val="none" w:sz="0" w:space="0" w:color="auto"/>
            <w:bottom w:val="none" w:sz="0" w:space="0" w:color="auto"/>
            <w:right w:val="none" w:sz="0" w:space="0" w:color="auto"/>
          </w:divBdr>
          <w:divsChild>
            <w:div w:id="9646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EFBE292292894DB3338A0672C00AA6" ma:contentTypeVersion="9" ma:contentTypeDescription="Create a new document." ma:contentTypeScope="" ma:versionID="5e30a8582cf447bcb0730c560106e737">
  <xsd:schema xmlns:xsd="http://www.w3.org/2001/XMLSchema" xmlns:xs="http://www.w3.org/2001/XMLSchema" xmlns:p="http://schemas.microsoft.com/office/2006/metadata/properties" xmlns:ns3="206950b2-f6b5-4099-ab4b-6b743c6f3679" xmlns:ns4="7332179d-17af-42ff-9219-5fd408883b8b" targetNamespace="http://schemas.microsoft.com/office/2006/metadata/properties" ma:root="true" ma:fieldsID="1b0704f870c8457b84411e3a6ccc2b5f" ns3:_="" ns4:_="">
    <xsd:import namespace="206950b2-f6b5-4099-ab4b-6b743c6f3679"/>
    <xsd:import namespace="7332179d-17af-42ff-9219-5fd408883b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950b2-f6b5-4099-ab4b-6b743c6f3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2179d-17af-42ff-9219-5fd408883b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E4199D-E480-439D-A17E-BD595F8F6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950b2-f6b5-4099-ab4b-6b743c6f3679"/>
    <ds:schemaRef ds:uri="7332179d-17af-42ff-9219-5fd408883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408142-5A72-4DFE-A428-E240C9F426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B1D9DF-6D14-4294-A9AC-FBAD2148176B}">
  <ds:schemaRefs>
    <ds:schemaRef ds:uri="http://schemas.openxmlformats.org/officeDocument/2006/bibliography"/>
  </ds:schemaRefs>
</ds:datastoreItem>
</file>

<file path=customXml/itemProps4.xml><?xml version="1.0" encoding="utf-8"?>
<ds:datastoreItem xmlns:ds="http://schemas.openxmlformats.org/officeDocument/2006/customXml" ds:itemID="{0763A2AD-F628-47B1-93F5-8C2CEAA0D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19</Pages>
  <Words>2698</Words>
  <Characters>15379</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18041</CharactersWithSpaces>
  <SharedDoc>false</SharedDoc>
  <HLinks>
    <vt:vector size="126" baseType="variant">
      <vt:variant>
        <vt:i4>1966128</vt:i4>
      </vt:variant>
      <vt:variant>
        <vt:i4>122</vt:i4>
      </vt:variant>
      <vt:variant>
        <vt:i4>0</vt:i4>
      </vt:variant>
      <vt:variant>
        <vt:i4>5</vt:i4>
      </vt:variant>
      <vt:variant>
        <vt:lpwstr/>
      </vt:variant>
      <vt:variant>
        <vt:lpwstr>_Toc26307867</vt:lpwstr>
      </vt:variant>
      <vt:variant>
        <vt:i4>2031664</vt:i4>
      </vt:variant>
      <vt:variant>
        <vt:i4>116</vt:i4>
      </vt:variant>
      <vt:variant>
        <vt:i4>0</vt:i4>
      </vt:variant>
      <vt:variant>
        <vt:i4>5</vt:i4>
      </vt:variant>
      <vt:variant>
        <vt:lpwstr/>
      </vt:variant>
      <vt:variant>
        <vt:lpwstr>_Toc26307866</vt:lpwstr>
      </vt:variant>
      <vt:variant>
        <vt:i4>1835056</vt:i4>
      </vt:variant>
      <vt:variant>
        <vt:i4>110</vt:i4>
      </vt:variant>
      <vt:variant>
        <vt:i4>0</vt:i4>
      </vt:variant>
      <vt:variant>
        <vt:i4>5</vt:i4>
      </vt:variant>
      <vt:variant>
        <vt:lpwstr/>
      </vt:variant>
      <vt:variant>
        <vt:lpwstr>_Toc26307865</vt:lpwstr>
      </vt:variant>
      <vt:variant>
        <vt:i4>1900592</vt:i4>
      </vt:variant>
      <vt:variant>
        <vt:i4>104</vt:i4>
      </vt:variant>
      <vt:variant>
        <vt:i4>0</vt:i4>
      </vt:variant>
      <vt:variant>
        <vt:i4>5</vt:i4>
      </vt:variant>
      <vt:variant>
        <vt:lpwstr/>
      </vt:variant>
      <vt:variant>
        <vt:lpwstr>_Toc26307864</vt:lpwstr>
      </vt:variant>
      <vt:variant>
        <vt:i4>1703984</vt:i4>
      </vt:variant>
      <vt:variant>
        <vt:i4>98</vt:i4>
      </vt:variant>
      <vt:variant>
        <vt:i4>0</vt:i4>
      </vt:variant>
      <vt:variant>
        <vt:i4>5</vt:i4>
      </vt:variant>
      <vt:variant>
        <vt:lpwstr/>
      </vt:variant>
      <vt:variant>
        <vt:lpwstr>_Toc26307863</vt:lpwstr>
      </vt:variant>
      <vt:variant>
        <vt:i4>1769520</vt:i4>
      </vt:variant>
      <vt:variant>
        <vt:i4>92</vt:i4>
      </vt:variant>
      <vt:variant>
        <vt:i4>0</vt:i4>
      </vt:variant>
      <vt:variant>
        <vt:i4>5</vt:i4>
      </vt:variant>
      <vt:variant>
        <vt:lpwstr/>
      </vt:variant>
      <vt:variant>
        <vt:lpwstr>_Toc26307862</vt:lpwstr>
      </vt:variant>
      <vt:variant>
        <vt:i4>1572912</vt:i4>
      </vt:variant>
      <vt:variant>
        <vt:i4>86</vt:i4>
      </vt:variant>
      <vt:variant>
        <vt:i4>0</vt:i4>
      </vt:variant>
      <vt:variant>
        <vt:i4>5</vt:i4>
      </vt:variant>
      <vt:variant>
        <vt:lpwstr/>
      </vt:variant>
      <vt:variant>
        <vt:lpwstr>_Toc26307861</vt:lpwstr>
      </vt:variant>
      <vt:variant>
        <vt:i4>1638448</vt:i4>
      </vt:variant>
      <vt:variant>
        <vt:i4>80</vt:i4>
      </vt:variant>
      <vt:variant>
        <vt:i4>0</vt:i4>
      </vt:variant>
      <vt:variant>
        <vt:i4>5</vt:i4>
      </vt:variant>
      <vt:variant>
        <vt:lpwstr/>
      </vt:variant>
      <vt:variant>
        <vt:lpwstr>_Toc26307860</vt:lpwstr>
      </vt:variant>
      <vt:variant>
        <vt:i4>1048627</vt:i4>
      </vt:variant>
      <vt:variant>
        <vt:i4>74</vt:i4>
      </vt:variant>
      <vt:variant>
        <vt:i4>0</vt:i4>
      </vt:variant>
      <vt:variant>
        <vt:i4>5</vt:i4>
      </vt:variant>
      <vt:variant>
        <vt:lpwstr/>
      </vt:variant>
      <vt:variant>
        <vt:lpwstr>_Toc26307859</vt:lpwstr>
      </vt:variant>
      <vt:variant>
        <vt:i4>1114163</vt:i4>
      </vt:variant>
      <vt:variant>
        <vt:i4>68</vt:i4>
      </vt:variant>
      <vt:variant>
        <vt:i4>0</vt:i4>
      </vt:variant>
      <vt:variant>
        <vt:i4>5</vt:i4>
      </vt:variant>
      <vt:variant>
        <vt:lpwstr/>
      </vt:variant>
      <vt:variant>
        <vt:lpwstr>_Toc26307858</vt:lpwstr>
      </vt:variant>
      <vt:variant>
        <vt:i4>1966131</vt:i4>
      </vt:variant>
      <vt:variant>
        <vt:i4>62</vt:i4>
      </vt:variant>
      <vt:variant>
        <vt:i4>0</vt:i4>
      </vt:variant>
      <vt:variant>
        <vt:i4>5</vt:i4>
      </vt:variant>
      <vt:variant>
        <vt:lpwstr/>
      </vt:variant>
      <vt:variant>
        <vt:lpwstr>_Toc26307857</vt:lpwstr>
      </vt:variant>
      <vt:variant>
        <vt:i4>2031667</vt:i4>
      </vt:variant>
      <vt:variant>
        <vt:i4>56</vt:i4>
      </vt:variant>
      <vt:variant>
        <vt:i4>0</vt:i4>
      </vt:variant>
      <vt:variant>
        <vt:i4>5</vt:i4>
      </vt:variant>
      <vt:variant>
        <vt:lpwstr/>
      </vt:variant>
      <vt:variant>
        <vt:lpwstr>_Toc26307856</vt:lpwstr>
      </vt:variant>
      <vt:variant>
        <vt:i4>1835059</vt:i4>
      </vt:variant>
      <vt:variant>
        <vt:i4>50</vt:i4>
      </vt:variant>
      <vt:variant>
        <vt:i4>0</vt:i4>
      </vt:variant>
      <vt:variant>
        <vt:i4>5</vt:i4>
      </vt:variant>
      <vt:variant>
        <vt:lpwstr/>
      </vt:variant>
      <vt:variant>
        <vt:lpwstr>_Toc26307855</vt:lpwstr>
      </vt:variant>
      <vt:variant>
        <vt:i4>1900595</vt:i4>
      </vt:variant>
      <vt:variant>
        <vt:i4>44</vt:i4>
      </vt:variant>
      <vt:variant>
        <vt:i4>0</vt:i4>
      </vt:variant>
      <vt:variant>
        <vt:i4>5</vt:i4>
      </vt:variant>
      <vt:variant>
        <vt:lpwstr/>
      </vt:variant>
      <vt:variant>
        <vt:lpwstr>_Toc26307854</vt:lpwstr>
      </vt:variant>
      <vt:variant>
        <vt:i4>1703987</vt:i4>
      </vt:variant>
      <vt:variant>
        <vt:i4>38</vt:i4>
      </vt:variant>
      <vt:variant>
        <vt:i4>0</vt:i4>
      </vt:variant>
      <vt:variant>
        <vt:i4>5</vt:i4>
      </vt:variant>
      <vt:variant>
        <vt:lpwstr/>
      </vt:variant>
      <vt:variant>
        <vt:lpwstr>_Toc26307853</vt:lpwstr>
      </vt:variant>
      <vt:variant>
        <vt:i4>1769523</vt:i4>
      </vt:variant>
      <vt:variant>
        <vt:i4>32</vt:i4>
      </vt:variant>
      <vt:variant>
        <vt:i4>0</vt:i4>
      </vt:variant>
      <vt:variant>
        <vt:i4>5</vt:i4>
      </vt:variant>
      <vt:variant>
        <vt:lpwstr/>
      </vt:variant>
      <vt:variant>
        <vt:lpwstr>_Toc26307852</vt:lpwstr>
      </vt:variant>
      <vt:variant>
        <vt:i4>1572915</vt:i4>
      </vt:variant>
      <vt:variant>
        <vt:i4>26</vt:i4>
      </vt:variant>
      <vt:variant>
        <vt:i4>0</vt:i4>
      </vt:variant>
      <vt:variant>
        <vt:i4>5</vt:i4>
      </vt:variant>
      <vt:variant>
        <vt:lpwstr/>
      </vt:variant>
      <vt:variant>
        <vt:lpwstr>_Toc26307851</vt:lpwstr>
      </vt:variant>
      <vt:variant>
        <vt:i4>1638451</vt:i4>
      </vt:variant>
      <vt:variant>
        <vt:i4>20</vt:i4>
      </vt:variant>
      <vt:variant>
        <vt:i4>0</vt:i4>
      </vt:variant>
      <vt:variant>
        <vt:i4>5</vt:i4>
      </vt:variant>
      <vt:variant>
        <vt:lpwstr/>
      </vt:variant>
      <vt:variant>
        <vt:lpwstr>_Toc26307850</vt:lpwstr>
      </vt:variant>
      <vt:variant>
        <vt:i4>1048626</vt:i4>
      </vt:variant>
      <vt:variant>
        <vt:i4>14</vt:i4>
      </vt:variant>
      <vt:variant>
        <vt:i4>0</vt:i4>
      </vt:variant>
      <vt:variant>
        <vt:i4>5</vt:i4>
      </vt:variant>
      <vt:variant>
        <vt:lpwstr/>
      </vt:variant>
      <vt:variant>
        <vt:lpwstr>_Toc26307849</vt:lpwstr>
      </vt:variant>
      <vt:variant>
        <vt:i4>1114162</vt:i4>
      </vt:variant>
      <vt:variant>
        <vt:i4>8</vt:i4>
      </vt:variant>
      <vt:variant>
        <vt:i4>0</vt:i4>
      </vt:variant>
      <vt:variant>
        <vt:i4>5</vt:i4>
      </vt:variant>
      <vt:variant>
        <vt:lpwstr/>
      </vt:variant>
      <vt:variant>
        <vt:lpwstr>_Toc26307848</vt:lpwstr>
      </vt:variant>
      <vt:variant>
        <vt:i4>1966130</vt:i4>
      </vt:variant>
      <vt:variant>
        <vt:i4>2</vt:i4>
      </vt:variant>
      <vt:variant>
        <vt:i4>0</vt:i4>
      </vt:variant>
      <vt:variant>
        <vt:i4>5</vt:i4>
      </vt:variant>
      <vt:variant>
        <vt:lpwstr/>
      </vt:variant>
      <vt:variant>
        <vt:lpwstr>_Toc26307847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Antonides (student)</dc:creator>
  <cp:lastModifiedBy>Jeremy Vermeulen (student)</cp:lastModifiedBy>
  <cp:revision>57</cp:revision>
  <dcterms:created xsi:type="dcterms:W3CDTF">2020-11-25T15:33:00Z</dcterms:created>
  <dcterms:modified xsi:type="dcterms:W3CDTF">2021-01-02T11:00:00Z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0x0101008DEFBE292292894DB3338A0672C00AA6</vt:lpwstr>
  </property>
</Properties>
</file>