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Fonts: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Heading - Sigmar one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Subheading - Roboto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Paragraph - Space mono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Colors: 001B2E, 294C60, ADB6C4, FFEFD3, FFC49B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026430" cy="10264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6430" cy="102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Wireframe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90863" cy="439853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439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