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2FBC" w:rsidRPr="00446753" w:rsidRDefault="00C17183" w:rsidP="00FB2FBC">
      <w:pPr>
        <w:spacing w:before="0" w:line="240" w:lineRule="auto"/>
        <w:jc w:val="center"/>
        <w:rPr>
          <w:rFonts w:cs="Times New Roman"/>
          <w:sz w:val="40"/>
          <w:szCs w:val="40"/>
        </w:rPr>
      </w:pPr>
      <w:r>
        <w:rPr>
          <w:rFonts w:cs="Times New Roman"/>
          <w:sz w:val="40"/>
          <w:szCs w:val="40"/>
        </w:rPr>
        <w:t>Module 05 - Assignment</w:t>
      </w:r>
    </w:p>
    <w:p w:rsidR="00FB2FBC" w:rsidRPr="00446753" w:rsidRDefault="00713C0E" w:rsidP="00A654C6">
      <w:pPr>
        <w:spacing w:before="0" w:line="240" w:lineRule="auto"/>
        <w:jc w:val="center"/>
        <w:rPr>
          <w:rFonts w:cs="Times New Roman"/>
          <w:szCs w:val="24"/>
        </w:rPr>
      </w:pPr>
      <w:r>
        <w:rPr>
          <w:rFonts w:cs="Times New Roman"/>
          <w:szCs w:val="24"/>
        </w:rPr>
        <w:t>Modern Navigation Systems – EN.525.645</w:t>
      </w:r>
      <w:r w:rsidR="00A654C6">
        <w:rPr>
          <w:rFonts w:cs="Times New Roman"/>
          <w:szCs w:val="24"/>
        </w:rPr>
        <w:t>.81</w:t>
      </w:r>
    </w:p>
    <w:p w:rsidR="00FB2FBC" w:rsidRPr="00446753" w:rsidRDefault="00FB2FBC" w:rsidP="00FB2FBC">
      <w:pPr>
        <w:spacing w:before="0" w:line="240" w:lineRule="auto"/>
        <w:jc w:val="center"/>
        <w:rPr>
          <w:rFonts w:cs="Times New Roman"/>
          <w:szCs w:val="24"/>
        </w:rPr>
      </w:pPr>
      <w:r w:rsidRPr="00446753">
        <w:rPr>
          <w:rFonts w:cs="Times New Roman"/>
          <w:szCs w:val="24"/>
        </w:rPr>
        <w:t xml:space="preserve">Submitted: </w:t>
      </w:r>
      <w:r w:rsidRPr="00446753">
        <w:rPr>
          <w:rFonts w:cs="Times New Roman"/>
          <w:szCs w:val="24"/>
        </w:rPr>
        <w:fldChar w:fldCharType="begin"/>
      </w:r>
      <w:r w:rsidRPr="00446753">
        <w:rPr>
          <w:rFonts w:cs="Times New Roman"/>
          <w:szCs w:val="24"/>
        </w:rPr>
        <w:instrText xml:space="preserve"> DATE \@ "M/d/yyyy" </w:instrText>
      </w:r>
      <w:r w:rsidRPr="00446753">
        <w:rPr>
          <w:rFonts w:cs="Times New Roman"/>
          <w:szCs w:val="24"/>
        </w:rPr>
        <w:fldChar w:fldCharType="separate"/>
      </w:r>
      <w:r w:rsidR="00417695">
        <w:rPr>
          <w:rFonts w:cs="Times New Roman"/>
          <w:noProof/>
          <w:szCs w:val="24"/>
        </w:rPr>
        <w:t>10/8/2018</w:t>
      </w:r>
      <w:r w:rsidRPr="00446753">
        <w:rPr>
          <w:rFonts w:cs="Times New Roman"/>
          <w:szCs w:val="24"/>
        </w:rPr>
        <w:fldChar w:fldCharType="end"/>
      </w:r>
    </w:p>
    <w:p w:rsidR="00FB2FBC" w:rsidRPr="00446753" w:rsidRDefault="00FB2FBC" w:rsidP="00FB2FBC">
      <w:pPr>
        <w:spacing w:before="0" w:line="240" w:lineRule="auto"/>
        <w:jc w:val="center"/>
        <w:rPr>
          <w:rFonts w:cs="Times New Roman"/>
          <w:b/>
          <w:szCs w:val="24"/>
        </w:rPr>
      </w:pPr>
      <w:r w:rsidRPr="00446753">
        <w:rPr>
          <w:rFonts w:cs="Times New Roman"/>
          <w:b/>
          <w:szCs w:val="24"/>
        </w:rPr>
        <w:t>Kyle Mercer</w:t>
      </w:r>
    </w:p>
    <w:p w:rsidR="00FB2FBC" w:rsidRPr="00446753" w:rsidRDefault="00FB2FBC" w:rsidP="00FB2FBC">
      <w:pPr>
        <w:spacing w:before="0" w:line="240" w:lineRule="auto"/>
        <w:jc w:val="center"/>
        <w:rPr>
          <w:rFonts w:cs="Times New Roman"/>
          <w:szCs w:val="24"/>
        </w:rPr>
      </w:pPr>
    </w:p>
    <w:p w:rsidR="00FB2FBC" w:rsidRPr="002E3A93" w:rsidRDefault="00FB2FBC" w:rsidP="00FB2FBC">
      <w:pPr>
        <w:jc w:val="center"/>
        <w:rPr>
          <w:rFonts w:cs="Times New Roman"/>
          <w:sz w:val="20"/>
          <w:szCs w:val="20"/>
        </w:rPr>
        <w:sectPr w:rsidR="00FB2FBC" w:rsidRPr="002E3A93" w:rsidSect="00BD384F">
          <w:footerReference w:type="default" r:id="rId7"/>
          <w:pgSz w:w="12240" w:h="15840" w:code="1"/>
          <w:pgMar w:top="1440" w:right="1440" w:bottom="1440" w:left="1440" w:header="720" w:footer="720" w:gutter="0"/>
          <w:cols w:space="720"/>
          <w:vAlign w:val="center"/>
          <w:docGrid w:linePitch="360"/>
        </w:sectPr>
      </w:pPr>
    </w:p>
    <w:p w:rsidR="00B031A6" w:rsidRDefault="00FA4BB6" w:rsidP="00FA4BB6">
      <w:pPr>
        <w:pStyle w:val="ListParagraph"/>
        <w:numPr>
          <w:ilvl w:val="0"/>
          <w:numId w:val="1"/>
        </w:numPr>
        <w:spacing w:line="240" w:lineRule="auto"/>
      </w:pPr>
      <w:r w:rsidRPr="00FA4BB6">
        <w:lastRenderedPageBreak/>
        <w:t xml:space="preserve">Derive the period of a pendulum by solving the differential equation F = ma = -mg </w:t>
      </w:r>
      <w:proofErr w:type="spellStart"/>
      <w:r w:rsidRPr="00FA4BB6">
        <w:t>sinθ</w:t>
      </w:r>
      <w:proofErr w:type="spellEnd"/>
      <w:r w:rsidRPr="00FA4BB6">
        <w:t xml:space="preserve"> where a = l d2θ/dt2 and l is the length of the pendulum.  Assume </w:t>
      </w:r>
      <w:proofErr w:type="spellStart"/>
      <w:r w:rsidRPr="00FA4BB6">
        <w:t>sinθ</w:t>
      </w:r>
      <w:proofErr w:type="spellEnd"/>
      <w:r w:rsidRPr="00FA4BB6">
        <w:t xml:space="preserve"> ~ θ.   Draw a sketch the shows the angle θ and assume that l is the radius of the earth = 6358 km and that g = 9.8 m/s2. What is </w:t>
      </w:r>
      <w:proofErr w:type="spellStart"/>
      <w:r w:rsidRPr="00FA4BB6">
        <w:t>T</w:t>
      </w:r>
      <w:proofErr w:type="spellEnd"/>
      <w:r w:rsidRPr="00FA4BB6">
        <w:t>?</w:t>
      </w:r>
    </w:p>
    <w:p w:rsidR="00FA4BB6" w:rsidRPr="00FA4BB6" w:rsidRDefault="00FA4BB6" w:rsidP="00FA4BB6">
      <w:pPr>
        <w:spacing w:line="240" w:lineRule="auto"/>
        <w:rPr>
          <w:rFonts w:eastAsiaTheme="minorEastAsia"/>
        </w:rPr>
      </w:pPr>
      <m:oMathPara>
        <m:oMath>
          <m:r>
            <w:rPr>
              <w:rFonts w:ascii="Cambria Math" w:hAnsi="Cambria Math"/>
            </w:rPr>
            <m:t>F=ma=-mg</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m:oMathPara>
    </w:p>
    <w:p w:rsidR="00FA4BB6" w:rsidRPr="00FA4BB6" w:rsidRDefault="00FA4BB6" w:rsidP="00FA4BB6">
      <w:pPr>
        <w:spacing w:line="240" w:lineRule="auto"/>
        <w:rPr>
          <w:rFonts w:eastAsiaTheme="minorEastAsia"/>
        </w:rPr>
      </w:pPr>
      <m:oMathPara>
        <m:oMath>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t>
                  </m:r>
                </m:sub>
              </m:sSub>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r>
            <w:rPr>
              <w:rFonts w:ascii="Cambria Math" w:eastAsiaTheme="minorEastAsia" w:hAnsi="Cambria Math"/>
            </w:rPr>
            <m:t>=r</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θ</m:t>
              </m: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=L</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θ</m:t>
              </m: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oMath>
      </m:oMathPara>
    </w:p>
    <w:p w:rsidR="00FA4BB6" w:rsidRDefault="00FA4BB6" w:rsidP="00FA4BB6">
      <w:pPr>
        <w:spacing w:line="240" w:lineRule="auto"/>
        <w:rPr>
          <w:rFonts w:eastAsiaTheme="minorEastAsia"/>
        </w:rPr>
      </w:pPr>
      <w:r>
        <w:rPr>
          <w:rFonts w:eastAsiaTheme="minorEastAsia"/>
        </w:rPr>
        <w:tab/>
        <w:t>Using the above two equations for a, we get:</w:t>
      </w:r>
    </w:p>
    <w:p w:rsidR="00FA4BB6" w:rsidRPr="00FA4BB6" w:rsidRDefault="00FA4BB6" w:rsidP="00FA4BB6">
      <w:pPr>
        <w:spacing w:line="240" w:lineRule="auto"/>
        <w:rPr>
          <w:rFonts w:eastAsiaTheme="minorEastAsia"/>
        </w:rPr>
      </w:pPr>
      <m:oMathPara>
        <m:oMath>
          <m:r>
            <w:rPr>
              <w:rFonts w:ascii="Cambria Math" w:eastAsiaTheme="minorEastAsia" w:hAnsi="Cambria Math"/>
            </w:rPr>
            <m:t>-g</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θ</m:t>
              </m:r>
            </m:e>
          </m:func>
          <m:r>
            <w:rPr>
              <w:rFonts w:ascii="Cambria Math" w:eastAsiaTheme="minorEastAsia" w:hAnsi="Cambria Math"/>
            </w:rPr>
            <m:t>=L</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θ</m:t>
              </m: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θ</m:t>
              </m: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L</m:t>
              </m:r>
            </m:den>
          </m:f>
          <m:r>
            <w:rPr>
              <w:rFonts w:ascii="Cambria Math" w:eastAsiaTheme="minorEastAsia" w:hAnsi="Cambria Math"/>
            </w:rPr>
            <m:t>θ=0</m:t>
          </m:r>
        </m:oMath>
      </m:oMathPara>
    </w:p>
    <w:p w:rsidR="00FA4BB6" w:rsidRDefault="00FA4BB6" w:rsidP="00FA4BB6">
      <w:pPr>
        <w:spacing w:line="240" w:lineRule="auto"/>
        <w:rPr>
          <w:rFonts w:eastAsiaTheme="minorEastAsia"/>
        </w:rPr>
      </w:pPr>
      <w:r>
        <w:rPr>
          <w:rFonts w:eastAsiaTheme="minorEastAsia"/>
        </w:rPr>
        <w:tab/>
        <w:t xml:space="preserve">Note: </w:t>
      </w:r>
      <w:proofErr w:type="spellStart"/>
      <w:r>
        <w:rPr>
          <w:rFonts w:eastAsiaTheme="minorEastAsia"/>
        </w:rPr>
        <w:t>sinθ</w:t>
      </w:r>
      <w:proofErr w:type="spellEnd"/>
      <w:r>
        <w:rPr>
          <w:rFonts w:eastAsiaTheme="minorEastAsia"/>
        </w:rPr>
        <w:t xml:space="preserve"> ≈ θ</w:t>
      </w:r>
    </w:p>
    <w:p w:rsidR="00FA4BB6" w:rsidRDefault="00FA4BB6" w:rsidP="00FA4BB6">
      <w:pPr>
        <w:spacing w:line="240" w:lineRule="auto"/>
        <w:rPr>
          <w:rFonts w:eastAsiaTheme="minorEastAsia"/>
        </w:rPr>
      </w:pPr>
      <w:r>
        <w:rPr>
          <w:rFonts w:eastAsiaTheme="minorEastAsia"/>
        </w:rPr>
        <w:tab/>
        <w:t xml:space="preserve">Solving the differential equation using complex root solution </w:t>
      </w:r>
      <w:r w:rsidRPr="00FA4BB6">
        <w:rPr>
          <w:rFonts w:eastAsiaTheme="minorEastAsia"/>
          <w:i/>
        </w:rPr>
        <w:t>θ = a ± bi</w:t>
      </w:r>
      <w:r>
        <w:rPr>
          <w:rFonts w:eastAsiaTheme="minorEastAsia"/>
        </w:rPr>
        <w:t>:</w:t>
      </w:r>
    </w:p>
    <w:p w:rsidR="00FA4BB6" w:rsidRPr="00FA4BB6" w:rsidRDefault="00BD384F" w:rsidP="00FA4BB6">
      <w:pPr>
        <w:spacing w:line="240"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L</m:t>
              </m:r>
            </m:den>
          </m:f>
          <m:r>
            <w:rPr>
              <w:rFonts w:ascii="Cambria Math" w:eastAsiaTheme="minorEastAsia" w:hAnsi="Cambria Math"/>
            </w:rPr>
            <m:t>=0→θ=±</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L</m:t>
                  </m:r>
                </m:den>
              </m:f>
            </m:e>
          </m:rad>
          <m:r>
            <w:rPr>
              <w:rFonts w:ascii="Cambria Math" w:eastAsiaTheme="minorEastAsia" w:hAnsi="Cambria Math"/>
            </w:rPr>
            <m:t>i</m:t>
          </m:r>
        </m:oMath>
      </m:oMathPara>
    </w:p>
    <w:p w:rsidR="00FA4BB6" w:rsidRPr="00FA4BB6" w:rsidRDefault="00FA4BB6" w:rsidP="00FA4BB6">
      <w:pPr>
        <w:spacing w:line="240" w:lineRule="auto"/>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bt</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bt</m:t>
                      </m:r>
                    </m:e>
                  </m:d>
                </m:e>
              </m:func>
            </m:e>
          </m:d>
        </m:oMath>
      </m:oMathPara>
    </w:p>
    <w:p w:rsidR="00FA4BB6" w:rsidRDefault="00FA4BB6" w:rsidP="00FA4BB6">
      <w:pPr>
        <w:spacing w:line="240" w:lineRule="auto"/>
        <w:rPr>
          <w:rFonts w:eastAsiaTheme="minorEastAsia"/>
        </w:rPr>
      </w:pPr>
      <w:r>
        <w:rPr>
          <w:rFonts w:eastAsiaTheme="minorEastAsia"/>
        </w:rPr>
        <w:tab/>
        <w:t xml:space="preserve">Let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0</m:t>
                </m:r>
              </m:e>
            </m:d>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=0</m:t>
        </m:r>
      </m:oMath>
      <w:r>
        <w:rPr>
          <w:rFonts w:eastAsiaTheme="minorEastAsia"/>
        </w:rPr>
        <w:t xml:space="preserve"> and </w:t>
      </w:r>
      <w:proofErr w:type="gramStart"/>
      <w:r>
        <w:rPr>
          <w:rFonts w:eastAsiaTheme="minorEastAsia"/>
        </w:rPr>
        <w:t>θ(</w:t>
      </w:r>
      <w:proofErr w:type="gramEnd"/>
      <w:r>
        <w:rPr>
          <w:rFonts w:eastAsiaTheme="minorEastAsia"/>
        </w:rPr>
        <w:t>0) = θ</w:t>
      </w:r>
      <w:r>
        <w:rPr>
          <w:rFonts w:eastAsiaTheme="minorEastAsia"/>
          <w:vertAlign w:val="subscript"/>
        </w:rPr>
        <w:t>0</w:t>
      </w:r>
      <w:r>
        <w:rPr>
          <w:rFonts w:eastAsiaTheme="minorEastAsia"/>
          <w:vertAlign w:val="subscript"/>
        </w:rPr>
        <w:softHyphen/>
      </w:r>
      <w:r>
        <w:rPr>
          <w:rFonts w:eastAsiaTheme="minorEastAsia"/>
        </w:rPr>
        <w:t>, for θ(t) = 0</w:t>
      </w:r>
    </w:p>
    <w:p w:rsidR="00FA4BB6" w:rsidRPr="006C3E76" w:rsidRDefault="00FA4BB6" w:rsidP="00FA4BB6">
      <w:pPr>
        <w:spacing w:line="240" w:lineRule="auto"/>
        <w:rPr>
          <w:rFonts w:eastAsiaTheme="minorEastAsia"/>
        </w:rPr>
      </w:pPr>
      <m:oMathPara>
        <m:oMath>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L</m:t>
                          </m:r>
                        </m:den>
                      </m:f>
                    </m:e>
                  </m:rad>
                  <m:r>
                    <w:rPr>
                      <w:rFonts w:ascii="Cambria Math" w:eastAsiaTheme="minorEastAsia" w:hAnsi="Cambria Math"/>
                    </w:rPr>
                    <m:t>t</m:t>
                  </m:r>
                </m:e>
              </m:d>
            </m:e>
          </m:func>
        </m:oMath>
      </m:oMathPara>
    </w:p>
    <w:p w:rsidR="006C3E76" w:rsidRPr="00FA4BB6" w:rsidRDefault="006C3E76" w:rsidP="006C3E76">
      <w:pPr>
        <w:spacing w:line="240" w:lineRule="auto"/>
        <w:rPr>
          <w:rFonts w:eastAsiaTheme="minorEastAsia"/>
        </w:rPr>
      </w:pPr>
      <m:oMathPara>
        <m:oMath>
          <m:r>
            <w:rPr>
              <w:rFonts w:ascii="Cambria Math" w:eastAsiaTheme="minorEastAsia" w:hAnsi="Cambria Math"/>
            </w:rPr>
            <m:t>0=</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L</m:t>
                          </m:r>
                        </m:den>
                      </m:f>
                    </m:e>
                  </m:rad>
                  <m:r>
                    <w:rPr>
                      <w:rFonts w:ascii="Cambria Math" w:eastAsiaTheme="minorEastAsia" w:hAnsi="Cambria Math"/>
                    </w:rPr>
                    <m:t>t</m:t>
                  </m:r>
                </m:e>
              </m:d>
            </m:e>
          </m:func>
        </m:oMath>
      </m:oMathPara>
    </w:p>
    <w:p w:rsidR="006C3E76" w:rsidRPr="006C3E76" w:rsidRDefault="00BD384F" w:rsidP="00FA4BB6">
      <w:pPr>
        <w:spacing w:line="240" w:lineRule="auto"/>
        <w:rPr>
          <w:rFonts w:eastAsiaTheme="minorEastAsia"/>
        </w:rPr>
      </w:pPr>
      <m:oMathPara>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r>
                    <w:rPr>
                      <w:rFonts w:ascii="Cambria Math" w:eastAsiaTheme="minorEastAsia" w:hAnsi="Cambria Math"/>
                    </w:rPr>
                    <m:t>0</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L</m:t>
                  </m:r>
                </m:den>
              </m:f>
            </m:e>
          </m:rad>
          <m:r>
            <w:rPr>
              <w:rFonts w:ascii="Cambria Math" w:eastAsiaTheme="minorEastAsia" w:hAnsi="Cambria Math"/>
            </w:rPr>
            <m:t>t</m:t>
          </m:r>
        </m:oMath>
      </m:oMathPara>
    </w:p>
    <w:p w:rsidR="006C3E76" w:rsidRPr="006C3E76" w:rsidRDefault="00BD384F" w:rsidP="00FA4BB6">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g</m:t>
                  </m:r>
                </m:den>
              </m:f>
            </m:e>
          </m:rad>
        </m:oMath>
      </m:oMathPara>
    </w:p>
    <w:p w:rsidR="006C3E76" w:rsidRDefault="006C3E76" w:rsidP="006C3E76">
      <w:pPr>
        <w:spacing w:line="240" w:lineRule="auto"/>
        <w:ind w:firstLine="720"/>
        <w:rPr>
          <w:rFonts w:eastAsiaTheme="minorEastAsia"/>
        </w:rPr>
      </w:pPr>
      <w:r>
        <w:rPr>
          <w:rFonts w:eastAsiaTheme="minorEastAsia"/>
        </w:rPr>
        <w:t>For a full pendulum period we multiply by 4:</w:t>
      </w:r>
    </w:p>
    <w:p w:rsidR="006C3E76" w:rsidRPr="006C3E76" w:rsidRDefault="00BD384F" w:rsidP="006C3E76">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r>
            <w:rPr>
              <w:rFonts w:ascii="Cambria Math" w:eastAsiaTheme="minorEastAsia" w:hAnsi="Cambria Math"/>
            </w:rPr>
            <m:t>=2π</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g</m:t>
                  </m:r>
                </m:den>
              </m:f>
            </m:e>
          </m:rad>
        </m:oMath>
      </m:oMathPara>
    </w:p>
    <w:p w:rsidR="006C3E76" w:rsidRDefault="006C3E76" w:rsidP="006C3E76">
      <w:pPr>
        <w:spacing w:line="240" w:lineRule="auto"/>
        <w:rPr>
          <w:rFonts w:eastAsiaTheme="minorEastAsia"/>
        </w:rPr>
      </w:pPr>
    </w:p>
    <w:p w:rsidR="006C3E76" w:rsidRDefault="006C3E76" w:rsidP="006C3E76">
      <w:pPr>
        <w:pStyle w:val="ListParagraph"/>
        <w:numPr>
          <w:ilvl w:val="0"/>
          <w:numId w:val="1"/>
        </w:numPr>
        <w:spacing w:line="240" w:lineRule="auto"/>
        <w:rPr>
          <w:rFonts w:eastAsiaTheme="minorEastAsia"/>
        </w:rPr>
      </w:pPr>
      <w:r w:rsidRPr="006C3E76">
        <w:rPr>
          <w:rFonts w:eastAsiaTheme="minorEastAsia"/>
        </w:rPr>
        <w:lastRenderedPageBreak/>
        <w:t>Assume that g is a function of distance l that falls as 1/l2 (i.e., the inverse r2 law for gravity).  At what value of l is T = 24 hours?</w:t>
      </w:r>
    </w:p>
    <w:p w:rsidR="00C05B57" w:rsidRPr="006C3E76" w:rsidRDefault="00C05B57" w:rsidP="00C05B57">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r>
            <w:rPr>
              <w:rFonts w:ascii="Cambria Math" w:eastAsiaTheme="minorEastAsia" w:hAnsi="Cambria Math"/>
            </w:rPr>
            <m:t>=2π</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g</m:t>
                  </m:r>
                </m:den>
              </m:f>
            </m:e>
          </m:rad>
        </m:oMath>
      </m:oMathPara>
    </w:p>
    <w:p w:rsidR="00C05B57" w:rsidRDefault="00C05B57" w:rsidP="00C05B57">
      <w:pPr>
        <w:spacing w:line="240" w:lineRule="auto"/>
        <w:rPr>
          <w:rFonts w:eastAsiaTheme="minorEastAsia"/>
        </w:rPr>
      </w:pPr>
      <w:r>
        <w:rPr>
          <w:rFonts w:eastAsiaTheme="minorEastAsia"/>
        </w:rPr>
        <w:tab/>
        <w:t>Recall the following equations:</w:t>
      </w:r>
    </w:p>
    <w:p w:rsidR="00C05B57" w:rsidRPr="00C05B57" w:rsidRDefault="00C05B57" w:rsidP="00C05B57">
      <w:pPr>
        <w:spacing w:line="240" w:lineRule="auto"/>
        <w:rPr>
          <w:rFonts w:eastAsiaTheme="minorEastAsia"/>
        </w:rPr>
      </w:pPr>
      <m:oMathPara>
        <m:oMath>
          <m:r>
            <w:rPr>
              <w:rFonts w:ascii="Cambria Math" w:eastAsiaTheme="minorEastAsia" w:hAnsi="Cambria Math"/>
            </w:rPr>
            <m:t>g=a=</m:t>
          </m:r>
          <m:f>
            <m:fPr>
              <m:ctrlPr>
                <w:rPr>
                  <w:rFonts w:ascii="Cambria Math" w:eastAsiaTheme="minorEastAsia" w:hAnsi="Cambria Math"/>
                  <w:i/>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en>
          </m:f>
        </m:oMath>
      </m:oMathPara>
    </w:p>
    <w:p w:rsidR="00C05B57" w:rsidRDefault="00C05B57" w:rsidP="00C05B57">
      <w:pPr>
        <w:spacing w:line="240" w:lineRule="auto"/>
        <w:rPr>
          <w:rFonts w:eastAsiaTheme="minorEastAsia"/>
        </w:rPr>
      </w:pPr>
      <w:r>
        <w:rPr>
          <w:rFonts w:eastAsiaTheme="minorEastAsia"/>
        </w:rPr>
        <w:tab/>
        <w:t xml:space="preserve">Plugging in </w:t>
      </w:r>
      <w:proofErr w:type="gramStart"/>
      <w:r>
        <w:rPr>
          <w:rFonts w:eastAsiaTheme="minorEastAsia"/>
        </w:rPr>
        <w:t>a for</w:t>
      </w:r>
      <w:proofErr w:type="gramEnd"/>
      <w:r>
        <w:rPr>
          <w:rFonts w:eastAsiaTheme="minorEastAsia"/>
        </w:rPr>
        <w:t xml:space="preserve"> g, we get:</w:t>
      </w:r>
    </w:p>
    <w:p w:rsidR="00C05B57" w:rsidRPr="00C05B57" w:rsidRDefault="00C05B57" w:rsidP="00C05B57">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r>
            <w:rPr>
              <w:rFonts w:ascii="Cambria Math" w:eastAsiaTheme="minorEastAsia" w:hAnsi="Cambria Math"/>
            </w:rPr>
            <m:t>=2π</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L</m:t>
                  </m:r>
                </m:num>
                <m:den>
                  <m:f>
                    <m:fPr>
                      <m:ctrlPr>
                        <w:rPr>
                          <w:rFonts w:ascii="Cambria Math" w:eastAsiaTheme="minorEastAsia" w:hAnsi="Cambria Math"/>
                          <w:i/>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en>
                  </m:f>
                </m:den>
              </m:f>
            </m:e>
          </m:rad>
          <m:r>
            <w:rPr>
              <w:rFonts w:ascii="Cambria Math" w:eastAsiaTheme="minorEastAsia" w:hAnsi="Cambria Math"/>
            </w:rPr>
            <m:t>=2π</m:t>
          </m:r>
          <m:rad>
            <m:radPr>
              <m:degHide m:val="1"/>
              <m:ctrlPr>
                <w:rPr>
                  <w:rFonts w:ascii="Cambria Math" w:eastAsiaTheme="minorEastAsia" w:hAnsi="Cambria Math"/>
                  <w:i/>
                </w:rPr>
              </m:ctrlPr>
            </m:radPr>
            <m:deg/>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num>
                <m:den>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t>
                      </m:r>
                    </m:sub>
                  </m:sSub>
                </m:den>
              </m:f>
            </m:e>
          </m:rad>
        </m:oMath>
      </m:oMathPara>
    </w:p>
    <w:p w:rsidR="00C05B57" w:rsidRDefault="00C05B57" w:rsidP="00C05B57">
      <w:pPr>
        <w:spacing w:line="240" w:lineRule="auto"/>
        <w:rPr>
          <w:rFonts w:eastAsiaTheme="minorEastAsia"/>
        </w:rPr>
      </w:pPr>
      <w:r>
        <w:rPr>
          <w:rFonts w:eastAsiaTheme="minorEastAsia"/>
        </w:rPr>
        <w:tab/>
        <w:t>Solving for L we get:</w:t>
      </w:r>
    </w:p>
    <w:p w:rsidR="00C05B57" w:rsidRPr="00C05B57" w:rsidRDefault="00C05B57" w:rsidP="00C05B57">
      <w:pPr>
        <w:spacing w:line="240" w:lineRule="auto"/>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2π</m:t>
              </m:r>
            </m:den>
          </m:f>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num>
                <m:den>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t>
                      </m:r>
                    </m:sub>
                  </m:sSub>
                </m:den>
              </m:f>
            </m:e>
          </m:rad>
        </m:oMath>
      </m:oMathPara>
    </w:p>
    <w:p w:rsidR="00C05B57" w:rsidRPr="008D2DA4" w:rsidRDefault="00C05B57" w:rsidP="00C05B57">
      <w:pPr>
        <w:spacing w:line="240" w:lineRule="auto"/>
        <w:rPr>
          <w:rFonts w:eastAsiaTheme="minorEastAsia"/>
        </w:rPr>
      </w:pPr>
      <m:oMathPara>
        <m:oMath>
          <m:r>
            <w:rPr>
              <w:rFonts w:ascii="Cambria Math" w:eastAsiaTheme="minorEastAsia" w:hAnsi="Cambria Math"/>
            </w:rPr>
            <m:t>L=</m:t>
          </m:r>
          <m:rad>
            <m:radPr>
              <m:ctrlPr>
                <w:rPr>
                  <w:rFonts w:ascii="Cambria Math" w:eastAsiaTheme="minorEastAsia" w:hAnsi="Cambria Math"/>
                  <w:i/>
                </w:rPr>
              </m:ctrlPr>
            </m:radPr>
            <m:deg>
              <m:r>
                <w:rPr>
                  <w:rFonts w:ascii="Cambria Math" w:hAnsi="Cambria Math"/>
                </w:rPr>
                <m:t>3</m:t>
              </m:r>
            </m:deg>
            <m:e>
              <m:f>
                <m:fPr>
                  <m:ctrlPr>
                    <w:rPr>
                      <w:rFonts w:ascii="Cambria Math" w:eastAsiaTheme="minorEastAsia" w:hAnsi="Cambria Math"/>
                      <w:i/>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t>
                      </m:r>
                    </m:sub>
                  </m:sSub>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num>
                <m:den>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den>
              </m:f>
            </m:e>
          </m:rad>
        </m:oMath>
      </m:oMathPara>
    </w:p>
    <w:p w:rsidR="008D2DA4" w:rsidRPr="00C05B57" w:rsidRDefault="008D2DA4" w:rsidP="006E0D30">
      <w:pPr>
        <w:spacing w:line="240" w:lineRule="auto"/>
        <w:ind w:left="720"/>
        <w:rPr>
          <w:rFonts w:eastAsiaTheme="minorEastAsia"/>
        </w:rPr>
      </w:pPr>
      <w:r>
        <w:rPr>
          <w:rFonts w:eastAsiaTheme="minorEastAsia"/>
        </w:rPr>
        <w:t xml:space="preserve">For T = 24 hours = 86400 seconds, L evaluates to </w:t>
      </w:r>
      <w:r w:rsidRPr="008D2DA4">
        <w:rPr>
          <w:rFonts w:eastAsiaTheme="minorEastAsia"/>
        </w:rPr>
        <w:t>42</w:t>
      </w:r>
      <w:r>
        <w:rPr>
          <w:rFonts w:eastAsiaTheme="minorEastAsia"/>
        </w:rPr>
        <w:t>,</w:t>
      </w:r>
      <w:r w:rsidRPr="008D2DA4">
        <w:rPr>
          <w:rFonts w:eastAsiaTheme="minorEastAsia"/>
        </w:rPr>
        <w:t>240</w:t>
      </w:r>
      <w:r>
        <w:rPr>
          <w:rFonts w:eastAsiaTheme="minorEastAsia"/>
        </w:rPr>
        <w:t>,</w:t>
      </w:r>
      <w:r w:rsidRPr="008D2DA4">
        <w:rPr>
          <w:rFonts w:eastAsiaTheme="minorEastAsia"/>
        </w:rPr>
        <w:t>234</w:t>
      </w:r>
      <w:r>
        <w:rPr>
          <w:rFonts w:eastAsiaTheme="minorEastAsia"/>
        </w:rPr>
        <w:t xml:space="preserve"> meters or </w:t>
      </w:r>
      <w:r w:rsidR="006E0D30">
        <w:rPr>
          <w:rFonts w:eastAsiaTheme="minorEastAsia"/>
        </w:rPr>
        <w:t xml:space="preserve">about </w:t>
      </w:r>
      <w:r w:rsidR="006E0D30" w:rsidRPr="008D2DA4">
        <w:rPr>
          <w:rFonts w:eastAsiaTheme="minorEastAsia"/>
        </w:rPr>
        <w:t>42</w:t>
      </w:r>
      <w:r w:rsidR="006E0D30">
        <w:rPr>
          <w:rFonts w:eastAsiaTheme="minorEastAsia"/>
        </w:rPr>
        <w:t>,</w:t>
      </w:r>
      <w:r w:rsidR="006E0D30" w:rsidRPr="008D2DA4">
        <w:rPr>
          <w:rFonts w:eastAsiaTheme="minorEastAsia"/>
        </w:rPr>
        <w:t>240</w:t>
      </w:r>
      <w:r w:rsidR="006E0D30">
        <w:rPr>
          <w:rFonts w:eastAsiaTheme="minorEastAsia"/>
        </w:rPr>
        <w:t xml:space="preserve"> kilometers from the center of the Earth.</w:t>
      </w:r>
    </w:p>
    <w:p w:rsidR="00C05B57" w:rsidRDefault="00C05B57" w:rsidP="00C05B57">
      <w:pPr>
        <w:spacing w:line="240" w:lineRule="auto"/>
        <w:rPr>
          <w:rFonts w:eastAsiaTheme="minorEastAsia"/>
        </w:rPr>
      </w:pPr>
    </w:p>
    <w:p w:rsidR="00332DD0" w:rsidRDefault="00332DD0" w:rsidP="00751D13">
      <w:pPr>
        <w:pStyle w:val="ListParagraph"/>
        <w:numPr>
          <w:ilvl w:val="0"/>
          <w:numId w:val="1"/>
        </w:numPr>
        <w:spacing w:line="240" w:lineRule="auto"/>
        <w:rPr>
          <w:rFonts w:eastAsiaTheme="minorEastAsia"/>
        </w:rPr>
      </w:pPr>
      <w:r w:rsidRPr="00332DD0">
        <w:rPr>
          <w:rFonts w:eastAsiaTheme="minorEastAsia"/>
        </w:rPr>
        <w:t xml:space="preserve">Derive the look angles from 39N 77W to the geostationary </w:t>
      </w:r>
      <w:proofErr w:type="spellStart"/>
      <w:r w:rsidRPr="00332DD0">
        <w:rPr>
          <w:rFonts w:eastAsiaTheme="minorEastAsia"/>
        </w:rPr>
        <w:t>DirectTV</w:t>
      </w:r>
      <w:proofErr w:type="spellEnd"/>
      <w:r w:rsidRPr="00332DD0">
        <w:rPr>
          <w:rFonts w:eastAsiaTheme="minorEastAsia"/>
        </w:rPr>
        <w:t xml:space="preserve"> satellite at 119W.  Check your results using </w:t>
      </w:r>
      <w:hyperlink r:id="rId8" w:history="1">
        <w:r w:rsidRPr="002E6A39">
          <w:rPr>
            <w:rStyle w:val="Hyperlink"/>
            <w:rFonts w:eastAsiaTheme="minorEastAsia"/>
          </w:rPr>
          <w:t>http://www.directv.com/DTVAPP/customer/</w:t>
        </w:r>
        <w:r w:rsidRPr="002E6A39">
          <w:rPr>
            <w:rStyle w:val="Hyperlink"/>
            <w:rFonts w:eastAsiaTheme="minorEastAsia"/>
          </w:rPr>
          <w:t>d</w:t>
        </w:r>
        <w:r w:rsidRPr="002E6A39">
          <w:rPr>
            <w:rStyle w:val="Hyperlink"/>
            <w:rFonts w:eastAsiaTheme="minorEastAsia"/>
          </w:rPr>
          <w:t>ishPointer.jsp</w:t>
        </w:r>
      </w:hyperlink>
    </w:p>
    <w:p w:rsidR="00751D13" w:rsidRDefault="00751D13" w:rsidP="00751D13">
      <w:pPr>
        <w:spacing w:line="240" w:lineRule="auto"/>
        <w:ind w:left="720"/>
        <w:rPr>
          <w:rFonts w:eastAsiaTheme="minorEastAsia"/>
        </w:rPr>
      </w:pPr>
      <w:r>
        <w:rPr>
          <w:rFonts w:eastAsiaTheme="minorEastAsia"/>
        </w:rPr>
        <w:t>Look angles require both the azimuth and the elevation angles:</w:t>
      </w:r>
    </w:p>
    <w:p w:rsidR="00751D13" w:rsidRDefault="00751D13" w:rsidP="00751D13">
      <w:pPr>
        <w:spacing w:line="240" w:lineRule="auto"/>
        <w:ind w:left="720"/>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arctan</m:t>
              </m:r>
            </m:fName>
            <m:e>
              <m:d>
                <m:dPr>
                  <m:begChr m:val="["/>
                  <m:endChr m:val="]"/>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se</m:t>
                              </m:r>
                            </m:sub>
                          </m:sSub>
                        </m:e>
                      </m:func>
                    </m:num>
                    <m:den>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e</m:t>
                              </m:r>
                            </m:sub>
                          </m:sSub>
                        </m:e>
                      </m:func>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δ</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e</m:t>
                              </m:r>
                            </m:sub>
                          </m:sSub>
                        </m:e>
                      </m:fun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se</m:t>
                              </m:r>
                            </m:sub>
                          </m:sSub>
                        </m:e>
                      </m:func>
                    </m:den>
                  </m:f>
                </m:e>
              </m:d>
            </m:e>
          </m:func>
        </m:oMath>
      </m:oMathPara>
    </w:p>
    <w:p w:rsidR="00751D13" w:rsidRPr="00CA1C94" w:rsidRDefault="00751D13" w:rsidP="00751D13">
      <w:pPr>
        <w:spacing w:line="240" w:lineRule="auto"/>
        <w:rPr>
          <w:rFonts w:eastAsiaTheme="minorEastAsia"/>
        </w:rPr>
      </w:pPr>
      <m:oMathPara>
        <m:oMath>
          <m:r>
            <w:rPr>
              <w:rFonts w:ascii="Cambria Math" w:eastAsiaTheme="minorEastAsia" w:hAnsi="Cambria Math"/>
            </w:rPr>
            <m:t>η</m:t>
          </m:r>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arctan</m:t>
              </m:r>
            </m:fName>
            <m:e>
              <m:d>
                <m:dPr>
                  <m:begChr m:val="["/>
                  <m:endChr m:val="]"/>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s</m:t>
                              </m:r>
                            </m:sub>
                          </m:sSub>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r</m:t>
                          </m:r>
                        </m:den>
                      </m:f>
                    </m:num>
                    <m:den>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s</m:t>
                              </m:r>
                            </m:sub>
                          </m:sSub>
                        </m:e>
                      </m:func>
                    </m:den>
                  </m:f>
                </m:e>
              </m:d>
            </m:e>
          </m:func>
        </m:oMath>
      </m:oMathPara>
    </w:p>
    <w:p w:rsidR="00CA1C94" w:rsidRDefault="00CA1C94" w:rsidP="00751D13">
      <w:pPr>
        <w:spacing w:line="240" w:lineRule="auto"/>
        <w:rPr>
          <w:rFonts w:eastAsiaTheme="minorEastAsia"/>
        </w:rPr>
      </w:pPr>
      <w:r>
        <w:rPr>
          <w:rFonts w:eastAsiaTheme="minorEastAsia"/>
        </w:rPr>
        <w:tab/>
        <w:t>Where:</w:t>
      </w:r>
    </w:p>
    <w:p w:rsidR="00CA1C94" w:rsidRDefault="00CA1C94" w:rsidP="00F922D4">
      <w:pPr>
        <w:pStyle w:val="ListParagraph"/>
        <w:numPr>
          <w:ilvl w:val="0"/>
          <w:numId w:val="2"/>
        </w:numPr>
        <w:spacing w:line="240" w:lineRule="auto"/>
        <w:rPr>
          <w:rFonts w:eastAsiaTheme="minorEastAsia"/>
        </w:rPr>
      </w:pPr>
      <w:r>
        <w:rPr>
          <w:rFonts w:eastAsiaTheme="minorEastAsia"/>
        </w:rPr>
        <w:lastRenderedPageBreak/>
        <w:t>R = radius of the Earth</w:t>
      </w:r>
      <w:r w:rsidR="00F922D4">
        <w:rPr>
          <w:rFonts w:eastAsiaTheme="minorEastAsia"/>
        </w:rPr>
        <w:t xml:space="preserve"> = </w:t>
      </w:r>
      <w:r w:rsidR="00C765C2">
        <w:rPr>
          <w:rFonts w:eastAsiaTheme="minorEastAsia"/>
        </w:rPr>
        <w:t>6,371,000m</w:t>
      </w:r>
    </w:p>
    <w:p w:rsidR="00CA1C94" w:rsidRDefault="00CA1C94" w:rsidP="00CA1C94">
      <w:pPr>
        <w:pStyle w:val="ListParagraph"/>
        <w:numPr>
          <w:ilvl w:val="0"/>
          <w:numId w:val="2"/>
        </w:numPr>
        <w:spacing w:line="240" w:lineRule="auto"/>
        <w:rPr>
          <w:rFonts w:eastAsiaTheme="minorEastAsia"/>
        </w:rPr>
      </w:pPr>
      <w:r>
        <w:rPr>
          <w:rFonts w:eastAsiaTheme="minorEastAsia"/>
        </w:rPr>
        <w:t>r = satellite distance from the Earth center</w:t>
      </w:r>
      <w:r w:rsidR="00F922D4">
        <w:rPr>
          <w:rFonts w:eastAsiaTheme="minorEastAsia"/>
        </w:rPr>
        <w:t xml:space="preserve"> = </w:t>
      </w:r>
      <w:r w:rsidR="00F922D4" w:rsidRPr="008D2DA4">
        <w:rPr>
          <w:rFonts w:eastAsiaTheme="minorEastAsia"/>
        </w:rPr>
        <w:t>42</w:t>
      </w:r>
      <w:r w:rsidR="00F922D4">
        <w:rPr>
          <w:rFonts w:eastAsiaTheme="minorEastAsia"/>
        </w:rPr>
        <w:t>,</w:t>
      </w:r>
      <w:r w:rsidR="00F922D4" w:rsidRPr="008D2DA4">
        <w:rPr>
          <w:rFonts w:eastAsiaTheme="minorEastAsia"/>
        </w:rPr>
        <w:t>240</w:t>
      </w:r>
      <w:r w:rsidR="00F922D4">
        <w:rPr>
          <w:rFonts w:eastAsiaTheme="minorEastAsia"/>
        </w:rPr>
        <w:t>,</w:t>
      </w:r>
      <w:r w:rsidR="00F922D4" w:rsidRPr="008D2DA4">
        <w:rPr>
          <w:rFonts w:eastAsiaTheme="minorEastAsia"/>
        </w:rPr>
        <w:t>234</w:t>
      </w:r>
      <w:r w:rsidR="00F922D4">
        <w:rPr>
          <w:rFonts w:eastAsiaTheme="minorEastAsia"/>
        </w:rPr>
        <w:t>m</w:t>
      </w:r>
    </w:p>
    <w:p w:rsidR="00CA1C94" w:rsidRDefault="00CA1C94" w:rsidP="00CA1C94">
      <w:pPr>
        <w:pStyle w:val="ListParagraph"/>
        <w:numPr>
          <w:ilvl w:val="0"/>
          <w:numId w:val="2"/>
        </w:numPr>
        <w:spacing w:line="240" w:lineRule="auto"/>
        <w:rPr>
          <w:rFonts w:eastAsiaTheme="minorEastAsia"/>
        </w:rPr>
      </w:pPr>
      <w:proofErr w:type="spellStart"/>
      <w:r>
        <w:rPr>
          <w:rFonts w:eastAsiaTheme="minorEastAsia"/>
        </w:rPr>
        <w:t>θ</w:t>
      </w:r>
      <w:r>
        <w:rPr>
          <w:rFonts w:eastAsiaTheme="minorEastAsia"/>
          <w:vertAlign w:val="subscript"/>
        </w:rPr>
        <w:t>e</w:t>
      </w:r>
      <w:proofErr w:type="spellEnd"/>
      <w:r>
        <w:rPr>
          <w:rFonts w:eastAsiaTheme="minorEastAsia"/>
        </w:rPr>
        <w:t xml:space="preserve"> = Earth station latitude</w:t>
      </w:r>
      <w:r w:rsidR="00F922D4">
        <w:rPr>
          <w:rFonts w:eastAsiaTheme="minorEastAsia"/>
        </w:rPr>
        <w:t xml:space="preserve"> = 39°</w:t>
      </w:r>
    </w:p>
    <w:p w:rsidR="00CA1C94" w:rsidRDefault="00CA1C94" w:rsidP="00CA1C94">
      <w:pPr>
        <w:pStyle w:val="ListParagraph"/>
        <w:numPr>
          <w:ilvl w:val="0"/>
          <w:numId w:val="2"/>
        </w:numPr>
        <w:spacing w:line="240" w:lineRule="auto"/>
        <w:rPr>
          <w:rFonts w:eastAsiaTheme="minorEastAsia"/>
        </w:rPr>
      </w:pPr>
      <w:proofErr w:type="spellStart"/>
      <w:r>
        <w:rPr>
          <w:rFonts w:eastAsiaTheme="minorEastAsia"/>
        </w:rPr>
        <w:t>ϕ</w:t>
      </w:r>
      <w:r>
        <w:rPr>
          <w:rFonts w:eastAsiaTheme="minorEastAsia"/>
          <w:vertAlign w:val="subscript"/>
        </w:rPr>
        <w:t>s</w:t>
      </w:r>
      <w:proofErr w:type="spellEnd"/>
      <w:r>
        <w:rPr>
          <w:rFonts w:eastAsiaTheme="minorEastAsia"/>
        </w:rPr>
        <w:t xml:space="preserve"> = satellite longitude</w:t>
      </w:r>
      <w:r w:rsidR="00F922D4">
        <w:rPr>
          <w:rFonts w:eastAsiaTheme="minorEastAsia"/>
        </w:rPr>
        <w:t xml:space="preserve"> = -119°</w:t>
      </w:r>
    </w:p>
    <w:p w:rsidR="00CA1C94" w:rsidRDefault="00CA1C94" w:rsidP="00CA1C94">
      <w:pPr>
        <w:pStyle w:val="ListParagraph"/>
        <w:numPr>
          <w:ilvl w:val="0"/>
          <w:numId w:val="2"/>
        </w:numPr>
        <w:spacing w:line="240" w:lineRule="auto"/>
        <w:rPr>
          <w:rFonts w:eastAsiaTheme="minorEastAsia"/>
        </w:rPr>
      </w:pPr>
      <w:proofErr w:type="spellStart"/>
      <w:r>
        <w:rPr>
          <w:rFonts w:eastAsiaTheme="minorEastAsia"/>
        </w:rPr>
        <w:t>ϕ</w:t>
      </w:r>
      <w:r>
        <w:rPr>
          <w:rFonts w:eastAsiaTheme="minorEastAsia"/>
          <w:vertAlign w:val="subscript"/>
        </w:rPr>
        <w:t>e</w:t>
      </w:r>
      <w:proofErr w:type="spellEnd"/>
      <w:r>
        <w:rPr>
          <w:rFonts w:eastAsiaTheme="minorEastAsia"/>
        </w:rPr>
        <w:t xml:space="preserve"> = earth station longitude</w:t>
      </w:r>
      <w:r w:rsidR="00F922D4">
        <w:rPr>
          <w:rFonts w:eastAsiaTheme="minorEastAsia"/>
        </w:rPr>
        <w:t xml:space="preserve"> = -77°</w:t>
      </w:r>
    </w:p>
    <w:p w:rsidR="00F922D4" w:rsidRPr="00F922D4" w:rsidRDefault="00F922D4" w:rsidP="00F922D4">
      <w:pPr>
        <w:pStyle w:val="ListParagraph"/>
        <w:numPr>
          <w:ilvl w:val="0"/>
          <w:numId w:val="2"/>
        </w:numPr>
        <w:spacing w:line="240" w:lineRule="auto"/>
        <w:rPr>
          <w:rFonts w:eastAsiaTheme="minorEastAsia"/>
        </w:rPr>
      </w:pPr>
      <w:proofErr w:type="spellStart"/>
      <w:r>
        <w:rPr>
          <w:rFonts w:eastAsiaTheme="minorEastAsia"/>
        </w:rPr>
        <w:t>ϕ</w:t>
      </w:r>
      <w:r>
        <w:rPr>
          <w:rFonts w:eastAsiaTheme="minorEastAsia"/>
          <w:vertAlign w:val="subscript"/>
        </w:rPr>
        <w:t>se</w:t>
      </w:r>
      <w:proofErr w:type="spellEnd"/>
      <w:r>
        <w:rPr>
          <w:rFonts w:eastAsiaTheme="minorEastAsia"/>
        </w:rPr>
        <w:t xml:space="preserve"> = </w:t>
      </w:r>
      <w:proofErr w:type="spellStart"/>
      <w:r>
        <w:rPr>
          <w:rFonts w:eastAsiaTheme="minorEastAsia"/>
        </w:rPr>
        <w:t>ϕ</w:t>
      </w:r>
      <w:r>
        <w:rPr>
          <w:rFonts w:eastAsiaTheme="minorEastAsia"/>
          <w:vertAlign w:val="subscript"/>
        </w:rPr>
        <w:t>s</w:t>
      </w:r>
      <w:proofErr w:type="spellEnd"/>
      <w:r>
        <w:rPr>
          <w:rFonts w:eastAsiaTheme="minorEastAsia"/>
        </w:rPr>
        <w:t xml:space="preserve"> – </w:t>
      </w:r>
      <w:proofErr w:type="spellStart"/>
      <w:r>
        <w:rPr>
          <w:rFonts w:eastAsiaTheme="minorEastAsia"/>
        </w:rPr>
        <w:t>ϕ</w:t>
      </w:r>
      <w:r>
        <w:rPr>
          <w:rFonts w:eastAsiaTheme="minorEastAsia"/>
          <w:vertAlign w:val="subscript"/>
        </w:rPr>
        <w:t>e</w:t>
      </w:r>
      <w:proofErr w:type="spellEnd"/>
      <w:r>
        <w:rPr>
          <w:rFonts w:eastAsiaTheme="minorEastAsia"/>
        </w:rPr>
        <w:t xml:space="preserve"> = -</w:t>
      </w:r>
      <w:r w:rsidR="00C765C2">
        <w:rPr>
          <w:rFonts w:eastAsiaTheme="minorEastAsia"/>
        </w:rPr>
        <w:t>42</w:t>
      </w:r>
      <w:r>
        <w:rPr>
          <w:rFonts w:eastAsiaTheme="minorEastAsia"/>
        </w:rPr>
        <w:t>°</w:t>
      </w:r>
    </w:p>
    <w:p w:rsidR="00F922D4" w:rsidRDefault="00F922D4" w:rsidP="00CA1C94">
      <w:pPr>
        <w:pStyle w:val="ListParagraph"/>
        <w:numPr>
          <w:ilvl w:val="0"/>
          <w:numId w:val="2"/>
        </w:numPr>
        <w:spacing w:line="240" w:lineRule="auto"/>
        <w:rPr>
          <w:rFonts w:eastAsiaTheme="minorEastAsia"/>
        </w:rPr>
      </w:pPr>
      <w:r>
        <w:rPr>
          <w:rFonts w:eastAsiaTheme="minorEastAsia"/>
        </w:rPr>
        <w:t>δ = declination of satellite = 0</w:t>
      </w:r>
    </w:p>
    <w:p w:rsidR="00CA1C94" w:rsidRDefault="00CA1C94" w:rsidP="00CA1C94">
      <w:pPr>
        <w:pStyle w:val="ListParagraph"/>
        <w:numPr>
          <w:ilvl w:val="0"/>
          <w:numId w:val="2"/>
        </w:numPr>
        <w:spacing w:line="240" w:lineRule="auto"/>
        <w:rPr>
          <w:rFonts w:eastAsiaTheme="minorEastAsia"/>
        </w:rPr>
      </w:pPr>
      <w:proofErr w:type="gramStart"/>
      <w:r>
        <w:rPr>
          <w:rFonts w:eastAsiaTheme="minorEastAsia"/>
        </w:rPr>
        <w:t>and</w:t>
      </w:r>
      <w:proofErr w:type="gramEnd"/>
      <w:r>
        <w:rPr>
          <w:rFonts w:eastAsiaTheme="minorEastAsia"/>
        </w:rPr>
        <w:t>…</w:t>
      </w:r>
    </w:p>
    <w:p w:rsidR="00CA1C94" w:rsidRPr="002401A5" w:rsidRDefault="00CA1C94" w:rsidP="00CA1C94">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s</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arcsin</m:t>
              </m:r>
            </m:fName>
            <m:e>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δ</m:t>
                      </m:r>
                    </m:e>
                  </m:func>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e</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δ</m:t>
                      </m:r>
                    </m:e>
                  </m:fun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e</m:t>
                          </m:r>
                        </m:sub>
                      </m:sSub>
                    </m:e>
                  </m:fun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se</m:t>
                          </m:r>
                        </m:sub>
                      </m:sSub>
                    </m:e>
                  </m:func>
                </m:e>
              </m:d>
            </m:e>
          </m:func>
          <m:r>
            <w:rPr>
              <w:rFonts w:ascii="Cambria Math" w:eastAsiaTheme="minorEastAsia" w:hAnsi="Cambria Math"/>
            </w:rPr>
            <m:t>=0.</m:t>
          </m:r>
          <m:r>
            <w:rPr>
              <w:rFonts w:ascii="Cambria Math" w:eastAsiaTheme="minorEastAsia" w:hAnsi="Cambria Math"/>
            </w:rPr>
            <m:t>6157023</m:t>
          </m:r>
        </m:oMath>
      </m:oMathPara>
    </w:p>
    <w:p w:rsidR="002401A5" w:rsidRDefault="002401A5" w:rsidP="00CA1C94">
      <w:pPr>
        <w:spacing w:line="240" w:lineRule="auto"/>
        <w:rPr>
          <w:rFonts w:eastAsiaTheme="minorEastAsia"/>
        </w:rPr>
      </w:pPr>
      <w:r>
        <w:rPr>
          <w:rFonts w:eastAsiaTheme="minorEastAsia"/>
        </w:rPr>
        <w:tab/>
        <w:t>Thus:</w:t>
      </w:r>
    </w:p>
    <w:p w:rsidR="002401A5" w:rsidRPr="00E1486C" w:rsidRDefault="002401A5" w:rsidP="00CA1C94">
      <w:pPr>
        <w:spacing w:line="240" w:lineRule="auto"/>
        <w:rPr>
          <w:rFonts w:eastAsiaTheme="minorEastAsia"/>
        </w:rPr>
      </w:pPr>
      <m:oMathPara>
        <m:oMath>
          <m:r>
            <w:rPr>
              <w:rFonts w:ascii="Cambria Math" w:eastAsiaTheme="minorEastAsia" w:hAnsi="Cambria Math"/>
            </w:rPr>
            <m:t>A=</m:t>
          </m:r>
          <m:r>
            <w:rPr>
              <w:rFonts w:ascii="Cambria Math" w:eastAsiaTheme="minorEastAsia" w:hAnsi="Cambria Math"/>
            </w:rPr>
            <m:t>0.960788=55.04°</m:t>
          </m:r>
        </m:oMath>
      </m:oMathPara>
    </w:p>
    <w:p w:rsidR="00E1486C" w:rsidRPr="00E1486C" w:rsidRDefault="00E1486C" w:rsidP="00CA1C94">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true</m:t>
              </m:r>
            </m:sub>
          </m:sSub>
          <m:r>
            <w:rPr>
              <w:rFonts w:ascii="Cambria Math" w:eastAsiaTheme="minorEastAsia" w:hAnsi="Cambria Math"/>
            </w:rPr>
            <m:t>=A+180°=235°</m:t>
          </m:r>
        </m:oMath>
      </m:oMathPara>
    </w:p>
    <w:p w:rsidR="002401A5" w:rsidRPr="00FF096C" w:rsidRDefault="002401A5" w:rsidP="00CA1C94">
      <w:pPr>
        <w:spacing w:line="240" w:lineRule="auto"/>
        <w:rPr>
          <w:rFonts w:eastAsiaTheme="minorEastAsia"/>
        </w:rPr>
      </w:pPr>
      <m:oMathPara>
        <m:oMath>
          <m:r>
            <w:rPr>
              <w:rFonts w:ascii="Cambria Math" w:eastAsiaTheme="minorEastAsia" w:hAnsi="Cambria Math"/>
            </w:rPr>
            <m:t>η=</m:t>
          </m:r>
          <m:r>
            <w:rPr>
              <w:rFonts w:ascii="Cambria Math" w:eastAsiaTheme="minorEastAsia" w:hAnsi="Cambria Math"/>
            </w:rPr>
            <m:t>0.481631=27.6°</m:t>
          </m:r>
        </m:oMath>
      </m:oMathPara>
    </w:p>
    <w:p w:rsidR="00FF096C" w:rsidRDefault="003E6E24" w:rsidP="003E6E24">
      <w:pPr>
        <w:pStyle w:val="ListParagraph"/>
        <w:numPr>
          <w:ilvl w:val="0"/>
          <w:numId w:val="1"/>
        </w:numPr>
        <w:spacing w:line="240" w:lineRule="auto"/>
        <w:rPr>
          <w:rFonts w:eastAsiaTheme="minorEastAsia"/>
        </w:rPr>
      </w:pPr>
      <w:r w:rsidRPr="003E6E24">
        <w:rPr>
          <w:rFonts w:eastAsiaTheme="minorEastAsia"/>
        </w:rPr>
        <w:t xml:space="preserve">Derive the look angles from 39N 77W to the GPS satellite given on slide 10 at GPS time week 801 and time of week 500,000 seconds.  Note the distinction between time of almanac applicability, time of week, and the time for which the </w:t>
      </w:r>
      <w:proofErr w:type="spellStart"/>
      <w:r w:rsidRPr="003E6E24">
        <w:rPr>
          <w:rFonts w:eastAsiaTheme="minorEastAsia"/>
        </w:rPr>
        <w:t>az</w:t>
      </w:r>
      <w:proofErr w:type="spellEnd"/>
      <w:r w:rsidRPr="003E6E24">
        <w:rPr>
          <w:rFonts w:eastAsiaTheme="minorEastAsia"/>
        </w:rPr>
        <w:t>/el to the satellite is desired.</w:t>
      </w:r>
    </w:p>
    <w:p w:rsidR="003E6E24" w:rsidRDefault="006033F2" w:rsidP="006033F2">
      <w:pPr>
        <w:spacing w:line="240" w:lineRule="auto"/>
        <w:ind w:left="720"/>
        <w:rPr>
          <w:rFonts w:eastAsiaTheme="minorEastAsia"/>
        </w:rPr>
      </w:pPr>
      <w:r>
        <w:rPr>
          <w:rFonts w:eastAsiaTheme="minorEastAsia"/>
        </w:rPr>
        <w:t>Given the rate of right ascension we can calculate backwards to the time desired for 500,000s. The current time of applicability is 503,808s</w:t>
      </w:r>
    </w:p>
    <w:p w:rsidR="006033F2" w:rsidRPr="006033F2" w:rsidRDefault="006033F2" w:rsidP="006033F2">
      <w:pPr>
        <w:spacing w:line="240" w:lineRule="auto"/>
        <w:rPr>
          <w:rFonts w:eastAsiaTheme="minorEastAsia"/>
        </w:rPr>
      </w:pPr>
      <m:oMathPara>
        <m:oMath>
          <m:r>
            <w:rPr>
              <w:rFonts w:ascii="Cambria Math" w:eastAsiaTheme="minorEastAsia" w:hAnsi="Cambria Math"/>
            </w:rPr>
            <m:t>503808-500000=3808s</m:t>
          </m:r>
        </m:oMath>
      </m:oMathPara>
    </w:p>
    <w:p w:rsidR="006033F2" w:rsidRPr="00681427" w:rsidRDefault="006033F2" w:rsidP="006033F2">
      <w:pPr>
        <w:spacing w:line="240" w:lineRule="auto"/>
        <w:rPr>
          <w:rFonts w:eastAsiaTheme="minorEastAsia"/>
        </w:rPr>
      </w:pPr>
      <m:oMathPara>
        <m:oMath>
          <m:r>
            <w:rPr>
              <w:rFonts w:ascii="Cambria Math" w:eastAsiaTheme="minorEastAsia" w:hAnsi="Cambria Math"/>
            </w:rPr>
            <m:t>3808*-0.7817e-8=</m:t>
          </m:r>
          <m:r>
            <w:rPr>
              <w:rFonts w:ascii="Cambria Math" w:eastAsiaTheme="minorEastAsia" w:hAnsi="Cambria Math"/>
            </w:rPr>
            <m:t>2976</m:t>
          </m:r>
          <m:r>
            <w:rPr>
              <w:rFonts w:ascii="Cambria Math" w:eastAsiaTheme="minorEastAsia" w:hAnsi="Cambria Math"/>
            </w:rPr>
            <m:t>.7e-8</m:t>
          </m:r>
          <m:r>
            <w:rPr>
              <w:rFonts w:ascii="Cambria Math" w:eastAsiaTheme="minorEastAsia" w:hAnsi="Cambria Math"/>
            </w:rPr>
            <m:t xml:space="preserve"> rad</m:t>
          </m:r>
        </m:oMath>
      </m:oMathPara>
    </w:p>
    <w:p w:rsidR="00681427" w:rsidRPr="006033F2" w:rsidRDefault="00003FD7" w:rsidP="003E7176">
      <w:pPr>
        <w:spacing w:line="240" w:lineRule="auto"/>
        <w:ind w:left="720"/>
        <w:rPr>
          <w:rFonts w:eastAsiaTheme="minorEastAsia"/>
        </w:rPr>
      </w:pPr>
      <w:r>
        <w:rPr>
          <w:rFonts w:eastAsiaTheme="minorEastAsia"/>
        </w:rPr>
        <w:t xml:space="preserve">*I am not sure </w:t>
      </w:r>
      <w:r w:rsidR="003E7176">
        <w:rPr>
          <w:rFonts w:eastAsiaTheme="minorEastAsia"/>
        </w:rPr>
        <w:t xml:space="preserve">how to take the remaining orbital parameters provided in slide 10 to compute the </w:t>
      </w:r>
      <w:proofErr w:type="spellStart"/>
      <w:proofErr w:type="gramStart"/>
      <w:r w:rsidR="003E7176">
        <w:rPr>
          <w:rFonts w:eastAsiaTheme="minorEastAsia"/>
        </w:rPr>
        <w:t>Az</w:t>
      </w:r>
      <w:proofErr w:type="spellEnd"/>
      <w:proofErr w:type="gramEnd"/>
      <w:r w:rsidR="003E7176">
        <w:rPr>
          <w:rFonts w:eastAsiaTheme="minorEastAsia"/>
        </w:rPr>
        <w:t xml:space="preserve"> and El for the satellite. With more review and further research I will reattempt this problem and resubmit.</w:t>
      </w:r>
      <w:bookmarkStart w:id="0" w:name="_GoBack"/>
      <w:bookmarkEnd w:id="0"/>
    </w:p>
    <w:p w:rsidR="004C07E3" w:rsidRDefault="00CD4892" w:rsidP="004C07E3">
      <w:pPr>
        <w:pStyle w:val="ListParagraph"/>
        <w:numPr>
          <w:ilvl w:val="0"/>
          <w:numId w:val="1"/>
        </w:numPr>
        <w:spacing w:line="240" w:lineRule="auto"/>
        <w:rPr>
          <w:rFonts w:eastAsiaTheme="minorEastAsia"/>
        </w:rPr>
      </w:pPr>
      <w:r w:rsidRPr="00CD4892">
        <w:rPr>
          <w:rFonts w:eastAsiaTheme="minorEastAsia"/>
        </w:rPr>
        <w:t>With reference to the figure on slide 7 of this sub-module, sketch the earth and the north star in two dimensions, showing that the line from the center of the earth to the north star is parallel to the line from a point of the earth to the same star (because the star is so far away).  Then show that the angle to the star with respect to the local horizon at a point on the surface of the earth, is equal to the latitude of that point.</w:t>
      </w:r>
    </w:p>
    <w:p w:rsidR="004C07E3" w:rsidRPr="004C07E3" w:rsidRDefault="004C07E3" w:rsidP="004C07E3">
      <w:pPr>
        <w:pStyle w:val="ListParagraph"/>
        <w:rPr>
          <w:rFonts w:eastAsiaTheme="minorEastAsia"/>
        </w:rPr>
      </w:pPr>
    </w:p>
    <w:p w:rsidR="004C07E3" w:rsidRPr="004C07E3" w:rsidRDefault="004C07E3" w:rsidP="004C07E3">
      <w:pPr>
        <w:spacing w:line="240" w:lineRule="auto"/>
        <w:ind w:left="720"/>
        <w:rPr>
          <w:rFonts w:eastAsiaTheme="minorEastAsia"/>
        </w:rPr>
      </w:pPr>
      <w:r>
        <w:rPr>
          <w:rFonts w:eastAsiaTheme="minorEastAsia"/>
        </w:rPr>
        <w:t>Note the sketch below that L1 and L2 appear to be about parallel since the star’s distance from the two points on the Earth are infinitely far away.</w:t>
      </w:r>
    </w:p>
    <w:p w:rsidR="00CD4892" w:rsidRPr="00CD4892" w:rsidRDefault="00CD4892" w:rsidP="00CD4892">
      <w:pPr>
        <w:pStyle w:val="ListParagraph"/>
        <w:rPr>
          <w:rFonts w:eastAsiaTheme="minorEastAsia"/>
        </w:rPr>
      </w:pPr>
    </w:p>
    <w:p w:rsidR="00CD4892" w:rsidRDefault="004C07E3" w:rsidP="004C07E3">
      <w:pPr>
        <w:spacing w:line="240" w:lineRule="auto"/>
        <w:jc w:val="center"/>
        <w:rPr>
          <w:rFonts w:eastAsiaTheme="minorEastAsia"/>
        </w:rPr>
      </w:pPr>
      <w:r w:rsidRPr="004C07E3">
        <w:rPr>
          <w:rFonts w:eastAsiaTheme="minorEastAsia"/>
          <w:noProof/>
        </w:rPr>
        <w:lastRenderedPageBreak/>
        <w:drawing>
          <wp:inline distT="0" distB="0" distL="0" distR="0">
            <wp:extent cx="2791844" cy="3705225"/>
            <wp:effectExtent l="0" t="0" r="8890" b="0"/>
            <wp:docPr id="1" name="Picture 1" descr="C:\Users\Kyle\Documents\Hopkins\Fall 2018\mod_nav\mod05\11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le\Documents\Hopkins\Fall 2018\mod_nav\mod05\1131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2730" cy="3706401"/>
                    </a:xfrm>
                    <a:prstGeom prst="rect">
                      <a:avLst/>
                    </a:prstGeom>
                    <a:noFill/>
                    <a:ln>
                      <a:noFill/>
                    </a:ln>
                  </pic:spPr>
                </pic:pic>
              </a:graphicData>
            </a:graphic>
          </wp:inline>
        </w:drawing>
      </w:r>
    </w:p>
    <w:p w:rsidR="008755C7" w:rsidRDefault="008755C7" w:rsidP="008755C7">
      <w:pPr>
        <w:spacing w:line="240" w:lineRule="auto"/>
        <w:rPr>
          <w:rFonts w:eastAsiaTheme="minorEastAsia"/>
        </w:rPr>
      </w:pPr>
    </w:p>
    <w:p w:rsidR="008755C7" w:rsidRDefault="002370C5" w:rsidP="002370C5">
      <w:pPr>
        <w:spacing w:line="240" w:lineRule="auto"/>
        <w:ind w:firstLine="720"/>
        <w:rPr>
          <w:rFonts w:eastAsiaTheme="minorEastAsia"/>
        </w:rPr>
      </w:pPr>
      <w:r>
        <w:rPr>
          <w:rFonts w:eastAsiaTheme="minorEastAsia"/>
        </w:rPr>
        <w:t>The elevation angle is given as:</w:t>
      </w:r>
    </w:p>
    <w:p w:rsidR="002370C5" w:rsidRPr="00CA1C94" w:rsidRDefault="002370C5" w:rsidP="002370C5">
      <w:pPr>
        <w:spacing w:line="240" w:lineRule="auto"/>
        <w:rPr>
          <w:rFonts w:eastAsiaTheme="minorEastAsia"/>
        </w:rPr>
      </w:pPr>
      <m:oMathPara>
        <m:oMath>
          <m:r>
            <w:rPr>
              <w:rFonts w:ascii="Cambria Math" w:eastAsiaTheme="minorEastAsia" w:hAnsi="Cambria Math"/>
            </w:rPr>
            <m:t>η=</m:t>
          </m:r>
          <m:func>
            <m:funcPr>
              <m:ctrlPr>
                <w:rPr>
                  <w:rFonts w:ascii="Cambria Math" w:eastAsiaTheme="minorEastAsia" w:hAnsi="Cambria Math"/>
                  <w:i/>
                </w:rPr>
              </m:ctrlPr>
            </m:funcPr>
            <m:fName>
              <m:r>
                <m:rPr>
                  <m:sty m:val="p"/>
                </m:rPr>
                <w:rPr>
                  <w:rFonts w:ascii="Cambria Math" w:eastAsiaTheme="minorEastAsia" w:hAnsi="Cambria Math"/>
                </w:rPr>
                <m:t>arctan</m:t>
              </m:r>
            </m:fName>
            <m:e>
              <m:d>
                <m:dPr>
                  <m:begChr m:val="["/>
                  <m:endChr m:val="]"/>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s</m:t>
                              </m:r>
                            </m:sub>
                          </m:sSub>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r</m:t>
                          </m:r>
                        </m:den>
                      </m:f>
                    </m:num>
                    <m:den>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s</m:t>
                              </m:r>
                            </m:sub>
                          </m:sSub>
                        </m:e>
                      </m:func>
                    </m:den>
                  </m:f>
                </m:e>
              </m:d>
            </m:e>
          </m:func>
        </m:oMath>
      </m:oMathPara>
    </w:p>
    <w:p w:rsidR="002370C5" w:rsidRDefault="002370C5" w:rsidP="002370C5">
      <w:pPr>
        <w:spacing w:line="240" w:lineRule="auto"/>
        <w:ind w:firstLine="720"/>
        <w:rPr>
          <w:rFonts w:eastAsiaTheme="minorEastAsia"/>
        </w:rPr>
      </w:pPr>
      <w:r>
        <w:rPr>
          <w:rFonts w:eastAsiaTheme="minorEastAsia"/>
        </w:rPr>
        <w:t>Where:</w:t>
      </w:r>
    </w:p>
    <w:p w:rsidR="002370C5" w:rsidRPr="002370C5" w:rsidRDefault="002370C5" w:rsidP="008755C7">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s</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arcsin</m:t>
              </m:r>
            </m:fName>
            <m:e>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δ</m:t>
                      </m:r>
                    </m:e>
                  </m:func>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e</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δ</m:t>
                      </m:r>
                    </m:e>
                  </m:fun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e</m:t>
                          </m:r>
                        </m:sub>
                      </m:sSub>
                    </m:e>
                  </m:fun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se</m:t>
                          </m:r>
                        </m:sub>
                      </m:sSub>
                    </m:e>
                  </m:func>
                </m:e>
              </m:d>
            </m:e>
          </m:func>
        </m:oMath>
      </m:oMathPara>
    </w:p>
    <w:p w:rsidR="002370C5" w:rsidRDefault="002370C5" w:rsidP="008755C7">
      <w:pPr>
        <w:spacing w:line="240" w:lineRule="auto"/>
        <w:rPr>
          <w:rFonts w:eastAsiaTheme="minorEastAsia"/>
        </w:rPr>
      </w:pPr>
      <w:r>
        <w:rPr>
          <w:rFonts w:eastAsiaTheme="minorEastAsia"/>
        </w:rPr>
        <w:tab/>
        <w:t>For distance objects such as stars (not the Sun):</w:t>
      </w:r>
    </w:p>
    <w:p w:rsidR="002370C5" w:rsidRPr="00CA1C94" w:rsidRDefault="002370C5" w:rsidP="002370C5">
      <w:pPr>
        <w:spacing w:line="240" w:lineRule="auto"/>
        <w:rPr>
          <w:rFonts w:eastAsiaTheme="minorEastAsia"/>
        </w:rPr>
      </w:pPr>
      <m:oMathPara>
        <m:oMath>
          <m:r>
            <w:rPr>
              <w:rFonts w:ascii="Cambria Math" w:eastAsiaTheme="minorEastAsia" w:hAnsi="Cambria Math"/>
            </w:rPr>
            <m:t>η=</m:t>
          </m:r>
          <m:func>
            <m:funcPr>
              <m:ctrlPr>
                <w:rPr>
                  <w:rFonts w:ascii="Cambria Math" w:eastAsiaTheme="minorEastAsia" w:hAnsi="Cambria Math"/>
                  <w:i/>
                </w:rPr>
              </m:ctrlPr>
            </m:funcPr>
            <m:fName>
              <m:r>
                <m:rPr>
                  <m:sty m:val="p"/>
                </m:rPr>
                <w:rPr>
                  <w:rFonts w:ascii="Cambria Math" w:eastAsiaTheme="minorEastAsia" w:hAnsi="Cambria Math"/>
                </w:rPr>
                <m:t>arctan</m:t>
              </m:r>
            </m:fName>
            <m:e>
              <m:d>
                <m:dPr>
                  <m:begChr m:val="["/>
                  <m:endChr m:val="]"/>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s</m:t>
                              </m:r>
                            </m:sub>
                          </m:sSub>
                        </m:e>
                      </m:func>
                    </m:num>
                    <m:den>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s</m:t>
                              </m:r>
                            </m:sub>
                          </m:sSub>
                        </m:e>
                      </m:func>
                    </m:den>
                  </m:f>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arctan</m:t>
              </m:r>
            </m:fName>
            <m:e>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tan</m:t>
                      </m:r>
                    </m:fName>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s</m:t>
                          </m:r>
                        </m:sub>
                      </m:sSub>
                    </m:e>
                  </m:func>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s</m:t>
              </m:r>
            </m:sub>
          </m:sSub>
        </m:oMath>
      </m:oMathPara>
    </w:p>
    <w:p w:rsidR="002370C5" w:rsidRDefault="00CF7BE2" w:rsidP="008755C7">
      <w:pPr>
        <w:spacing w:line="240" w:lineRule="auto"/>
        <w:rPr>
          <w:rFonts w:eastAsiaTheme="minorEastAsia"/>
        </w:rPr>
      </w:pPr>
      <w:r>
        <w:rPr>
          <w:rFonts w:eastAsiaTheme="minorEastAsia"/>
        </w:rPr>
        <w:tab/>
      </w:r>
      <w:r w:rsidR="00462A39">
        <w:rPr>
          <w:rFonts w:eastAsiaTheme="minorEastAsia"/>
        </w:rPr>
        <w:t>For the North Star, δ = 90°. Thus:</w:t>
      </w:r>
    </w:p>
    <w:p w:rsidR="00462A39" w:rsidRPr="00462A39" w:rsidRDefault="00462A39" w:rsidP="00462A39">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s</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arcsin</m:t>
              </m:r>
            </m:fName>
            <m:e>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90°</m:t>
                      </m:r>
                    </m:e>
                  </m:func>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e</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90°</m:t>
                      </m:r>
                    </m:e>
                  </m:fun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e</m:t>
                          </m:r>
                        </m:sub>
                      </m:sSub>
                    </m:e>
                  </m:fun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se</m:t>
                          </m:r>
                        </m:sub>
                      </m:sSub>
                    </m:e>
                  </m:func>
                </m:e>
              </m:d>
            </m:e>
          </m:func>
        </m:oMath>
      </m:oMathPara>
    </w:p>
    <w:p w:rsidR="00462A39" w:rsidRPr="00BD384F" w:rsidRDefault="00462A39" w:rsidP="00462A39">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s</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arcsin</m:t>
              </m:r>
            </m:fName>
            <m:e>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e</m:t>
                          </m:r>
                        </m:sub>
                      </m:sSub>
                    </m:e>
                  </m:func>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e</m:t>
              </m:r>
            </m:sub>
          </m:sSub>
        </m:oMath>
      </m:oMathPara>
    </w:p>
    <w:p w:rsidR="00BD384F" w:rsidRPr="00BD384F" w:rsidRDefault="00BD384F" w:rsidP="00BD384F">
      <w:pPr>
        <w:spacing w:line="240" w:lineRule="auto"/>
        <w:rPr>
          <w:rFonts w:eastAsiaTheme="minorEastAsia"/>
        </w:rPr>
      </w:pPr>
    </w:p>
    <w:p w:rsidR="00DB0096" w:rsidRDefault="00DB0096" w:rsidP="00BD384F">
      <w:pPr>
        <w:pStyle w:val="ListParagraph"/>
        <w:numPr>
          <w:ilvl w:val="0"/>
          <w:numId w:val="1"/>
        </w:numPr>
        <w:spacing w:line="240" w:lineRule="auto"/>
        <w:rPr>
          <w:rFonts w:eastAsiaTheme="minorEastAsia"/>
        </w:rPr>
      </w:pPr>
      <w:r>
        <w:rPr>
          <w:rFonts w:eastAsiaTheme="minorEastAsia"/>
        </w:rPr>
        <w:lastRenderedPageBreak/>
        <w:t>5.5.1</w:t>
      </w:r>
    </w:p>
    <w:p w:rsidR="00BD384F" w:rsidRPr="00DB0096" w:rsidRDefault="00BD384F" w:rsidP="00DB0096">
      <w:pPr>
        <w:pStyle w:val="ListParagraph"/>
        <w:numPr>
          <w:ilvl w:val="1"/>
          <w:numId w:val="1"/>
        </w:numPr>
        <w:spacing w:line="240" w:lineRule="auto"/>
        <w:rPr>
          <w:rFonts w:eastAsiaTheme="minorEastAsia"/>
        </w:rPr>
      </w:pPr>
      <w:r w:rsidRPr="00BD384F">
        <w:rPr>
          <w:rFonts w:eastAsiaTheme="minorEastAsia"/>
        </w:rPr>
        <w:t>Go outside at night and identify Sirius, Polaris, Orion (early in the spring term, not in the summer), Jupiter (depending on the month), Venus, and the moon.</w:t>
      </w:r>
    </w:p>
    <w:p w:rsidR="00BD384F" w:rsidRPr="00DB0096" w:rsidRDefault="00BD384F" w:rsidP="00DB0096">
      <w:pPr>
        <w:pStyle w:val="ListParagraph"/>
        <w:numPr>
          <w:ilvl w:val="1"/>
          <w:numId w:val="1"/>
        </w:numPr>
        <w:spacing w:line="240" w:lineRule="auto"/>
        <w:rPr>
          <w:rFonts w:eastAsiaTheme="minorEastAsia"/>
        </w:rPr>
      </w:pPr>
      <w:r w:rsidRPr="00BD384F">
        <w:rPr>
          <w:rFonts w:eastAsiaTheme="minorEastAsia"/>
        </w:rPr>
        <w:t>Compute the look angles to a star of your choice based on your location.  2b</w:t>
      </w:r>
      <w:proofErr w:type="gramStart"/>
      <w:r w:rsidRPr="00BD384F">
        <w:rPr>
          <w:rFonts w:eastAsiaTheme="minorEastAsia"/>
        </w:rPr>
        <w:t>.  Check</w:t>
      </w:r>
      <w:proofErr w:type="gramEnd"/>
      <w:r w:rsidRPr="00BD384F">
        <w:rPr>
          <w:rFonts w:eastAsiaTheme="minorEastAsia"/>
        </w:rPr>
        <w:t xml:space="preserve"> your answers against the USNO Astronomical Observations web site at http://www.usno.navy.mil/USNO/astronomical-applications  2c.  Go outside and look at the star, verifying that your </w:t>
      </w:r>
      <w:proofErr w:type="spellStart"/>
      <w:r w:rsidRPr="00BD384F">
        <w:rPr>
          <w:rFonts w:eastAsiaTheme="minorEastAsia"/>
        </w:rPr>
        <w:t>az</w:t>
      </w:r>
      <w:proofErr w:type="spellEnd"/>
      <w:r w:rsidRPr="00BD384F">
        <w:rPr>
          <w:rFonts w:eastAsiaTheme="minorEastAsia"/>
        </w:rPr>
        <w:t>/el computations are correct.  If you use a magnetic compass, correct for magnetic variation</w:t>
      </w:r>
    </w:p>
    <w:p w:rsidR="00BD384F" w:rsidRPr="00DB0096" w:rsidRDefault="00BD384F" w:rsidP="00DB0096">
      <w:pPr>
        <w:pStyle w:val="ListParagraph"/>
        <w:numPr>
          <w:ilvl w:val="1"/>
          <w:numId w:val="1"/>
        </w:numPr>
        <w:spacing w:line="240" w:lineRule="auto"/>
        <w:rPr>
          <w:rFonts w:eastAsiaTheme="minorEastAsia"/>
        </w:rPr>
      </w:pPr>
      <w:r w:rsidRPr="00BD384F">
        <w:rPr>
          <w:rFonts w:eastAsiaTheme="minorEastAsia"/>
        </w:rPr>
        <w:t>Using NASA’s website for guidance on when and where to look, view the International Space Station.</w:t>
      </w:r>
    </w:p>
    <w:p w:rsidR="00BD384F" w:rsidRPr="00DB0096" w:rsidRDefault="00BD384F" w:rsidP="00DB0096">
      <w:pPr>
        <w:pStyle w:val="ListParagraph"/>
        <w:numPr>
          <w:ilvl w:val="1"/>
          <w:numId w:val="1"/>
        </w:numPr>
        <w:spacing w:line="240" w:lineRule="auto"/>
        <w:rPr>
          <w:rFonts w:eastAsiaTheme="minorEastAsia"/>
        </w:rPr>
      </w:pPr>
      <w:r w:rsidRPr="00BD384F">
        <w:rPr>
          <w:rFonts w:eastAsiaTheme="minorEastAsia"/>
        </w:rPr>
        <w:t>If you can borrow a pair of binoculars, look at the moons of Jupiter.</w:t>
      </w:r>
    </w:p>
    <w:p w:rsidR="00BD384F" w:rsidRPr="00DB0096" w:rsidRDefault="00BD384F" w:rsidP="00DB0096">
      <w:pPr>
        <w:pStyle w:val="ListParagraph"/>
        <w:numPr>
          <w:ilvl w:val="1"/>
          <w:numId w:val="1"/>
        </w:numPr>
        <w:spacing w:line="240" w:lineRule="auto"/>
        <w:rPr>
          <w:rFonts w:eastAsiaTheme="minorEastAsia"/>
        </w:rPr>
      </w:pPr>
      <w:r w:rsidRPr="00BD384F">
        <w:rPr>
          <w:rFonts w:eastAsiaTheme="minorEastAsia"/>
        </w:rPr>
        <w:t xml:space="preserve">Explain why the moon’s orbital period is 28 days, in apparent violation of Kepler’s third law </w:t>
      </w:r>
    </w:p>
    <w:p w:rsidR="00BD384F" w:rsidRDefault="00BD384F" w:rsidP="00DB0096">
      <w:pPr>
        <w:pStyle w:val="ListParagraph"/>
        <w:numPr>
          <w:ilvl w:val="1"/>
          <w:numId w:val="1"/>
        </w:numPr>
        <w:spacing w:line="240" w:lineRule="auto"/>
        <w:rPr>
          <w:rFonts w:eastAsiaTheme="minorEastAsia"/>
        </w:rPr>
      </w:pPr>
      <w:r w:rsidRPr="00BD384F">
        <w:rPr>
          <w:rFonts w:eastAsiaTheme="minorEastAsia"/>
        </w:rPr>
        <w:t>Comment on your observations in a paragraph or two.</w:t>
      </w:r>
    </w:p>
    <w:p w:rsidR="00BD384F" w:rsidRPr="00BD384F" w:rsidRDefault="00BD384F" w:rsidP="00BD384F">
      <w:pPr>
        <w:spacing w:line="240" w:lineRule="auto"/>
        <w:ind w:left="360"/>
        <w:rPr>
          <w:rFonts w:eastAsiaTheme="minorEastAsia"/>
        </w:rPr>
      </w:pPr>
    </w:p>
    <w:p w:rsidR="00BD384F" w:rsidRDefault="00BD384F" w:rsidP="00E714FC">
      <w:pPr>
        <w:spacing w:line="240" w:lineRule="auto"/>
        <w:ind w:left="720"/>
        <w:rPr>
          <w:rFonts w:eastAsiaTheme="minorEastAsia"/>
        </w:rPr>
      </w:pPr>
      <w:r w:rsidRPr="00BD384F">
        <w:rPr>
          <w:rFonts w:eastAsiaTheme="minorEastAsia"/>
        </w:rPr>
        <w:t>The star I ch</w:t>
      </w:r>
      <w:r w:rsidR="00E714FC">
        <w:rPr>
          <w:rFonts w:eastAsiaTheme="minorEastAsia"/>
        </w:rPr>
        <w:t>ose for this exercise is Altair. On</w:t>
      </w:r>
      <w:r>
        <w:rPr>
          <w:rFonts w:eastAsiaTheme="minorEastAsia"/>
        </w:rPr>
        <w:t xml:space="preserve"> October 8</w:t>
      </w:r>
      <w:r w:rsidRPr="00BD384F">
        <w:rPr>
          <w:rFonts w:eastAsiaTheme="minorEastAsia"/>
          <w:vertAlign w:val="superscript"/>
        </w:rPr>
        <w:t>th</w:t>
      </w:r>
      <w:r>
        <w:rPr>
          <w:rFonts w:eastAsiaTheme="minorEastAsia"/>
        </w:rPr>
        <w:t xml:space="preserve"> </w:t>
      </w:r>
      <w:r w:rsidR="00E714FC">
        <w:rPr>
          <w:rFonts w:eastAsiaTheme="minorEastAsia"/>
        </w:rPr>
        <w:t>the star has the following SHA and declination:</w:t>
      </w:r>
    </w:p>
    <w:p w:rsidR="00E714FC" w:rsidRDefault="00E714FC" w:rsidP="00E714FC">
      <w:pPr>
        <w:spacing w:line="240" w:lineRule="auto"/>
        <w:jc w:val="center"/>
        <w:rPr>
          <w:rFonts w:eastAsiaTheme="minorEastAsia"/>
        </w:rPr>
      </w:pPr>
      <w:r>
        <w:rPr>
          <w:noProof/>
        </w:rPr>
        <w:drawing>
          <wp:inline distT="0" distB="0" distL="0" distR="0" wp14:anchorId="7E83CC3A" wp14:editId="0BE4F14B">
            <wp:extent cx="3724275" cy="323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4275" cy="323850"/>
                    </a:xfrm>
                    <a:prstGeom prst="rect">
                      <a:avLst/>
                    </a:prstGeom>
                  </pic:spPr>
                </pic:pic>
              </a:graphicData>
            </a:graphic>
          </wp:inline>
        </w:drawing>
      </w:r>
    </w:p>
    <w:p w:rsidR="00E714FC" w:rsidRDefault="00E714FC" w:rsidP="00E714FC">
      <w:pPr>
        <w:spacing w:line="240" w:lineRule="auto"/>
        <w:rPr>
          <w:rFonts w:eastAsiaTheme="minorEastAsia"/>
        </w:rPr>
      </w:pPr>
      <w:r>
        <w:rPr>
          <w:rFonts w:eastAsiaTheme="minorEastAsia"/>
        </w:rPr>
        <w:tab/>
        <w:t>The GHA</w:t>
      </w:r>
      <w:r w:rsidRPr="00E714FC">
        <w:rPr>
          <w:rFonts w:eastAsiaTheme="minorEastAsia"/>
        </w:rPr>
        <w:t>ϒ</w:t>
      </w:r>
      <w:r>
        <w:rPr>
          <w:rFonts w:eastAsiaTheme="minorEastAsia"/>
        </w:rPr>
        <w:t xml:space="preserve"> for </w:t>
      </w:r>
      <w:r w:rsidR="00A77678">
        <w:rPr>
          <w:rFonts w:eastAsiaTheme="minorEastAsia"/>
        </w:rPr>
        <w:t>6</w:t>
      </w:r>
      <w:r>
        <w:rPr>
          <w:rFonts w:eastAsiaTheme="minorEastAsia"/>
        </w:rPr>
        <w:t>PM UTC</w:t>
      </w:r>
      <w:r w:rsidR="00A77678">
        <w:rPr>
          <w:rFonts w:eastAsiaTheme="minorEastAsia"/>
        </w:rPr>
        <w:t xml:space="preserve"> (2PM EST)</w:t>
      </w:r>
      <w:r>
        <w:rPr>
          <w:rFonts w:eastAsiaTheme="minorEastAsia"/>
        </w:rPr>
        <w:t xml:space="preserve"> </w:t>
      </w:r>
      <w:proofErr w:type="gramStart"/>
      <w:r>
        <w:rPr>
          <w:rFonts w:eastAsiaTheme="minorEastAsia"/>
        </w:rPr>
        <w:t>(</w:t>
      </w:r>
      <w:r w:rsidR="00A77678">
        <w:rPr>
          <w:rFonts w:eastAsiaTheme="minorEastAsia"/>
        </w:rPr>
        <w:t xml:space="preserve"> row</w:t>
      </w:r>
      <w:proofErr w:type="gramEnd"/>
      <w:r w:rsidR="00A77678">
        <w:rPr>
          <w:rFonts w:eastAsiaTheme="minorEastAsia"/>
        </w:rPr>
        <w:t xml:space="preserve"> </w:t>
      </w:r>
      <w:r>
        <w:rPr>
          <w:rFonts w:eastAsiaTheme="minorEastAsia"/>
        </w:rPr>
        <w:t>18) is:</w:t>
      </w:r>
    </w:p>
    <w:p w:rsidR="00E714FC" w:rsidRDefault="00E714FC" w:rsidP="00E714FC">
      <w:pPr>
        <w:spacing w:line="240" w:lineRule="auto"/>
        <w:jc w:val="center"/>
        <w:rPr>
          <w:rFonts w:eastAsiaTheme="minorEastAsia"/>
        </w:rPr>
      </w:pPr>
      <w:r>
        <w:rPr>
          <w:noProof/>
        </w:rPr>
        <w:drawing>
          <wp:inline distT="0" distB="0" distL="0" distR="0" wp14:anchorId="13C77A59" wp14:editId="1A536511">
            <wp:extent cx="2800350" cy="428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0350" cy="428625"/>
                    </a:xfrm>
                    <a:prstGeom prst="rect">
                      <a:avLst/>
                    </a:prstGeom>
                  </pic:spPr>
                </pic:pic>
              </a:graphicData>
            </a:graphic>
          </wp:inline>
        </w:drawing>
      </w:r>
    </w:p>
    <w:p w:rsidR="00E714FC" w:rsidRDefault="00E714FC" w:rsidP="00E714FC">
      <w:pPr>
        <w:spacing w:line="240" w:lineRule="auto"/>
        <w:rPr>
          <w:rFonts w:eastAsiaTheme="minorEastAsia"/>
        </w:rPr>
      </w:pPr>
      <w:r>
        <w:rPr>
          <w:rFonts w:eastAsiaTheme="minorEastAsia"/>
        </w:rPr>
        <w:tab/>
        <w:t>SHA = 62° 5.4 = 62.09°</w:t>
      </w:r>
      <w:r>
        <w:rPr>
          <w:rFonts w:eastAsiaTheme="minorEastAsia"/>
        </w:rPr>
        <w:br/>
      </w:r>
      <w:r>
        <w:rPr>
          <w:rFonts w:eastAsiaTheme="minorEastAsia"/>
        </w:rPr>
        <w:tab/>
        <w:t>Dec = 8° 55.2 = 8.92°</w:t>
      </w:r>
      <w:r>
        <w:rPr>
          <w:rFonts w:eastAsiaTheme="minorEastAsia"/>
        </w:rPr>
        <w:br/>
      </w:r>
      <w:r>
        <w:rPr>
          <w:rFonts w:eastAsiaTheme="minorEastAsia"/>
        </w:rPr>
        <w:tab/>
      </w:r>
      <w:r>
        <w:rPr>
          <w:rFonts w:eastAsiaTheme="minorEastAsia"/>
        </w:rPr>
        <w:t>GHA</w:t>
      </w:r>
      <w:r w:rsidRPr="00E714FC">
        <w:rPr>
          <w:rFonts w:eastAsiaTheme="minorEastAsia"/>
        </w:rPr>
        <w:t>ϒ</w:t>
      </w:r>
      <w:r w:rsidR="002D7ED4">
        <w:rPr>
          <w:rFonts w:eastAsiaTheme="minorEastAsia"/>
        </w:rPr>
        <w:t xml:space="preserve"> = 287° 33.3 = </w:t>
      </w:r>
      <w:r w:rsidR="002D7ED4" w:rsidRPr="002D7ED4">
        <w:rPr>
          <w:rFonts w:eastAsiaTheme="minorEastAsia"/>
        </w:rPr>
        <w:t>287.555°</w:t>
      </w:r>
      <w:r w:rsidR="00577E1D">
        <w:rPr>
          <w:rFonts w:eastAsiaTheme="minorEastAsia"/>
        </w:rPr>
        <w:br/>
      </w:r>
      <w:r w:rsidR="00577E1D">
        <w:rPr>
          <w:rFonts w:eastAsiaTheme="minorEastAsia"/>
        </w:rPr>
        <w:tab/>
        <w:t xml:space="preserve">LONG = </w:t>
      </w:r>
      <w:r w:rsidR="00F052DE" w:rsidRPr="00F052DE">
        <w:rPr>
          <w:rFonts w:eastAsiaTheme="minorEastAsia"/>
        </w:rPr>
        <w:t>-77.0369°</w:t>
      </w:r>
      <w:r w:rsidR="00B61AA7">
        <w:rPr>
          <w:rFonts w:eastAsiaTheme="minorEastAsia"/>
        </w:rPr>
        <w:br/>
      </w:r>
      <w:r w:rsidR="00B61AA7">
        <w:rPr>
          <w:rFonts w:eastAsiaTheme="minorEastAsia"/>
        </w:rPr>
        <w:tab/>
        <w:t xml:space="preserve">LAT </w:t>
      </w:r>
      <w:r w:rsidR="0052609D">
        <w:rPr>
          <w:rFonts w:eastAsiaTheme="minorEastAsia"/>
        </w:rPr>
        <w:t xml:space="preserve">= </w:t>
      </w:r>
      <w:proofErr w:type="spellStart"/>
      <w:r w:rsidR="0052609D">
        <w:rPr>
          <w:rFonts w:eastAsiaTheme="minorEastAsia"/>
        </w:rPr>
        <w:t>θ</w:t>
      </w:r>
      <w:r w:rsidR="0052609D">
        <w:rPr>
          <w:rFonts w:eastAsiaTheme="minorEastAsia"/>
          <w:vertAlign w:val="subscript"/>
        </w:rPr>
        <w:t>e</w:t>
      </w:r>
      <w:proofErr w:type="spellEnd"/>
      <w:r w:rsidR="0052609D">
        <w:rPr>
          <w:rFonts w:eastAsiaTheme="minorEastAsia"/>
        </w:rPr>
        <w:t xml:space="preserve"> </w:t>
      </w:r>
      <w:r w:rsidR="00B61AA7">
        <w:rPr>
          <w:rFonts w:eastAsiaTheme="minorEastAsia"/>
        </w:rPr>
        <w:t>= 38.9072°</w:t>
      </w:r>
    </w:p>
    <w:p w:rsidR="00E714FC" w:rsidRPr="00577E1D" w:rsidRDefault="00E714FC" w:rsidP="00E714FC">
      <w:pPr>
        <w:spacing w:line="240" w:lineRule="auto"/>
        <w:rPr>
          <w:rFonts w:eastAsiaTheme="minorEastAsia"/>
        </w:rPr>
      </w:pPr>
      <m:oMathPara>
        <m:oMath>
          <m:r>
            <w:rPr>
              <w:rFonts w:ascii="Cambria Math" w:eastAsiaTheme="minorEastAsia" w:hAnsi="Cambria Math"/>
            </w:rPr>
            <m:t>GHA=SHA+GHA</m:t>
          </m:r>
          <m:r>
            <w:rPr>
              <w:rFonts w:ascii="Cambria Math" w:eastAsiaTheme="minorEastAsia" w:hAnsi="Cambria Math"/>
            </w:rPr>
            <m:t>ϒ</m:t>
          </m:r>
          <m:r>
            <w:rPr>
              <w:rFonts w:ascii="Cambria Math" w:eastAsiaTheme="minorEastAsia" w:hAnsi="Cambria Math"/>
            </w:rPr>
            <m:t>=</m:t>
          </m:r>
          <m:r>
            <w:rPr>
              <w:rFonts w:ascii="Cambria Math" w:eastAsiaTheme="minorEastAsia" w:hAnsi="Cambria Math"/>
            </w:rPr>
            <m:t>349.645°</m:t>
          </m:r>
        </m:oMath>
      </m:oMathPara>
    </w:p>
    <w:p w:rsidR="00E714FC" w:rsidRPr="00BF1139" w:rsidRDefault="00577E1D" w:rsidP="00E714FC">
      <w:pPr>
        <w:spacing w:line="240" w:lineRule="auto"/>
        <w:rPr>
          <w:rFonts w:eastAsiaTheme="minorEastAsia"/>
        </w:rPr>
      </w:pPr>
      <m:oMathPara>
        <m:oMath>
          <m:r>
            <w:rPr>
              <w:rFonts w:ascii="Cambria Math" w:eastAsiaTheme="minorEastAsia" w:hAnsi="Cambria Math"/>
            </w:rPr>
            <m:t>GHA+LONG=</m:t>
          </m:r>
          <m:r>
            <w:rPr>
              <w:rFonts w:ascii="Cambria Math" w:eastAsiaTheme="minorEastAsia" w:hAnsi="Cambria Math"/>
            </w:rPr>
            <m:t>LHA=</m:t>
          </m:r>
          <m:r>
            <w:rPr>
              <w:rFonts w:ascii="Cambria Math" w:eastAsiaTheme="minorEastAsia" w:hAnsi="Cambria Math"/>
            </w:rPr>
            <m:t>349.645°</m:t>
          </m:r>
          <m:r>
            <w:rPr>
              <w:rFonts w:ascii="Cambria Math" w:eastAsiaTheme="minorEastAsia" w:hAnsi="Cambria Math"/>
            </w:rPr>
            <m:t>-77.0369°=272.6081°=</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se</m:t>
              </m:r>
            </m:sub>
          </m:sSub>
        </m:oMath>
      </m:oMathPara>
    </w:p>
    <w:p w:rsidR="00B61AA7" w:rsidRPr="002370C5" w:rsidRDefault="0052609D" w:rsidP="00B61AA7">
      <w:pPr>
        <w:spacing w:line="240" w:lineRule="auto"/>
        <w:rPr>
          <w:rFonts w:eastAsiaTheme="minorEastAsia"/>
        </w:rPr>
      </w:pPr>
      <m:oMathPara>
        <m:oMath>
          <m:r>
            <w:rPr>
              <w:rFonts w:ascii="Cambria Math" w:eastAsiaTheme="minorEastAsia" w:hAnsi="Cambria Math"/>
            </w:rPr>
            <m:t>η</m:t>
          </m:r>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arcsin</m:t>
              </m:r>
            </m:fName>
            <m:e>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δ</m:t>
                      </m:r>
                    </m:e>
                  </m:func>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e</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δ</m:t>
                      </m:r>
                    </m:e>
                  </m:fun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e</m:t>
                          </m:r>
                        </m:sub>
                      </m:sSub>
                    </m:e>
                  </m:fun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se</m:t>
                          </m:r>
                        </m:sub>
                      </m:sSub>
                    </m:e>
                  </m:func>
                </m:e>
              </m:d>
            </m:e>
          </m:func>
          <m:r>
            <w:rPr>
              <w:rFonts w:ascii="Cambria Math" w:eastAsiaTheme="minorEastAsia" w:hAnsi="Cambria Math"/>
            </w:rPr>
            <m:t>=</m:t>
          </m:r>
          <m:r>
            <w:rPr>
              <w:rFonts w:ascii="Cambria Math" w:eastAsiaTheme="minorEastAsia" w:hAnsi="Cambria Math"/>
            </w:rPr>
            <m:t>0.132755 rad=7.606°</m:t>
          </m:r>
        </m:oMath>
      </m:oMathPara>
    </w:p>
    <w:p w:rsidR="00BF1139" w:rsidRPr="00D57559" w:rsidRDefault="00155FB4" w:rsidP="00E714FC">
      <w:pPr>
        <w:spacing w:line="240" w:lineRule="auto"/>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arctan</m:t>
              </m:r>
            </m:fName>
            <m:e>
              <m:d>
                <m:dPr>
                  <m:begChr m:val="["/>
                  <m:endChr m:val="]"/>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se</m:t>
                              </m:r>
                            </m:sub>
                          </m:sSub>
                        </m:e>
                      </m:func>
                    </m:num>
                    <m:den>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e</m:t>
                              </m:r>
                            </m:sub>
                          </m:sSub>
                        </m:e>
                      </m:func>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δ</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e</m:t>
                              </m:r>
                            </m:sub>
                          </m:sSub>
                        </m:e>
                      </m:fun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se</m:t>
                              </m:r>
                            </m:sub>
                          </m:sSub>
                        </m:e>
                      </m:func>
                    </m:den>
                  </m:f>
                </m:e>
              </m:d>
            </m:e>
          </m:func>
          <m:r>
            <w:rPr>
              <w:rFonts w:ascii="Cambria Math" w:eastAsiaTheme="minorEastAsia" w:hAnsi="Cambria Math"/>
            </w:rPr>
            <m:t>=</m:t>
          </m:r>
          <m:r>
            <w:rPr>
              <w:rFonts w:ascii="Cambria Math" w:eastAsiaTheme="minorEastAsia" w:hAnsi="Cambria Math"/>
            </w:rPr>
            <m:t>1.47742 rad=84.65°</m:t>
          </m:r>
        </m:oMath>
      </m:oMathPara>
    </w:p>
    <w:p w:rsidR="00D57559" w:rsidRDefault="00A77678" w:rsidP="00C70116">
      <w:pPr>
        <w:spacing w:line="240" w:lineRule="auto"/>
        <w:ind w:left="720"/>
        <w:rPr>
          <w:rFonts w:eastAsiaTheme="minorEastAsia"/>
        </w:rPr>
      </w:pPr>
      <w:r>
        <w:rPr>
          <w:rFonts w:eastAsiaTheme="minorEastAsia"/>
        </w:rPr>
        <w:t xml:space="preserve">After calculating these values, my </w:t>
      </w:r>
      <w:proofErr w:type="spellStart"/>
      <w:proofErr w:type="gramStart"/>
      <w:r>
        <w:rPr>
          <w:rFonts w:eastAsiaTheme="minorEastAsia"/>
        </w:rPr>
        <w:t>Az</w:t>
      </w:r>
      <w:proofErr w:type="spellEnd"/>
      <w:proofErr w:type="gramEnd"/>
      <w:r>
        <w:rPr>
          <w:rFonts w:eastAsiaTheme="minorEastAsia"/>
        </w:rPr>
        <w:t xml:space="preserve"> </w:t>
      </w:r>
      <w:r w:rsidR="00C70116">
        <w:rPr>
          <w:rFonts w:eastAsiaTheme="minorEastAsia"/>
        </w:rPr>
        <w:t xml:space="preserve">+ El </w:t>
      </w:r>
      <w:r>
        <w:rPr>
          <w:rFonts w:eastAsiaTheme="minorEastAsia"/>
        </w:rPr>
        <w:t>seem</w:t>
      </w:r>
      <w:r w:rsidR="00C70116">
        <w:rPr>
          <w:rFonts w:eastAsiaTheme="minorEastAsia"/>
        </w:rPr>
        <w:t xml:space="preserve"> </w:t>
      </w:r>
      <w:r>
        <w:rPr>
          <w:rFonts w:eastAsiaTheme="minorEastAsia"/>
        </w:rPr>
        <w:t>t</w:t>
      </w:r>
      <w:r w:rsidR="00C70116">
        <w:rPr>
          <w:rFonts w:eastAsiaTheme="minorEastAsia"/>
        </w:rPr>
        <w:t xml:space="preserve">o be accurate for the projection of the star, Altair. Using an Android app that tracks celestial bodies, at 2PM EST the star appears to be slightly above the horizon at almost an easterly direction which correlates with the calculations of </w:t>
      </w:r>
      <w:proofErr w:type="spellStart"/>
      <w:proofErr w:type="gramStart"/>
      <w:r w:rsidR="00C70116">
        <w:rPr>
          <w:rFonts w:eastAsiaTheme="minorEastAsia"/>
        </w:rPr>
        <w:t>Az</w:t>
      </w:r>
      <w:proofErr w:type="spellEnd"/>
      <w:proofErr w:type="gramEnd"/>
      <w:r w:rsidR="00C70116">
        <w:rPr>
          <w:rFonts w:eastAsiaTheme="minorEastAsia"/>
        </w:rPr>
        <w:t xml:space="preserve"> and El above. See screenshot from app below:</w:t>
      </w:r>
    </w:p>
    <w:p w:rsidR="00C70116" w:rsidRDefault="00C70116" w:rsidP="00C70116">
      <w:pPr>
        <w:spacing w:line="240" w:lineRule="auto"/>
        <w:ind w:left="720"/>
        <w:jc w:val="center"/>
        <w:rPr>
          <w:rFonts w:eastAsiaTheme="minorEastAsia"/>
        </w:rPr>
      </w:pPr>
      <w:r w:rsidRPr="00C70116">
        <w:rPr>
          <w:rFonts w:eastAsiaTheme="minorEastAsia"/>
          <w:noProof/>
        </w:rPr>
        <w:lastRenderedPageBreak/>
        <w:drawing>
          <wp:inline distT="0" distB="0" distL="0" distR="0">
            <wp:extent cx="2957513" cy="5257800"/>
            <wp:effectExtent l="0" t="0" r="0" b="0"/>
            <wp:docPr id="4" name="Picture 4" descr="C:\Users\Kyle\Documents\Hopkins\Fall 2018\mod_nav\mod05\Screenshot_SkyView_Free_20181008-225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yle\Documents\Hopkins\Fall 2018\mod_nav\mod05\Screenshot_SkyView_Free_20181008-22544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63452" cy="5268358"/>
                    </a:xfrm>
                    <a:prstGeom prst="rect">
                      <a:avLst/>
                    </a:prstGeom>
                    <a:noFill/>
                    <a:ln>
                      <a:noFill/>
                    </a:ln>
                  </pic:spPr>
                </pic:pic>
              </a:graphicData>
            </a:graphic>
          </wp:inline>
        </w:drawing>
      </w:r>
    </w:p>
    <w:p w:rsidR="00063767" w:rsidRDefault="00063767" w:rsidP="00063767">
      <w:pPr>
        <w:spacing w:line="240" w:lineRule="auto"/>
        <w:ind w:left="720"/>
        <w:rPr>
          <w:rFonts w:eastAsiaTheme="minorEastAsia"/>
        </w:rPr>
      </w:pPr>
    </w:p>
    <w:p w:rsidR="00063767" w:rsidRDefault="00063767" w:rsidP="00063767">
      <w:pPr>
        <w:spacing w:line="240" w:lineRule="auto"/>
        <w:ind w:left="720"/>
        <w:rPr>
          <w:rFonts w:eastAsiaTheme="minorEastAsia"/>
        </w:rPr>
      </w:pPr>
      <w:r>
        <w:rPr>
          <w:rFonts w:eastAsiaTheme="minorEastAsia"/>
        </w:rPr>
        <w:t xml:space="preserve">I was not able to see many planets out tonight with the exception of Mars. Unfortunately, by the time I got to observing Jupiter and its moons sank beneath the horizon. The Earth’s moon is just a day from being a New Moon which made it difficult to see as well. Although I didn’t pick a good time for my lookup values for Altair, I was excited to see my calculated values seemingly line up with my observations from my Android tracker app. Next time I will be sure to pick a time from the almanac which corresponds to the EST </w:t>
      </w:r>
      <w:proofErr w:type="spellStart"/>
      <w:r>
        <w:rPr>
          <w:rFonts w:eastAsiaTheme="minorEastAsia"/>
        </w:rPr>
        <w:t>timezone</w:t>
      </w:r>
      <w:proofErr w:type="spellEnd"/>
      <w:r>
        <w:rPr>
          <w:rFonts w:eastAsiaTheme="minorEastAsia"/>
        </w:rPr>
        <w:t xml:space="preserve"> which I am in (currently location is DC as of making these observations).</w:t>
      </w:r>
    </w:p>
    <w:p w:rsidR="005515AF" w:rsidRPr="00BD384F" w:rsidRDefault="005515AF" w:rsidP="00063767">
      <w:pPr>
        <w:spacing w:line="240" w:lineRule="auto"/>
        <w:ind w:left="720"/>
        <w:rPr>
          <w:rFonts w:eastAsiaTheme="minorEastAsia"/>
        </w:rPr>
      </w:pPr>
      <w:r>
        <w:rPr>
          <w:rFonts w:eastAsiaTheme="minorEastAsia"/>
        </w:rPr>
        <w:t>The moons has a sidereal month of only 28 days rather than a synodic month of 30 days for a similar reason that a sidereal Earth day is shorter than a synodic day. The moon has to travel just a tiny bit further than 360° to actually make one full rotation around the Earth (from New Moon to next New Moon).</w:t>
      </w:r>
    </w:p>
    <w:sectPr w:rsidR="005515AF" w:rsidRPr="00BD384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45C8" w:rsidRDefault="00AD45C8" w:rsidP="00C7730E">
      <w:pPr>
        <w:spacing w:before="0" w:line="240" w:lineRule="auto"/>
      </w:pPr>
      <w:r>
        <w:separator/>
      </w:r>
    </w:p>
  </w:endnote>
  <w:endnote w:type="continuationSeparator" w:id="0">
    <w:p w:rsidR="00AD45C8" w:rsidRDefault="00AD45C8" w:rsidP="00C7730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6051827"/>
      <w:docPartObj>
        <w:docPartGallery w:val="Page Numbers (Bottom of Page)"/>
        <w:docPartUnique/>
      </w:docPartObj>
    </w:sdtPr>
    <w:sdtContent>
      <w:sdt>
        <w:sdtPr>
          <w:id w:val="-1769616900"/>
          <w:docPartObj>
            <w:docPartGallery w:val="Page Numbers (Top of Page)"/>
            <w:docPartUnique/>
          </w:docPartObj>
        </w:sdtPr>
        <w:sdtContent>
          <w:p w:rsidR="00BD384F" w:rsidRDefault="00BD384F">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417695">
              <w:rPr>
                <w:b/>
                <w:bCs/>
                <w:noProof/>
              </w:rPr>
              <w:t>7</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417695">
              <w:rPr>
                <w:b/>
                <w:bCs/>
                <w:noProof/>
              </w:rPr>
              <w:t>7</w:t>
            </w:r>
            <w:r>
              <w:rPr>
                <w:b/>
                <w:bCs/>
                <w:szCs w:val="24"/>
              </w:rPr>
              <w:fldChar w:fldCharType="end"/>
            </w:r>
          </w:p>
        </w:sdtContent>
      </w:sdt>
    </w:sdtContent>
  </w:sdt>
  <w:p w:rsidR="00BD384F" w:rsidRDefault="00BD384F">
    <w:pPr>
      <w:pStyle w:val="Footer"/>
    </w:pPr>
    <w:r>
      <w:t>Kyle Mercer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45C8" w:rsidRDefault="00AD45C8" w:rsidP="00C7730E">
      <w:pPr>
        <w:spacing w:before="0" w:line="240" w:lineRule="auto"/>
      </w:pPr>
      <w:r>
        <w:separator/>
      </w:r>
    </w:p>
  </w:footnote>
  <w:footnote w:type="continuationSeparator" w:id="0">
    <w:p w:rsidR="00AD45C8" w:rsidRDefault="00AD45C8" w:rsidP="00C7730E">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103C24"/>
    <w:multiLevelType w:val="hybridMultilevel"/>
    <w:tmpl w:val="0A8CE264"/>
    <w:lvl w:ilvl="0" w:tplc="6D8C1C38">
      <w:start w:val="3"/>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7945EA1"/>
    <w:multiLevelType w:val="hybridMultilevel"/>
    <w:tmpl w:val="7C867D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2FBC"/>
    <w:rsid w:val="00003FD7"/>
    <w:rsid w:val="00063767"/>
    <w:rsid w:val="001064BC"/>
    <w:rsid w:val="00155FB4"/>
    <w:rsid w:val="001A790B"/>
    <w:rsid w:val="002370C5"/>
    <w:rsid w:val="002401A5"/>
    <w:rsid w:val="00253C50"/>
    <w:rsid w:val="002D7ED4"/>
    <w:rsid w:val="003059EE"/>
    <w:rsid w:val="003127E4"/>
    <w:rsid w:val="00332DD0"/>
    <w:rsid w:val="003626FC"/>
    <w:rsid w:val="003C1AC7"/>
    <w:rsid w:val="003D6D39"/>
    <w:rsid w:val="003E6E24"/>
    <w:rsid w:val="003E7176"/>
    <w:rsid w:val="00417695"/>
    <w:rsid w:val="00462A39"/>
    <w:rsid w:val="004C07E3"/>
    <w:rsid w:val="004E48D9"/>
    <w:rsid w:val="0052609D"/>
    <w:rsid w:val="005515AF"/>
    <w:rsid w:val="00577E1D"/>
    <w:rsid w:val="005A11C5"/>
    <w:rsid w:val="006033F2"/>
    <w:rsid w:val="00636936"/>
    <w:rsid w:val="00681427"/>
    <w:rsid w:val="006C3E76"/>
    <w:rsid w:val="006E0D30"/>
    <w:rsid w:val="00713C0E"/>
    <w:rsid w:val="00751D13"/>
    <w:rsid w:val="007F236B"/>
    <w:rsid w:val="007F37E3"/>
    <w:rsid w:val="008755C7"/>
    <w:rsid w:val="008D2DA4"/>
    <w:rsid w:val="00A654C6"/>
    <w:rsid w:val="00A77678"/>
    <w:rsid w:val="00A832D2"/>
    <w:rsid w:val="00AB3926"/>
    <w:rsid w:val="00AD45C8"/>
    <w:rsid w:val="00B031A6"/>
    <w:rsid w:val="00B37E62"/>
    <w:rsid w:val="00B61AA7"/>
    <w:rsid w:val="00BD384F"/>
    <w:rsid w:val="00BF1139"/>
    <w:rsid w:val="00C05B57"/>
    <w:rsid w:val="00C17183"/>
    <w:rsid w:val="00C611BB"/>
    <w:rsid w:val="00C70116"/>
    <w:rsid w:val="00C765C2"/>
    <w:rsid w:val="00C7730E"/>
    <w:rsid w:val="00CA1C94"/>
    <w:rsid w:val="00CD4892"/>
    <w:rsid w:val="00CF7BE2"/>
    <w:rsid w:val="00D57559"/>
    <w:rsid w:val="00DB0096"/>
    <w:rsid w:val="00E1486C"/>
    <w:rsid w:val="00E714FC"/>
    <w:rsid w:val="00E907F2"/>
    <w:rsid w:val="00EE1459"/>
    <w:rsid w:val="00EF14E2"/>
    <w:rsid w:val="00F052DE"/>
    <w:rsid w:val="00F922D4"/>
    <w:rsid w:val="00F969D8"/>
    <w:rsid w:val="00FA4BB6"/>
    <w:rsid w:val="00FB2FBC"/>
    <w:rsid w:val="00FF09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297209-19C5-44C5-B301-3CB2DB3DE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before="24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2F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B2FBC"/>
    <w:pPr>
      <w:tabs>
        <w:tab w:val="center" w:pos="4680"/>
        <w:tab w:val="right" w:pos="9360"/>
      </w:tabs>
      <w:spacing w:before="0" w:line="240" w:lineRule="auto"/>
    </w:pPr>
  </w:style>
  <w:style w:type="character" w:customStyle="1" w:styleId="FooterChar">
    <w:name w:val="Footer Char"/>
    <w:basedOn w:val="DefaultParagraphFont"/>
    <w:link w:val="Footer"/>
    <w:uiPriority w:val="99"/>
    <w:rsid w:val="00FB2FBC"/>
  </w:style>
  <w:style w:type="paragraph" w:styleId="Header">
    <w:name w:val="header"/>
    <w:basedOn w:val="Normal"/>
    <w:link w:val="HeaderChar"/>
    <w:uiPriority w:val="99"/>
    <w:unhideWhenUsed/>
    <w:rsid w:val="00C7730E"/>
    <w:pPr>
      <w:tabs>
        <w:tab w:val="center" w:pos="4680"/>
        <w:tab w:val="right" w:pos="9360"/>
      </w:tabs>
      <w:spacing w:before="0" w:line="240" w:lineRule="auto"/>
    </w:pPr>
  </w:style>
  <w:style w:type="character" w:customStyle="1" w:styleId="HeaderChar">
    <w:name w:val="Header Char"/>
    <w:basedOn w:val="DefaultParagraphFont"/>
    <w:link w:val="Header"/>
    <w:uiPriority w:val="99"/>
    <w:rsid w:val="00C7730E"/>
  </w:style>
  <w:style w:type="paragraph" w:styleId="ListParagraph">
    <w:name w:val="List Paragraph"/>
    <w:basedOn w:val="Normal"/>
    <w:uiPriority w:val="34"/>
    <w:qFormat/>
    <w:rsid w:val="00FA4BB6"/>
    <w:pPr>
      <w:ind w:left="720"/>
      <w:contextualSpacing/>
    </w:pPr>
  </w:style>
  <w:style w:type="character" w:styleId="PlaceholderText">
    <w:name w:val="Placeholder Text"/>
    <w:basedOn w:val="DefaultParagraphFont"/>
    <w:uiPriority w:val="99"/>
    <w:semiHidden/>
    <w:rsid w:val="00FA4BB6"/>
    <w:rPr>
      <w:color w:val="808080"/>
    </w:rPr>
  </w:style>
  <w:style w:type="character" w:styleId="Hyperlink">
    <w:name w:val="Hyperlink"/>
    <w:basedOn w:val="DefaultParagraphFont"/>
    <w:uiPriority w:val="99"/>
    <w:unhideWhenUsed/>
    <w:rsid w:val="00332DD0"/>
    <w:rPr>
      <w:color w:val="0563C1" w:themeColor="hyperlink"/>
      <w:u w:val="single"/>
    </w:rPr>
  </w:style>
  <w:style w:type="character" w:styleId="FollowedHyperlink">
    <w:name w:val="FollowedHyperlink"/>
    <w:basedOn w:val="DefaultParagraphFont"/>
    <w:uiPriority w:val="99"/>
    <w:semiHidden/>
    <w:unhideWhenUsed/>
    <w:rsid w:val="002401A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971422">
      <w:bodyDiv w:val="1"/>
      <w:marLeft w:val="0"/>
      <w:marRight w:val="0"/>
      <w:marTop w:val="0"/>
      <w:marBottom w:val="0"/>
      <w:divBdr>
        <w:top w:val="none" w:sz="0" w:space="0" w:color="auto"/>
        <w:left w:val="none" w:sz="0" w:space="0" w:color="auto"/>
        <w:bottom w:val="none" w:sz="0" w:space="0" w:color="auto"/>
        <w:right w:val="none" w:sz="0" w:space="0" w:color="auto"/>
      </w:divBdr>
    </w:div>
    <w:div w:id="1515260949">
      <w:bodyDiv w:val="1"/>
      <w:marLeft w:val="0"/>
      <w:marRight w:val="0"/>
      <w:marTop w:val="0"/>
      <w:marBottom w:val="0"/>
      <w:divBdr>
        <w:top w:val="none" w:sz="0" w:space="0" w:color="auto"/>
        <w:left w:val="none" w:sz="0" w:space="0" w:color="auto"/>
        <w:bottom w:val="none" w:sz="0" w:space="0" w:color="auto"/>
        <w:right w:val="none" w:sz="0" w:space="0" w:color="auto"/>
      </w:divBdr>
      <w:divsChild>
        <w:div w:id="956328109">
          <w:marLeft w:val="0"/>
          <w:marRight w:val="0"/>
          <w:marTop w:val="0"/>
          <w:marBottom w:val="0"/>
          <w:divBdr>
            <w:top w:val="none" w:sz="0" w:space="0" w:color="auto"/>
            <w:left w:val="none" w:sz="0" w:space="0" w:color="auto"/>
            <w:bottom w:val="none" w:sz="0" w:space="0" w:color="auto"/>
            <w:right w:val="none" w:sz="0" w:space="0" w:color="auto"/>
          </w:divBdr>
          <w:divsChild>
            <w:div w:id="97033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82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irectv.com/DTVAPP/customer/dishPointer.jsp"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49E9"/>
    <w:rsid w:val="004E2578"/>
    <w:rsid w:val="00610A83"/>
    <w:rsid w:val="007D49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10A8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619</TotalTime>
  <Pages>7</Pages>
  <Words>1017</Words>
  <Characters>5803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Mercer</dc:creator>
  <cp:keywords/>
  <dc:description/>
  <cp:lastModifiedBy>Kyle Mercer</cp:lastModifiedBy>
  <cp:revision>33</cp:revision>
  <cp:lastPrinted>2018-10-09T03:49:00Z</cp:lastPrinted>
  <dcterms:created xsi:type="dcterms:W3CDTF">2018-10-08T17:30:00Z</dcterms:created>
  <dcterms:modified xsi:type="dcterms:W3CDTF">2018-10-09T03:50:00Z</dcterms:modified>
</cp:coreProperties>
</file>