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2FBC" w:rsidRPr="00446753" w:rsidRDefault="00E17793" w:rsidP="00FB2FBC">
      <w:pPr>
        <w:spacing w:before="0" w:line="240" w:lineRule="auto"/>
        <w:jc w:val="center"/>
        <w:rPr>
          <w:rFonts w:cs="Times New Roman"/>
          <w:sz w:val="40"/>
          <w:szCs w:val="40"/>
        </w:rPr>
      </w:pPr>
      <w:r>
        <w:rPr>
          <w:rFonts w:cs="Times New Roman"/>
          <w:sz w:val="40"/>
          <w:szCs w:val="40"/>
        </w:rPr>
        <w:t>Assignment 13 – Solution</w:t>
      </w:r>
      <w:r w:rsidR="00AB2292">
        <w:rPr>
          <w:rFonts w:cs="Times New Roman"/>
          <w:sz w:val="40"/>
          <w:szCs w:val="40"/>
        </w:rPr>
        <w:t>s</w:t>
      </w:r>
    </w:p>
    <w:p w:rsidR="00FB2FBC" w:rsidRPr="00446753" w:rsidRDefault="00713C0E" w:rsidP="00A654C6">
      <w:pPr>
        <w:spacing w:before="0" w:line="240" w:lineRule="auto"/>
        <w:jc w:val="center"/>
        <w:rPr>
          <w:rFonts w:cs="Times New Roman"/>
          <w:szCs w:val="24"/>
        </w:rPr>
      </w:pPr>
      <w:r>
        <w:rPr>
          <w:rFonts w:cs="Times New Roman"/>
          <w:szCs w:val="24"/>
        </w:rPr>
        <w:t>Modern Navigation Systems – EN.525.645</w:t>
      </w:r>
      <w:r w:rsidR="00A654C6">
        <w:rPr>
          <w:rFonts w:cs="Times New Roman"/>
          <w:szCs w:val="24"/>
        </w:rPr>
        <w:t>.81</w:t>
      </w:r>
    </w:p>
    <w:p w:rsidR="00FB2FBC" w:rsidRPr="00446753" w:rsidRDefault="00FB2FBC" w:rsidP="00FB2FBC">
      <w:pPr>
        <w:spacing w:before="0" w:line="240" w:lineRule="auto"/>
        <w:jc w:val="center"/>
        <w:rPr>
          <w:rFonts w:cs="Times New Roman"/>
          <w:szCs w:val="24"/>
        </w:rPr>
      </w:pPr>
      <w:r w:rsidRPr="00446753">
        <w:rPr>
          <w:rFonts w:cs="Times New Roman"/>
          <w:szCs w:val="24"/>
        </w:rPr>
        <w:t xml:space="preserve">Submitted: </w:t>
      </w:r>
      <w:r w:rsidRPr="00446753">
        <w:rPr>
          <w:rFonts w:cs="Times New Roman"/>
          <w:szCs w:val="24"/>
        </w:rPr>
        <w:fldChar w:fldCharType="begin"/>
      </w:r>
      <w:r w:rsidRPr="00446753">
        <w:rPr>
          <w:rFonts w:cs="Times New Roman"/>
          <w:szCs w:val="24"/>
        </w:rPr>
        <w:instrText xml:space="preserve"> DATE \@ "M/d/yyyy" </w:instrText>
      </w:r>
      <w:r w:rsidRPr="00446753">
        <w:rPr>
          <w:rFonts w:cs="Times New Roman"/>
          <w:szCs w:val="24"/>
        </w:rPr>
        <w:fldChar w:fldCharType="separate"/>
      </w:r>
      <w:r w:rsidR="007046EB">
        <w:rPr>
          <w:rFonts w:cs="Times New Roman"/>
          <w:noProof/>
          <w:szCs w:val="24"/>
        </w:rPr>
        <w:t>12/1/2018</w:t>
      </w:r>
      <w:r w:rsidRPr="00446753">
        <w:rPr>
          <w:rFonts w:cs="Times New Roman"/>
          <w:szCs w:val="24"/>
        </w:rPr>
        <w:fldChar w:fldCharType="end"/>
      </w:r>
    </w:p>
    <w:p w:rsidR="00FB2FBC" w:rsidRPr="00446753" w:rsidRDefault="00FB2FBC" w:rsidP="00FB2FBC">
      <w:pPr>
        <w:spacing w:before="0" w:line="240" w:lineRule="auto"/>
        <w:jc w:val="center"/>
        <w:rPr>
          <w:rFonts w:cs="Times New Roman"/>
          <w:b/>
          <w:szCs w:val="24"/>
        </w:rPr>
      </w:pPr>
      <w:r w:rsidRPr="00446753">
        <w:rPr>
          <w:rFonts w:cs="Times New Roman"/>
          <w:b/>
          <w:szCs w:val="24"/>
        </w:rPr>
        <w:t>Kyle Mercer</w:t>
      </w:r>
    </w:p>
    <w:p w:rsidR="00FB2FBC" w:rsidRPr="00446753" w:rsidRDefault="00FB2FBC" w:rsidP="00FB2FBC">
      <w:pPr>
        <w:spacing w:before="0" w:line="240" w:lineRule="auto"/>
        <w:jc w:val="center"/>
        <w:rPr>
          <w:rFonts w:cs="Times New Roman"/>
          <w:szCs w:val="24"/>
        </w:rPr>
      </w:pPr>
    </w:p>
    <w:p w:rsidR="00FB2FBC" w:rsidRPr="002E3A93" w:rsidRDefault="00FB2FBC" w:rsidP="00FB2FBC">
      <w:pPr>
        <w:jc w:val="center"/>
        <w:rPr>
          <w:rFonts w:cs="Times New Roman"/>
          <w:sz w:val="20"/>
          <w:szCs w:val="20"/>
        </w:rPr>
        <w:sectPr w:rsidR="00FB2FBC" w:rsidRPr="002E3A93" w:rsidSect="002E3A93">
          <w:footerReference w:type="default" r:id="rId8"/>
          <w:pgSz w:w="12240" w:h="15840" w:code="1"/>
          <w:pgMar w:top="1440" w:right="1440" w:bottom="1440" w:left="1440" w:header="720" w:footer="720" w:gutter="0"/>
          <w:cols w:space="720"/>
          <w:vAlign w:val="center"/>
          <w:docGrid w:linePitch="360"/>
        </w:sectPr>
      </w:pPr>
    </w:p>
    <w:p w:rsidR="00B031A6" w:rsidRDefault="00D936DC" w:rsidP="00D936DC">
      <w:pPr>
        <w:pStyle w:val="ListParagraph"/>
        <w:numPr>
          <w:ilvl w:val="0"/>
          <w:numId w:val="1"/>
        </w:numPr>
        <w:spacing w:line="240" w:lineRule="auto"/>
      </w:pPr>
      <w:r w:rsidRPr="00D936DC">
        <w:lastRenderedPageBreak/>
        <w:t>For an arc-length of 45 degrees on the surface of the earth, verify that setting R/r = 1 yields the negative elevation values and straight line distances illustrated earlier in this sub-module.</w:t>
      </w:r>
    </w:p>
    <w:p w:rsidR="00D936DC" w:rsidRPr="00F467F6" w:rsidRDefault="00F467F6" w:rsidP="00F467F6">
      <w:pPr>
        <w:spacing w:line="240" w:lineRule="auto"/>
        <w:ind w:left="360"/>
        <w:rPr>
          <w:rFonts w:eastAsiaTheme="minorEastAsia"/>
        </w:rPr>
      </w:pPr>
      <m:oMathPara>
        <m:oMath>
          <m:r>
            <w:rPr>
              <w:rFonts w:ascii="Cambria Math" w:hAnsi="Cambria Math"/>
            </w:rPr>
            <m:t>η=</m:t>
          </m:r>
          <m:func>
            <m:funcPr>
              <m:ctrlPr>
                <w:rPr>
                  <w:rFonts w:ascii="Cambria Math" w:hAnsi="Cambria Math"/>
                  <w:i/>
                </w:rPr>
              </m:ctrlPr>
            </m:funcPr>
            <m:fName>
              <m:r>
                <m:rPr>
                  <m:sty m:val="p"/>
                </m:rPr>
                <w:rPr>
                  <w:rFonts w:ascii="Cambria Math" w:hAnsi="Cambria Math"/>
                </w:rPr>
                <m:t>arctan</m:t>
              </m:r>
            </m:fName>
            <m:e>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η</m:t>
                              </m:r>
                            </m:e>
                            <m:sub>
                              <m:r>
                                <w:rPr>
                                  <w:rFonts w:ascii="Cambria Math" w:hAnsi="Cambria Math"/>
                                </w:rPr>
                                <m:t>S</m:t>
                              </m:r>
                            </m:sub>
                          </m:sSub>
                        </m:e>
                      </m:func>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r</m:t>
                          </m:r>
                        </m:den>
                      </m:f>
                    </m:num>
                    <m:den>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η</m:t>
                              </m:r>
                            </m:e>
                            <m:sub>
                              <m:r>
                                <w:rPr>
                                  <w:rFonts w:ascii="Cambria Math" w:hAnsi="Cambria Math"/>
                                </w:rPr>
                                <m:t>S</m:t>
                              </m:r>
                            </m:sub>
                          </m:sSub>
                        </m:e>
                      </m:func>
                    </m:den>
                  </m:f>
                </m:e>
              </m:d>
            </m:e>
          </m:func>
          <m:r>
            <w:rPr>
              <w:rFonts w:ascii="Cambria Math" w:hAnsi="Cambria Math"/>
            </w:rPr>
            <m:t>=-22.5°</m:t>
          </m:r>
        </m:oMath>
      </m:oMathPara>
    </w:p>
    <w:p w:rsidR="00C975C9" w:rsidRDefault="00F467F6" w:rsidP="00FA151A">
      <w:pPr>
        <w:spacing w:line="240" w:lineRule="auto"/>
        <w:ind w:left="360"/>
        <w:rPr>
          <w:rFonts w:eastAsiaTheme="minorEastAsia"/>
        </w:rPr>
      </w:pPr>
      <w:r>
        <w:rPr>
          <w:rFonts w:eastAsiaTheme="minorEastAsia"/>
        </w:rPr>
        <w:tab/>
        <w:t>Where:</w:t>
      </w:r>
    </w:p>
    <w:p w:rsidR="00FA151A" w:rsidRDefault="00207EE8" w:rsidP="00207EE8">
      <w:pPr>
        <w:spacing w:line="240" w:lineRule="auto"/>
        <w:ind w:left="360"/>
        <w:rPr>
          <w:rFonts w:eastAsiaTheme="minorEastAsia"/>
        </w:rPr>
      </w:pPr>
      <w:r>
        <w:rPr>
          <w:rFonts w:eastAsiaTheme="minorEastAsia"/>
        </w:rPr>
        <w:tab/>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S</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arcsin</m:t>
            </m:r>
          </m:fName>
          <m:e>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δ</m:t>
                    </m:r>
                  </m:e>
                </m:func>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e</m:t>
                        </m:r>
                      </m:sub>
                    </m:sSub>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δ</m:t>
                    </m:r>
                  </m:e>
                </m:func>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e</m:t>
                        </m:r>
                      </m:sub>
                    </m:sSub>
                  </m:e>
                </m:func>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se</m:t>
                        </m:r>
                      </m:sub>
                    </m:sSub>
                  </m:e>
                </m:func>
              </m:e>
            </m:d>
          </m:e>
        </m:func>
      </m:oMath>
      <w:r w:rsidR="00F467F6">
        <w:rPr>
          <w:rFonts w:eastAsiaTheme="minorEastAsia"/>
        </w:rPr>
        <w:br/>
      </w:r>
      <w:r w:rsidR="00F467F6">
        <w:rPr>
          <w:rFonts w:eastAsiaTheme="minorEastAsia"/>
        </w:rPr>
        <w:tab/>
      </w:r>
      <w:r w:rsidR="00F467F6">
        <w:rPr>
          <w:rFonts w:eastAsiaTheme="minorEastAsia"/>
        </w:rPr>
        <w:tab/>
      </w:r>
      <m:oMath>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r</m:t>
            </m:r>
          </m:den>
        </m:f>
      </m:oMath>
      <w:r w:rsidR="00F467F6">
        <w:rPr>
          <w:rFonts w:eastAsiaTheme="minorEastAsia"/>
        </w:rPr>
        <w:t xml:space="preserve"> = 1</w:t>
      </w:r>
      <w:r w:rsidR="00F467F6">
        <w:rPr>
          <w:rFonts w:eastAsiaTheme="minorEastAsia"/>
        </w:rPr>
        <w:br/>
      </w:r>
      <w:r w:rsidR="00F467F6">
        <w:rPr>
          <w:rFonts w:eastAsiaTheme="minorEastAsia"/>
        </w:rPr>
        <w:tab/>
      </w:r>
      <w:r w:rsidR="00F467F6">
        <w:rPr>
          <w:rFonts w:eastAsiaTheme="minorEastAsia"/>
        </w:rPr>
        <w:tab/>
        <w:t xml:space="preserve">δ = 0° (for terrestrial </w:t>
      </w:r>
      <w:proofErr w:type="spellStart"/>
      <w:r w:rsidR="00F467F6">
        <w:rPr>
          <w:rFonts w:eastAsiaTheme="minorEastAsia"/>
        </w:rPr>
        <w:t>nav</w:t>
      </w:r>
      <w:proofErr w:type="spellEnd"/>
      <w:r w:rsidR="00F467F6">
        <w:rPr>
          <w:rFonts w:eastAsiaTheme="minorEastAsia"/>
        </w:rPr>
        <w:t xml:space="preserve"> is the latitude</w:t>
      </w:r>
      <w:r w:rsidR="00F467F6">
        <w:rPr>
          <w:rFonts w:eastAsiaTheme="minorEastAsia"/>
          <w:vertAlign w:val="superscript"/>
        </w:rPr>
        <w:t>?</w:t>
      </w:r>
      <w:r w:rsidR="00F467F6">
        <w:rPr>
          <w:rFonts w:eastAsiaTheme="minorEastAsia"/>
        </w:rPr>
        <w:t xml:space="preserve"> of point B, placed at the equator)</w:t>
      </w:r>
      <w:r w:rsidR="00FA151A">
        <w:rPr>
          <w:rFonts w:eastAsiaTheme="minorEastAsia"/>
        </w:rPr>
        <w:br/>
      </w:r>
      <w:r w:rsidR="00FA151A">
        <w:rPr>
          <w:rFonts w:eastAsiaTheme="minorEastAsia"/>
        </w:rPr>
        <w:tab/>
      </w:r>
      <w:r w:rsidR="00FA151A">
        <w:rPr>
          <w:rFonts w:eastAsiaTheme="minorEastAsia"/>
        </w:rPr>
        <w:tab/>
      </w:r>
      <w:proofErr w:type="spellStart"/>
      <w:r w:rsidR="00FA151A">
        <w:rPr>
          <w:rFonts w:eastAsiaTheme="minorEastAsia"/>
        </w:rPr>
        <w:t>θ</w:t>
      </w:r>
      <w:r w:rsidR="00FA151A">
        <w:rPr>
          <w:rFonts w:eastAsiaTheme="minorEastAsia"/>
          <w:vertAlign w:val="subscript"/>
        </w:rPr>
        <w:t>e</w:t>
      </w:r>
      <w:proofErr w:type="spellEnd"/>
      <w:r w:rsidR="00FA151A">
        <w:rPr>
          <w:rFonts w:eastAsiaTheme="minorEastAsia"/>
        </w:rPr>
        <w:t xml:space="preserve"> = 45°N (chosen for the latitude of point A)</w:t>
      </w:r>
      <w:r w:rsidR="00FA151A">
        <w:rPr>
          <w:rFonts w:eastAsiaTheme="minorEastAsia"/>
        </w:rPr>
        <w:br/>
      </w:r>
      <w:r w:rsidR="00FA151A">
        <w:rPr>
          <w:rFonts w:eastAsiaTheme="minorEastAsia"/>
        </w:rPr>
        <w:tab/>
      </w:r>
      <w:r w:rsidR="00FA151A">
        <w:rPr>
          <w:rFonts w:eastAsiaTheme="minorEastAsia"/>
        </w:rPr>
        <w:tab/>
      </w:r>
      <w:proofErr w:type="spellStart"/>
      <w:r w:rsidR="00FA151A">
        <w:rPr>
          <w:rFonts w:eastAsiaTheme="minorEastAsia"/>
        </w:rPr>
        <w:t>ϕ</w:t>
      </w:r>
      <w:r w:rsidR="00FA151A">
        <w:rPr>
          <w:rFonts w:eastAsiaTheme="minorEastAsia"/>
          <w:vertAlign w:val="subscript"/>
        </w:rPr>
        <w:t>se</w:t>
      </w:r>
      <w:proofErr w:type="spellEnd"/>
      <w:r w:rsidR="00FA151A">
        <w:rPr>
          <w:rFonts w:eastAsiaTheme="minorEastAsia"/>
        </w:rPr>
        <w:t xml:space="preserve"> = 0° </w:t>
      </w:r>
      <w:r w:rsidR="00C975C9">
        <w:rPr>
          <w:rFonts w:eastAsiaTheme="minorEastAsia"/>
        </w:rPr>
        <w:t>(point A and B are at same longitude)</w:t>
      </w:r>
    </w:p>
    <w:p w:rsidR="00C975C9" w:rsidRDefault="00C975C9" w:rsidP="00C975C9">
      <w:pPr>
        <w:spacing w:line="240" w:lineRule="auto"/>
        <w:ind w:left="360"/>
        <w:rPr>
          <w:rFonts w:eastAsiaTheme="minorEastAsia"/>
        </w:rPr>
      </w:pPr>
      <w:r>
        <w:rPr>
          <w:rFonts w:eastAsiaTheme="minorEastAsia"/>
        </w:rPr>
        <w:tab/>
        <w:t xml:space="preserve">The </w:t>
      </w:r>
      <w:r w:rsidR="00207EE8">
        <w:rPr>
          <w:rFonts w:eastAsiaTheme="minorEastAsia"/>
        </w:rPr>
        <w:t>straight line distance chord C is obtained from the formula:</w:t>
      </w:r>
    </w:p>
    <w:p w:rsidR="00207EE8" w:rsidRPr="00207EE8" w:rsidRDefault="00207EE8" w:rsidP="00C975C9">
      <w:pPr>
        <w:spacing w:line="240" w:lineRule="auto"/>
        <w:ind w:left="360"/>
        <w:rPr>
          <w:rFonts w:eastAsiaTheme="minorEastAsia"/>
        </w:rPr>
      </w:pPr>
      <m:oMathPara>
        <m:oMath>
          <m:r>
            <w:rPr>
              <w:rFonts w:ascii="Cambria Math" w:eastAsiaTheme="minorEastAsia" w:hAnsi="Cambria Math"/>
            </w:rPr>
            <m:t>C=2r</m:t>
          </m:r>
          <m:func>
            <m:funcPr>
              <m:ctrlPr>
                <w:rPr>
                  <w:rFonts w:ascii="Cambria Math" w:eastAsiaTheme="minorEastAsia" w:hAnsi="Cambria Math"/>
                  <w:i/>
                </w:rPr>
              </m:ctrlPr>
            </m:funcPr>
            <m:fName>
              <m:r>
                <m:rPr>
                  <m:sty m:val="p"/>
                </m:rPr>
                <w:rPr>
                  <w:rFonts w:ascii="Cambria Math" w:eastAsiaTheme="minorEastAsia" w:hAnsi="Cambria Math"/>
                </w:rPr>
                <m:t>sin</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oMath>
      </m:oMathPara>
    </w:p>
    <w:p w:rsidR="00207EE8" w:rsidRPr="0078523B" w:rsidRDefault="00207EE8" w:rsidP="00C975C9">
      <w:pPr>
        <w:spacing w:line="240" w:lineRule="auto"/>
        <w:ind w:left="360"/>
        <w:rPr>
          <w:rFonts w:eastAsiaTheme="minorEastAsia"/>
        </w:rPr>
      </w:pPr>
      <m:oMathPara>
        <m:oMath>
          <m:r>
            <w:rPr>
              <w:rFonts w:ascii="Cambria Math" w:eastAsiaTheme="minorEastAsia" w:hAnsi="Cambria Math"/>
            </w:rPr>
            <m:t>C=3030 miles</m:t>
          </m:r>
        </m:oMath>
      </m:oMathPara>
    </w:p>
    <w:p w:rsidR="0078523B" w:rsidRDefault="0078523B" w:rsidP="00C975C9">
      <w:pPr>
        <w:spacing w:line="240" w:lineRule="auto"/>
        <w:ind w:left="360"/>
        <w:rPr>
          <w:rFonts w:eastAsiaTheme="minorEastAsia"/>
        </w:rPr>
      </w:pPr>
      <w:r>
        <w:rPr>
          <w:rFonts w:eastAsiaTheme="minorEastAsia"/>
        </w:rPr>
        <w:tab/>
        <w:t>Where:</w:t>
      </w:r>
      <w:r>
        <w:rPr>
          <w:rFonts w:eastAsiaTheme="minorEastAsia"/>
        </w:rPr>
        <w:br/>
      </w:r>
      <w:r>
        <w:rPr>
          <w:rFonts w:eastAsiaTheme="minorEastAsia"/>
        </w:rPr>
        <w:tab/>
      </w:r>
      <w:r>
        <w:rPr>
          <w:rFonts w:eastAsiaTheme="minorEastAsia"/>
        </w:rPr>
        <w:tab/>
        <w:t>r = radius of the Earth (3959mi)</w:t>
      </w:r>
      <w:r>
        <w:rPr>
          <w:rFonts w:eastAsiaTheme="minorEastAsia"/>
        </w:rPr>
        <w:br/>
      </w:r>
      <w:r>
        <w:rPr>
          <w:rFonts w:eastAsiaTheme="minorEastAsia"/>
        </w:rPr>
        <w:tab/>
      </w:r>
      <w:r>
        <w:rPr>
          <w:rFonts w:eastAsiaTheme="minorEastAsia"/>
        </w:rPr>
        <w:tab/>
        <w:t>θ = 45°</w:t>
      </w:r>
    </w:p>
    <w:p w:rsidR="00207EE8" w:rsidRDefault="00207EE8" w:rsidP="00207EE8">
      <w:pPr>
        <w:keepNext/>
        <w:spacing w:line="240" w:lineRule="auto"/>
        <w:ind w:left="360"/>
        <w:jc w:val="center"/>
      </w:pPr>
      <w:r>
        <w:rPr>
          <w:noProof/>
        </w:rPr>
        <w:drawing>
          <wp:inline distT="0" distB="0" distL="0" distR="0" wp14:anchorId="4D352447" wp14:editId="189CF5BC">
            <wp:extent cx="1743075" cy="1552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43075" cy="1552575"/>
                    </a:xfrm>
                    <a:prstGeom prst="rect">
                      <a:avLst/>
                    </a:prstGeom>
                  </pic:spPr>
                </pic:pic>
              </a:graphicData>
            </a:graphic>
          </wp:inline>
        </w:drawing>
      </w:r>
    </w:p>
    <w:p w:rsidR="00207EE8" w:rsidRDefault="00207EE8" w:rsidP="00207EE8">
      <w:pPr>
        <w:pStyle w:val="Caption"/>
        <w:jc w:val="center"/>
        <w:rPr>
          <w:noProof/>
        </w:rPr>
      </w:pPr>
      <w:bookmarkStart w:id="0" w:name="_Ref531428570"/>
      <w:r>
        <w:t xml:space="preserve">Figure </w:t>
      </w:r>
      <w:r>
        <w:fldChar w:fldCharType="begin"/>
      </w:r>
      <w:r>
        <w:instrText xml:space="preserve"> SEQ Figure \* ARABIC </w:instrText>
      </w:r>
      <w:r>
        <w:fldChar w:fldCharType="separate"/>
      </w:r>
      <w:r w:rsidR="007046EB">
        <w:rPr>
          <w:noProof/>
        </w:rPr>
        <w:t>1</w:t>
      </w:r>
      <w:r>
        <w:fldChar w:fldCharType="end"/>
      </w:r>
      <w:bookmarkEnd w:id="0"/>
      <w:r>
        <w:rPr>
          <w:noProof/>
        </w:rPr>
        <w:t xml:space="preserve">: </w:t>
      </w:r>
      <w:hyperlink r:id="rId10" w:history="1">
        <w:r w:rsidRPr="00FD12BD">
          <w:rPr>
            <w:rStyle w:val="Hyperlink"/>
            <w:noProof/>
          </w:rPr>
          <w:t>https://www.ck12.org/trigonometry/length-of-a-chord/lesson/Length-of-a-Chord-TRIG/</w:t>
        </w:r>
      </w:hyperlink>
    </w:p>
    <w:p w:rsidR="00207EE8" w:rsidRDefault="00605290" w:rsidP="00605290">
      <w:pPr>
        <w:pStyle w:val="ListParagraph"/>
        <w:numPr>
          <w:ilvl w:val="0"/>
          <w:numId w:val="1"/>
        </w:numPr>
      </w:pPr>
      <w:r w:rsidRPr="00605290">
        <w:t>What is the difference between the straight line distance and the arc-length?</w:t>
      </w:r>
    </w:p>
    <w:p w:rsidR="00605290" w:rsidRDefault="00605290" w:rsidP="00F2330E">
      <w:pPr>
        <w:spacing w:line="240" w:lineRule="auto"/>
        <w:ind w:left="720"/>
      </w:pPr>
      <w:r>
        <w:t xml:space="preserve">As shown in </w:t>
      </w:r>
      <w:r w:rsidRPr="00605290">
        <w:rPr>
          <w:color w:val="2E74B5" w:themeColor="accent1" w:themeShade="BF"/>
        </w:rPr>
        <w:fldChar w:fldCharType="begin"/>
      </w:r>
      <w:r w:rsidRPr="00605290">
        <w:rPr>
          <w:color w:val="2E74B5" w:themeColor="accent1" w:themeShade="BF"/>
        </w:rPr>
        <w:instrText xml:space="preserve"> REF _Ref531428570 \h </w:instrText>
      </w:r>
      <w:r w:rsidRPr="00605290">
        <w:rPr>
          <w:color w:val="2E74B5" w:themeColor="accent1" w:themeShade="BF"/>
        </w:rPr>
      </w:r>
      <w:r w:rsidR="00F2330E">
        <w:rPr>
          <w:color w:val="2E74B5" w:themeColor="accent1" w:themeShade="BF"/>
        </w:rPr>
        <w:instrText xml:space="preserve"> \* MERGEFORMAT </w:instrText>
      </w:r>
      <w:r w:rsidRPr="00605290">
        <w:rPr>
          <w:color w:val="2E74B5" w:themeColor="accent1" w:themeShade="BF"/>
        </w:rPr>
        <w:fldChar w:fldCharType="separate"/>
      </w:r>
      <w:r w:rsidR="007046EB" w:rsidRPr="007046EB">
        <w:rPr>
          <w:color w:val="2E74B5" w:themeColor="accent1" w:themeShade="BF"/>
        </w:rPr>
        <w:t xml:space="preserve">Figure </w:t>
      </w:r>
      <w:r w:rsidR="007046EB" w:rsidRPr="007046EB">
        <w:rPr>
          <w:noProof/>
          <w:color w:val="2E74B5" w:themeColor="accent1" w:themeShade="BF"/>
        </w:rPr>
        <w:t>1</w:t>
      </w:r>
      <w:r w:rsidRPr="00605290">
        <w:rPr>
          <w:color w:val="2E74B5" w:themeColor="accent1" w:themeShade="BF"/>
        </w:rPr>
        <w:fldChar w:fldCharType="end"/>
      </w:r>
      <w:r>
        <w:t xml:space="preserve"> </w:t>
      </w:r>
      <w:r w:rsidR="00F2330E">
        <w:t>a straight line distance is the chord which goes through the Earth from point A to point B (the blue line in the figure). The arc length is the path taken around the great circle distance to get from point A to point B (the green line in the figure).</w:t>
      </w:r>
    </w:p>
    <w:p w:rsidR="00AB7AD5" w:rsidRDefault="00AB7AD5" w:rsidP="00F2330E">
      <w:pPr>
        <w:spacing w:line="240" w:lineRule="auto"/>
        <w:ind w:left="720"/>
      </w:pPr>
    </w:p>
    <w:p w:rsidR="00AB7AD5" w:rsidRDefault="002A6722" w:rsidP="002A6722">
      <w:pPr>
        <w:pStyle w:val="ListParagraph"/>
        <w:numPr>
          <w:ilvl w:val="0"/>
          <w:numId w:val="1"/>
        </w:numPr>
        <w:spacing w:line="240" w:lineRule="auto"/>
      </w:pPr>
      <w:r w:rsidRPr="002A6722">
        <w:lastRenderedPageBreak/>
        <w:t>For a tower or aircraft of height h above the surface of the earth, estimate how far it is to the visible horizon. This problem is hugely important with respect to line of sight communication and navigation.</w:t>
      </w:r>
    </w:p>
    <w:p w:rsidR="00023977" w:rsidRDefault="00023977" w:rsidP="00023977">
      <w:pPr>
        <w:spacing w:line="240" w:lineRule="auto"/>
        <w:ind w:left="720"/>
      </w:pPr>
      <w:r>
        <w:t>The curvature of the Earth and an observer and tower is illustrated below.</w:t>
      </w:r>
    </w:p>
    <w:p w:rsidR="00023977" w:rsidRDefault="00023977" w:rsidP="00023977">
      <w:pPr>
        <w:spacing w:line="240" w:lineRule="auto"/>
        <w:jc w:val="center"/>
      </w:pPr>
      <w:r w:rsidRPr="00023977">
        <w:rPr>
          <w:noProof/>
        </w:rPr>
        <w:drawing>
          <wp:inline distT="0" distB="0" distL="0" distR="0">
            <wp:extent cx="5191125" cy="2314575"/>
            <wp:effectExtent l="0" t="0" r="9525" b="9525"/>
            <wp:docPr id="2" name="Picture 2" descr="C:\Users\Kyle\Desktop\IMG_20181201_1529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yle\Desktop\IMG_20181201_152938.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5191125" cy="2314575"/>
                    </a:xfrm>
                    <a:prstGeom prst="rect">
                      <a:avLst/>
                    </a:prstGeom>
                    <a:noFill/>
                    <a:ln>
                      <a:noFill/>
                    </a:ln>
                    <a:extLst>
                      <a:ext uri="{53640926-AAD7-44D8-BBD7-CCE9431645EC}">
                        <a14:shadowObscured xmlns:a14="http://schemas.microsoft.com/office/drawing/2010/main"/>
                      </a:ext>
                    </a:extLst>
                  </pic:spPr>
                </pic:pic>
              </a:graphicData>
            </a:graphic>
          </wp:inline>
        </w:drawing>
      </w:r>
    </w:p>
    <w:p w:rsidR="004C3DF2" w:rsidRDefault="00023977" w:rsidP="00023977">
      <w:pPr>
        <w:spacing w:line="240" w:lineRule="auto"/>
        <w:ind w:left="720"/>
      </w:pPr>
      <w:r>
        <w:t>The approximate curvature of the Earth is ~8inches per mile. For an observer of height h</w:t>
      </w:r>
      <w:r>
        <w:rPr>
          <w:vertAlign w:val="subscript"/>
        </w:rPr>
        <w:t>1</w:t>
      </w:r>
      <w:r>
        <w:t xml:space="preserve"> and a tower/aircraft of height h</w:t>
      </w:r>
      <w:r>
        <w:rPr>
          <w:vertAlign w:val="subscript"/>
        </w:rPr>
        <w:t>2</w:t>
      </w:r>
      <w:r>
        <w:t>, and for a distance d</w:t>
      </w:r>
      <w:r>
        <w:rPr>
          <w:vertAlign w:val="subscript"/>
        </w:rPr>
        <w:t>1</w:t>
      </w:r>
      <w:r>
        <w:t xml:space="preserve"> from the observer to the horizon and d</w:t>
      </w:r>
      <w:r>
        <w:rPr>
          <w:vertAlign w:val="subscript"/>
        </w:rPr>
        <w:t>2</w:t>
      </w:r>
      <w:r>
        <w:t xml:space="preserve"> from the tower/aircraft to the same horizon point we have the following expressions:</w:t>
      </w:r>
    </w:p>
    <w:p w:rsidR="00023977" w:rsidRPr="00023977" w:rsidRDefault="00023977" w:rsidP="00023977">
      <w:pPr>
        <w:spacing w:line="240" w:lineRule="auto"/>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inch÷</m:t>
              </m:r>
              <m:f>
                <m:fPr>
                  <m:ctrlPr>
                    <w:rPr>
                      <w:rFonts w:ascii="Cambria Math" w:eastAsiaTheme="minorEastAsia" w:hAnsi="Cambria Math"/>
                      <w:i/>
                    </w:rPr>
                  </m:ctrlPr>
                </m:fPr>
                <m:num>
                  <m:r>
                    <w:rPr>
                      <w:rFonts w:ascii="Cambria Math" w:eastAsiaTheme="minorEastAsia" w:hAnsi="Cambria Math"/>
                    </w:rPr>
                    <m:t>8inch</m:t>
                  </m:r>
                </m:num>
                <m:den>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den>
              </m:f>
            </m:e>
          </m:rad>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num>
                <m:den>
                  <m:r>
                    <w:rPr>
                      <w:rFonts w:ascii="Cambria Math" w:eastAsiaTheme="minorEastAsia" w:hAnsi="Cambria Math"/>
                    </w:rPr>
                    <m:t>8</m:t>
                  </m:r>
                </m:den>
              </m:f>
            </m:e>
          </m:rad>
          <m:r>
            <w:rPr>
              <w:rFonts w:ascii="Cambria Math" w:eastAsiaTheme="minorEastAsia" w:hAnsi="Cambria Math"/>
            </w:rPr>
            <m:t>miles</m:t>
          </m:r>
        </m:oMath>
      </m:oMathPara>
    </w:p>
    <w:p w:rsidR="00023977" w:rsidRPr="00F87C81" w:rsidRDefault="00F87C81" w:rsidP="00023977">
      <w:pPr>
        <w:spacing w:line="240" w:lineRule="auto"/>
        <w:rPr>
          <w:rFonts w:eastAsiaTheme="minorEastAsia"/>
          <w:vertAlign w:val="subscript"/>
        </w:rPr>
      </w:pPr>
      <m:oMathPara>
        <m:oMath>
          <m:sSub>
            <m:sSubPr>
              <m:ctrlPr>
                <w:rPr>
                  <w:rFonts w:ascii="Cambria Math" w:hAnsi="Cambria Math"/>
                  <w:i/>
                  <w:vertAlign w:val="subscript"/>
                </w:rPr>
              </m:ctrlPr>
            </m:sSubPr>
            <m:e>
              <m:r>
                <w:rPr>
                  <w:rFonts w:ascii="Cambria Math" w:hAnsi="Cambria Math"/>
                  <w:vertAlign w:val="subscript"/>
                </w:rPr>
                <m:t>d</m:t>
              </m:r>
            </m:e>
            <m:sub>
              <m:r>
                <w:rPr>
                  <w:rFonts w:ascii="Cambria Math" w:hAnsi="Cambria Math"/>
                  <w:vertAlign w:val="subscript"/>
                </w:rPr>
                <m:t>2</m:t>
              </m:r>
            </m:sub>
          </m:sSub>
          <m:r>
            <w:rPr>
              <w:rFonts w:ascii="Cambria Math" w:hAnsi="Cambria Math"/>
              <w:vertAlign w:val="subscript"/>
            </w:rPr>
            <m:t>=</m:t>
          </m:r>
          <m:rad>
            <m:radPr>
              <m:degHide m:val="1"/>
              <m:ctrlPr>
                <w:rPr>
                  <w:rFonts w:ascii="Cambria Math" w:hAnsi="Cambria Math"/>
                  <w:i/>
                  <w:vertAlign w:val="subscript"/>
                </w:rPr>
              </m:ctrlPr>
            </m:radPr>
            <m:deg/>
            <m:e>
              <m:f>
                <m:fPr>
                  <m:ctrlPr>
                    <w:rPr>
                      <w:rFonts w:ascii="Cambria Math" w:hAnsi="Cambria Math"/>
                      <w:i/>
                      <w:vertAlign w:val="subscript"/>
                    </w:rPr>
                  </m:ctrlPr>
                </m:fPr>
                <m:num>
                  <m:sSub>
                    <m:sSubPr>
                      <m:ctrlPr>
                        <w:rPr>
                          <w:rFonts w:ascii="Cambria Math" w:hAnsi="Cambria Math"/>
                          <w:i/>
                          <w:vertAlign w:val="subscript"/>
                        </w:rPr>
                      </m:ctrlPr>
                    </m:sSubPr>
                    <m:e>
                      <m:r>
                        <w:rPr>
                          <w:rFonts w:ascii="Cambria Math" w:hAnsi="Cambria Math"/>
                          <w:vertAlign w:val="subscript"/>
                        </w:rPr>
                        <m:t>h</m:t>
                      </m:r>
                    </m:e>
                    <m:sub>
                      <m:r>
                        <w:rPr>
                          <w:rFonts w:ascii="Cambria Math" w:hAnsi="Cambria Math"/>
                          <w:vertAlign w:val="subscript"/>
                        </w:rPr>
                        <m:t>2</m:t>
                      </m:r>
                    </m:sub>
                  </m:sSub>
                </m:num>
                <m:den>
                  <m:r>
                    <w:rPr>
                      <w:rFonts w:ascii="Cambria Math" w:hAnsi="Cambria Math"/>
                      <w:vertAlign w:val="subscript"/>
                    </w:rPr>
                    <m:t>8</m:t>
                  </m:r>
                </m:den>
              </m:f>
            </m:e>
          </m:rad>
        </m:oMath>
      </m:oMathPara>
    </w:p>
    <w:p w:rsidR="00F87C81" w:rsidRDefault="00F87C81" w:rsidP="00023977">
      <w:pPr>
        <w:spacing w:line="240" w:lineRule="auto"/>
        <w:rPr>
          <w:rFonts w:eastAsiaTheme="minorEastAsia"/>
        </w:rPr>
      </w:pPr>
      <w:r>
        <w:rPr>
          <w:rFonts w:eastAsiaTheme="minorEastAsia"/>
          <w:vertAlign w:val="subscript"/>
        </w:rPr>
        <w:tab/>
      </w:r>
      <w:r>
        <w:rPr>
          <w:rFonts w:eastAsiaTheme="minorEastAsia"/>
        </w:rPr>
        <w:t>Thus:</w:t>
      </w:r>
    </w:p>
    <w:p w:rsidR="0084731A" w:rsidRPr="0084731A" w:rsidRDefault="00F87C81" w:rsidP="0084731A">
      <w:pPr>
        <w:spacing w:line="240" w:lineRule="auto"/>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rad>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rad>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2</m:t>
                  </m:r>
                </m:e>
              </m:rad>
            </m:den>
          </m:f>
        </m:oMath>
      </m:oMathPara>
    </w:p>
    <w:p w:rsidR="0084731A" w:rsidRPr="0084731A" w:rsidRDefault="0084731A" w:rsidP="0084731A">
      <w:pPr>
        <w:spacing w:line="240" w:lineRule="auto"/>
        <w:rPr>
          <w:rFonts w:eastAsiaTheme="minorEastAsia"/>
        </w:rPr>
      </w:pPr>
    </w:p>
    <w:p w:rsidR="0084731A" w:rsidRPr="0084731A" w:rsidRDefault="0084731A" w:rsidP="0084731A">
      <w:pPr>
        <w:pStyle w:val="ListParagraph"/>
        <w:numPr>
          <w:ilvl w:val="0"/>
          <w:numId w:val="1"/>
        </w:numPr>
        <w:spacing w:line="240" w:lineRule="auto"/>
      </w:pPr>
      <w:r w:rsidRPr="0084731A">
        <w:t>Use your Nautical Almanac skills and the online tools at USNO to determine whether the planet on slide 8 is Venus or is it Jupiter.</w:t>
      </w:r>
    </w:p>
    <w:p w:rsidR="00491A15" w:rsidRDefault="00491A15" w:rsidP="0084731A">
      <w:pPr>
        <w:spacing w:line="240" w:lineRule="auto"/>
        <w:ind w:left="720"/>
      </w:pPr>
      <w:r>
        <w:t>There are a few factors about this picture which help narrow down the parameters of the USNO search.</w:t>
      </w:r>
    </w:p>
    <w:p w:rsidR="00491A15" w:rsidRDefault="00491A15" w:rsidP="00491A15">
      <w:pPr>
        <w:pStyle w:val="ListParagraph"/>
        <w:numPr>
          <w:ilvl w:val="0"/>
          <w:numId w:val="2"/>
        </w:numPr>
        <w:spacing w:line="240" w:lineRule="auto"/>
      </w:pPr>
      <w:r>
        <w:t>The image appears to be taken during the day</w:t>
      </w:r>
    </w:p>
    <w:p w:rsidR="00491A15" w:rsidRDefault="00491A15" w:rsidP="00491A15">
      <w:pPr>
        <w:pStyle w:val="ListParagraph"/>
        <w:numPr>
          <w:ilvl w:val="0"/>
          <w:numId w:val="2"/>
        </w:numPr>
        <w:spacing w:line="240" w:lineRule="auto"/>
      </w:pPr>
      <w:r>
        <w:lastRenderedPageBreak/>
        <w:t>The image is taken at NASA’</w:t>
      </w:r>
      <w:r w:rsidR="00AF1794">
        <w:t>s JPL lab in Pasadena, CA</w:t>
      </w:r>
      <w:r w:rsidR="0065066C">
        <w:t xml:space="preserve"> (PST)</w:t>
      </w:r>
    </w:p>
    <w:p w:rsidR="00491A15" w:rsidRDefault="00491A15" w:rsidP="00491A15">
      <w:pPr>
        <w:pStyle w:val="ListParagraph"/>
        <w:numPr>
          <w:ilvl w:val="0"/>
          <w:numId w:val="2"/>
        </w:numPr>
        <w:spacing w:line="240" w:lineRule="auto"/>
      </w:pPr>
      <w:r>
        <w:t>The Moon and the unknown body appear to be close to one another in the sky</w:t>
      </w:r>
    </w:p>
    <w:p w:rsidR="00491A15" w:rsidRDefault="00491A15" w:rsidP="00491A15">
      <w:pPr>
        <w:pStyle w:val="ListParagraph"/>
        <w:numPr>
          <w:ilvl w:val="0"/>
          <w:numId w:val="2"/>
        </w:numPr>
        <w:spacing w:line="240" w:lineRule="auto"/>
      </w:pPr>
      <w:r>
        <w:t>The unknown body has a slightly higher elevation that the moon</w:t>
      </w:r>
    </w:p>
    <w:p w:rsidR="00E27973" w:rsidRDefault="00491A15" w:rsidP="003C2616">
      <w:pPr>
        <w:spacing w:line="240" w:lineRule="auto"/>
        <w:ind w:left="720"/>
      </w:pPr>
      <w:r>
        <w:t xml:space="preserve">According to USNO, based upon the assumed month/day/year the photo was taken the moon was only visible above the horizon </w:t>
      </w:r>
      <w:r w:rsidR="0065066C">
        <w:t>on the 10</w:t>
      </w:r>
      <w:r w:rsidR="0065066C" w:rsidRPr="0065066C">
        <w:rPr>
          <w:vertAlign w:val="superscript"/>
        </w:rPr>
        <w:t>th</w:t>
      </w:r>
      <w:r w:rsidR="0065066C">
        <w:t xml:space="preserve"> </w:t>
      </w:r>
      <w:r>
        <w:t>from 8PM onward until dark. In the summer there is still daylight at 8PM. According to USNO at this time Venus is not visible in the sky, but Jupiter is.</w:t>
      </w:r>
      <w:r w:rsidR="0065066C">
        <w:t xml:space="preserve"> </w:t>
      </w:r>
      <w:r w:rsidR="00E27973">
        <w:t xml:space="preserve">Jupiter is also higher in elevation than the Moon which corroborates the details in the photo. </w:t>
      </w:r>
      <w:r w:rsidR="0065066C">
        <w:t xml:space="preserve">Therefore, </w:t>
      </w:r>
      <w:r w:rsidR="00C86C44">
        <w:t>my</w:t>
      </w:r>
      <w:r w:rsidR="00E27973">
        <w:t xml:space="preserve"> guess is that the unknown body in the photo is actually…Jupiter! </w:t>
      </w:r>
      <w:r w:rsidR="00E27973">
        <w:sym w:font="Wingdings" w:char="F04A"/>
      </w:r>
    </w:p>
    <w:p w:rsidR="00E27973" w:rsidRDefault="003C2616" w:rsidP="003C2616">
      <w:pPr>
        <w:spacing w:line="240" w:lineRule="auto"/>
        <w:jc w:val="center"/>
      </w:pPr>
      <w:r>
        <w:rPr>
          <w:noProof/>
        </w:rPr>
        <w:drawing>
          <wp:inline distT="0" distB="0" distL="0" distR="0" wp14:anchorId="15226CCC" wp14:editId="6576A781">
            <wp:extent cx="4705350" cy="2219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05350" cy="2219325"/>
                    </a:xfrm>
                    <a:prstGeom prst="rect">
                      <a:avLst/>
                    </a:prstGeom>
                  </pic:spPr>
                </pic:pic>
              </a:graphicData>
            </a:graphic>
          </wp:inline>
        </w:drawing>
      </w:r>
    </w:p>
    <w:p w:rsidR="003C2616" w:rsidRDefault="003C2616" w:rsidP="003C2616">
      <w:pPr>
        <w:spacing w:line="240" w:lineRule="auto"/>
      </w:pPr>
    </w:p>
    <w:p w:rsidR="009871C2" w:rsidRDefault="009871C2" w:rsidP="00B67045">
      <w:pPr>
        <w:pStyle w:val="ListParagraph"/>
        <w:numPr>
          <w:ilvl w:val="0"/>
          <w:numId w:val="2"/>
        </w:numPr>
        <w:spacing w:line="240" w:lineRule="auto"/>
      </w:pPr>
      <w:r w:rsidRPr="009871C2">
        <w:t>Surf the web, and read about the USS Enterprise and when it went aground while crossing under the Golden Gate Bridge.</w:t>
      </w:r>
    </w:p>
    <w:p w:rsidR="00D7473B" w:rsidRDefault="00D7473B" w:rsidP="00D7473B">
      <w:pPr>
        <w:spacing w:line="240" w:lineRule="auto"/>
        <w:ind w:left="1080"/>
      </w:pPr>
      <w:r>
        <w:t>This was an interesting read. It appears that the Captain, Captain R.J. Kelly took full responsibility for the accident which beached one of the first nuclear powered aircraft carriers under the Golden Gate Bridge. More notably, the ship had been on tour in the Pacific and Indian Ocean for 8 months before returning to the United States, where 4,500 crewmen were eagerly waiting to make it back to their families.</w:t>
      </w:r>
    </w:p>
    <w:p w:rsidR="00B67045" w:rsidRDefault="00B67045" w:rsidP="00B67045">
      <w:pPr>
        <w:pStyle w:val="ListParagraph"/>
        <w:numPr>
          <w:ilvl w:val="0"/>
          <w:numId w:val="2"/>
        </w:numPr>
        <w:spacing w:line="240" w:lineRule="auto"/>
      </w:pPr>
      <w:r w:rsidRPr="00B67045">
        <w:t>Read about how the USS Intrepid became stuck in the mud in New York, and how the Navy dealt with this.</w:t>
      </w:r>
    </w:p>
    <w:p w:rsidR="00B01BE0" w:rsidRDefault="00AB4C95" w:rsidP="00B01BE0">
      <w:pPr>
        <w:spacing w:line="240" w:lineRule="auto"/>
        <w:ind w:left="1080"/>
      </w:pPr>
      <w:r>
        <w:t>After being stuck in the mud for about a month, powerful tugboats were finally able to pull the USS Intrepid from its Manhattan berth where it was destined for New Jersey for a much needed set of repairs.</w:t>
      </w:r>
      <w:r w:rsidR="0084711B">
        <w:t xml:space="preserve"> This was the second attempt it took the Navy to finally free her. To help assist with the released they cleared the water from the bottom hulls to add buoyancy and waited until high tide where the water was higher to give them more of a chance</w:t>
      </w:r>
      <w:r w:rsidR="00E446C1">
        <w:t xml:space="preserve"> to free her</w:t>
      </w:r>
      <w:r w:rsidR="0084711B">
        <w:t>.</w:t>
      </w:r>
    </w:p>
    <w:p w:rsidR="00B67045" w:rsidRDefault="00B67045" w:rsidP="00B67045">
      <w:pPr>
        <w:pStyle w:val="ListParagraph"/>
        <w:numPr>
          <w:ilvl w:val="0"/>
          <w:numId w:val="2"/>
        </w:numPr>
        <w:spacing w:line="240" w:lineRule="auto"/>
      </w:pPr>
      <w:r w:rsidRPr="00B67045">
        <w:t>Identify what the round forward-facing window on the bridge of the freighter is and what it does.</w:t>
      </w:r>
    </w:p>
    <w:p w:rsidR="007649CF" w:rsidRPr="00B67045" w:rsidRDefault="0063393D" w:rsidP="007649CF">
      <w:pPr>
        <w:spacing w:line="240" w:lineRule="auto"/>
        <w:ind w:left="1080"/>
      </w:pPr>
      <w:r>
        <w:lastRenderedPageBreak/>
        <w:t xml:space="preserve">From searching the web it sounds like what we are describing is known as a “porthole.” This is a cutout in a ship’s hull to allow the admittance of light and fresh air to occupants of the lower levels of the ship. This is, however, not on the bridge of the ship. Possibly, the reason for having a porthole on the bridge of a ship would be for similar functions </w:t>
      </w:r>
      <w:r w:rsidR="00CE7847">
        <w:t xml:space="preserve">as a porthole in the hull </w:t>
      </w:r>
      <w:r>
        <w:t>since there may not have been windows that could open and close</w:t>
      </w:r>
      <w:r w:rsidR="00CE7847">
        <w:t xml:space="preserve"> on the bridge</w:t>
      </w:r>
      <w:bookmarkStart w:id="1" w:name="_GoBack"/>
      <w:bookmarkEnd w:id="1"/>
      <w:r>
        <w:t>.</w:t>
      </w:r>
    </w:p>
    <w:sectPr w:rsidR="007649CF" w:rsidRPr="00B670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112D" w:rsidRDefault="0077112D" w:rsidP="00C7730E">
      <w:pPr>
        <w:spacing w:before="0" w:line="240" w:lineRule="auto"/>
      </w:pPr>
      <w:r>
        <w:separator/>
      </w:r>
    </w:p>
  </w:endnote>
  <w:endnote w:type="continuationSeparator" w:id="0">
    <w:p w:rsidR="0077112D" w:rsidRDefault="0077112D" w:rsidP="00C7730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6051827"/>
      <w:docPartObj>
        <w:docPartGallery w:val="Page Numbers (Bottom of Page)"/>
        <w:docPartUnique/>
      </w:docPartObj>
    </w:sdtPr>
    <w:sdtEndPr/>
    <w:sdtContent>
      <w:sdt>
        <w:sdtPr>
          <w:id w:val="-1769616900"/>
          <w:docPartObj>
            <w:docPartGallery w:val="Page Numbers (Top of Page)"/>
            <w:docPartUnique/>
          </w:docPartObj>
        </w:sdtPr>
        <w:sdtEndPr/>
        <w:sdtContent>
          <w:p w:rsidR="00C7730E" w:rsidRDefault="00C7730E">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7046EB">
              <w:rPr>
                <w:b/>
                <w:bCs/>
                <w:noProof/>
              </w:rPr>
              <w:t>5</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7046EB">
              <w:rPr>
                <w:b/>
                <w:bCs/>
                <w:noProof/>
              </w:rPr>
              <w:t>5</w:t>
            </w:r>
            <w:r>
              <w:rPr>
                <w:b/>
                <w:bCs/>
                <w:szCs w:val="24"/>
              </w:rPr>
              <w:fldChar w:fldCharType="end"/>
            </w:r>
          </w:p>
        </w:sdtContent>
      </w:sdt>
    </w:sdtContent>
  </w:sdt>
  <w:p w:rsidR="00A05208" w:rsidRDefault="00C7730E">
    <w:pPr>
      <w:pStyle w:val="Footer"/>
    </w:pPr>
    <w:r>
      <w:t>Kyle Mercer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112D" w:rsidRDefault="0077112D" w:rsidP="00C7730E">
      <w:pPr>
        <w:spacing w:before="0" w:line="240" w:lineRule="auto"/>
      </w:pPr>
      <w:r>
        <w:separator/>
      </w:r>
    </w:p>
  </w:footnote>
  <w:footnote w:type="continuationSeparator" w:id="0">
    <w:p w:rsidR="0077112D" w:rsidRDefault="0077112D" w:rsidP="00C7730E">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0278A7"/>
    <w:multiLevelType w:val="hybridMultilevel"/>
    <w:tmpl w:val="59CEA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503587"/>
    <w:multiLevelType w:val="hybridMultilevel"/>
    <w:tmpl w:val="C5FA9212"/>
    <w:lvl w:ilvl="0" w:tplc="3866EC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FBC"/>
    <w:rsid w:val="00023977"/>
    <w:rsid w:val="000860F3"/>
    <w:rsid w:val="001064BC"/>
    <w:rsid w:val="001A790B"/>
    <w:rsid w:val="00207EE8"/>
    <w:rsid w:val="00253C50"/>
    <w:rsid w:val="002A6722"/>
    <w:rsid w:val="003059EE"/>
    <w:rsid w:val="003127E4"/>
    <w:rsid w:val="003626FC"/>
    <w:rsid w:val="003C1AC7"/>
    <w:rsid w:val="003C2616"/>
    <w:rsid w:val="003D6D39"/>
    <w:rsid w:val="00491A15"/>
    <w:rsid w:val="004C3DF2"/>
    <w:rsid w:val="004E48D9"/>
    <w:rsid w:val="00605290"/>
    <w:rsid w:val="0063393D"/>
    <w:rsid w:val="0065066C"/>
    <w:rsid w:val="007046EB"/>
    <w:rsid w:val="00713C0E"/>
    <w:rsid w:val="007649CF"/>
    <w:rsid w:val="0077112D"/>
    <w:rsid w:val="0078523B"/>
    <w:rsid w:val="007F236B"/>
    <w:rsid w:val="007F37E3"/>
    <w:rsid w:val="0084711B"/>
    <w:rsid w:val="0084731A"/>
    <w:rsid w:val="008937CE"/>
    <w:rsid w:val="009871C2"/>
    <w:rsid w:val="00A5683D"/>
    <w:rsid w:val="00A654C6"/>
    <w:rsid w:val="00A832D2"/>
    <w:rsid w:val="00AB2292"/>
    <w:rsid w:val="00AB3926"/>
    <w:rsid w:val="00AB4C95"/>
    <w:rsid w:val="00AB7AD5"/>
    <w:rsid w:val="00AF1794"/>
    <w:rsid w:val="00B01BE0"/>
    <w:rsid w:val="00B031A6"/>
    <w:rsid w:val="00B279FC"/>
    <w:rsid w:val="00B37E62"/>
    <w:rsid w:val="00B67045"/>
    <w:rsid w:val="00BF4C11"/>
    <w:rsid w:val="00C7730E"/>
    <w:rsid w:val="00C86C44"/>
    <w:rsid w:val="00C975C9"/>
    <w:rsid w:val="00CE7847"/>
    <w:rsid w:val="00D7473B"/>
    <w:rsid w:val="00D936DC"/>
    <w:rsid w:val="00E17793"/>
    <w:rsid w:val="00E27973"/>
    <w:rsid w:val="00E446C1"/>
    <w:rsid w:val="00F2330E"/>
    <w:rsid w:val="00F43EEB"/>
    <w:rsid w:val="00F467F6"/>
    <w:rsid w:val="00F87C81"/>
    <w:rsid w:val="00FA151A"/>
    <w:rsid w:val="00FB2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297209-19C5-44C5-B301-3CB2DB3DE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before="24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2F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B2FBC"/>
    <w:pPr>
      <w:tabs>
        <w:tab w:val="center" w:pos="4680"/>
        <w:tab w:val="right" w:pos="9360"/>
      </w:tabs>
      <w:spacing w:before="0" w:line="240" w:lineRule="auto"/>
    </w:pPr>
  </w:style>
  <w:style w:type="character" w:customStyle="1" w:styleId="FooterChar">
    <w:name w:val="Footer Char"/>
    <w:basedOn w:val="DefaultParagraphFont"/>
    <w:link w:val="Footer"/>
    <w:uiPriority w:val="99"/>
    <w:rsid w:val="00FB2FBC"/>
  </w:style>
  <w:style w:type="paragraph" w:styleId="Header">
    <w:name w:val="header"/>
    <w:basedOn w:val="Normal"/>
    <w:link w:val="HeaderChar"/>
    <w:uiPriority w:val="99"/>
    <w:unhideWhenUsed/>
    <w:rsid w:val="00C7730E"/>
    <w:pPr>
      <w:tabs>
        <w:tab w:val="center" w:pos="4680"/>
        <w:tab w:val="right" w:pos="9360"/>
      </w:tabs>
      <w:spacing w:before="0" w:line="240" w:lineRule="auto"/>
    </w:pPr>
  </w:style>
  <w:style w:type="character" w:customStyle="1" w:styleId="HeaderChar">
    <w:name w:val="Header Char"/>
    <w:basedOn w:val="DefaultParagraphFont"/>
    <w:link w:val="Header"/>
    <w:uiPriority w:val="99"/>
    <w:rsid w:val="00C7730E"/>
  </w:style>
  <w:style w:type="paragraph" w:styleId="ListParagraph">
    <w:name w:val="List Paragraph"/>
    <w:basedOn w:val="Normal"/>
    <w:uiPriority w:val="34"/>
    <w:qFormat/>
    <w:rsid w:val="000860F3"/>
    <w:pPr>
      <w:ind w:left="720"/>
      <w:contextualSpacing/>
    </w:pPr>
  </w:style>
  <w:style w:type="character" w:styleId="PlaceholderText">
    <w:name w:val="Placeholder Text"/>
    <w:basedOn w:val="DefaultParagraphFont"/>
    <w:uiPriority w:val="99"/>
    <w:semiHidden/>
    <w:rsid w:val="00F467F6"/>
    <w:rPr>
      <w:color w:val="808080"/>
    </w:rPr>
  </w:style>
  <w:style w:type="paragraph" w:styleId="Caption">
    <w:name w:val="caption"/>
    <w:basedOn w:val="Normal"/>
    <w:next w:val="Normal"/>
    <w:uiPriority w:val="35"/>
    <w:unhideWhenUsed/>
    <w:qFormat/>
    <w:rsid w:val="00207EE8"/>
    <w:pPr>
      <w:spacing w:before="0" w:after="200" w:line="240" w:lineRule="auto"/>
    </w:pPr>
    <w:rPr>
      <w:i/>
      <w:iCs/>
      <w:color w:val="44546A" w:themeColor="text2"/>
      <w:sz w:val="18"/>
      <w:szCs w:val="18"/>
    </w:rPr>
  </w:style>
  <w:style w:type="character" w:styleId="Hyperlink">
    <w:name w:val="Hyperlink"/>
    <w:basedOn w:val="DefaultParagraphFont"/>
    <w:uiPriority w:val="99"/>
    <w:unhideWhenUsed/>
    <w:rsid w:val="00207E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971422">
      <w:bodyDiv w:val="1"/>
      <w:marLeft w:val="0"/>
      <w:marRight w:val="0"/>
      <w:marTop w:val="0"/>
      <w:marBottom w:val="0"/>
      <w:divBdr>
        <w:top w:val="none" w:sz="0" w:space="0" w:color="auto"/>
        <w:left w:val="none" w:sz="0" w:space="0" w:color="auto"/>
        <w:bottom w:val="none" w:sz="0" w:space="0" w:color="auto"/>
        <w:right w:val="none" w:sz="0" w:space="0" w:color="auto"/>
      </w:divBdr>
    </w:div>
    <w:div w:id="1515260949">
      <w:bodyDiv w:val="1"/>
      <w:marLeft w:val="0"/>
      <w:marRight w:val="0"/>
      <w:marTop w:val="0"/>
      <w:marBottom w:val="0"/>
      <w:divBdr>
        <w:top w:val="none" w:sz="0" w:space="0" w:color="auto"/>
        <w:left w:val="none" w:sz="0" w:space="0" w:color="auto"/>
        <w:bottom w:val="none" w:sz="0" w:space="0" w:color="auto"/>
        <w:right w:val="none" w:sz="0" w:space="0" w:color="auto"/>
      </w:divBdr>
      <w:divsChild>
        <w:div w:id="956328109">
          <w:marLeft w:val="0"/>
          <w:marRight w:val="0"/>
          <w:marTop w:val="0"/>
          <w:marBottom w:val="0"/>
          <w:divBdr>
            <w:top w:val="none" w:sz="0" w:space="0" w:color="auto"/>
            <w:left w:val="none" w:sz="0" w:space="0" w:color="auto"/>
            <w:bottom w:val="none" w:sz="0" w:space="0" w:color="auto"/>
            <w:right w:val="none" w:sz="0" w:space="0" w:color="auto"/>
          </w:divBdr>
          <w:divsChild>
            <w:div w:id="97033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ck12.org/trigonometry/length-of-a-chord/lesson/Length-of-a-Chord-TRI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0ED"/>
    <w:rsid w:val="006270ED"/>
    <w:rsid w:val="00943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70E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B2D6D3-B007-4DEE-9B66-3134F5E8F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1193</TotalTime>
  <Pages>5</Pages>
  <Words>705</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Mercer</dc:creator>
  <cp:keywords/>
  <dc:description/>
  <cp:lastModifiedBy>Kyle Mercer</cp:lastModifiedBy>
  <cp:revision>36</cp:revision>
  <cp:lastPrinted>2018-12-01T22:43:00Z</cp:lastPrinted>
  <dcterms:created xsi:type="dcterms:W3CDTF">2018-12-01T02:50:00Z</dcterms:created>
  <dcterms:modified xsi:type="dcterms:W3CDTF">2018-12-01T22:43:00Z</dcterms:modified>
</cp:coreProperties>
</file>