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wnx9gsda7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Roles &amp; Permissions (How Accounts Are Organized)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Company-level roles: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(max 2 accounts)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control of:</w:t>
        <w:br w:type="textWrapping"/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Company settings</w:t>
        <w:br w:type="textWrapping"/>
      </w:r>
    </w:p>
    <w:p w:rsidR="00000000" w:rsidDel="00000000" w:rsidP="00000000" w:rsidRDefault="00000000" w:rsidRPr="00000000" w14:paraId="0000000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Code edition &amp; jurisdiction (e.g., “Massachusetts – 780 CMR 10th edition”)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Massachusetts Government+1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roles and access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Templates (contracts, scopes, checklists)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Permitting rules &amp; inspection lists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see/override all jobs, all trades, all departments.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Supervisors (up to 5 accounts)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jobs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Approve scopes and quotes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Assign trades/subs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Approve inspections passed/failed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Can’t change global code settings or company-level permissions.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Leads / Sub-Accounts (per trade)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Plumber, Electrician, HVAC, Sheet Metal, Tile, Roofing, Siding, Flooring, Window Installer, Painter, Framer, Finish Carpenter, Mason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only: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Jobs they’re assigned to</w:t>
        <w:br w:type="textWrapping"/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trade’s scope, drawings, checklists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inspection list &amp; status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update progress, upload photos, request changes, but </w:t>
      </w:r>
      <w:r w:rsidDel="00000000" w:rsidR="00000000" w:rsidRPr="00000000">
        <w:rPr>
          <w:b w:val="1"/>
          <w:bCs w:val="1"/>
          <w:rtl w:val="0"/>
        </w:rPr>
        <w:t xml:space="preserve">do not control permits</w:t>
      </w:r>
      <w:r w:rsidDel="00000000" w:rsidR="00000000" w:rsidRPr="00000000">
        <w:rPr>
          <w:rtl w:val="0"/>
        </w:rPr>
        <w:t xml:space="preserve"> unless explicitly tagged as “permit holder” for that trade.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Ops (In-house or Outside Subs Under GC Permit)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siding, roofing, flooring, tile, painting, demo crews, laborers, etc.</w:t>
      </w:r>
      <w:r w:rsidDel="00000000" w:rsidR="00000000" w:rsidRPr="00000000">
        <w:rPr>
          <w:rtl w:val="0"/>
        </w:rPr>
        <w:t xml:space="preserve"> who work under the </w:t>
      </w:r>
      <w:r w:rsidDel="00000000" w:rsidR="00000000" w:rsidRPr="00000000">
        <w:rPr>
          <w:b w:val="1"/>
          <w:bCs w:val="1"/>
          <w:rtl w:val="0"/>
        </w:rPr>
        <w:t xml:space="preserve">general building permit</w:t>
      </w:r>
      <w:r w:rsidDel="00000000" w:rsidR="00000000" w:rsidRPr="00000000">
        <w:rPr>
          <w:rtl w:val="0"/>
        </w:rPr>
        <w:t xml:space="preserve">, not their own.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can: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See tasks &amp; locations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Upload photos/video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Complete checklists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Touch permits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Change scopes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Approve inspections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Edit contracts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p0jrfsjb4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Job Setup: “Options Selector” Screen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should start with a </w:t>
      </w:r>
      <w:r w:rsidDel="00000000" w:rsidR="00000000" w:rsidRPr="00000000">
        <w:rPr>
          <w:b w:val="1"/>
          <w:bCs w:val="1"/>
          <w:rtl w:val="0"/>
        </w:rPr>
        <w:t xml:space="preserve">Job Options Wizard</w:t>
      </w:r>
      <w:r w:rsidDel="00000000" w:rsidR="00000000" w:rsidRPr="00000000">
        <w:rPr>
          <w:rtl w:val="0"/>
        </w:rPr>
        <w:t xml:space="preserve"> where the GC/supervisor selects what applies.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pj2imo2ms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Basic Info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Address, town, jurisdiction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type (1–2 family, multifamily, commercial)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vs addition vs gut renovation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62elu7nv9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Scope Categories (Checkbox Matrix)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Exterior: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Windows/Doors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Decks/Porches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Masonry/Foundations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– Structural/Framing: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(interior gut, partial)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Load-bearing wall changes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framing / beams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stairs/openings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Plumbing (with your 3 families):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Supply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main / relocation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hot/cold runs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 heater / indirect tank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Sewer / DWV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New/altered DWV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bathroom or kitchen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Basement bath / ejector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Heating / Hydronic / Gas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Boiler replacement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Baseboard/radiators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Radiant floor heat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 piping &amp; vents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Electrical: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upgrade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rewire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circuits / lighting only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Smoke/CO system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HVAC (Mechanical):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Mini-splits / heat pumps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Furnace/air handler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Condenser replacement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(bath fans, range hoods)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Sheet Metal: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duct systems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Hood / specialty ductwork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sheet metal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Finishes: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Drywall / Plaster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Flooring (tile, hardwood, LVP, carpet)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showers / tub surrounds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Kitchen cabinets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Vanities / countertops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Accessibility / ADA / MAAB: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space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entry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toilet rooms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Ramps / lifts / elevators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the GC checks these items, the app should </w:t>
      </w:r>
      <w:r w:rsidDel="00000000" w:rsidR="00000000" w:rsidRPr="00000000">
        <w:rPr>
          <w:b w:val="1"/>
          <w:bCs w:val="1"/>
          <w:rtl w:val="0"/>
        </w:rPr>
        <w:t xml:space="preserve">auto-attach required code references, permits, inspections and 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h1n2oq682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Code Engine: Which Books Are Built In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Massachusetts jobs, you want a </w:t>
      </w:r>
      <w:r w:rsidDel="00000000" w:rsidR="00000000" w:rsidRPr="00000000">
        <w:rPr>
          <w:b w:val="1"/>
          <w:bCs w:val="1"/>
          <w:rtl w:val="0"/>
        </w:rPr>
        <w:t xml:space="preserve">code library table</w:t>
      </w:r>
      <w:r w:rsidDel="00000000" w:rsidR="00000000" w:rsidRPr="00000000">
        <w:rPr>
          <w:rtl w:val="0"/>
        </w:rPr>
        <w:t xml:space="preserve"> in the app with at least: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780 CMR – Massachusetts State Building Code (10th edition)</w:t>
      </w:r>
      <w:r w:rsidDel="00000000" w:rsidR="00000000" w:rsidRPr="00000000">
        <w:rPr>
          <w:rtl w:val="0"/>
        </w:rPr>
        <w:t xml:space="preserve"> – based on 2021 I-Codes (IBC/IRC/IEBC/IECC etc.) with MA amendments.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Massachusetts Government+2Massachusetts Government+2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248 CMR – Massachusetts Plumbing &amp; Gas Code (Uniform State Plumbing Code 10.00 + others)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Massachusetts Government+2Massachusetts Government+2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527 CMR 12.00 – Massachusetts Electrical Code</w:t>
      </w:r>
      <w:r w:rsidDel="00000000" w:rsidR="00000000" w:rsidRPr="00000000">
        <w:rPr>
          <w:rtl w:val="0"/>
        </w:rPr>
        <w:t xml:space="preserve">, based on the latest NFPA 70 NEC edition adopted by MA.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Massachusetts Government+2Massachusetts Government+2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527 CMR 1.00 – Massachusetts Comprehensive Fire Safety Code</w:t>
      </w:r>
      <w:r w:rsidDel="00000000" w:rsidR="00000000" w:rsidRPr="00000000">
        <w:rPr>
          <w:rtl w:val="0"/>
        </w:rPr>
        <w:t xml:space="preserve"> (fire alarm, sprinklers, hazardous uses, etc.), aligned with NFPA fire code.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Massachusetts Government+2Massachusetts Government+2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521 CMR – Architectural Access Board (MA Accessibility Code)</w:t>
      </w:r>
      <w:r w:rsidDel="00000000" w:rsidR="00000000" w:rsidRPr="00000000">
        <w:rPr>
          <w:rtl w:val="0"/>
        </w:rPr>
        <w:t xml:space="preserve"> for accessibility in buildings, plus </w:t>
      </w:r>
      <w:r w:rsidDel="00000000" w:rsidR="00000000" w:rsidRPr="00000000">
        <w:rPr>
          <w:b w:val="1"/>
          <w:bCs w:val="1"/>
          <w:rtl w:val="0"/>
        </w:rPr>
        <w:t xml:space="preserve">2010 ADA Standards</w:t>
      </w:r>
      <w:r w:rsidDel="00000000" w:rsidR="00000000" w:rsidRPr="00000000">
        <w:rPr>
          <w:rtl w:val="0"/>
        </w:rPr>
        <w:t xml:space="preserve"> as a parallel federal reference.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Massachusetts Government+4Massachusetts Government+4Massachusetts Government+4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code table</w:t>
      </w:r>
      <w:r w:rsidDel="00000000" w:rsidR="00000000" w:rsidRPr="00000000">
        <w:rPr>
          <w:rtl w:val="0"/>
        </w:rPr>
        <w:t xml:space="preserve"> might look conceptually like: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code_book</w:t>
      </w:r>
      <w:r w:rsidDel="00000000" w:rsidR="00000000" w:rsidRPr="00000000">
        <w:rPr>
          <w:rtl w:val="0"/>
        </w:rPr>
        <w:t xml:space="preserve"> (780 CMR, 248 CMR, etc.)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applies_to_trade</w:t>
      </w:r>
      <w:r w:rsidDel="00000000" w:rsidR="00000000" w:rsidRPr="00000000">
        <w:rPr>
          <w:rtl w:val="0"/>
        </w:rPr>
        <w:t xml:space="preserve"> (building, plumbing, electrical, fire, accessibility…)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trigger_condition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new_bedroom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change_of_use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new_bathroom_public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roof_replacement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service_upgrade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link_reference</w:t>
      </w:r>
      <w:r w:rsidDel="00000000" w:rsidR="00000000" w:rsidRPr="00000000">
        <w:rPr>
          <w:rtl w:val="0"/>
        </w:rPr>
        <w:t xml:space="preserve"> (URL or internal reference)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rule: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job options include </w:t>
      </w:r>
      <w:r w:rsidDel="00000000" w:rsidR="00000000" w:rsidRPr="00000000">
        <w:rPr>
          <w:b w:val="1"/>
          <w:bCs w:val="1"/>
          <w:rtl w:val="0"/>
        </w:rPr>
        <w:t xml:space="preserve">“New bedroom”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attach: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780 CMR egress window &amp; emergency escape section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Smoke/CO requirements (building + electrical/fire)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job options include </w:t>
      </w:r>
      <w:r w:rsidDel="00000000" w:rsidR="00000000" w:rsidRPr="00000000">
        <w:rPr>
          <w:b w:val="1"/>
          <w:bCs w:val="1"/>
          <w:rtl w:val="0"/>
        </w:rPr>
        <w:t xml:space="preserve">“Commercial bathroom”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attach: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248 CMR fixture/calculation sections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521 CMR toilet room accessibility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 guidelines for reach/clearances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bzsv1dj5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Department-Specific Views (What Each Dept Sees)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app knows </w:t>
      </w:r>
      <w:r w:rsidDel="00000000" w:rsidR="00000000" w:rsidRPr="00000000">
        <w:rPr>
          <w:b w:val="1"/>
          <w:bCs w:val="1"/>
          <w:rtl w:val="0"/>
        </w:rPr>
        <w:t xml:space="preserve">which scopes are selected</w:t>
      </w:r>
      <w:r w:rsidDel="00000000" w:rsidR="00000000" w:rsidRPr="00000000">
        <w:rPr>
          <w:rtl w:val="0"/>
        </w:rPr>
        <w:t xml:space="preserve">, it can prepare separate “packets”: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h8v8ts44c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Building Department View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Structural/framing changes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plans, elevations, sections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Energy/insulation summary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Decks, stairs, guardrails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Roofing, siding, windows, doors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summary (if applicable)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from </w:t>
      </w:r>
      <w:r w:rsidDel="00000000" w:rsidR="00000000" w:rsidRPr="00000000">
        <w:rPr>
          <w:b w:val="1"/>
          <w:bCs w:val="1"/>
          <w:rtl w:val="0"/>
        </w:rPr>
        <w:t xml:space="preserve">780 CMR + 521 CMR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1vrxxkl11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Electrical Department View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One-line diagram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schedules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layouts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upgrade detail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Smoke/CO circuiting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from </w:t>
      </w:r>
      <w:r w:rsidDel="00000000" w:rsidR="00000000" w:rsidRPr="00000000">
        <w:rPr>
          <w:b w:val="1"/>
          <w:bCs w:val="1"/>
          <w:rtl w:val="0"/>
        </w:rPr>
        <w:t xml:space="preserve">527 CMR 12.00 / NEC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0l7zm5yqk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Plumbing / Gas Department View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Fixture count &amp; fixture schedule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piping layout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DWV isometric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piping layout and BTU load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Boiler/domestic hot water detail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from </w:t>
      </w:r>
      <w:r w:rsidDel="00000000" w:rsidR="00000000" w:rsidRPr="00000000">
        <w:rPr>
          <w:b w:val="1"/>
          <w:bCs w:val="1"/>
          <w:rtl w:val="0"/>
        </w:rPr>
        <w:t xml:space="preserve">248 CMR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d5tib0a7u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Mechanical / HVAC / Sheet Metal View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schedules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 layouts (sheet metal scope)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Ventilation calcs where needed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Combustion air and venting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from 780 CMR mechanical sections + 527 CMR/248 CMR where relevant.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Massachusetts Government+1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6ywfb9v2o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Fire Department View (if applicable)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 alarm / sprinkler sheets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Egress diagrams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separations, ratings, penetrations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hazardous uses or high-risk storage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from </w:t>
      </w:r>
      <w:r w:rsidDel="00000000" w:rsidR="00000000" w:rsidRPr="00000000">
        <w:rPr>
          <w:b w:val="1"/>
          <w:bCs w:val="1"/>
          <w:rtl w:val="0"/>
        </w:rPr>
        <w:t xml:space="preserve">527 CMR 1.00</w:t>
      </w:r>
      <w:r w:rsidDel="00000000" w:rsidR="00000000" w:rsidRPr="00000000">
        <w:rPr>
          <w:rtl w:val="0"/>
        </w:rPr>
        <w:t xml:space="preserve"> &amp; 780 CMR fire-related sections.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Massachusetts Government+2Massachusetts Secretary+2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view </w:t>
      </w:r>
      <w:r w:rsidDel="00000000" w:rsidR="00000000" w:rsidRPr="00000000">
        <w:rPr>
          <w:b w:val="1"/>
          <w:bCs w:val="1"/>
          <w:rtl w:val="0"/>
        </w:rPr>
        <w:t xml:space="preserve">filters out everything they don’t care about</w:t>
      </w:r>
      <w:r w:rsidDel="00000000" w:rsidR="00000000" w:rsidRPr="00000000">
        <w:rPr>
          <w:rtl w:val="0"/>
        </w:rPr>
        <w:t xml:space="preserve">, but Admin and Supervisors can see the whole picture.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d26kmfo3t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the Flow Works (End-to-End)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Putting it all together: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sets up company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jurisdiction: “Massachusetts, 780 CMR 10th Edition + current 248/527/521 CMR versions.”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Invites 2 Admins, up to 5 Supervisors, and any trade leads.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creates a job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Enters job address, type, town, and project description.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which </w:t>
      </w:r>
      <w:r w:rsidDel="00000000" w:rsidR="00000000" w:rsidRPr="00000000">
        <w:rPr>
          <w:b w:val="1"/>
          <w:bCs w:val="1"/>
          <w:rtl w:val="0"/>
        </w:rPr>
        <w:t xml:space="preserve">trades</w:t>
      </w:r>
      <w:r w:rsidDel="00000000" w:rsidR="00000000" w:rsidRPr="00000000">
        <w:rPr>
          <w:rtl w:val="0"/>
        </w:rPr>
        <w:t xml:space="preserve"> are involved.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Options Wizard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Supervisor/GC walks through </w:t>
      </w:r>
      <w:r w:rsidDel="00000000" w:rsidR="00000000" w:rsidRPr="00000000">
        <w:rPr>
          <w:b w:val="1"/>
          <w:bCs w:val="1"/>
          <w:rtl w:val="0"/>
        </w:rPr>
        <w:t xml:space="preserve">Exterior / Interior / Plumbing / Electrical / HVAC / Sheet Metal / Finishes / Accessibility</w:t>
      </w:r>
      <w:r w:rsidDel="00000000" w:rsidR="00000000" w:rsidRPr="00000000">
        <w:rPr>
          <w:rtl w:val="0"/>
        </w:rPr>
        <w:t xml:space="preserve"> checklists.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App:</w:t>
        <w:br w:type="textWrapping"/>
      </w:r>
    </w:p>
    <w:p w:rsidR="00000000" w:rsidDel="00000000" w:rsidP="00000000" w:rsidRDefault="00000000" w:rsidRPr="00000000" w14:paraId="000000AD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Links relevant </w:t>
      </w:r>
      <w:r w:rsidDel="00000000" w:rsidR="00000000" w:rsidRPr="00000000">
        <w:rPr>
          <w:b w:val="1"/>
          <w:bCs w:val="1"/>
          <w:rtl w:val="0"/>
        </w:rPr>
        <w:t xml:space="preserve">code sections</w:t>
        <w:br w:type="textWrapping"/>
      </w:r>
    </w:p>
    <w:p w:rsidR="00000000" w:rsidDel="00000000" w:rsidP="00000000" w:rsidRDefault="00000000" w:rsidRPr="00000000" w14:paraId="000000AE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Decides which </w:t>
      </w:r>
      <w:r w:rsidDel="00000000" w:rsidR="00000000" w:rsidRPr="00000000">
        <w:rPr>
          <w:b w:val="1"/>
          <w:bCs w:val="1"/>
          <w:rtl w:val="0"/>
        </w:rPr>
        <w:t xml:space="preserve">permits</w:t>
      </w:r>
      <w:r w:rsidDel="00000000" w:rsidR="00000000" w:rsidRPr="00000000">
        <w:rPr>
          <w:rtl w:val="0"/>
        </w:rPr>
        <w:t xml:space="preserve"> are required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inspection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correct sequence</w:t>
        <w:br w:type="textWrapping"/>
        <w:t xml:space="preserve"> (roughs → insulation → finals → CO/Completion).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Assignment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 or Supervisor assigns: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Plumber of record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Electrician of record</w:t>
        <w:br w:type="textWrapping"/>
      </w:r>
    </w:p>
    <w:p w:rsidR="00000000" w:rsidDel="00000000" w:rsidP="00000000" w:rsidRDefault="00000000" w:rsidRPr="00000000" w14:paraId="000000B4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HVAC/Sheet Metal leads</w:t>
        <w:br w:type="textWrapping"/>
      </w:r>
    </w:p>
    <w:p w:rsidR="00000000" w:rsidDel="00000000" w:rsidP="00000000" w:rsidRDefault="00000000" w:rsidRPr="00000000" w14:paraId="000000B5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Field Ops crews for siding, roofing, flooring, etc. (under general permit)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Packets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can generate:</w:t>
        <w:br w:type="textWrapping"/>
      </w:r>
    </w:p>
    <w:p w:rsidR="00000000" w:rsidDel="00000000" w:rsidP="00000000" w:rsidRDefault="00000000" w:rsidRPr="00000000" w14:paraId="000000B8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“Building packet”</w:t>
        <w:br w:type="textWrapping"/>
      </w:r>
    </w:p>
    <w:p w:rsidR="00000000" w:rsidDel="00000000" w:rsidP="00000000" w:rsidRDefault="00000000" w:rsidRPr="00000000" w14:paraId="000000B9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“Electrical packet”</w:t>
        <w:br w:type="textWrapping"/>
      </w:r>
    </w:p>
    <w:p w:rsidR="00000000" w:rsidDel="00000000" w:rsidP="00000000" w:rsidRDefault="00000000" w:rsidRPr="00000000" w14:paraId="000000BA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“Plumbing/Gas packet”</w:t>
        <w:br w:type="textWrapping"/>
      </w:r>
    </w:p>
    <w:p w:rsidR="00000000" w:rsidDel="00000000" w:rsidP="00000000" w:rsidRDefault="00000000" w:rsidRPr="00000000" w14:paraId="000000BB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“Mechanical/Sheet Metal packet”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“Fire/accessibility packet”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one only includes the info </w:t>
      </w:r>
      <w:r w:rsidDel="00000000" w:rsidR="00000000" w:rsidRPr="00000000">
        <w:rPr>
          <w:b w:val="1"/>
          <w:bCs w:val="1"/>
          <w:rtl w:val="0"/>
        </w:rPr>
        <w:t xml:space="preserve">that department needs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Day-to-day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Supervisors track progress, inspections, and change orders.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leads update their parts.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ops log work, photos, and checklists from the field without touching permits.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screen-by-screen UI layout</w:t>
      </w:r>
      <w:r w:rsidDel="00000000" w:rsidR="00000000" w:rsidRPr="00000000">
        <w:rPr>
          <w:rtl w:val="0"/>
        </w:rPr>
        <w:t xml:space="preserve"> (exact buttons, toggles, and fields), or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(tables/columns/relationships) for your devs (or for Replit) to start building the app logic.</w:t>
        <w:br w:type="textWrapping"/>
      </w:r>
    </w:p>
    <w:p w:rsidR="00000000" w:rsidDel="00000000" w:rsidP="00000000" w:rsidRDefault="00000000" w:rsidRPr="00000000" w14:paraId="000000C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9th2w9e3w9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admin 2 position, foreman up to 3 position, supervisors up to 4 slots and unlimited subcontracters, unlimited field operators such as any who authority to do work under the general contracter without need to pull a seprate permit.</w:t>
      </w:r>
    </w:p>
    <w:p w:rsidR="00000000" w:rsidDel="00000000" w:rsidP="00000000" w:rsidRDefault="00000000" w:rsidRPr="00000000" w14:paraId="000000C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xtb0vxdf246" w:id="13"/>
      <w:bookmarkEnd w:id="13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let’s lock this in as your </w:t>
      </w:r>
      <w:r w:rsidDel="00000000" w:rsidR="00000000" w:rsidRPr="00000000">
        <w:rPr>
          <w:b w:val="1"/>
          <w:bCs w:val="1"/>
          <w:rtl w:val="0"/>
        </w:rPr>
        <w:t xml:space="preserve">official role structure</w:t>
      </w:r>
      <w:r w:rsidDel="00000000" w:rsidR="00000000" w:rsidRPr="00000000">
        <w:rPr>
          <w:rtl w:val="0"/>
        </w:rPr>
        <w:t xml:space="preserve"> and make it flow cleanly with your permit + job logic.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i926kx74x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ROLE HIERARCHY &amp; LIMITS (COMPANY LEVEL)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company (one GC entity in the app):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– 2 positions (hard cap)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Supervisors – up to 4 slots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Foremen – up to 3 positions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Subcontractors – unlimited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Operators – unlimited</w:t>
        <w:br w:type="textWrapping"/>
      </w:r>
      <w:r w:rsidDel="00000000" w:rsidR="00000000" w:rsidRPr="00000000">
        <w:rPr>
          <w:rtl w:val="0"/>
        </w:rPr>
        <w:t xml:space="preserve"> (workers who perform work </w:t>
      </w:r>
      <w:r w:rsidDel="00000000" w:rsidR="00000000" w:rsidRPr="00000000">
        <w:rPr>
          <w:b w:val="1"/>
          <w:bCs w:val="1"/>
          <w:rtl w:val="0"/>
        </w:rPr>
        <w:t xml:space="preserve">under the GC’s permit</w:t>
      </w:r>
      <w:r w:rsidDel="00000000" w:rsidR="00000000" w:rsidRPr="00000000">
        <w:rPr>
          <w:rtl w:val="0"/>
        </w:rPr>
        <w:t xml:space="preserve">, no separate permit authority)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7o0bhcxxa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WHAT EACH ROLE CAN / CANNOT DO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qlfvf6r8n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🟥 1. ADMIN (MAX 2)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users:</w:t>
      </w:r>
      <w:r w:rsidDel="00000000" w:rsidR="00000000" w:rsidRPr="00000000">
        <w:rPr>
          <w:rtl w:val="0"/>
        </w:rPr>
        <w:t xml:space="preserve"> Owner, senior partner, operations director.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Create/edit/delete: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(all roles)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(scope, contracts, checklists)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Code/jurisdiction profile (MA + IRC/NEC/plumbing/fire/ADA mapping)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 rules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any: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status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 assignments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Contract/quote approvals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 restricted by any project-level lock. They always see everything.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yaxjvwgnb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🟧 2. SUPERVISOR (UP TO 4)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users:</w:t>
      </w:r>
      <w:r w:rsidDel="00000000" w:rsidR="00000000" w:rsidRPr="00000000">
        <w:rPr>
          <w:rtl w:val="0"/>
        </w:rPr>
        <w:t xml:space="preserve"> Project managers, senior supers.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jobs/projects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Job Options Wizard</w:t>
      </w:r>
      <w:r w:rsidDel="00000000" w:rsidR="00000000" w:rsidRPr="00000000">
        <w:rPr>
          <w:rtl w:val="0"/>
        </w:rPr>
        <w:t xml:space="preserve"> (select trades, scopes, code triggers)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Foremen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operators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Scopes of work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Quotes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orders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&amp; track inspections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all trades</w:t>
      </w:r>
      <w:r w:rsidDel="00000000" w:rsidR="00000000" w:rsidRPr="00000000">
        <w:rPr>
          <w:rtl w:val="0"/>
        </w:rPr>
        <w:t xml:space="preserve"> on the jobs they supervise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global company settings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delete Admin accounts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code database / jurisdiction profile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ad1ryd4y5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3. FOREMAN (UP TO 3)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Typical users:</w:t>
      </w:r>
      <w:r w:rsidDel="00000000" w:rsidR="00000000" w:rsidRPr="00000000">
        <w:rPr>
          <w:rtl w:val="0"/>
        </w:rPr>
        <w:t xml:space="preserve"> Lead on-site foremen / working supers.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all tasks, trades, and timelines </w:t>
      </w:r>
      <w:r w:rsidDel="00000000" w:rsidR="00000000" w:rsidRPr="00000000">
        <w:rPr>
          <w:b w:val="1"/>
          <w:bCs w:val="1"/>
          <w:rtl w:val="0"/>
        </w:rPr>
        <w:t xml:space="preserve">for the jobs they’re assigned to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daily tasks to: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operators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complete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ready for inspection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photos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logs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/ deficiencies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internal checklists (e.g., “pre-inspection check,” punch lists)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contracts or quotes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close jobs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permits (unless they also have a licensed-sub account and are marked as permit holder on a job)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tv6ogmsvz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4. SUBCONTRACTORS (UNLIMITED)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  <w:r w:rsidDel="00000000" w:rsidR="00000000" w:rsidRPr="00000000">
        <w:rPr>
          <w:rtl w:val="0"/>
        </w:rPr>
        <w:t xml:space="preserve"> Licensed plumber, electrician, HVAC contractor, sheet metal contractor, masonry company, roofing company, etc.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 they are assigned to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Their own trade’s scope (not everyone else’s numbers)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Trade-specific scope details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lists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As-built notes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their tasks complete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items: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“Need inspection”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“Need change order”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designated as </w:t>
      </w:r>
      <w:r w:rsidDel="00000000" w:rsidR="00000000" w:rsidRPr="00000000">
        <w:rPr>
          <w:b w:val="1"/>
          <w:bCs w:val="1"/>
          <w:rtl w:val="0"/>
        </w:rPr>
        <w:t xml:space="preserve">Permit Holder</w:t>
      </w:r>
      <w:r w:rsidDel="00000000" w:rsidR="00000000" w:rsidRPr="00000000">
        <w:rPr>
          <w:rtl w:val="0"/>
        </w:rPr>
        <w:t xml:space="preserve"> for that trade: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View/track permit details (number, status, inspection results)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global financials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other trades’ scopes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other subs or field ops (unless also flagged as Foreman or Supervisor)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hdovcgavu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5. FIELD OPERATORS (UNLIMITED)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  <w:br w:type="textWrapping"/>
      </w:r>
      <w:r w:rsidDel="00000000" w:rsidR="00000000" w:rsidRPr="00000000">
        <w:rPr>
          <w:rtl w:val="0"/>
        </w:rPr>
        <w:t xml:space="preserve"> In-house crews &amp; laborers, siding crew, roofing labor, flooring installers, tile setters, demo crew, painters, helpers, etc.</w:t>
        <w:br w:type="textWrapping"/>
        <w:t xml:space="preserve"> These workers </w:t>
      </w:r>
      <w:r w:rsidDel="00000000" w:rsidR="00000000" w:rsidRPr="00000000">
        <w:rPr>
          <w:b w:val="1"/>
          <w:bCs w:val="1"/>
          <w:rtl w:val="0"/>
        </w:rPr>
        <w:t xml:space="preserve">operate under the General Contractor’s permit</w:t>
      </w:r>
      <w:r w:rsidDel="00000000" w:rsidR="00000000" w:rsidRPr="00000000">
        <w:rPr>
          <w:rtl w:val="0"/>
        </w:rPr>
        <w:t xml:space="preserve">, not their own.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address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tasks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Plans or drawings relevant to their tasks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status (“in progress,” “complete”)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Photos / videos for documentation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Complete: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&amp; quality checklists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Cannot: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permits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inspections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scopes of work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change orders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company-wide project lists (only what’s assigned)</w:t>
        <w:br w:type="textWrapping"/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1k0zmeuoy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HOW THIS FLOWS IN THE APP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wbwef9ins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Company Setup (Admin Only)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creates the company profile.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defines: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Massachusetts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Code set:</w:t>
      </w:r>
      <w:r w:rsidDel="00000000" w:rsidR="00000000" w:rsidRPr="00000000">
        <w:rPr>
          <w:rtl w:val="0"/>
        </w:rPr>
        <w:t xml:space="preserve"> MA building (780 CMR), MA plumbing/gas (248 CMR), MA electrical (527 CMR 12), fire (527 CMR 1), MAAB/ADA (521 CMR + ADA).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creates: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1–2 Admin accounts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4 Supervisor accounts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3 Foreman accounts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invites subs and field ops with links/codes.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mhfnbztss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New Project Creation (Supervisor or Admin)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Supervisor/Admin</w:t>
      </w:r>
      <w:r w:rsidDel="00000000" w:rsidR="00000000" w:rsidRPr="00000000">
        <w:rPr>
          <w:rtl w:val="0"/>
        </w:rPr>
        <w:t xml:space="preserve"> creates a job.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the </w:t>
      </w:r>
      <w:r w:rsidDel="00000000" w:rsidR="00000000" w:rsidRPr="00000000">
        <w:rPr>
          <w:b w:val="1"/>
          <w:bCs w:val="1"/>
          <w:rtl w:val="0"/>
        </w:rPr>
        <w:t xml:space="preserve">Options Wizard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Checks off all applicable scopes (roofing, siding, plumbing-water, plumbing-heating, electrical-rewire, tile shower, etc.).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App:</w:t>
        <w:br w:type="textWrapping"/>
      </w:r>
    </w:p>
    <w:p w:rsidR="00000000" w:rsidDel="00000000" w:rsidP="00000000" w:rsidRDefault="00000000" w:rsidRPr="00000000" w14:paraId="00000146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Automatically decides </w:t>
      </w:r>
      <w:r w:rsidDel="00000000" w:rsidR="00000000" w:rsidRPr="00000000">
        <w:rPr>
          <w:b w:val="1"/>
          <w:bCs w:val="1"/>
          <w:rtl w:val="0"/>
        </w:rPr>
        <w:t xml:space="preserve">which trades</w:t>
      </w:r>
      <w:r w:rsidDel="00000000" w:rsidR="00000000" w:rsidRPr="00000000">
        <w:rPr>
          <w:rtl w:val="0"/>
        </w:rPr>
        <w:t xml:space="preserve"> are needed.</w:t>
        <w:br w:type="textWrapping"/>
      </w:r>
    </w:p>
    <w:p w:rsidR="00000000" w:rsidDel="00000000" w:rsidP="00000000" w:rsidRDefault="00000000" w:rsidRPr="00000000" w14:paraId="00000147">
      <w:pPr>
        <w:numPr>
          <w:ilvl w:val="2"/>
          <w:numId w:val="3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Attaches the correct </w:t>
      </w:r>
      <w:r w:rsidDel="00000000" w:rsidR="00000000" w:rsidRPr="00000000">
        <w:rPr>
          <w:b w:val="1"/>
          <w:bCs w:val="1"/>
          <w:rtl w:val="0"/>
        </w:rPr>
        <w:t xml:space="preserve">codes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inspection requirements</w:t>
      </w:r>
      <w:r w:rsidDel="00000000" w:rsidR="00000000" w:rsidRPr="00000000">
        <w:rPr>
          <w:rtl w:val="0"/>
        </w:rPr>
        <w:t xml:space="preserve"> behind the scenes.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assigns: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Foreman to the job (optional but recommended)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</w:t>
      </w:r>
      <w:r w:rsidDel="00000000" w:rsidR="00000000" w:rsidRPr="00000000">
        <w:rPr>
          <w:b w:val="1"/>
          <w:bCs w:val="1"/>
          <w:rtl w:val="0"/>
        </w:rPr>
        <w:t xml:space="preserve">subcontractors</w:t>
      </w:r>
      <w:r w:rsidDel="00000000" w:rsidR="00000000" w:rsidRPr="00000000">
        <w:rPr>
          <w:rtl w:val="0"/>
        </w:rPr>
        <w:t xml:space="preserve"> for licensable trades (plumber, electrician, HVAC, etc.)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operators</w:t>
      </w:r>
      <w:r w:rsidDel="00000000" w:rsidR="00000000" w:rsidRPr="00000000">
        <w:rPr>
          <w:rtl w:val="0"/>
        </w:rPr>
        <w:t xml:space="preserve"> (in-house or sub crews) for general-permit tasks (roofing, siding, flooring, tile, etc.).</w:t>
        <w:br w:type="textWrapping"/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x0e520g3j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Daily Operations &amp; Permissions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Sees everything, any job, any role.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Sees every trade on their jobs, all permits, all inspection status.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Foreman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Sees all tasks and trades on their assigned jobs, but in a </w:t>
      </w:r>
      <w:r w:rsidDel="00000000" w:rsidR="00000000" w:rsidRPr="00000000">
        <w:rPr>
          <w:b w:val="1"/>
          <w:bCs w:val="1"/>
          <w:rtl w:val="0"/>
        </w:rPr>
        <w:t xml:space="preserve">field-focused view</w:t>
      </w:r>
      <w:r w:rsidDel="00000000" w:rsidR="00000000" w:rsidRPr="00000000">
        <w:rPr>
          <w:rtl w:val="0"/>
        </w:rPr>
        <w:t xml:space="preserve"> (timeline, checklists, photos).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Subcontractor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Sees only:</w:t>
        <w:br w:type="textWrapping"/>
      </w:r>
    </w:p>
    <w:p w:rsidR="00000000" w:rsidDel="00000000" w:rsidP="00000000" w:rsidRDefault="00000000" w:rsidRPr="00000000" w14:paraId="0000015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trade’s tasks</w:t>
        <w:br w:type="textWrapping"/>
      </w:r>
    </w:p>
    <w:p w:rsidR="00000000" w:rsidDel="00000000" w:rsidP="00000000" w:rsidRDefault="00000000" w:rsidRPr="00000000" w14:paraId="0000015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Their trade-specific permit note (if they’re the permit holder)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Ops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only:</w:t>
        <w:br w:type="textWrapping"/>
      </w:r>
    </w:p>
    <w:p w:rsidR="00000000" w:rsidDel="00000000" w:rsidP="00000000" w:rsidRDefault="00000000" w:rsidRPr="00000000" w14:paraId="0000015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Tasks assigned</w:t>
        <w:br w:type="textWrapping"/>
      </w:r>
    </w:p>
    <w:p w:rsidR="00000000" w:rsidDel="00000000" w:rsidP="00000000" w:rsidRDefault="00000000" w:rsidRPr="00000000" w14:paraId="0000015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Files relevant to those tasks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done / not done, upload proof.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ary0h2n0c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UI IDEA (SO IT FEELS “FLOWING AND ORGANIZED”)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Nav: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 | Jobs | Permits | Inspections | Trades | Settings (Admin only)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Jobs List:</w:t>
      </w:r>
      <w:r w:rsidDel="00000000" w:rsidR="00000000" w:rsidRPr="00000000">
        <w:rPr>
          <w:rtl w:val="0"/>
        </w:rPr>
        <w:t xml:space="preserve"> Different views by role: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Admin: all jobs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Supervisors: jobs they manage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Foremen: jobs they’re assigned to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Subs/Field Ops: only their assigned jobs/tasks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Detail Tabs: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– address, client, timeline, current phase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Scope &amp; Options</w:t>
      </w:r>
      <w:r w:rsidDel="00000000" w:rsidR="00000000" w:rsidRPr="00000000">
        <w:rPr>
          <w:rtl w:val="0"/>
        </w:rPr>
        <w:t xml:space="preserve"> – checkboxes (exterior, framing, plumbing, electrical, finishes)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Permits</w:t>
      </w:r>
      <w:r w:rsidDel="00000000" w:rsidR="00000000" w:rsidRPr="00000000">
        <w:rPr>
          <w:rtl w:val="0"/>
        </w:rPr>
        <w:t xml:space="preserve"> – building/plumbing/electrical/HVAC/fire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Inspections</w:t>
      </w:r>
      <w:r w:rsidDel="00000000" w:rsidR="00000000" w:rsidRPr="00000000">
        <w:rPr>
          <w:rtl w:val="0"/>
        </w:rPr>
        <w:t xml:space="preserve"> – scheduled, passed, failed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Trades</w:t>
      </w:r>
      <w:r w:rsidDel="00000000" w:rsidR="00000000" w:rsidRPr="00000000">
        <w:rPr>
          <w:rtl w:val="0"/>
        </w:rPr>
        <w:t xml:space="preserve"> – list of assigned subs &amp; field ops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Files &amp; Photos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Activity Log</w:t>
        <w:br w:type="textWrapping"/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simply change </w:t>
      </w:r>
      <w:r w:rsidDel="00000000" w:rsidR="00000000" w:rsidRPr="00000000">
        <w:rPr>
          <w:b w:val="1"/>
          <w:bCs w:val="1"/>
          <w:rtl w:val="0"/>
        </w:rPr>
        <w:t xml:space="preserve">what tabs they see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what is editable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ss.gov/regulations/527-CMR-100-massachusetts-comprehensive-fire-safety-code?utm_source=chatgpt.com" TargetMode="External"/><Relationship Id="rId11" Type="http://schemas.openxmlformats.org/officeDocument/2006/relationships/hyperlink" Target="https://www.mass.gov/regulations/248-CMR-1000-uniform-state-plumbing-code?utm_source=chatgpt.com" TargetMode="External"/><Relationship Id="rId10" Type="http://schemas.openxmlformats.org/officeDocument/2006/relationships/hyperlink" Target="https://www.mass.gov/regulations/248-CMR-1000-uniform-state-plumbing-code?utm_source=chatgpt.com" TargetMode="External"/><Relationship Id="rId21" Type="http://schemas.openxmlformats.org/officeDocument/2006/relationships/hyperlink" Target="https://www.mass.gov/regulations/527-CMR-100-massachusetts-comprehensive-fire-safety-code?utm_source=chatgpt.com" TargetMode="External"/><Relationship Id="rId13" Type="http://schemas.openxmlformats.org/officeDocument/2006/relationships/hyperlink" Target="https://www.mass.gov/regulations/527-CMR-1200-massachusetts-electrical-code-amendments?utm_source=chatgpt.com" TargetMode="External"/><Relationship Id="rId12" Type="http://schemas.openxmlformats.org/officeDocument/2006/relationships/hyperlink" Target="https://www.mass.gov/regulations/527-CMR-1200-massachusetts-electrical-code-amendment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ss.gov/massachusetts-state-building-code-780-cmr?utm_source=chatgpt.com" TargetMode="External"/><Relationship Id="rId15" Type="http://schemas.openxmlformats.org/officeDocument/2006/relationships/hyperlink" Target="https://www.mass.gov/regulations/527-CMR-100-massachusetts-comprehensive-fire-safety-code?utm_source=chatgpt.com" TargetMode="External"/><Relationship Id="rId14" Type="http://schemas.openxmlformats.org/officeDocument/2006/relationships/hyperlink" Target="https://www.mass.gov/regulations/527-CMR-100-massachusetts-comprehensive-fire-safety-code?utm_source=chatgpt.com" TargetMode="External"/><Relationship Id="rId17" Type="http://schemas.openxmlformats.org/officeDocument/2006/relationships/hyperlink" Target="https://www.mass.gov/aab-rules-and-regulations?utm_source=chatgpt.com" TargetMode="External"/><Relationship Id="rId16" Type="http://schemas.openxmlformats.org/officeDocument/2006/relationships/hyperlink" Target="https://www.mass.gov/aab-rules-and-regulations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mass.gov/handbook/tenth-edition-of-the-ma-state-building-code-780?utm_source=chatgpt.com" TargetMode="External"/><Relationship Id="rId6" Type="http://schemas.openxmlformats.org/officeDocument/2006/relationships/hyperlink" Target="https://www.mass.gov/handbook/tenth-edition-of-the-ma-state-building-code-780?utm_source=chatgpt.com" TargetMode="External"/><Relationship Id="rId18" Type="http://schemas.openxmlformats.org/officeDocument/2006/relationships/hyperlink" Target="https://www.mass.gov/handbook/tenth-edition-of-the-ma-state-building-code-780?utm_source=chatgpt.com" TargetMode="External"/><Relationship Id="rId7" Type="http://schemas.openxmlformats.org/officeDocument/2006/relationships/hyperlink" Target="https://www.mass.gov/handbook/tenth-edition-of-the-ma-state-building-code-780?utm_source=chatgpt.com" TargetMode="External"/><Relationship Id="rId8" Type="http://schemas.openxmlformats.org/officeDocument/2006/relationships/hyperlink" Target="https://www.mass.gov/massachusetts-state-building-code-780-cmr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