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6405D6FC" w:rsidR="008E40B7" w:rsidRPr="008E40B7" w:rsidRDefault="00B7458A" w:rsidP="008E40B7">
      <w:pPr>
        <w:pStyle w:val="Title"/>
      </w:pPr>
      <w:r>
        <w:t>JAD1 Meeting Agenda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77777777" w:rsidR="00B7458A" w:rsidRDefault="00B7458A" w:rsidP="00B7458A">
      <w:pPr>
        <w:pStyle w:val="Heading1"/>
      </w:pPr>
      <w:r>
        <w:lastRenderedPageBreak/>
        <w:t>JAD 1 Meeting Agenda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Default="00B7458A" w:rsidP="00B7458A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43" w:type="dxa"/>
          </w:tcPr>
          <w:p w14:paraId="5C6D6F89" w14:textId="473F4917" w:rsidR="00B7458A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Present</w:t>
            </w:r>
          </w:p>
        </w:tc>
      </w:tr>
      <w:tr w:rsidR="001C759B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Default="00B7458A" w:rsidP="00B7458A">
            <w:pPr>
              <w:pStyle w:val="Heading2"/>
              <w:outlineLvl w:val="1"/>
            </w:pPr>
            <w:r>
              <w:t>Justin Goulet</w:t>
            </w:r>
          </w:p>
        </w:tc>
        <w:tc>
          <w:tcPr>
            <w:tcW w:w="4743" w:type="dxa"/>
          </w:tcPr>
          <w:p w14:paraId="52D05E18" w14:textId="3580144A" w:rsidR="00B7458A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Default="00B7458A" w:rsidP="00B7458A">
            <w:pPr>
              <w:pStyle w:val="Heading2"/>
              <w:outlineLvl w:val="1"/>
            </w:pPr>
            <w:r>
              <w:t>Christopher Larsen</w:t>
            </w:r>
          </w:p>
        </w:tc>
        <w:tc>
          <w:tcPr>
            <w:tcW w:w="4743" w:type="dxa"/>
          </w:tcPr>
          <w:p w14:paraId="62F558F5" w14:textId="0D973327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bookmarkStart w:id="0" w:name="_GoBack"/>
        <w:bookmarkEnd w:id="0"/>
      </w:tr>
      <w:tr w:rsidR="001C759B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Default="00B7458A" w:rsidP="00B7458A">
            <w:pPr>
              <w:pStyle w:val="Heading2"/>
              <w:outlineLvl w:val="1"/>
            </w:pPr>
            <w:r>
              <w:t>Mikal Callahan</w:t>
            </w:r>
          </w:p>
        </w:tc>
        <w:tc>
          <w:tcPr>
            <w:tcW w:w="4743" w:type="dxa"/>
          </w:tcPr>
          <w:p w14:paraId="6749FD8F" w14:textId="7C921197" w:rsidR="00B7458A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Default="00B7458A" w:rsidP="00B7458A">
            <w:pPr>
              <w:pStyle w:val="Heading2"/>
              <w:outlineLvl w:val="1"/>
            </w:pPr>
            <w:r>
              <w:t>Brock Corbett</w:t>
            </w:r>
          </w:p>
        </w:tc>
        <w:tc>
          <w:tcPr>
            <w:tcW w:w="4743" w:type="dxa"/>
          </w:tcPr>
          <w:p w14:paraId="19CCAAC9" w14:textId="0AB9D76D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1C759B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Default="00B7458A" w:rsidP="00B7458A">
            <w:pPr>
              <w:pStyle w:val="Heading2"/>
              <w:outlineLvl w:val="1"/>
            </w:pPr>
            <w:r>
              <w:t xml:space="preserve">Dr. </w:t>
            </w:r>
            <w:proofErr w:type="spellStart"/>
            <w:r>
              <w:t>Shauninn</w:t>
            </w:r>
            <w:proofErr w:type="spellEnd"/>
            <w:r>
              <w:t>-Wu</w:t>
            </w:r>
          </w:p>
        </w:tc>
        <w:tc>
          <w:tcPr>
            <w:tcW w:w="4743" w:type="dxa"/>
          </w:tcPr>
          <w:p w14:paraId="72569D09" w14:textId="23B34468" w:rsidR="00B7458A" w:rsidRDefault="000C7D56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- Late</w:t>
            </w:r>
          </w:p>
        </w:tc>
      </w:tr>
      <w:tr w:rsidR="00B7458A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Default="00B7458A" w:rsidP="00B7458A">
            <w:pPr>
              <w:pStyle w:val="Heading2"/>
              <w:outlineLvl w:val="1"/>
            </w:pPr>
            <w:r>
              <w:t xml:space="preserve">Thomas (Ty) </w:t>
            </w:r>
            <w:proofErr w:type="spellStart"/>
            <w:r>
              <w:t>Usrey</w:t>
            </w:r>
            <w:proofErr w:type="spellEnd"/>
          </w:p>
        </w:tc>
        <w:tc>
          <w:tcPr>
            <w:tcW w:w="4743" w:type="dxa"/>
          </w:tcPr>
          <w:p w14:paraId="6B83B191" w14:textId="168A36F5" w:rsidR="00B7458A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69A7EABD" w14:textId="77777777" w:rsidR="00B7458A" w:rsidRPr="0011709A" w:rsidRDefault="00B7458A" w:rsidP="00B7458A">
      <w:pPr>
        <w:pStyle w:val="Heading2"/>
        <w:jc w:val="both"/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Default="001C759B" w:rsidP="001C759B">
            <w:pPr>
              <w:pStyle w:val="Heading2"/>
              <w:outlineLvl w:val="1"/>
            </w:pPr>
            <w:r>
              <w:t>Meeting Start</w:t>
            </w:r>
          </w:p>
        </w:tc>
        <w:tc>
          <w:tcPr>
            <w:tcW w:w="4675" w:type="dxa"/>
          </w:tcPr>
          <w:p w14:paraId="6D26829F" w14:textId="0E64D332" w:rsidR="001C759B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11709A">
              <w:t>Adjournment</w:t>
            </w:r>
          </w:p>
        </w:tc>
      </w:tr>
      <w:tr w:rsidR="001C759B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4F6B1DFC" w:rsidR="001C759B" w:rsidRPr="001C759B" w:rsidRDefault="00C80839" w:rsidP="001C759B">
            <w:pPr>
              <w:pStyle w:val="Heading2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3:12 PM</w:t>
            </w:r>
          </w:p>
        </w:tc>
        <w:tc>
          <w:tcPr>
            <w:tcW w:w="4675" w:type="dxa"/>
          </w:tcPr>
          <w:p w14:paraId="6514634B" w14:textId="78FAFB98" w:rsidR="001C759B" w:rsidRPr="001C759B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9B">
              <w:t xml:space="preserve"> </w:t>
            </w:r>
            <w:r w:rsidR="00131053">
              <w:t>4:00 PM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567B8E9A" w14:textId="77777777" w:rsidR="00B7458A" w:rsidRDefault="00B7458A" w:rsidP="00B7458A">
            <w:r>
              <w:t xml:space="preserve">None </w:t>
            </w:r>
            <w:proofErr w:type="gramStart"/>
            <w:r>
              <w:t>at this time</w:t>
            </w:r>
            <w:proofErr w:type="gramEnd"/>
          </w:p>
        </w:tc>
      </w:tr>
    </w:tbl>
    <w:p w14:paraId="57283FF3" w14:textId="77777777" w:rsidR="00B7458A" w:rsidRPr="004E6766" w:rsidRDefault="00B7458A" w:rsidP="00B7458A">
      <w:pPr>
        <w:pStyle w:val="Heading3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6088389B" w14:textId="77777777" w:rsidTr="002E046A">
        <w:trPr>
          <w:trHeight w:val="351"/>
        </w:trPr>
        <w:tc>
          <w:tcPr>
            <w:tcW w:w="2340" w:type="dxa"/>
          </w:tcPr>
          <w:p w14:paraId="7164CFCE" w14:textId="64F07D4E" w:rsidR="00B7458A" w:rsidRDefault="00B7458A" w:rsidP="00B7458A">
            <w:pPr>
              <w:pStyle w:val="Heading3"/>
              <w:outlineLvl w:val="2"/>
            </w:pPr>
            <w:r>
              <w:t>New Agenda Items</w:t>
            </w:r>
          </w:p>
        </w:tc>
        <w:tc>
          <w:tcPr>
            <w:tcW w:w="7010" w:type="dxa"/>
          </w:tcPr>
          <w:p w14:paraId="4385011B" w14:textId="77777777" w:rsidR="00B7458A" w:rsidRDefault="00B7458A" w:rsidP="00B7458A">
            <w:pPr>
              <w:pStyle w:val="Heading3"/>
              <w:outlineLvl w:val="2"/>
            </w:pPr>
          </w:p>
        </w:tc>
      </w:tr>
      <w:tr w:rsidR="002E046A" w14:paraId="2736A98B" w14:textId="77777777" w:rsidTr="002E046A">
        <w:trPr>
          <w:trHeight w:val="252"/>
        </w:trPr>
        <w:tc>
          <w:tcPr>
            <w:tcW w:w="2340" w:type="dxa"/>
            <w:tcBorders>
              <w:bottom w:val="single" w:sz="4" w:space="0" w:color="auto"/>
            </w:tcBorders>
          </w:tcPr>
          <w:p w14:paraId="26FA75C5" w14:textId="77777777" w:rsidR="001C759B" w:rsidRDefault="001C759B" w:rsidP="001C759B">
            <w:r>
              <w:t>Justin Goulet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05FD148" w14:textId="23686374" w:rsidR="001C759B" w:rsidRDefault="00E14C25" w:rsidP="001C759B">
            <w:r>
              <w:rPr>
                <w:b/>
                <w:bCs/>
              </w:rPr>
              <w:t>Communication M</w:t>
            </w:r>
            <w:r w:rsidR="001C759B" w:rsidRPr="001C759B">
              <w:rPr>
                <w:b/>
                <w:bCs/>
              </w:rPr>
              <w:t>ethods</w:t>
            </w:r>
            <w:r w:rsidR="001C759B">
              <w:t xml:space="preserve">: what is client’s preference – our team is using Slack and </w:t>
            </w:r>
            <w:proofErr w:type="spellStart"/>
            <w:r w:rsidR="001C759B">
              <w:t>Github</w:t>
            </w:r>
            <w:proofErr w:type="spellEnd"/>
            <w:r w:rsidR="001C759B">
              <w:t>. Does client want access?</w:t>
            </w:r>
            <w:r w:rsidR="005E6DFD">
              <w:t xml:space="preserve"> Is there a vendor preference?</w:t>
            </w:r>
          </w:p>
          <w:p w14:paraId="76EC73C5" w14:textId="77777777" w:rsidR="001C759B" w:rsidRDefault="001C759B" w:rsidP="001C759B"/>
          <w:p w14:paraId="055AD122" w14:textId="48D2EABB" w:rsidR="001C759B" w:rsidRDefault="001C759B" w:rsidP="001C759B">
            <w:r>
              <w:rPr>
                <w:b/>
                <w:bCs/>
              </w:rPr>
              <w:t>SRS:</w:t>
            </w:r>
            <w:r>
              <w:t xml:space="preserve"> What are some use cases of the proposed widgets? </w:t>
            </w:r>
            <w:r w:rsidR="00BE190B">
              <w:t xml:space="preserve">What workflow applications are currently being used? </w:t>
            </w:r>
            <w:r w:rsidR="002E046A">
              <w:t>Are the widgets</w:t>
            </w:r>
            <w:r>
              <w:t xml:space="preserve"> full-screen tools? Simple integration on site using minimal html?</w:t>
            </w:r>
          </w:p>
          <w:p w14:paraId="59C64AF6" w14:textId="2A9DAE93" w:rsidR="00843EED" w:rsidRPr="001C759B" w:rsidRDefault="00843EED" w:rsidP="001C759B"/>
        </w:tc>
      </w:tr>
      <w:tr w:rsidR="002E046A" w14:paraId="55D43E03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2267593" w14:textId="4A5BCF1B" w:rsidR="001C759B" w:rsidRDefault="001C759B" w:rsidP="001C759B">
            <w:r>
              <w:t>Chris Larsen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442306C1" w14:textId="2D7FF087" w:rsidR="001C759B" w:rsidRDefault="001C759B" w:rsidP="001C759B">
            <w:r>
              <w:rPr>
                <w:b/>
                <w:bCs/>
              </w:rPr>
              <w:t>Project Budget:</w:t>
            </w:r>
            <w:r>
              <w:t xml:space="preserve"> Are we looking for strict open-source software or are we allowed licensing? What is budget, if needed?</w:t>
            </w:r>
            <w:r w:rsidR="00B2635C">
              <w:t xml:space="preserve"> Are there preferred vendors?</w:t>
            </w:r>
          </w:p>
          <w:p w14:paraId="0EC6FF1F" w14:textId="77777777" w:rsidR="00843EED" w:rsidRDefault="00843EED" w:rsidP="001C759B">
            <w:pPr>
              <w:rPr>
                <w:b/>
                <w:bCs/>
              </w:rPr>
            </w:pPr>
          </w:p>
          <w:p w14:paraId="0815B981" w14:textId="77777777" w:rsidR="00843EED" w:rsidRDefault="00843EED" w:rsidP="001C759B">
            <w:r>
              <w:rPr>
                <w:b/>
                <w:bCs/>
              </w:rPr>
              <w:t>Project Deliverables:</w:t>
            </w:r>
            <w:r>
              <w:t xml:space="preserve"> What is required by our next meeting per the client’s project requirements?</w:t>
            </w:r>
          </w:p>
          <w:p w14:paraId="28797041" w14:textId="167799FA" w:rsidR="00843EED" w:rsidRPr="00843EED" w:rsidRDefault="00843EED" w:rsidP="001C759B"/>
        </w:tc>
      </w:tr>
      <w:tr w:rsidR="002E046A" w14:paraId="6A7079DA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2A9AF1E" w14:textId="77FF8B6A" w:rsidR="001C759B" w:rsidRDefault="001C759B" w:rsidP="001C759B">
            <w:r>
              <w:t>Mikal Callahan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22FCE858" w14:textId="77777777" w:rsidR="001C759B" w:rsidRDefault="001C759B" w:rsidP="001C759B">
            <w:r>
              <w:rPr>
                <w:b/>
                <w:bCs/>
              </w:rPr>
              <w:t>Design Schema:</w:t>
            </w:r>
            <w:r>
              <w:t xml:space="preserve"> What is the proposed color scheme? Font? </w:t>
            </w:r>
          </w:p>
          <w:p w14:paraId="0FB243EE" w14:textId="77777777" w:rsidR="0011709A" w:rsidRDefault="0011709A" w:rsidP="001C759B"/>
          <w:p w14:paraId="44E4C439" w14:textId="56282F01" w:rsidR="0011709A" w:rsidRPr="0011709A" w:rsidRDefault="0011709A" w:rsidP="001C759B">
            <w:r>
              <w:rPr>
                <w:b/>
                <w:bCs/>
              </w:rPr>
              <w:t>File/Data Types:</w:t>
            </w:r>
            <w:r>
              <w:t xml:space="preserve"> What file types and/or data structures are we working with?</w:t>
            </w:r>
          </w:p>
          <w:p w14:paraId="42AFB99C" w14:textId="21AA15B3" w:rsidR="00843EED" w:rsidRPr="001C759B" w:rsidRDefault="00843EED" w:rsidP="001C759B"/>
        </w:tc>
      </w:tr>
      <w:tr w:rsidR="002E046A" w14:paraId="3D3BCA95" w14:textId="77777777" w:rsidTr="002E046A">
        <w:trPr>
          <w:trHeight w:val="953"/>
        </w:trPr>
        <w:tc>
          <w:tcPr>
            <w:tcW w:w="2340" w:type="dxa"/>
            <w:tcBorders>
              <w:top w:val="single" w:sz="4" w:space="0" w:color="auto"/>
            </w:tcBorders>
          </w:tcPr>
          <w:p w14:paraId="400C551A" w14:textId="39D78122" w:rsidR="001C759B" w:rsidRDefault="001C759B" w:rsidP="001C759B">
            <w:r>
              <w:t>Brock Corbett</w:t>
            </w:r>
          </w:p>
        </w:tc>
        <w:tc>
          <w:tcPr>
            <w:tcW w:w="7010" w:type="dxa"/>
            <w:tcBorders>
              <w:top w:val="single" w:sz="4" w:space="0" w:color="auto"/>
            </w:tcBorders>
          </w:tcPr>
          <w:p w14:paraId="5B6A4990" w14:textId="77777777" w:rsidR="001C759B" w:rsidRDefault="001C759B" w:rsidP="001C759B">
            <w:r>
              <w:rPr>
                <w:b/>
                <w:bCs/>
              </w:rPr>
              <w:t xml:space="preserve">Project Priority: </w:t>
            </w:r>
            <w:r>
              <w:t>What is the priority of each widget, in case time is too minimal?</w:t>
            </w:r>
          </w:p>
          <w:p w14:paraId="4C81193E" w14:textId="77777777" w:rsidR="0011709A" w:rsidRDefault="0011709A" w:rsidP="001C759B"/>
          <w:p w14:paraId="3429A8C1" w14:textId="0D4DA479" w:rsidR="00843EED" w:rsidRPr="00843EED" w:rsidRDefault="00843EED" w:rsidP="001C759B">
            <w:r>
              <w:rPr>
                <w:b/>
                <w:bCs/>
              </w:rPr>
              <w:t>Data Collection:</w:t>
            </w:r>
            <w:r>
              <w:t xml:space="preserve"> Is the widget real-time or input based?</w:t>
            </w:r>
          </w:p>
        </w:tc>
      </w:tr>
    </w:tbl>
    <w:p w14:paraId="0185213D" w14:textId="77777777" w:rsidR="00AE4A92" w:rsidRPr="00523CC9" w:rsidRDefault="00AE4A92" w:rsidP="00523CC9">
      <w:pPr>
        <w:tabs>
          <w:tab w:val="left" w:pos="3494"/>
        </w:tabs>
      </w:pPr>
    </w:p>
    <w:sectPr w:rsidR="00AE4A92" w:rsidRPr="00523CC9" w:rsidSect="00B411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B4C8E" w14:textId="77777777" w:rsidR="00637093" w:rsidRDefault="00637093" w:rsidP="00544C99">
      <w:pPr>
        <w:spacing w:after="0" w:line="240" w:lineRule="auto"/>
      </w:pPr>
      <w:r>
        <w:separator/>
      </w:r>
    </w:p>
  </w:endnote>
  <w:endnote w:type="continuationSeparator" w:id="0">
    <w:p w14:paraId="02F1203D" w14:textId="77777777" w:rsidR="00637093" w:rsidRDefault="00637093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AE4301" w:rsidRPr="00AE430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2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32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131053" w:rsidRPr="0013105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3FDC0" w14:textId="77777777" w:rsidR="00637093" w:rsidRDefault="00637093" w:rsidP="00544C99">
      <w:pPr>
        <w:spacing w:after="0" w:line="240" w:lineRule="auto"/>
      </w:pPr>
      <w:r>
        <w:separator/>
      </w:r>
    </w:p>
  </w:footnote>
  <w:footnote w:type="continuationSeparator" w:id="0">
    <w:p w14:paraId="409137A4" w14:textId="77777777" w:rsidR="00637093" w:rsidRDefault="00637093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1E8F"/>
    <w:rsid w:val="00014D08"/>
    <w:rsid w:val="00017B4D"/>
    <w:rsid w:val="00041288"/>
    <w:rsid w:val="000420DB"/>
    <w:rsid w:val="00055FE9"/>
    <w:rsid w:val="000738B7"/>
    <w:rsid w:val="000A2B79"/>
    <w:rsid w:val="000C68B1"/>
    <w:rsid w:val="000C7D56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246B42"/>
    <w:rsid w:val="00255A1B"/>
    <w:rsid w:val="0027490E"/>
    <w:rsid w:val="00285708"/>
    <w:rsid w:val="002927A9"/>
    <w:rsid w:val="002A2742"/>
    <w:rsid w:val="002B05BC"/>
    <w:rsid w:val="002E046A"/>
    <w:rsid w:val="002F246F"/>
    <w:rsid w:val="002F2708"/>
    <w:rsid w:val="00301F53"/>
    <w:rsid w:val="003203FE"/>
    <w:rsid w:val="0032729D"/>
    <w:rsid w:val="00334E7E"/>
    <w:rsid w:val="00351422"/>
    <w:rsid w:val="0037697E"/>
    <w:rsid w:val="003C2F92"/>
    <w:rsid w:val="00400C4A"/>
    <w:rsid w:val="00403F16"/>
    <w:rsid w:val="0040420F"/>
    <w:rsid w:val="00422325"/>
    <w:rsid w:val="00440477"/>
    <w:rsid w:val="00445D52"/>
    <w:rsid w:val="0045602B"/>
    <w:rsid w:val="00461BD0"/>
    <w:rsid w:val="00481CB1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A21FA"/>
    <w:rsid w:val="005C50B4"/>
    <w:rsid w:val="005D3921"/>
    <w:rsid w:val="005E6DFD"/>
    <w:rsid w:val="005F4034"/>
    <w:rsid w:val="00601D24"/>
    <w:rsid w:val="006113AF"/>
    <w:rsid w:val="00637093"/>
    <w:rsid w:val="006A4832"/>
    <w:rsid w:val="006C08A5"/>
    <w:rsid w:val="006C4952"/>
    <w:rsid w:val="006D13EE"/>
    <w:rsid w:val="007066A9"/>
    <w:rsid w:val="0072072C"/>
    <w:rsid w:val="00736F27"/>
    <w:rsid w:val="007413AA"/>
    <w:rsid w:val="00754FB4"/>
    <w:rsid w:val="0076706D"/>
    <w:rsid w:val="00771F91"/>
    <w:rsid w:val="00774E30"/>
    <w:rsid w:val="007D366B"/>
    <w:rsid w:val="007D64FD"/>
    <w:rsid w:val="007F5E09"/>
    <w:rsid w:val="00830483"/>
    <w:rsid w:val="00843EED"/>
    <w:rsid w:val="008904D9"/>
    <w:rsid w:val="00890A97"/>
    <w:rsid w:val="008B1667"/>
    <w:rsid w:val="008B6CA8"/>
    <w:rsid w:val="008C6598"/>
    <w:rsid w:val="008D7708"/>
    <w:rsid w:val="008E2EA6"/>
    <w:rsid w:val="008E40B7"/>
    <w:rsid w:val="00917F38"/>
    <w:rsid w:val="009253A9"/>
    <w:rsid w:val="00925D78"/>
    <w:rsid w:val="0092632E"/>
    <w:rsid w:val="009324D1"/>
    <w:rsid w:val="00941298"/>
    <w:rsid w:val="00943B63"/>
    <w:rsid w:val="00952872"/>
    <w:rsid w:val="00972429"/>
    <w:rsid w:val="00982F6F"/>
    <w:rsid w:val="00992855"/>
    <w:rsid w:val="009A20F5"/>
    <w:rsid w:val="009B0C04"/>
    <w:rsid w:val="009B0C25"/>
    <w:rsid w:val="009E5BCD"/>
    <w:rsid w:val="00A3444B"/>
    <w:rsid w:val="00A903CB"/>
    <w:rsid w:val="00A91E0C"/>
    <w:rsid w:val="00AA7F49"/>
    <w:rsid w:val="00AB55DD"/>
    <w:rsid w:val="00AC6D7F"/>
    <w:rsid w:val="00AD33C5"/>
    <w:rsid w:val="00AE4301"/>
    <w:rsid w:val="00AE4A92"/>
    <w:rsid w:val="00B14568"/>
    <w:rsid w:val="00B2635C"/>
    <w:rsid w:val="00B323F3"/>
    <w:rsid w:val="00B34E25"/>
    <w:rsid w:val="00B4113C"/>
    <w:rsid w:val="00B62DAF"/>
    <w:rsid w:val="00B7458A"/>
    <w:rsid w:val="00B92E2D"/>
    <w:rsid w:val="00BC1988"/>
    <w:rsid w:val="00BC1A3D"/>
    <w:rsid w:val="00BE190B"/>
    <w:rsid w:val="00BF6FF9"/>
    <w:rsid w:val="00C02B7F"/>
    <w:rsid w:val="00C72748"/>
    <w:rsid w:val="00C72DD7"/>
    <w:rsid w:val="00C80839"/>
    <w:rsid w:val="00C8304F"/>
    <w:rsid w:val="00CA4E59"/>
    <w:rsid w:val="00CB4B3F"/>
    <w:rsid w:val="00CE17FB"/>
    <w:rsid w:val="00CF1315"/>
    <w:rsid w:val="00D37CE8"/>
    <w:rsid w:val="00D464CF"/>
    <w:rsid w:val="00D64097"/>
    <w:rsid w:val="00D7185B"/>
    <w:rsid w:val="00D91B26"/>
    <w:rsid w:val="00DC4EE0"/>
    <w:rsid w:val="00DD2291"/>
    <w:rsid w:val="00DD3735"/>
    <w:rsid w:val="00DE415D"/>
    <w:rsid w:val="00E04793"/>
    <w:rsid w:val="00E11DAA"/>
    <w:rsid w:val="00E14C25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F592B"/>
    <w:rsid w:val="00EF7889"/>
    <w:rsid w:val="00F007C3"/>
    <w:rsid w:val="00F036F5"/>
    <w:rsid w:val="00F21A09"/>
    <w:rsid w:val="00F2410C"/>
    <w:rsid w:val="00F62C35"/>
    <w:rsid w:val="00F64FE3"/>
    <w:rsid w:val="00FA2360"/>
    <w:rsid w:val="00FB2FBC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F4F0-F4EA-8E4D-848F-FF140865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63</cp:revision>
  <cp:lastPrinted>2017-02-08T21:01:00Z</cp:lastPrinted>
  <dcterms:created xsi:type="dcterms:W3CDTF">2017-02-08T21:01:00Z</dcterms:created>
  <dcterms:modified xsi:type="dcterms:W3CDTF">2017-02-09T03:24:00Z</dcterms:modified>
</cp:coreProperties>
</file>