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Party 1: mmdreza</w:t>
      </w:r>
    </w:p>
    <w:p>
      <w:r>
        <w:t>Party 2: hassan</w:t>
      </w:r>
    </w:p>
    <w:p>
      <w:r>
        <w:br/>
        <w:t>This agreement is binding and requires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