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</w:rPr>
      </w:pPr>
      <w:r>
        <w:rPr>
          <w:rFonts w:cs="Arial"/>
          <w:szCs w:val="32"/>
        </w:rPr>
        <w:t>Университет ИТМО</w:t>
      </w:r>
    </w:p>
    <w:p>
      <w:pPr>
        <w:jc w:val="center"/>
        <w:rPr>
          <w:rFonts w:cs="Arial"/>
          <w:szCs w:val="32"/>
        </w:rPr>
      </w:pPr>
      <w:r>
        <w:rPr>
          <w:rFonts w:cs="Arial"/>
          <w:szCs w:val="32"/>
        </w:rPr>
        <w:t>Факультет ФПИ и КТ</w:t>
      </w:r>
    </w:p>
    <w:p>
      <w:pPr>
        <w:rPr>
          <w:rFonts w:cs="Arial"/>
          <w:szCs w:val="32"/>
        </w:rPr>
      </w:pPr>
    </w:p>
    <w:p>
      <w:pPr>
        <w:rPr>
          <w:rFonts w:cs="Arial"/>
          <w:szCs w:val="32"/>
        </w:rPr>
      </w:pPr>
    </w:p>
    <w:p>
      <w:pPr>
        <w:tabs>
          <w:tab w:val="left" w:pos="6407"/>
        </w:tabs>
        <w:rPr>
          <w:rFonts w:hint="eastAsia" w:cs="Arial" w:eastAsiaTheme="minorEastAsia"/>
          <w:szCs w:val="32"/>
          <w:lang w:eastAsia="zh-CN"/>
        </w:rPr>
      </w:pPr>
      <w:r>
        <w:rPr>
          <w:rFonts w:hint="eastAsia" w:cs="Arial"/>
          <w:szCs w:val="32"/>
          <w:lang w:eastAsia="zh-CN"/>
        </w:rPr>
        <w:t xml:space="preserve"> </w:t>
      </w:r>
    </w:p>
    <w:p>
      <w:pPr>
        <w:pStyle w:val="3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3"/>
        <w:tabs>
          <w:tab w:val="center" w:pos="4153"/>
          <w:tab w:val="right" w:pos="8306"/>
        </w:tabs>
        <w:ind w:firstLine="3614" w:firstLineChars="900"/>
        <w:rPr>
          <w:rFonts w:hint="eastAsia" w:eastAsia="宋体" w:cs="Arial"/>
          <w:sz w:val="40"/>
          <w:szCs w:val="40"/>
          <w:lang w:val="ru-RU" w:eastAsia="zh-CN"/>
        </w:rPr>
      </w:pPr>
      <w:r>
        <w:rPr>
          <w:rFonts w:hint="eastAsia" w:cs="Arial"/>
          <w:sz w:val="40"/>
          <w:szCs w:val="40"/>
          <w:lang w:val="ru-RU" w:eastAsia="zh-CN"/>
        </w:rPr>
        <w:t xml:space="preserve"> </w:t>
      </w:r>
      <w:r>
        <w:rPr>
          <w:rFonts w:cs="Arial"/>
          <w:sz w:val="40"/>
          <w:szCs w:val="40"/>
          <w:lang w:val="ru-RU"/>
        </w:rPr>
        <w:t>ДЗ 2</w:t>
      </w:r>
      <w:r>
        <w:rPr>
          <w:rFonts w:hint="eastAsia" w:cs="Arial"/>
          <w:sz w:val="40"/>
          <w:szCs w:val="40"/>
          <w:lang w:val="ru-RU" w:eastAsia="zh-CN"/>
        </w:rPr>
        <w:t xml:space="preserve"> </w:t>
      </w:r>
    </w:p>
    <w:p>
      <w:pPr>
        <w:pStyle w:val="2"/>
        <w:jc w:val="center"/>
        <w:rPr>
          <w:rFonts w:ascii="Arial" w:hAnsi="Arial" w:eastAsia="Times New Roman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«Теория Верятности»</w:t>
      </w:r>
    </w:p>
    <w:p>
      <w:pPr>
        <w:spacing w:line="480" w:lineRule="auto"/>
        <w:rPr>
          <w:rFonts w:cs="Arial"/>
          <w:szCs w:val="32"/>
        </w:rPr>
      </w:pPr>
    </w:p>
    <w:p>
      <w:pPr>
        <w:spacing w:line="480" w:lineRule="auto"/>
        <w:jc w:val="center"/>
        <w:rPr>
          <w:rFonts w:hint="eastAsia" w:cs="Arial" w:eastAsiaTheme="minorEastAsia"/>
          <w:szCs w:val="32"/>
          <w:lang w:eastAsia="zh-CN"/>
        </w:rPr>
      </w:pPr>
      <w:r>
        <w:rPr>
          <w:rFonts w:cs="Arial"/>
          <w:szCs w:val="32"/>
        </w:rPr>
        <w:t xml:space="preserve">Вариант </w:t>
      </w:r>
      <w:r>
        <w:rPr>
          <w:rFonts w:hint="eastAsia" w:cs="Arial"/>
          <w:szCs w:val="32"/>
          <w:lang w:val="en-US" w:eastAsia="zh-CN"/>
        </w:rPr>
        <w:t>9</w:t>
      </w: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Студент:</w:t>
      </w:r>
    </w:p>
    <w:p>
      <w:pPr>
        <w:spacing w:line="480" w:lineRule="auto"/>
        <w:jc w:val="right"/>
        <w:rPr>
          <w:rFonts w:cs="Arial"/>
          <w:szCs w:val="32"/>
        </w:rPr>
      </w:pP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Гр.P321</w:t>
      </w:r>
      <w:r>
        <w:rPr>
          <w:rFonts w:hint="eastAsia" w:cs="Arial"/>
          <w:szCs w:val="32"/>
          <w:lang w:val="en-US" w:eastAsia="zh-CN"/>
        </w:rPr>
        <w:t>1</w:t>
      </w:r>
      <w:r>
        <w:rPr>
          <w:rFonts w:cs="Arial"/>
          <w:szCs w:val="32"/>
        </w:rPr>
        <w:t>1</w:t>
      </w: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Преподаватель:</w:t>
      </w:r>
      <w:r>
        <w:rPr>
          <w:rFonts w:cs="Arial"/>
          <w:szCs w:val="32"/>
        </w:rPr>
        <w:br w:type="textWrapping"/>
      </w:r>
      <w:r>
        <w:rPr>
          <w:rFonts w:cs="Arial"/>
          <w:szCs w:val="32"/>
        </w:rPr>
        <w:t>Селина Елена Георгиевна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19.1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80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76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84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68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73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56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92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90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66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86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96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81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86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99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66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61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86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54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75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72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92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66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98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81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76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83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65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57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80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87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61</w:t>
            </w:r>
          </w:p>
        </w:tc>
        <w:tc>
          <w:tcPr>
            <w:tcW w:w="852" w:type="dxa"/>
          </w:tcPr>
          <w:p>
            <w:r>
              <w:rPr>
                <w:rFonts w:hint="default"/>
                <w:lang w:val="en-US" w:eastAsia="zh-CN"/>
              </w:rPr>
              <w:t>92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56</w:t>
            </w:r>
          </w:p>
        </w:tc>
        <w:tc>
          <w:tcPr>
            <w:tcW w:w="853" w:type="dxa"/>
          </w:tcPr>
          <w:p>
            <w:r>
              <w:rPr>
                <w:rFonts w:hint="default"/>
                <w:lang w:val="en-US" w:eastAsia="zh-CN"/>
              </w:rPr>
              <w:t>71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54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58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62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62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62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70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70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70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78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78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78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78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82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82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87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87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87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91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93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95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96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97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rPr>
                <w:rFonts w:hint="eastAsia"/>
              </w:rPr>
              <w:t>99</w:t>
            </w:r>
          </w:p>
        </w:tc>
      </w:tr>
    </w:tbl>
    <w:p>
      <w:pPr>
        <w:rPr>
          <w:rFonts w:hAnsi="Cambria Math" w:cs="Calibri"/>
          <w:i w:val="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Б) </w:t>
      </w:r>
      <m:oMath>
        <m:r>
          <m:rPr/>
          <w:rPr>
            <w:rFonts w:ascii="Cambria Math" w:hAnsi="Cambria Math" w:cs="Calibri"/>
            <w:sz w:val="32"/>
            <w:szCs w:val="32"/>
          </w:rPr>
          <m:t>ω=</m:t>
        </m:r>
        <m:sSub>
          <m:sSub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="Calibri"/>
                <w:sz w:val="32"/>
                <w:szCs w:val="32"/>
              </w:rPr>
              <m:t>x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="Calibri"/>
                <w:sz w:val="32"/>
                <w:szCs w:val="32"/>
              </w:rPr>
              <m:t>max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="Calibri"/>
            <w:sz w:val="32"/>
            <w:szCs w:val="32"/>
          </w:rPr>
          <m:t>−</m:t>
        </m:r>
        <m:sSub>
          <m:sSub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="Calibri"/>
                <w:sz w:val="32"/>
                <w:szCs w:val="32"/>
              </w:rPr>
              <m:t>x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="Calibri"/>
                <w:sz w:val="32"/>
                <w:szCs w:val="32"/>
              </w:rPr>
              <m:t>min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="Calibri"/>
            <w:sz w:val="32"/>
            <w:szCs w:val="32"/>
          </w:rPr>
          <m:t>=</m:t>
        </m:r>
        <m:r>
          <m:rPr/>
          <w:rPr>
            <w:rFonts w:hint="default" w:ascii="Cambria Math" w:hAnsi="Cambria Math" w:cs="Calibri"/>
            <w:sz w:val="32"/>
            <w:szCs w:val="32"/>
            <w:lang w:val="en-US" w:eastAsia="zh-CN"/>
          </w:rPr>
          <m:t>9</m:t>
        </m:r>
        <m:r>
          <m:rPr/>
          <w:rPr>
            <w:rFonts w:ascii="Cambria Math" w:hAnsi="Cambria Math" w:cs="Calibri"/>
            <w:sz w:val="32"/>
            <w:szCs w:val="32"/>
          </w:rPr>
          <m:t>9−5</m:t>
        </m:r>
        <m:r>
          <m:rPr/>
          <w:rPr>
            <w:rFonts w:hint="default" w:ascii="Cambria Math" w:hAnsi="Cambria Math" w:cs="Calibri"/>
            <w:sz w:val="32"/>
            <w:szCs w:val="32"/>
            <w:lang w:val="en-US" w:eastAsia="zh-CN"/>
          </w:rPr>
          <m:t>4</m:t>
        </m:r>
        <m:r>
          <m:rPr/>
          <w:rPr>
            <w:rFonts w:ascii="Cambria Math" w:hAnsi="Cambria Math" w:cs="Calibri"/>
            <w:sz w:val="32"/>
            <w:szCs w:val="32"/>
          </w:rPr>
          <m:t>=</m:t>
        </m:r>
        <m:r>
          <m:rPr/>
          <w:rPr>
            <w:rFonts w:hint="default" w:ascii="Cambria Math" w:hAnsi="Cambria Math" w:cs="Calibri"/>
            <w:sz w:val="32"/>
            <w:szCs w:val="32"/>
            <w:lang w:val="en-US" w:eastAsia="zh-CN"/>
          </w:rPr>
          <m:t>45</m:t>
        </m:r>
      </m:oMath>
    </w:p>
    <w:p>
      <w:pPr>
        <w:tabs>
          <w:tab w:val="left" w:pos="3315"/>
        </w:tabs>
        <w:rPr>
          <w:rFonts w:ascii="Calibri" w:hAnsi="Calibri" w:cs="Calibri"/>
          <w:i/>
          <w:sz w:val="32"/>
          <w:szCs w:val="32"/>
        </w:rPr>
      </w:pPr>
      <m:oMath>
        <m:r>
          <m:rPr/>
          <w:rPr>
            <w:rFonts w:ascii="Cambria Math" w:hAnsi="Cambria Math" w:cs="Calibri"/>
            <w:sz w:val="32"/>
            <w:szCs w:val="32"/>
          </w:rPr>
          <m:t>ℎ=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 w:cs="Calibri"/>
                <w:sz w:val="32"/>
                <w:szCs w:val="32"/>
              </w:rPr>
              <m:t>ω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cs="Calibri"/>
                <w:sz w:val="32"/>
                <w:szCs w:val="32"/>
              </w:rPr>
              <m:t>l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cs="Calibri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Cambria Math" w:hAnsi="Cambria Math" w:cs="Calibri"/>
                <w:sz w:val="32"/>
                <w:szCs w:val="32"/>
                <w:lang w:val="en-US" w:eastAsia="zh-CN"/>
              </w:rPr>
              <m:t>45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cs="Calibri"/>
                <w:sz w:val="32"/>
                <w:szCs w:val="32"/>
              </w:rPr>
              <m:t>9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cs="Calibri"/>
            <w:sz w:val="32"/>
            <w:szCs w:val="32"/>
          </w:rPr>
          <m:t>=</m:t>
        </m:r>
        <m:r>
          <m:rPr/>
          <w:rPr>
            <w:rFonts w:hint="default" w:ascii="Cambria Math" w:hAnsi="Cambria Math" w:cs="Calibri"/>
            <w:sz w:val="32"/>
            <w:szCs w:val="32"/>
            <w:lang w:val="en-US" w:eastAsia="zh-CN"/>
          </w:rPr>
          <m:t>5</m:t>
        </m:r>
      </m:oMath>
      <w:r>
        <w:rPr>
          <w:rFonts w:ascii="Calibri" w:hAnsi="Calibri" w:cs="Calibri"/>
          <w:i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hAnsi="Cambria Math" w:cs="Calibri"/>
          <w:i w:val="0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401"/>
        <w:gridCol w:w="1170"/>
        <w:gridCol w:w="994"/>
        <w:gridCol w:w="1311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Номер</w:t>
            </w:r>
          </w:p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Частичного интерваола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Границы интервала</w:t>
            </w:r>
          </w:p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 w:val="20"/>
                    <w:szCs w:val="20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20"/>
                        <w:szCs w:val="20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ub>
                </m:sSub>
              </m:oMath>
            </m:oMathPara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Средина интервала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ub>
                <m:sup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'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up>
              </m:sSubSup>
            </m:oMath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 xml:space="preserve">Частота интерваола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ub>
              </m:sSub>
            </m:oMath>
          </w:p>
        </w:tc>
        <w:tc>
          <w:tcPr>
            <w:tcW w:w="131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Относительная частота</w:t>
            </w:r>
          </w:p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ub>
              </m:sSub>
            </m:oMath>
            <w:r>
              <w:rPr>
                <w:rFonts w:ascii="Calibri" w:hAnsi="Calibri" w:cs="Calibri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Плотность относительной частоты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54-59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56.5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0.09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2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59-64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61.5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10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3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64-69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66.5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11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0.11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4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69-74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71.5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13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0.13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5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74-79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76.5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15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0.15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6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79-84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81.5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11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0.11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84-89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86.5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12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0.12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8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89-94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91.5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11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0.11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94-99</w:t>
            </w: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96.5</w:t>
            </w: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</w:t>
            </w:r>
          </w:p>
        </w:tc>
        <w:tc>
          <w:tcPr>
            <w:tcW w:w="1311" w:type="dxa"/>
            <w:noWrap/>
            <w:vAlign w:val="top"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0.08</w:t>
            </w: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Sum</w:t>
            </w:r>
          </w:p>
        </w:tc>
        <w:tc>
          <w:tcPr>
            <w:tcW w:w="140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170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994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100</w:t>
            </w:r>
          </w:p>
        </w:tc>
        <w:tc>
          <w:tcPr>
            <w:tcW w:w="1311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2149" w:type="dxa"/>
            <w:noWrap/>
          </w:tcPr>
          <w:p>
            <w:pPr>
              <w:tabs>
                <w:tab w:val="left" w:pos="3315"/>
              </w:tabs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</w:tbl>
    <w:p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в) Строим поли</w:t>
      </w:r>
      <w:r>
        <w:rPr>
          <w:rFonts w:ascii="Calibri" w:hAnsi="Calibri" w:cs="Calibri"/>
          <w:sz w:val="32"/>
          <w:szCs w:val="32"/>
        </w:rPr>
        <w:softHyphen/>
      </w:r>
      <w:r>
        <w:rPr>
          <w:rFonts w:ascii="Calibri" w:hAnsi="Calibri" w:cs="Calibri"/>
          <w:sz w:val="32"/>
          <w:szCs w:val="32"/>
        </w:rPr>
        <w:t xml:space="preserve">он частот и </w:t>
      </w:r>
      <w:r>
        <w:rPr>
          <w:rFonts w:ascii="Calibri" w:hAnsi="Calibri" w:cs="Calibri"/>
          <w:sz w:val="32"/>
          <w:szCs w:val="32"/>
        </w:rPr>
        <w:softHyphen/>
      </w:r>
      <w:r>
        <w:rPr>
          <w:rFonts w:ascii="Calibri" w:hAnsi="Calibri" w:cs="Calibri"/>
          <w:sz w:val="32"/>
          <w:szCs w:val="32"/>
        </w:rPr>
        <w:t>исто</w:t>
      </w:r>
      <w:r>
        <w:rPr>
          <w:rFonts w:ascii="Calibri" w:hAnsi="Calibri" w:cs="Calibri"/>
          <w:sz w:val="32"/>
          <w:szCs w:val="32"/>
        </w:rPr>
        <w:softHyphen/>
      </w:r>
      <w:r>
        <w:rPr>
          <w:rFonts w:ascii="Calibri" w:hAnsi="Calibri" w:cs="Calibri"/>
          <w:sz w:val="32"/>
          <w:szCs w:val="32"/>
        </w:rPr>
        <w:t>рамм</w:t>
      </w:r>
      <w:r>
        <w:rPr>
          <w:rFonts w:ascii="Calibri" w:hAnsi="Calibri" w:cs="Calibri"/>
          <w:sz w:val="32"/>
          <w:szCs w:val="32"/>
        </w:rPr>
        <w:noBreakHyphen/>
      </w:r>
      <w:r>
        <w:rPr>
          <w:rFonts w:ascii="Calibri" w:hAnsi="Calibri" w:cs="Calibri"/>
          <w:sz w:val="32"/>
          <w:szCs w:val="32"/>
        </w:rPr>
        <w:t xml:space="preserve"> относительных </w:t>
      </w:r>
    </w:p>
    <w:p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частот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Г)</w:t>
      </w:r>
    </w:p>
    <w:p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Выброчное среднее:</w:t>
      </w:r>
    </w:p>
    <w:p>
      <w:pPr>
        <w:widowControl/>
        <w:spacing w:after="0" w:line="240" w:lineRule="auto"/>
        <w:rPr>
          <w:rFonts w:ascii="Calibri" w:hAnsi="Calibri" w:eastAsia="Times New Roman" w:cs="Calibri"/>
          <w:color w:val="000000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e>
        </m:acc>
        <m:r>
          <m:rPr/>
          <w:rPr>
            <w:rFonts w:ascii="Cambria Math" w:hAnsi="Cambria Math" w:eastAsia="Times New Roman" w:cs="Calibri"/>
            <w:color w:val="000000"/>
            <w:sz w:val="32"/>
            <w:szCs w:val="32"/>
          </w:rPr>
          <m:t>=</m:t>
        </m:r>
        <m:r>
          <m:rPr/>
          <w:rPr>
            <w:rFonts w:hint="eastAsia" w:ascii="Cambria Math" w:hAnsi="Cambria Math" w:eastAsia="Times New Roman" w:cs="Calibri"/>
            <w:color w:val="000000"/>
            <w:sz w:val="32"/>
            <w:szCs w:val="32"/>
          </w:rPr>
          <m:t>76.4</m:t>
        </m:r>
      </m:oMath>
      <w:r>
        <w:rPr>
          <w:rFonts w:ascii="Calibri" w:hAnsi="Calibri" w:eastAsia="Times New Roman" w:cs="Calibri"/>
          <w:color w:val="000000"/>
          <w:sz w:val="32"/>
          <w:szCs w:val="32"/>
        </w:rPr>
        <w:t xml:space="preserve"> </w:t>
      </w:r>
    </w:p>
    <w:p>
      <w:pPr>
        <w:widowControl/>
        <w:spacing w:after="0" w:line="240" w:lineRule="auto"/>
        <w:rPr>
          <w:rFonts w:ascii="Calibri" w:hAnsi="Calibri" w:eastAsia="Times New Roman" w:cs="Calibri"/>
          <w:color w:val="000000"/>
          <w:sz w:val="32"/>
          <w:szCs w:val="32"/>
        </w:rPr>
      </w:pPr>
      <w:r>
        <w:rPr>
          <w:rFonts w:ascii="Calibri" w:hAnsi="Calibri" w:eastAsia="Times New Roman" w:cs="Calibri"/>
          <w:color w:val="000000"/>
          <w:sz w:val="32"/>
          <w:szCs w:val="32"/>
        </w:rPr>
        <w:t>Выборочная дисперсия:</w:t>
      </w:r>
    </w:p>
    <w:p>
      <w:pPr>
        <w:widowControl/>
        <w:spacing w:after="0" w:line="240" w:lineRule="auto"/>
        <w:rPr>
          <w:rFonts w:ascii="Calibri" w:hAnsi="Calibri" w:eastAsia="Times New Roman" w:cs="Calibri"/>
          <w:i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  <w:color w:val="000000"/>
                <w:sz w:val="32"/>
                <w:szCs w:val="32"/>
              </w:rPr>
              <m:t>D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  <w:color w:val="000000"/>
                <w:sz w:val="32"/>
                <w:szCs w:val="32"/>
              </w:rPr>
              <m:t>B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="Times New Roman" w:cs="Calibri"/>
            <w:color w:val="000000"/>
            <w:sz w:val="32"/>
            <w:szCs w:val="32"/>
          </w:rPr>
          <m:t>=</m:t>
        </m:r>
        <m:r>
          <m:rPr/>
          <w:rPr>
            <w:rFonts w:hint="eastAsia" w:ascii="Cambria Math" w:hAnsi="Cambria Math" w:eastAsia="Times New Roman" w:cs="Calibri"/>
            <w:color w:val="000000"/>
            <w:sz w:val="32"/>
            <w:szCs w:val="32"/>
          </w:rPr>
          <m:t>145.06</m:t>
        </m:r>
      </m:oMath>
      <w:r>
        <w:rPr>
          <w:rFonts w:ascii="Calibri" w:hAnsi="Calibri" w:eastAsia="Times New Roman" w:cs="Calibri"/>
          <w:i/>
          <w:color w:val="000000"/>
          <w:sz w:val="32"/>
          <w:szCs w:val="32"/>
        </w:rPr>
        <w:t xml:space="preserve"> </w:t>
      </w:r>
    </w:p>
    <w:p>
      <w:pPr>
        <w:rPr>
          <w:rFonts w:ascii="Calibri" w:hAnsi="Calibri" w:cs="Calibri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="Calibri"/>
                <w:sz w:val="32"/>
                <w:szCs w:val="32"/>
              </w:rPr>
              <m:t>σ</m:t>
            </m:r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="Calibri"/>
                <w:sz w:val="32"/>
                <w:szCs w:val="32"/>
              </w:rPr>
              <m:t>в</m:t>
            </m:r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="Calibri"/>
            <w:sz w:val="32"/>
            <w:szCs w:val="32"/>
          </w:rPr>
          <m:t>=</m:t>
        </m:r>
        <m:r>
          <m:rPr/>
          <w:rPr>
            <w:rFonts w:hint="eastAsia" w:ascii="Cambria Math" w:hAnsi="Cambria Math" w:cs="Calibri"/>
            <w:sz w:val="32"/>
            <w:szCs w:val="32"/>
          </w:rPr>
          <m:t>12.04409</m:t>
        </m:r>
      </m:oMath>
      <w:r>
        <w:rPr>
          <w:rFonts w:ascii="Calibri" w:hAnsi="Calibri" w:cs="Calibri"/>
          <w:iCs/>
          <w:sz w:val="32"/>
          <w:szCs w:val="32"/>
        </w:rPr>
        <w:t xml:space="preserve"> </w:t>
      </w:r>
    </w:p>
    <w:p>
      <w:pPr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Исправленная дисперсия:</w:t>
      </w:r>
    </w:p>
    <w:p>
      <w:pPr>
        <w:rPr>
          <w:rFonts w:ascii="Calibri" w:hAnsi="Calibri" w:cs="Calibri"/>
          <w:sz w:val="32"/>
          <w:szCs w:val="32"/>
        </w:rPr>
      </w:pPr>
      <m:oMath>
        <m:acc>
          <m:accPr>
            <m:chr m:val="̃"/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D</m:t>
                </m: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B</m:t>
                </m: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e>
        </m:acc>
        <m:r>
          <m:rPr/>
          <w:rPr>
            <w:rFonts w:ascii="Cambria Math" w:hAnsi="Cambria Math" w:cs="Calibri"/>
            <w:sz w:val="32"/>
            <w:szCs w:val="32"/>
          </w:rPr>
          <m:t>=</m:t>
        </m:r>
        <m:r>
          <m:rPr/>
          <w:rPr>
            <w:rFonts w:hint="eastAsia" w:ascii="Cambria Math" w:hAnsi="Cambria Math" w:cs="Calibri"/>
            <w:sz w:val="32"/>
            <w:szCs w:val="32"/>
          </w:rPr>
          <m:t>146.52525</m:t>
        </m:r>
      </m:oMath>
      <w:r>
        <w:rPr>
          <w:rFonts w:ascii="Calibri" w:hAnsi="Calibri" w:cs="Calibri"/>
          <w:i/>
          <w:iCs/>
          <w:sz w:val="32"/>
          <w:szCs w:val="32"/>
        </w:rPr>
        <w:t xml:space="preserve"> </w:t>
      </w:r>
    </w:p>
    <w:p>
      <w:pPr>
        <w:rPr>
          <w:rFonts w:ascii="Calibri" w:hAnsi="Calibri" w:cs="Calibri"/>
          <w:i/>
          <w:sz w:val="32"/>
          <w:szCs w:val="32"/>
        </w:rPr>
      </w:pPr>
      <m:oMath>
        <m:acc>
          <m:accPr>
            <m:chr m:val="̃"/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σ</m:t>
                </m: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в</m:t>
                </m: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 w:cs="Calibri"/>
            <w:sz w:val="32"/>
            <w:szCs w:val="32"/>
          </w:rPr>
          <m:t>=</m:t>
        </m:r>
        <m:r>
          <m:rPr/>
          <w:rPr>
            <w:rFonts w:hint="eastAsia" w:ascii="Cambria Math" w:hAnsi="Cambria Math" w:cs="Calibri"/>
            <w:sz w:val="32"/>
            <w:szCs w:val="32"/>
          </w:rPr>
          <m:t>12.10476</m:t>
        </m:r>
      </m:oMath>
      <w:r>
        <w:rPr>
          <w:rFonts w:ascii="Calibri" w:hAnsi="Calibri" w:cs="Calibri"/>
          <w:i/>
          <w:sz w:val="32"/>
          <w:szCs w:val="32"/>
        </w:rPr>
        <w:t xml:space="preserve"> </w:t>
      </w:r>
    </w:p>
    <w:p>
      <w:pPr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Д)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20"/>
        <w:gridCol w:w="1000"/>
        <w:gridCol w:w="1510"/>
        <w:gridCol w:w="1701"/>
        <w:gridCol w:w="155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0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i</w:t>
            </w:r>
          </w:p>
        </w:tc>
        <w:tc>
          <w:tcPr>
            <w:tcW w:w="1920" w:type="dxa"/>
            <w:gridSpan w:val="2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Границы</w:t>
            </w:r>
          </w:p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интервала</w:t>
            </w:r>
          </w:p>
        </w:tc>
        <w:tc>
          <w:tcPr>
            <w:tcW w:w="1510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−</m:t>
                </m:r>
                <m:acc>
                  <m:accPr>
                    <m:chr m:val="̅"/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="Calibri"/>
                        <w:color w:val="000000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sz w:val="32"/>
                        <w:szCs w:val="32"/>
                      </w:rPr>
                    </m:ctrlPr>
                  </m:e>
                </m:acc>
              </m:oMath>
            </m:oMathPara>
          </w:p>
        </w:tc>
        <w:tc>
          <w:tcPr>
            <w:tcW w:w="1701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−</m:t>
                </m:r>
                <m:acc>
                  <m:accPr>
                    <m:chr m:val="̅"/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="Calibri"/>
                        <w:color w:val="000000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sz w:val="32"/>
                        <w:szCs w:val="32"/>
                      </w:rPr>
                    </m:ctrlPr>
                  </m:e>
                </m:acc>
              </m:oMath>
            </m:oMathPara>
          </w:p>
        </w:tc>
        <w:tc>
          <w:tcPr>
            <w:tcW w:w="3543" w:type="dxa"/>
            <w:gridSpan w:val="2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Границы интервала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920" w:type="dxa"/>
            <w:gridSpan w:val="2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1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3543" w:type="dxa"/>
            <w:gridSpan w:val="2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920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1000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151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z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1984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z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92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00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1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54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59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-17.4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2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59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64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-17.4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-12.4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-1.44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3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64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69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-12.4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-7.4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-1.02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4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69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-7.4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-2.4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-0.61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5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79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-2.4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2.6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-0.2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6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79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84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2.6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7.6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0.21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84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89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7.6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12.6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0.63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8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89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94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12.6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17.6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1.04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92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94</w:t>
            </w:r>
          </w:p>
        </w:tc>
        <w:tc>
          <w:tcPr>
            <w:tcW w:w="1000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99</w:t>
            </w:r>
          </w:p>
        </w:tc>
        <w:tc>
          <w:tcPr>
            <w:tcW w:w="151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17.6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/>
                <w:iCs/>
                <w:sz w:val="32"/>
                <w:szCs w:val="32"/>
                <w:lang w:val="en-US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1.45</w:t>
            </w:r>
          </w:p>
        </w:tc>
        <w:tc>
          <w:tcPr>
            <w:tcW w:w="1984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</w:tr>
    </w:tbl>
    <w:p>
      <w:pPr>
        <w:rPr>
          <w:rFonts w:ascii="Calibri" w:hAnsi="Calibri" w:cs="Calibri"/>
          <w:sz w:val="32"/>
          <w:szCs w:val="32"/>
        </w:rPr>
      </w:pPr>
    </w:p>
    <w:tbl>
      <w:tblPr>
        <w:tblStyle w:val="5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45"/>
        <w:gridCol w:w="1134"/>
        <w:gridCol w:w="1701"/>
        <w:gridCol w:w="1701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i</w:t>
            </w:r>
          </w:p>
        </w:tc>
        <w:tc>
          <w:tcPr>
            <w:tcW w:w="2579" w:type="dxa"/>
            <w:gridSpan w:val="2"/>
            <w:noWrap/>
          </w:tcPr>
          <w:p>
            <w:pPr>
              <w:spacing w:after="0" w:line="240" w:lineRule="auto"/>
              <w:ind w:firstLine="708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Границаы  Интервала</w:t>
            </w:r>
          </w:p>
        </w:tc>
        <w:tc>
          <w:tcPr>
            <w:tcW w:w="1701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(z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1701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(z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1559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m:oMath>
              <m:r>
                <m:rPr/>
                <w:rPr>
                  <w:rFonts w:ascii="Cambria Math" w:hAnsi="Cambria Math" w:cs="Calibri"/>
                  <w:sz w:val="32"/>
                  <w:szCs w:val="32"/>
                </w:rPr>
                <m:t>p=φ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(z</m:t>
                  </m: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i+1</m:t>
                  </m: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="Calibri"/>
                  <w:sz w:val="32"/>
                  <w:szCs w:val="32"/>
                </w:rPr>
                <m:t>)−φ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(z</m:t>
                  </m: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="Calibri"/>
                  <w:sz w:val="32"/>
                  <w:szCs w:val="32"/>
                </w:rPr>
                <m:t>)</m:t>
              </m:r>
            </m:oMath>
            <w:r>
              <w:rPr>
                <w:rFonts w:ascii="Calibri" w:hAnsi="Calibri" w:cs="Calibri"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vMerge w:val="restart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'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445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 xml:space="preserve"> z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1134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z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1701" w:type="dxa"/>
            <w:vMerge w:val="continue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 w:val="continue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vMerge w:val="continue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418" w:type="dxa"/>
            <w:vMerge w:val="continue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-1.44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-0.4251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0.0749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2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-1.44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-1.02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-0.4251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-0.34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61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0.07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3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-1.02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-0.61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-0.34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-0.2291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0.11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hint="eastAsia" w:ascii="Calibri" w:hAnsi="Calibri" w:cs="Calibri" w:eastAsiaTheme="minorEastAsia"/>
                <w:iCs/>
                <w:sz w:val="32"/>
                <w:szCs w:val="32"/>
                <w:lang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11.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4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-0.61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-0.2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-0.2291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-0.0793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0.1498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14.98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5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-0.2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0.21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-0.0793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0.08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32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0.16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25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16.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6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0.21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0.63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0.08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32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0.2357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0.1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525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</w:t>
            </w:r>
            <w:r>
              <w:rPr>
                <w:rFonts w:ascii="Calibri" w:hAnsi="Calibri" w:cs="Calibri"/>
                <w:iCs/>
                <w:sz w:val="32"/>
                <w:szCs w:val="32"/>
              </w:rPr>
              <w:t>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0.63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1.04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0.2357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0.3508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0.1151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8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1.04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1.45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0.3508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0.42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65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0.07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57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445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1.45</w:t>
            </w:r>
          </w:p>
        </w:tc>
        <w:tc>
          <w:tcPr>
            <w:tcW w:w="1134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0.42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65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0.5</w:t>
            </w: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0.07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35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i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SUM</w:t>
            </w:r>
          </w:p>
        </w:tc>
        <w:tc>
          <w:tcPr>
            <w:tcW w:w="1445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134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1418" w:type="dxa"/>
            <w:noWrap/>
          </w:tcPr>
          <w:p>
            <w:pPr>
              <w:spacing w:after="0" w:line="240" w:lineRule="auto"/>
              <w:rPr>
                <w:rFonts w:ascii="Calibri" w:hAnsi="Calibri" w:cs="Calibri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100</w:t>
            </w:r>
          </w:p>
        </w:tc>
      </w:tr>
    </w:tbl>
    <w:p>
      <w:pPr>
        <w:rPr>
          <w:rFonts w:ascii="Calibri" w:hAnsi="Calibri" w:cs="Calibri"/>
          <w:sz w:val="32"/>
          <w:szCs w:val="32"/>
        </w:rPr>
      </w:pPr>
    </w:p>
    <w:tbl>
      <w:tblPr>
        <w:tblStyle w:val="5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894"/>
        <w:gridCol w:w="946"/>
        <w:gridCol w:w="894"/>
        <w:gridCol w:w="1270"/>
        <w:gridCol w:w="2185"/>
        <w:gridCol w:w="992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hint="eastAsia" w:ascii="Calibri" w:hAnsi="Calibri" w:cs="Calibri"/>
                <w:sz w:val="32"/>
                <w:szCs w:val="32"/>
              </w:rPr>
              <w:t>i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b>
              </m:sSub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946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'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p>
              </m:sSubSup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="Calibri"/>
                  <w:sz w:val="32"/>
                  <w:szCs w:val="32"/>
                </w:rPr>
                <m:t>−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'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p>
              </m:sSubSup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 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'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</w:rPr>
                    <m:t xml:space="preserve">  </m:t>
                  </m:r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)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p>
              </m:sSup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−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'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 xml:space="preserve">  </m:t>
                      </m:r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)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'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p>
                  </m:sSubSup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den>
              </m:f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n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i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sup>
                </m:sSup>
              </m:oMath>
            </m:oMathPara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'</m:t>
                      </m: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up>
                  </m:sSubSup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den>
              </m:f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7.49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1.51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2.2801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0.304419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81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10.81442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9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2.1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4.41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55823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12.65823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11.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7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-0.7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0.49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04188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121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10.34188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14.98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-1.98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3.9204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0.261709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169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11.28171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eastAsia" w:ascii="Calibri" w:hAnsi="Calibri" w:cs="Calibri" w:eastAsiaTheme="minorEastAsia"/>
                <w:sz w:val="32"/>
                <w:szCs w:val="32"/>
                <w:lang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16.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25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-1.25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1.5625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09615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25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13.84615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6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</w:t>
            </w:r>
            <w:r>
              <w:rPr>
                <w:rFonts w:ascii="Calibri" w:hAnsi="Calibri" w:cs="Calibri"/>
                <w:iCs/>
                <w:sz w:val="32"/>
                <w:szCs w:val="32"/>
              </w:rPr>
              <w:t>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25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-4.25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18.0625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1.184426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21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7.934426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7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12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11.51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0.49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0.2401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02086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144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12.51086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8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57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3.43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11.7649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1.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554148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121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15.98415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eastAsia" w:ascii="Calibri" w:hAnsi="Calibri" w:cs="Calibri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8</w:t>
            </w:r>
          </w:p>
        </w:tc>
        <w:tc>
          <w:tcPr>
            <w:tcW w:w="946" w:type="dxa"/>
            <w:noWrap/>
            <w:vAlign w:val="top"/>
          </w:tcPr>
          <w:p>
            <w:p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Cs/>
                <w:sz w:val="32"/>
                <w:szCs w:val="32"/>
              </w:rPr>
              <w:t>7.</w:t>
            </w:r>
            <w:r>
              <w:rPr>
                <w:rFonts w:hint="eastAsia" w:ascii="Calibri" w:hAnsi="Calibri" w:cs="Calibri"/>
                <w:iCs/>
                <w:sz w:val="32"/>
                <w:szCs w:val="32"/>
                <w:lang w:val="en-US" w:eastAsia="zh-CN"/>
              </w:rPr>
              <w:t>35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0.65</w:t>
            </w: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0.4225</w:t>
            </w: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0.</w:t>
            </w: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05748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64</w:t>
            </w: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8.707483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sum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946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894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270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85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набл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up>
              </m:sSubSup>
              <m:r>
                <m:rPr/>
                <w:rPr>
                  <w:rFonts w:ascii="Cambria Math" w:hAnsi="Cambria Math" w:cs="Calibri"/>
                  <w:sz w:val="32"/>
                  <w:szCs w:val="32"/>
                </w:rPr>
                <m:t>=4.</m:t>
              </m:r>
              <m:r>
                <m:rPr/>
                <w:rPr>
                  <w:rFonts w:hint="default" w:ascii="Cambria Math" w:hAnsi="Cambria Math" w:cs="Calibri"/>
                  <w:sz w:val="32"/>
                  <w:szCs w:val="32"/>
                  <w:lang w:val="en-US" w:eastAsia="zh-CN"/>
                </w:rPr>
                <m:t>944652</m:t>
              </m:r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813" w:type="dxa"/>
            <w:noWrap/>
          </w:tcPr>
          <w:p>
            <w:pPr>
              <w:tabs>
                <w:tab w:val="left" w:pos="1122"/>
              </w:tabs>
              <w:spacing w:after="0" w:line="240" w:lineRule="auto"/>
              <w:rPr>
                <w:rFonts w:hint="default" w:ascii="Calibri" w:hAnsi="Calibri" w:cs="Calibri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 w:cs="Calibri"/>
                <w:sz w:val="32"/>
                <w:szCs w:val="32"/>
                <w:lang w:val="en-US" w:eastAsia="zh-CN"/>
              </w:rPr>
              <w:t>104.079309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Calibri" w:hAnsi="Calibri" w:cs="Calibri"/>
          <w:sz w:val="32"/>
          <w:szCs w:val="32"/>
        </w:rPr>
      </w:pPr>
      <m:oMath>
        <m:sSubSup>
          <m:sSub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Calibri"/>
                <w:sz w:val="28"/>
                <w:szCs w:val="28"/>
              </w:rPr>
              <m:t>X</m:t>
            </m: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Calibri"/>
                <w:sz w:val="28"/>
                <w:szCs w:val="28"/>
              </w:rPr>
              <m:t>набл</m:t>
            </m: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Calibri"/>
                <w:sz w:val="28"/>
                <w:szCs w:val="28"/>
              </w:rPr>
              <m:t>2</m:t>
            </m: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up>
        </m:sSubSup>
        <m:r>
          <m:rPr/>
          <w:rPr>
            <w:rFonts w:ascii="Cambria Math" w:hAnsi="Cambria Math" w:cs="Calibri"/>
            <w:sz w:val="28"/>
            <w:szCs w:val="28"/>
          </w:rPr>
          <m:t>=4.</m:t>
        </m:r>
        <m:r>
          <m:rPr/>
          <w:rPr>
            <w:rFonts w:hint="default" w:ascii="Cambria Math" w:hAnsi="Cambria Math" w:cs="Calibri"/>
            <w:sz w:val="28"/>
            <w:szCs w:val="28"/>
            <w:lang w:val="en-US" w:eastAsia="zh-CN"/>
          </w:rPr>
          <m:t>944652</m:t>
        </m:r>
      </m:oMath>
      <w:r>
        <w:rPr>
          <w:rFonts w:ascii="Calibri" w:hAnsi="Calibri" w:cs="Calibri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alibri" w:hAnsi="Calibri" w:cs="Calibri"/>
          <w:sz w:val="32"/>
          <w:szCs w:val="32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Контроль: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w:r>
        <w:rPr>
          <w:rFonts w:hint="eastAsia" w:ascii="Calibri" w:hAnsi="Calibri" w:cs="Calibri"/>
          <w:sz w:val="32"/>
          <w:szCs w:val="32"/>
          <w:lang w:val="en-US" w:eastAsia="zh-CN"/>
        </w:rPr>
        <w:t>104.079309-100=4.079309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K=l-3=9-3=6</w:t>
      </w:r>
    </w:p>
    <w:p>
      <w:pPr>
        <w:widowControl/>
        <w:spacing w:after="0" w:line="240" w:lineRule="auto"/>
        <w:jc w:val="left"/>
        <w:rPr>
          <w:rFonts w:ascii="Calibri" w:hAnsi="Calibri" w:eastAsia="Times New Roman" w:cs="Calibri"/>
          <w:color w:val="000000"/>
          <w:sz w:val="32"/>
          <w:szCs w:val="32"/>
        </w:rPr>
      </w:pPr>
      <w:r>
        <w:rPr>
          <w:rFonts w:ascii="Calibri" w:hAnsi="Calibri" w:eastAsia="Times New Roman" w:cs="Calibri"/>
          <w:color w:val="000000"/>
          <w:sz w:val="32"/>
          <w:szCs w:val="32"/>
        </w:rPr>
        <w:t xml:space="preserve">При таблице критических точек распределения , уровню значимости </w:t>
      </w:r>
      <w:r>
        <w:rPr>
          <w:rFonts w:hint="eastAsia" w:ascii="Calibri" w:hAnsi="Calibri" w:cs="Calibri"/>
          <w:color w:val="000000"/>
          <w:sz w:val="32"/>
          <w:szCs w:val="32"/>
        </w:rPr>
        <w:t>a</w:t>
      </w:r>
      <w:r>
        <w:rPr>
          <w:rFonts w:ascii="Calibri" w:hAnsi="Calibri" w:cs="Calibri"/>
          <w:color w:val="000000"/>
          <w:sz w:val="32"/>
          <w:szCs w:val="32"/>
        </w:rPr>
        <w:t>=0.0</w:t>
      </w:r>
      <w:r>
        <w:rPr>
          <w:rFonts w:hint="eastAsia" w:ascii="Calibri" w:hAnsi="Calibri" w:cs="Calibri"/>
          <w:color w:val="000000"/>
          <w:sz w:val="32"/>
          <w:szCs w:val="32"/>
          <w:lang w:val="en-US" w:eastAsia="zh-CN"/>
        </w:rPr>
        <w:t>25</w:t>
      </w:r>
      <w:r>
        <w:rPr>
          <w:rFonts w:ascii="Calibri" w:hAnsi="Calibri" w:eastAsia="Times New Roman" w:cs="Calibri"/>
          <w:color w:val="000000"/>
          <w:sz w:val="32"/>
          <w:szCs w:val="32"/>
        </w:rPr>
        <w:t xml:space="preserve"> и число степеней свободы k=9-3=6 </w:t>
      </w:r>
      <m:oMath>
        <m:sSup>
          <m:sSupP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 w:eastAsia="Times New Roman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Calibri"/>
                    <w:color w:val="000000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Times New Roman" w:cs="Calibri"/>
                    <w:i/>
                    <w:color w:val="000000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Calibri"/>
                    <w:color w:val="000000"/>
                    <w:sz w:val="32"/>
                    <w:szCs w:val="32"/>
                  </w:rPr>
                  <m:t>кр</m:t>
                </m:r>
                <m:ctrlPr>
                  <w:rPr>
                    <w:rFonts w:ascii="Cambria Math" w:hAnsi="Cambria Math" w:eastAsia="Times New Roman" w:cs="Calibri"/>
                    <w:i/>
                    <w:color w:val="000000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 w:eastAsia="Times New Roman" w:cs="Calibri"/>
                <w:color w:val="000000"/>
                <w:sz w:val="32"/>
                <w:szCs w:val="32"/>
              </w:rPr>
              <m:t>2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up>
        </m:sSup>
        <m:r>
          <m:rPr/>
          <w:rPr>
            <w:rFonts w:ascii="Cambria Math" w:hAnsi="Cambria Math" w:eastAsia="Times New Roman" w:cs="Calibri"/>
            <w:color w:val="000000"/>
            <w:sz w:val="32"/>
            <w:szCs w:val="32"/>
          </w:rPr>
          <m:t>=1</m:t>
        </m:r>
        <m:r>
          <m:rPr/>
          <w:rPr>
            <w:rFonts w:hint="default" w:ascii="Cambria Math" w:hAnsi="Cambria Math" w:eastAsia="宋体" w:cs="Calibri"/>
            <w:color w:val="000000"/>
            <w:sz w:val="32"/>
            <w:szCs w:val="32"/>
            <w:lang w:val="en-US" w:eastAsia="zh-CN"/>
          </w:rPr>
          <m:t>4</m:t>
        </m:r>
        <m:r>
          <m:rPr/>
          <w:rPr>
            <w:rFonts w:ascii="Cambria Math" w:hAnsi="Cambria Math" w:cs="Calibri"/>
            <w:color w:val="000000"/>
            <w:sz w:val="32"/>
            <w:szCs w:val="32"/>
          </w:rPr>
          <m:t>.</m:t>
        </m:r>
        <m:r>
          <m:rPr/>
          <w:rPr>
            <w:rFonts w:hint="default" w:ascii="Cambria Math" w:hAnsi="Cambria Math" w:eastAsia="宋体" w:cs="Calibri"/>
            <w:color w:val="000000"/>
            <w:sz w:val="32"/>
            <w:szCs w:val="32"/>
            <w:lang w:val="en-US" w:eastAsia="zh-CN"/>
          </w:rPr>
          <m:t>4</m:t>
        </m:r>
      </m:oMath>
      <w:r>
        <w:rPr>
          <w:rFonts w:ascii="Calibri" w:hAnsi="Calibri" w:eastAsia="Times New Roman" w:cs="Calibri"/>
          <w:color w:val="000000"/>
          <w:sz w:val="32"/>
          <w:szCs w:val="32"/>
        </w:rPr>
        <w:t>.</w:t>
      </w:r>
    </w:p>
    <w:p>
      <w:pPr>
        <w:widowControl/>
        <w:jc w:val="left"/>
        <w:rPr>
          <w:rFonts w:ascii="Calibri" w:hAnsi="Calibri" w:eastAsia="Times New Roman" w:cs="Calibri"/>
          <w:color w:val="000000"/>
          <w:sz w:val="32"/>
          <w:szCs w:val="32"/>
        </w:rPr>
      </w:pPr>
      <w:r>
        <w:rPr>
          <w:rFonts w:ascii="Calibri" w:hAnsi="Calibri" w:eastAsia="Times New Roman" w:cs="Calibri"/>
          <w:color w:val="000000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bSupPr>
          <m:e>
            <m:r>
              <m:rPr/>
              <w:rPr>
                <w:rFonts w:ascii="Cambria Math" w:hAnsi="Cambria Math" w:cs="Calibri"/>
                <w:sz w:val="32"/>
                <w:szCs w:val="32"/>
              </w:rPr>
              <m:t>X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="Calibri"/>
                <w:sz w:val="32"/>
                <w:szCs w:val="32"/>
              </w:rPr>
              <m:t>набл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 w:cs="Calibri"/>
                <w:sz w:val="32"/>
                <w:szCs w:val="32"/>
              </w:rPr>
              <m:t>2</m:t>
            </m: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up>
        </m:sSubSup>
        <m:r>
          <m:rPr/>
          <w:rPr>
            <w:rFonts w:ascii="Cambria Math" w:hAnsi="Cambria Math" w:eastAsia="Times New Roman" w:cs="Calibri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 w:eastAsia="Times New Roman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Calibri"/>
                    <w:color w:val="000000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Times New Roman" w:cs="Calibri"/>
                    <w:i/>
                    <w:color w:val="000000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Calibri"/>
                    <w:color w:val="000000"/>
                    <w:sz w:val="32"/>
                    <w:szCs w:val="32"/>
                  </w:rPr>
                  <m:t>кр</m:t>
                </m:r>
                <m:ctrlPr>
                  <w:rPr>
                    <w:rFonts w:ascii="Cambria Math" w:hAnsi="Cambria Math" w:eastAsia="Times New Roman" w:cs="Calibri"/>
                    <w:i/>
                    <w:color w:val="000000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 w:eastAsia="Times New Roman" w:cs="Calibri"/>
                <w:color w:val="000000"/>
                <w:sz w:val="32"/>
                <w:szCs w:val="32"/>
              </w:rPr>
              <m:t>2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up>
        </m:sSup>
      </m:oMath>
      <w:r>
        <w:rPr>
          <w:rFonts w:ascii="Calibri" w:hAnsi="Calibri" w:eastAsia="Times New Roman" w:cs="Calibri"/>
          <w:color w:val="000000"/>
          <w:sz w:val="32"/>
          <w:szCs w:val="32"/>
        </w:rPr>
        <w:t xml:space="preserve">, то </w:t>
      </w:r>
      <w:r>
        <w:rPr>
          <w:rFonts w:ascii="Calibri" w:hAnsi="Calibri" w:eastAsia="Times New Roman" w:cs="Calibri"/>
          <w:color w:val="000000"/>
          <w:sz w:val="32"/>
          <w:szCs w:val="32"/>
        </w:rPr>
        <w:softHyphen/>
      </w:r>
      <w:r>
        <w:rPr>
          <w:rFonts w:ascii="Calibri" w:hAnsi="Calibri" w:eastAsia="Times New Roman" w:cs="Calibri"/>
          <w:color w:val="000000"/>
          <w:sz w:val="32"/>
          <w:szCs w:val="32"/>
        </w:rPr>
        <w:t xml:space="preserve">гипотеза </w:t>
      </w:r>
      <m:oMath>
        <m:sSub>
          <m:sSubP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="Calibri"/>
                <w:color w:val="000000"/>
                <w:sz w:val="32"/>
                <w:szCs w:val="32"/>
              </w:rPr>
              <m:t>H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  <w:color w:val="000000"/>
                <w:sz w:val="32"/>
                <w:szCs w:val="32"/>
              </w:rPr>
              <m:t>0</m:t>
            </m:r>
            <m:ctrlPr>
              <w:rPr>
                <w:rFonts w:ascii="Cambria Math" w:hAnsi="Cambria Math" w:eastAsia="Times New Roman" w:cs="Calibri"/>
                <w:i/>
                <w:color w:val="000000"/>
                <w:sz w:val="32"/>
                <w:szCs w:val="32"/>
              </w:rPr>
            </m:ctrlPr>
          </m:sub>
        </m:sSub>
      </m:oMath>
      <w:r>
        <w:rPr>
          <w:rFonts w:ascii="Calibri" w:hAnsi="Calibri" w:eastAsia="Times New Roman" w:cs="Calibri"/>
          <w:color w:val="000000"/>
          <w:sz w:val="32"/>
          <w:szCs w:val="32"/>
        </w:rPr>
        <w:t xml:space="preserve"> о нормальном распределении </w:t>
      </w:r>
      <w:r>
        <w:rPr>
          <w:rFonts w:ascii="Calibri" w:hAnsi="Calibri" w:eastAsia="Times New Roman" w:cs="Calibri"/>
          <w:color w:val="000000"/>
          <w:sz w:val="32"/>
          <w:szCs w:val="32"/>
        </w:rPr>
        <w:softHyphen/>
      </w:r>
      <w:r>
        <w:rPr>
          <w:rFonts w:ascii="Calibri" w:hAnsi="Calibri" w:eastAsia="Times New Roman" w:cs="Calibri"/>
          <w:color w:val="000000"/>
          <w:sz w:val="32"/>
          <w:szCs w:val="32"/>
        </w:rPr>
        <w:t>енеральной совокупности принимается.</w:t>
      </w:r>
    </w:p>
    <w:p>
      <w:pPr>
        <w:widowControl/>
        <w:spacing w:after="0" w:line="240" w:lineRule="auto"/>
        <w:rPr>
          <w:rFonts w:ascii="Calibri" w:hAnsi="Calibri" w:eastAsia="Times New Roman" w:cs="Calibri"/>
          <w:color w:val="000000"/>
          <w:sz w:val="32"/>
          <w:szCs w:val="32"/>
        </w:rPr>
      </w:pPr>
      <w:r>
        <w:rPr>
          <w:rFonts w:ascii="Calibri" w:hAnsi="Calibri" w:eastAsia="Times New Roman" w:cs="Calibri"/>
          <w:color w:val="000000"/>
          <w:sz w:val="32"/>
          <w:szCs w:val="32"/>
        </w:rPr>
        <w:t>Е)</w:t>
      </w:r>
    </w:p>
    <w:p>
      <w:pPr>
        <w:widowControl/>
        <w:spacing w:after="0" w:line="240" w:lineRule="auto"/>
        <w:rPr>
          <w:rFonts w:ascii="Calibri" w:hAnsi="Calibri" w:eastAsia="Times New Roman" w:cs="Calibri"/>
          <w:color w:val="000000"/>
          <w:sz w:val="32"/>
          <w:szCs w:val="32"/>
        </w:rPr>
      </w:pPr>
      <w:r>
        <w:rPr>
          <w:rFonts w:ascii="Calibri" w:hAnsi="Calibri" w:eastAsia="Times New Roman" w:cs="Calibri"/>
          <w:color w:val="000000"/>
          <w:sz w:val="32"/>
          <w:szCs w:val="32"/>
        </w:rPr>
        <w:t xml:space="preserve"> </w:t>
      </w:r>
      <w:r>
        <w:drawing>
          <wp:inline distT="0" distB="0" distL="114300" distR="114300">
            <wp:extent cx="3695700" cy="9715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Times New Roman" w:cs="Calibri"/>
          <w:sz w:val="32"/>
          <w:szCs w:val="32"/>
        </w:rPr>
      </w:pPr>
      <w:r>
        <w:rPr>
          <w:rFonts w:ascii="Calibri" w:hAnsi="Calibri" w:eastAsia="Times New Roman" w:cs="Calibri"/>
          <w:sz w:val="32"/>
          <w:szCs w:val="32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="Calibri"/>
                        <w:color w:val="000000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sz w:val="32"/>
                        <w:szCs w:val="32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Times New Roman" w:cs="Calibri"/>
                    <w:color w:val="000000"/>
                    <w:sz w:val="32"/>
                    <w:szCs w:val="32"/>
                  </w:rPr>
                  <m:t>=</m:t>
                </m:r>
                <m:r>
                  <m:rPr/>
                  <w:rPr>
                    <w:rFonts w:hint="eastAsia" w:ascii="Cambria Math" w:hAnsi="Cambria Math" w:eastAsia="Times New Roman" w:cs="Calibri"/>
                    <w:color w:val="000000"/>
                    <w:sz w:val="32"/>
                    <w:szCs w:val="32"/>
                  </w:rPr>
                  <m:t>76.4</m:t>
                </m: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e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σ</m:t>
                        </m: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в</m:t>
                        </m: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e>
                </m:acc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=</m:t>
                </m:r>
                <m:r>
                  <m:rPr/>
                  <w:rPr>
                    <w:rFonts w:hint="eastAsia" w:ascii="Cambria Math" w:hAnsi="Cambria Math" w:cs="Calibri"/>
                    <w:sz w:val="32"/>
                    <w:szCs w:val="32"/>
                  </w:rPr>
                  <m:t>12.10476</m:t>
                </m: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e>
              <m:e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n=100</m:t>
                </m:r>
                <m:ctrlPr>
                  <w:rPr>
                    <w:rFonts w:ascii="Cambria Math" w:hAnsi="Cambria Math" w:eastAsia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32"/>
                        <w:szCs w:val="32"/>
                      </w:rPr>
                      <m:t>γ</m:t>
                    </m: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 w:val="32"/>
                    <w:szCs w:val="32"/>
                  </w:rPr>
                  <m:t>=1.</m:t>
                </m:r>
                <m:r>
                  <m:rPr/>
                  <w:rPr>
                    <w:rFonts w:hint="default" w:ascii="Cambria Math" w:hAnsi="Cambria Math" w:cs="Calibri"/>
                    <w:sz w:val="32"/>
                    <w:szCs w:val="32"/>
                    <w:lang w:val="en-US" w:eastAsia="zh-CN"/>
                  </w:rPr>
                  <m:t>65</m:t>
                </m: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e>
            </m:eqAr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 w:cs="Calibri"/>
            <w:sz w:val="32"/>
            <w:szCs w:val="32"/>
          </w:rPr>
          <m:t xml:space="preserve">=&gt; </m:t>
        </m:r>
      </m:oMath>
      <w:r>
        <w:rPr>
          <w:rFonts w:ascii="Calibri" w:hAnsi="Calibri" w:eastAsia="Times New Roman" w:cs="Calibri"/>
          <w:sz w:val="32"/>
          <w:szCs w:val="32"/>
        </w:rPr>
        <w:t xml:space="preserve"> </w:t>
      </w:r>
      <w:r>
        <w:rPr>
          <w:rFonts w:hint="eastAsia" w:ascii="Calibri" w:hAnsi="Calibri" w:eastAsia="Times New Roman" w:cs="Calibri"/>
          <w:sz w:val="32"/>
          <w:szCs w:val="32"/>
        </w:rPr>
        <w:t>доверительный</w:t>
      </w:r>
      <w:r>
        <w:rPr>
          <w:rFonts w:ascii="Calibri" w:hAnsi="Calibri" w:eastAsia="Times New Roman" w:cs="Calibri"/>
          <w:sz w:val="32"/>
          <w:szCs w:val="32"/>
        </w:rPr>
        <w:t xml:space="preserve"> интервала для а будет (</w:t>
      </w:r>
      <w:r>
        <w:rPr>
          <w:rFonts w:hint="eastAsia" w:ascii="Calibri" w:hAnsi="Calibri" w:eastAsia="宋体" w:cs="Calibri"/>
          <w:sz w:val="32"/>
          <w:szCs w:val="32"/>
          <w:lang w:val="en-US" w:eastAsia="zh-CN"/>
        </w:rPr>
        <w:t>69.99965</w:t>
      </w:r>
      <w:r>
        <w:rPr>
          <w:rFonts w:ascii="Calibri" w:hAnsi="Calibri" w:eastAsia="Times New Roman" w:cs="Calibri"/>
          <w:sz w:val="32"/>
          <w:szCs w:val="32"/>
        </w:rPr>
        <w:t>;</w:t>
      </w:r>
      <w:r>
        <w:rPr>
          <w:rFonts w:hint="eastAsia" w:ascii="Calibri" w:hAnsi="Calibri" w:eastAsia="宋体" w:cs="Calibri"/>
          <w:sz w:val="32"/>
          <w:szCs w:val="32"/>
          <w:lang w:val="en-US" w:eastAsia="zh-CN"/>
        </w:rPr>
        <w:t>82.80035</w:t>
      </w:r>
      <w:r>
        <w:rPr>
          <w:rFonts w:ascii="Calibri" w:hAnsi="Calibri" w:eastAsia="Times New Roman" w:cs="Calibri"/>
          <w:sz w:val="32"/>
          <w:szCs w:val="32"/>
        </w:rPr>
        <w:t>)</w:t>
      </w:r>
    </w:p>
    <w:p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eastAsia="Times New Roman" w:cs="Calibri"/>
          <w:sz w:val="32"/>
          <w:szCs w:val="32"/>
        </w:rPr>
        <w:tab/>
      </w:r>
      <w:r>
        <w:rPr>
          <w:rFonts w:ascii="Calibri" w:hAnsi="Calibri" w:eastAsia="Times New Roman" w:cs="Calibri"/>
          <w:sz w:val="32"/>
          <w:szCs w:val="32"/>
        </w:rPr>
        <w:t xml:space="preserve">При  </w:t>
      </w:r>
      <w:r>
        <w:rPr>
          <w:rFonts w:hint="eastAsia" w:ascii="Calibri" w:hAnsi="Calibri" w:cs="Calibri"/>
          <w:sz w:val="32"/>
          <w:szCs w:val="32"/>
        </w:rPr>
        <w:t>n</w:t>
      </w:r>
      <w:r>
        <w:rPr>
          <w:rFonts w:ascii="Calibri" w:hAnsi="Calibri" w:cs="Calibri"/>
          <w:sz w:val="32"/>
          <w:szCs w:val="32"/>
        </w:rPr>
        <w:t xml:space="preserve">=100, </w:t>
      </w:r>
      <m:oMath>
        <m:r>
          <m:rPr/>
          <w:rPr>
            <w:rFonts w:ascii="Cambria Math" w:hAnsi="Cambria Math" w:cs="Calibri"/>
            <w:sz w:val="32"/>
            <w:szCs w:val="32"/>
          </w:rPr>
          <m:t>γ=0.9</m:t>
        </m:r>
        <m:r>
          <m:rPr/>
          <w:rPr>
            <w:rFonts w:hint="default" w:ascii="Cambria Math" w:hAnsi="Cambria Math" w:cs="Calibri"/>
            <w:sz w:val="32"/>
            <w:szCs w:val="32"/>
            <w:lang w:val="en-US" w:eastAsia="zh-CN"/>
          </w:rPr>
          <m:t>5</m:t>
        </m:r>
      </m:oMath>
      <w:r>
        <w:rPr>
          <w:rFonts w:ascii="Calibri" w:hAnsi="Calibri" w:cs="Calibri"/>
          <w:sz w:val="32"/>
          <w:szCs w:val="32"/>
        </w:rPr>
        <w:t xml:space="preserve"> имеем </w:t>
      </w:r>
      <w:r>
        <w:rPr>
          <w:rFonts w:hint="eastAsia" w:ascii="Calibri" w:hAnsi="Calibri" w:cs="Calibri"/>
          <w:sz w:val="32"/>
          <w:szCs w:val="32"/>
        </w:rPr>
        <w:t>q</w:t>
      </w:r>
      <w:r>
        <w:rPr>
          <w:rFonts w:ascii="Calibri" w:hAnsi="Calibri" w:cs="Calibri"/>
          <w:sz w:val="32"/>
          <w:szCs w:val="32"/>
        </w:rPr>
        <w:t>=</w:t>
      </w:r>
      <w:r>
        <w:rPr>
          <w:rFonts w:hint="eastAsia" w:ascii="Calibri" w:hAnsi="Calibri" w:cs="Calibri"/>
          <w:sz w:val="32"/>
          <w:szCs w:val="32"/>
        </w:rPr>
        <w:t>0</w:t>
      </w:r>
      <w:r>
        <w:rPr>
          <w:rFonts w:ascii="Calibri" w:hAnsi="Calibri" w:cs="Calibri"/>
          <w:sz w:val="32"/>
          <w:szCs w:val="32"/>
        </w:rPr>
        <w:t>.</w:t>
      </w:r>
      <w:r>
        <w:rPr>
          <w:rFonts w:hint="eastAsia" w:ascii="Calibri" w:hAnsi="Calibri" w:cs="Calibri"/>
          <w:sz w:val="32"/>
          <w:szCs w:val="32"/>
        </w:rPr>
        <w:t>1</w:t>
      </w:r>
      <w:r>
        <w:rPr>
          <w:rFonts w:ascii="Calibri" w:hAnsi="Calibri" w:cs="Calibri"/>
          <w:sz w:val="32"/>
          <w:szCs w:val="32"/>
        </w:rPr>
        <w:t xml:space="preserve">43. Доверительным интервалом для </w:t>
      </w:r>
      <m:oMath>
        <m:r>
          <m:rPr/>
          <w:rPr>
            <w:rFonts w:ascii="Cambria Math" w:hAnsi="Cambria Math" w:cs="Calibri"/>
            <w:sz w:val="32"/>
            <w:szCs w:val="32"/>
          </w:rPr>
          <m:t>σ</m:t>
        </m:r>
      </m:oMath>
      <w:r>
        <w:rPr>
          <w:rFonts w:ascii="Calibri" w:hAnsi="Calibri" w:cs="Calibri"/>
          <w:sz w:val="32"/>
          <w:szCs w:val="32"/>
        </w:rPr>
        <w:t xml:space="preserve"> ,будет (</w:t>
      </w:r>
      <w:r>
        <w:rPr>
          <w:rFonts w:hint="eastAsia" w:ascii="Calibri" w:hAnsi="Calibri" w:cs="Calibri"/>
          <w:sz w:val="32"/>
          <w:szCs w:val="32"/>
          <w:lang w:val="en-US" w:eastAsia="zh-CN"/>
        </w:rPr>
        <w:t>10.37378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hint="eastAsia" w:ascii="Calibri" w:hAnsi="Calibri" w:cs="Calibri"/>
          <w:sz w:val="32"/>
          <w:szCs w:val="32"/>
          <w:lang w:val="en-US" w:eastAsia="zh-CN"/>
        </w:rPr>
        <w:t>13.83574</w:t>
      </w:r>
      <w:r>
        <w:rPr>
          <w:rFonts w:ascii="Calibri" w:hAnsi="Calibri" w:cs="Calibri"/>
          <w:sz w:val="32"/>
          <w:szCs w:val="32"/>
        </w:rPr>
        <w:t>)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19.2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alibri" w:hAnsi="Calibri" w:cs="Calibri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alibri" w:hAnsi="Calibri" w:cs="Calibri"/>
          <w:sz w:val="32"/>
          <w:szCs w:val="32"/>
          <w:lang w:val="en-US" w:eastAsia="zh-CN"/>
        </w:rPr>
      </w:pPr>
    </w:p>
    <w:tbl>
      <w:tblPr>
        <w:tblStyle w:val="5"/>
        <w:tblpPr w:leftFromText="180" w:rightFromText="180" w:vertAnchor="text" w:horzAnchor="page" w:tblpX="270" w:tblpY="764"/>
        <w:tblOverlap w:val="never"/>
        <w:tblW w:w="11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1029"/>
        <w:gridCol w:w="648"/>
        <w:gridCol w:w="722"/>
        <w:gridCol w:w="722"/>
        <w:gridCol w:w="775"/>
        <w:gridCol w:w="849"/>
        <w:gridCol w:w="849"/>
        <w:gridCol w:w="849"/>
        <w:gridCol w:w="722"/>
        <w:gridCol w:w="982"/>
        <w:gridCol w:w="849"/>
        <w:gridCol w:w="1228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29" w:type="dxa"/>
            <w:tcBorders>
              <w:bottom w:val="single" w:color="auto" w:sz="4" w:space="0"/>
            </w:tcBorders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j</w:t>
            </w:r>
          </w:p>
        </w:tc>
        <w:tc>
          <w:tcPr>
            <w:tcW w:w="64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75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22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1087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</w:t>
            </w:r>
          </w:p>
        </w:tc>
        <w:tc>
          <w:tcPr>
            <w:tcW w:w="1029" w:type="dxa"/>
            <w:tcBorders>
              <w:tl2br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y</w:t>
            </w:r>
            <w:r>
              <w:rPr>
                <w:rFonts w:ascii="Calibri" w:hAnsi="Calibri" w:cs="Calibri"/>
                <w:sz w:val="16"/>
                <w:szCs w:val="16"/>
              </w:rPr>
              <w:br w:type="textWrapping"/>
            </w:r>
            <w:r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</w:p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Calibri" w:hAnsi="Calibri" w:cs="Calibri"/>
                <w:sz w:val="16"/>
                <w:szCs w:val="16"/>
              </w:rPr>
              <w:t>x</w:t>
            </w:r>
          </w:p>
        </w:tc>
        <w:tc>
          <w:tcPr>
            <w:tcW w:w="64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</w:t>
            </w: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1,2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1,4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等线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1,6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</m:oMath>
            </m:oMathPara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</m:oMath>
            </m:oMathPara>
          </w:p>
        </w:tc>
        <w:tc>
          <w:tcPr>
            <w:tcW w:w="122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</m:oMath>
            </m:oMathPara>
          </w:p>
        </w:tc>
        <w:tc>
          <w:tcPr>
            <w:tcW w:w="1087" w:type="dxa"/>
            <w:noWrap/>
          </w:tcPr>
          <w:p>
            <w:pPr>
              <w:tabs>
                <w:tab w:val="left" w:pos="434"/>
              </w:tabs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j=1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k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m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ij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j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e>
              </m:nary>
            </m:oMath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2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TT276o00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64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2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TT276o00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64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3240000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2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TT276o00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650</w:t>
            </w:r>
          </w:p>
        </w:tc>
        <w:tc>
          <w:tcPr>
            <w:tcW w:w="64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18200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11830000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2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TT276o00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850</w:t>
            </w:r>
          </w:p>
        </w:tc>
        <w:tc>
          <w:tcPr>
            <w:tcW w:w="64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14450000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02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TT276o00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64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5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17640000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02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TT276o00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1250</w:t>
            </w:r>
          </w:p>
        </w:tc>
        <w:tc>
          <w:tcPr>
            <w:tcW w:w="64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2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5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12500000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02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y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j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</m:oMath>
            </m:oMathPara>
          </w:p>
        </w:tc>
        <w:tc>
          <w:tcPr>
            <w:tcW w:w="64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ru-RU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72200</w:t>
            </w:r>
          </w:p>
        </w:tc>
        <w:tc>
          <w:tcPr>
            <w:tcW w:w="122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60410000</w:t>
            </w:r>
          </w:p>
        </w:tc>
        <w:tc>
          <w:tcPr>
            <w:tcW w:w="1087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2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y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j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y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j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</m:oMath>
            </m:oMathPara>
          </w:p>
        </w:tc>
        <w:tc>
          <w:tcPr>
            <w:tcW w:w="64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4,2</w:t>
            </w: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15,2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26,4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12,6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4,8</w:t>
            </w: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94,8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22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2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y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j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y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ub>
                </m:sSub>
              </m:oMath>
            </m:oMathPara>
          </w:p>
        </w:tc>
        <w:tc>
          <w:tcPr>
            <w:tcW w:w="64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0,12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1,6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2,52</w:t>
            </w: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12,16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31,68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17,64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7,68</w:t>
            </w: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100,4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2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02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y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j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j=1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rFonts w:ascii="Cambria Math" w:hAnsi="Cambria Math" w:cs="Calibri"/>
                      <w:sz w:val="16"/>
                      <w:szCs w:val="16"/>
                    </w:rPr>
                    <m:t>k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m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ij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e>
              </m:nary>
            </m:oMath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648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1480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1290</w:t>
            </w:r>
          </w:p>
        </w:tc>
        <w:tc>
          <w:tcPr>
            <w:tcW w:w="775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9560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21150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21960</w:t>
            </w:r>
          </w:p>
        </w:tc>
        <w:tc>
          <w:tcPr>
            <w:tcW w:w="84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14630</w:t>
            </w:r>
          </w:p>
        </w:tc>
        <w:tc>
          <w:tcPr>
            <w:tcW w:w="72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6000</w:t>
            </w:r>
          </w:p>
        </w:tc>
        <w:tc>
          <w:tcPr>
            <w:tcW w:w="98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76220</w:t>
            </w:r>
          </w:p>
        </w:tc>
        <w:tc>
          <w:tcPr>
            <w:tcW w:w="849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28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noWrap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alibri" w:hAnsi="Calibri" w:cs="Calibri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72200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100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=</m:t>
        </m:r>
        <m:r>
          <m:rPr/>
          <w:rPr>
            <w:rFonts w:hint="default" w:ascii="Cambria Math" w:hAnsi="Cambria Math"/>
            <w:sz w:val="32"/>
            <w:szCs w:val="32"/>
            <w:lang w:val="en-US" w:eastAsia="zh-CN"/>
          </w:rPr>
          <m:t>722</m:t>
        </m:r>
      </m:oMath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/>
                <w:sz w:val="32"/>
                <w:szCs w:val="32"/>
              </w:rPr>
              <m:t>y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94.8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100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=</m:t>
        </m:r>
        <m:r>
          <m:rPr/>
          <w:rPr>
            <w:rFonts w:hint="default" w:ascii="Cambria Math" w:hAnsi="Cambria Math"/>
            <w:sz w:val="32"/>
            <w:szCs w:val="32"/>
            <w:lang w:val="en-US" w:eastAsia="zh-CN"/>
          </w:rPr>
          <m:t>0.948</m:t>
        </m:r>
      </m:oMath>
      <w:r>
        <w:rPr>
          <w:sz w:val="32"/>
          <w:szCs w:val="32"/>
        </w:rPr>
        <w:t xml:space="preserve"> </w:t>
      </w:r>
    </w:p>
    <w:p>
      <w:pPr>
        <w:spacing w:before="240"/>
        <w:rPr>
          <w:i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/>
              <w:rPr>
                <w:rFonts w:ascii="Cambria Math" w:hAnsi="Cambria Math"/>
                <w:sz w:val="32"/>
                <w:szCs w:val="32"/>
              </w:rPr>
              <m:t>s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bSup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99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60410000</m:t>
            </m:r>
            <m:r>
              <m:rPr/>
              <w:rPr>
                <w:rFonts w:ascii="Cambria Math" w:hAnsi="Cambria Math"/>
                <w:sz w:val="32"/>
                <w:szCs w:val="32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72200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∗</m:t>
                </m:r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72200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/>
            <w:sz w:val="32"/>
            <w:szCs w:val="32"/>
          </w:rPr>
          <m:t>=</m:t>
        </m:r>
        <m:r>
          <m:rPr/>
          <w:rPr>
            <w:rFonts w:hint="default" w:ascii="Cambria Math" w:hAnsi="Cambria Math"/>
            <w:sz w:val="32"/>
            <w:szCs w:val="32"/>
            <w:lang w:val="en-US" w:eastAsia="zh-CN"/>
          </w:rPr>
          <m:t>83652.5253</m:t>
        </m:r>
      </m:oMath>
      <w:r>
        <w:rPr>
          <w:i/>
          <w:sz w:val="32"/>
          <w:szCs w:val="32"/>
        </w:rPr>
        <w:t xml:space="preserve"> </w:t>
      </w:r>
    </w:p>
    <w:p>
      <w:pPr>
        <w:tabs>
          <w:tab w:val="left" w:pos="7168"/>
        </w:tabs>
        <w:spacing w:before="240"/>
        <w:rPr>
          <w:i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/>
              <w:rPr>
                <w:rFonts w:ascii="Cambria Math" w:hAnsi="Cambria Math"/>
                <w:sz w:val="32"/>
                <w:szCs w:val="32"/>
              </w:rPr>
              <m:t>s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y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bSup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99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100.4</m:t>
            </m:r>
            <m:r>
              <m:rPr/>
              <w:rPr>
                <w:rFonts w:ascii="Cambria Math" w:hAnsi="Cambria Math"/>
                <w:sz w:val="32"/>
                <w:szCs w:val="32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94.8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∗</m:t>
                </m:r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94.8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/>
            <w:sz w:val="32"/>
            <w:szCs w:val="32"/>
          </w:rPr>
          <m:t>=</m:t>
        </m:r>
        <m:r>
          <m:rPr/>
          <w:rPr>
            <w:rFonts w:hint="default" w:ascii="Cambria Math" w:hAnsi="Cambria Math"/>
            <w:sz w:val="32"/>
            <w:szCs w:val="32"/>
            <w:lang w:val="en-US" w:eastAsia="zh-CN"/>
          </w:rPr>
          <m:t>0.10636</m:t>
        </m:r>
      </m:oMath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ab/>
      </w:r>
    </w:p>
    <w:p>
      <w:pPr>
        <w:spacing w:before="240"/>
        <w:rPr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s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xy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99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76220</m:t>
            </m:r>
            <m:r>
              <m:rPr/>
              <w:rPr>
                <w:rFonts w:ascii="Cambria Math" w:hAnsi="Cambria Math"/>
                <w:sz w:val="32"/>
                <w:szCs w:val="32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94.8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∗</m:t>
                </m:r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72200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/>
            <w:sz w:val="32"/>
            <w:szCs w:val="32"/>
          </w:rPr>
          <m:t>=</m:t>
        </m:r>
        <m:r>
          <m:rPr/>
          <w:rPr>
            <w:rFonts w:hint="default" w:ascii="Cambria Math" w:hAnsi="Cambria Math"/>
            <w:sz w:val="32"/>
            <w:szCs w:val="32"/>
            <w:lang w:val="en-US" w:eastAsia="zh-CN"/>
          </w:rPr>
          <m:t>78.5293</m:t>
        </m:r>
      </m:oMath>
      <w:bookmarkStart w:id="0" w:name="_GoBack"/>
      <w:bookmarkEnd w:id="0"/>
      <w:r>
        <w:rPr>
          <w:i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m:oMath>
        <m:r>
          <m:rPr/>
          <w:rPr>
            <w:rFonts w:ascii="Cambria Math" w:hAnsi="Cambria Math"/>
            <w:sz w:val="32"/>
            <w:szCs w:val="32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/>
                <w:sz w:val="32"/>
                <w:szCs w:val="32"/>
              </w:rPr>
              <m:t>y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xy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/>
                <w:sz w:val="32"/>
                <w:szCs w:val="32"/>
              </w:rPr>
              <m:t>x−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/>
            <w:sz w:val="32"/>
            <w:szCs w:val="32"/>
          </w:rPr>
          <m:t>=6.2x+67.84</m:t>
        </m:r>
      </m:oMath>
      <w:r>
        <w:rPr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81600" cy="2604770"/>
            <wp:effectExtent l="4445" t="4445" r="14605" b="1968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T276o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53A9759E"/>
    <w:rsid w:val="130327FA"/>
    <w:rsid w:val="414038FA"/>
    <w:rsid w:val="53A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spacing w:before="480"/>
      <w:jc w:val="left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en-US"/>
    </w:rPr>
  </w:style>
  <w:style w:type="paragraph" w:styleId="3">
    <w:name w:val="heading 3"/>
    <w:basedOn w:val="1"/>
    <w:next w:val="1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Arial" w:hAnsi="Arial" w:eastAsia="宋体" w:cs="Times New Roman"/>
      <w:b/>
      <w:bCs/>
      <w:sz w:val="36"/>
      <w:szCs w:val="32"/>
      <w:lang w:val="en-US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82728\Downloads\&#26032;&#24314;%20Microsoft%20Excel%20&#24037;&#20316;&#34920;%20(2)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54825"/>
          <c:y val="0.1275"/>
          <c:w val="0.91655"/>
          <c:h val="0.726461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56.5</c:v>
                </c:pt>
                <c:pt idx="1">
                  <c:v>61.5</c:v>
                </c:pt>
                <c:pt idx="2">
                  <c:v>66.5</c:v>
                </c:pt>
                <c:pt idx="3">
                  <c:v>71.5</c:v>
                </c:pt>
                <c:pt idx="4">
                  <c:v>76.5</c:v>
                </c:pt>
                <c:pt idx="5">
                  <c:v>81.5</c:v>
                </c:pt>
                <c:pt idx="6">
                  <c:v>86.5</c:v>
                </c:pt>
                <c:pt idx="7">
                  <c:v>91.5</c:v>
                </c:pt>
                <c:pt idx="8">
                  <c:v>96.5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11</c:v>
                </c:pt>
                <c:pt idx="6">
                  <c:v>12</c:v>
                </c:pt>
                <c:pt idx="7">
                  <c:v>11</c:v>
                </c:pt>
                <c:pt idx="8">
                  <c:v>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41800265"/>
        <c:axId val="880364839"/>
      </c:lineChart>
      <c:catAx>
        <c:axId val="24180026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0364839"/>
        <c:crosses val="autoZero"/>
        <c:auto val="1"/>
        <c:lblAlgn val="ctr"/>
        <c:lblOffset val="1"/>
        <c:noMultiLvlLbl val="0"/>
      </c:catAx>
      <c:valAx>
        <c:axId val="880364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180026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5825"/>
          <c:y val="0.127"/>
          <c:w val="0.927925"/>
          <c:h val="0.7165666666666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[54-59)</c:v>
                </c:pt>
                <c:pt idx="1">
                  <c:v>[59-64)</c:v>
                </c:pt>
                <c:pt idx="2">
                  <c:v>[64-69)</c:v>
                </c:pt>
                <c:pt idx="3">
                  <c:v>[69-74)</c:v>
                </c:pt>
                <c:pt idx="4">
                  <c:v>[74-79)</c:v>
                </c:pt>
                <c:pt idx="5">
                  <c:v>[79-84)</c:v>
                </c:pt>
                <c:pt idx="6">
                  <c:v>[84-89)</c:v>
                </c:pt>
                <c:pt idx="7">
                  <c:v>[89-94)</c:v>
                </c:pt>
                <c:pt idx="8">
                  <c:v>[94-99)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0.09</c:v>
                </c:pt>
                <c:pt idx="1">
                  <c:v>0.1</c:v>
                </c:pt>
                <c:pt idx="2">
                  <c:v>0.11</c:v>
                </c:pt>
                <c:pt idx="3">
                  <c:v>0.13</c:v>
                </c:pt>
                <c:pt idx="4">
                  <c:v>0.15</c:v>
                </c:pt>
                <c:pt idx="5">
                  <c:v>0.11</c:v>
                </c:pt>
                <c:pt idx="6">
                  <c:v>0.12</c:v>
                </c:pt>
                <c:pt idx="7">
                  <c:v>0.11</c:v>
                </c:pt>
                <c:pt idx="8">
                  <c:v>0.08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3670042"/>
        <c:axId val="882496979"/>
      </c:barChart>
      <c:dateAx>
        <c:axId val="6136700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496979"/>
        <c:crosses val="autoZero"/>
        <c:auto val="1"/>
        <c:lblAlgn val="ctr"/>
        <c:lblOffset val="100"/>
        <c:baseTimeUnit val="days"/>
      </c:dateAx>
      <c:valAx>
        <c:axId val="8824969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6700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3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54825"/>
          <c:y val="0.1275"/>
          <c:w val="0.91655"/>
          <c:h val="0.726461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54</c:v>
                </c:pt>
                <c:pt idx="1">
                  <c:v>59</c:v>
                </c:pt>
                <c:pt idx="2">
                  <c:v>64</c:v>
                </c:pt>
                <c:pt idx="3">
                  <c:v>69</c:v>
                </c:pt>
                <c:pt idx="4">
                  <c:v>74</c:v>
                </c:pt>
                <c:pt idx="5">
                  <c:v>79</c:v>
                </c:pt>
                <c:pt idx="6">
                  <c:v>84</c:v>
                </c:pt>
                <c:pt idx="7">
                  <c:v>89</c:v>
                </c:pt>
                <c:pt idx="8">
                  <c:v>94</c:v>
                </c:pt>
                <c:pt idx="9">
                  <c:v>99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0.09</c:v>
                </c:pt>
                <c:pt idx="2">
                  <c:v>0.19</c:v>
                </c:pt>
                <c:pt idx="3">
                  <c:v>0.3</c:v>
                </c:pt>
                <c:pt idx="4">
                  <c:v>0.43</c:v>
                </c:pt>
                <c:pt idx="5">
                  <c:v>0.58</c:v>
                </c:pt>
                <c:pt idx="6">
                  <c:v>0.69</c:v>
                </c:pt>
                <c:pt idx="7">
                  <c:v>0.81</c:v>
                </c:pt>
                <c:pt idx="8">
                  <c:v>0.92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41800265"/>
        <c:axId val="880364839"/>
      </c:lineChart>
      <c:catAx>
        <c:axId val="24180026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0364839"/>
        <c:crosses val="autoZero"/>
        <c:auto val="1"/>
        <c:lblAlgn val="ctr"/>
        <c:lblOffset val="1"/>
        <c:noMultiLvlLbl val="0"/>
      </c:catAx>
      <c:valAx>
        <c:axId val="880364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180026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94600123513972"/>
          <c:y val="0.17828348657072"/>
          <c:w val="0.877530183727034"/>
          <c:h val="0.720887649460484"/>
        </c:manualLayout>
      </c:layout>
      <c:scatterChart>
        <c:scatterStyle val="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'[新建 Microsoft Excel 工作表 (2) (1).xlsx]Sheet1'!$A$17:$A$119</c:f>
              <c:numCache>
                <c:formatCode>General</c:formatCode>
                <c:ptCount val="103"/>
                <c:pt idx="0">
                  <c:v>250</c:v>
                </c:pt>
                <c:pt idx="1">
                  <c:v>250</c:v>
                </c:pt>
                <c:pt idx="2">
                  <c:v>250</c:v>
                </c:pt>
                <c:pt idx="3">
                  <c:v>250</c:v>
                </c:pt>
                <c:pt idx="4">
                  <c:v>250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250</c:v>
                </c:pt>
                <c:pt idx="11">
                  <c:v>250</c:v>
                </c:pt>
                <c:pt idx="12">
                  <c:v>450</c:v>
                </c:pt>
                <c:pt idx="13">
                  <c:v>450</c:v>
                </c:pt>
                <c:pt idx="14">
                  <c:v>450</c:v>
                </c:pt>
                <c:pt idx="15">
                  <c:v>450</c:v>
                </c:pt>
                <c:pt idx="16">
                  <c:v>450</c:v>
                </c:pt>
                <c:pt idx="17">
                  <c:v>450</c:v>
                </c:pt>
                <c:pt idx="18">
                  <c:v>450</c:v>
                </c:pt>
                <c:pt idx="19">
                  <c:v>450</c:v>
                </c:pt>
                <c:pt idx="20">
                  <c:v>450</c:v>
                </c:pt>
                <c:pt idx="21">
                  <c:v>450</c:v>
                </c:pt>
                <c:pt idx="22">
                  <c:v>450</c:v>
                </c:pt>
                <c:pt idx="23">
                  <c:v>450</c:v>
                </c:pt>
                <c:pt idx="24">
                  <c:v>450</c:v>
                </c:pt>
                <c:pt idx="25">
                  <c:v>450</c:v>
                </c:pt>
                <c:pt idx="26">
                  <c:v>450</c:v>
                </c:pt>
                <c:pt idx="27">
                  <c:v>450</c:v>
                </c:pt>
                <c:pt idx="28">
                  <c:v>650</c:v>
                </c:pt>
                <c:pt idx="29">
                  <c:v>650</c:v>
                </c:pt>
                <c:pt idx="30">
                  <c:v>650</c:v>
                </c:pt>
                <c:pt idx="31">
                  <c:v>650</c:v>
                </c:pt>
                <c:pt idx="32">
                  <c:v>650</c:v>
                </c:pt>
                <c:pt idx="33">
                  <c:v>650</c:v>
                </c:pt>
                <c:pt idx="34">
                  <c:v>650</c:v>
                </c:pt>
                <c:pt idx="35">
                  <c:v>650</c:v>
                </c:pt>
                <c:pt idx="36">
                  <c:v>650</c:v>
                </c:pt>
                <c:pt idx="37">
                  <c:v>650</c:v>
                </c:pt>
                <c:pt idx="38">
                  <c:v>650</c:v>
                </c:pt>
                <c:pt idx="39">
                  <c:v>650</c:v>
                </c:pt>
                <c:pt idx="40">
                  <c:v>650</c:v>
                </c:pt>
                <c:pt idx="41">
                  <c:v>650</c:v>
                </c:pt>
                <c:pt idx="42">
                  <c:v>650</c:v>
                </c:pt>
                <c:pt idx="43">
                  <c:v>650</c:v>
                </c:pt>
                <c:pt idx="44">
                  <c:v>650</c:v>
                </c:pt>
                <c:pt idx="45">
                  <c:v>650</c:v>
                </c:pt>
                <c:pt idx="46">
                  <c:v>650</c:v>
                </c:pt>
                <c:pt idx="47">
                  <c:v>650</c:v>
                </c:pt>
                <c:pt idx="48">
                  <c:v>650</c:v>
                </c:pt>
                <c:pt idx="49">
                  <c:v>650</c:v>
                </c:pt>
                <c:pt idx="50">
                  <c:v>650</c:v>
                </c:pt>
                <c:pt idx="51">
                  <c:v>650</c:v>
                </c:pt>
                <c:pt idx="52">
                  <c:v>650</c:v>
                </c:pt>
                <c:pt idx="53">
                  <c:v>650</c:v>
                </c:pt>
                <c:pt idx="54">
                  <c:v>650</c:v>
                </c:pt>
                <c:pt idx="55">
                  <c:v>650</c:v>
                </c:pt>
                <c:pt idx="56">
                  <c:v>850</c:v>
                </c:pt>
                <c:pt idx="57">
                  <c:v>850</c:v>
                </c:pt>
                <c:pt idx="58">
                  <c:v>850</c:v>
                </c:pt>
                <c:pt idx="59">
                  <c:v>850</c:v>
                </c:pt>
                <c:pt idx="60">
                  <c:v>850</c:v>
                </c:pt>
                <c:pt idx="61">
                  <c:v>850</c:v>
                </c:pt>
                <c:pt idx="62">
                  <c:v>850</c:v>
                </c:pt>
                <c:pt idx="63">
                  <c:v>850</c:v>
                </c:pt>
                <c:pt idx="64">
                  <c:v>850</c:v>
                </c:pt>
                <c:pt idx="65">
                  <c:v>850</c:v>
                </c:pt>
                <c:pt idx="66">
                  <c:v>850</c:v>
                </c:pt>
                <c:pt idx="67">
                  <c:v>850</c:v>
                </c:pt>
                <c:pt idx="68">
                  <c:v>850</c:v>
                </c:pt>
                <c:pt idx="69">
                  <c:v>850</c:v>
                </c:pt>
                <c:pt idx="70">
                  <c:v>850</c:v>
                </c:pt>
                <c:pt idx="71">
                  <c:v>850</c:v>
                </c:pt>
                <c:pt idx="72">
                  <c:v>850</c:v>
                </c:pt>
                <c:pt idx="73">
                  <c:v>850</c:v>
                </c:pt>
                <c:pt idx="74">
                  <c:v>850</c:v>
                </c:pt>
                <c:pt idx="75">
                  <c:v>850</c:v>
                </c:pt>
                <c:pt idx="76">
                  <c:v>1050</c:v>
                </c:pt>
                <c:pt idx="77">
                  <c:v>1050</c:v>
                </c:pt>
                <c:pt idx="78">
                  <c:v>1050</c:v>
                </c:pt>
                <c:pt idx="79">
                  <c:v>1050</c:v>
                </c:pt>
                <c:pt idx="80">
                  <c:v>1050</c:v>
                </c:pt>
                <c:pt idx="81">
                  <c:v>1050</c:v>
                </c:pt>
                <c:pt idx="82">
                  <c:v>1050</c:v>
                </c:pt>
                <c:pt idx="83">
                  <c:v>1050</c:v>
                </c:pt>
                <c:pt idx="84">
                  <c:v>1050</c:v>
                </c:pt>
                <c:pt idx="85">
                  <c:v>1050</c:v>
                </c:pt>
                <c:pt idx="86">
                  <c:v>1050</c:v>
                </c:pt>
                <c:pt idx="87">
                  <c:v>1050</c:v>
                </c:pt>
                <c:pt idx="88">
                  <c:v>1050</c:v>
                </c:pt>
                <c:pt idx="89">
                  <c:v>1050</c:v>
                </c:pt>
                <c:pt idx="90">
                  <c:v>1050</c:v>
                </c:pt>
                <c:pt idx="91">
                  <c:v>1050</c:v>
                </c:pt>
                <c:pt idx="92">
                  <c:v>1250</c:v>
                </c:pt>
                <c:pt idx="93">
                  <c:v>1250</c:v>
                </c:pt>
                <c:pt idx="94">
                  <c:v>1250</c:v>
                </c:pt>
                <c:pt idx="95">
                  <c:v>1250</c:v>
                </c:pt>
                <c:pt idx="96">
                  <c:v>1250</c:v>
                </c:pt>
                <c:pt idx="97">
                  <c:v>1250</c:v>
                </c:pt>
                <c:pt idx="98">
                  <c:v>1250</c:v>
                </c:pt>
                <c:pt idx="99">
                  <c:v>1250</c:v>
                </c:pt>
              </c:numCache>
            </c:numRef>
          </c:xVal>
          <c:yVal>
            <c:numRef>
              <c:f>'[新建 Microsoft Excel 工作表 (2) (1).xlsx]Sheet1'!$B$17:$B$119</c:f>
              <c:numCache>
                <c:formatCode>General</c:formatCode>
                <c:ptCount val="10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0.6</c:v>
                </c:pt>
                <c:pt idx="8">
                  <c:v>0.6</c:v>
                </c:pt>
                <c:pt idx="9">
                  <c:v>0.6</c:v>
                </c:pt>
                <c:pt idx="10">
                  <c:v>0.6</c:v>
                </c:pt>
                <c:pt idx="11">
                  <c:v>0.6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  <c:pt idx="18">
                  <c:v>0.6</c:v>
                </c:pt>
                <c:pt idx="19">
                  <c:v>0.6</c:v>
                </c:pt>
                <c:pt idx="20">
                  <c:v>0.8</c:v>
                </c:pt>
                <c:pt idx="21">
                  <c:v>0.8</c:v>
                </c:pt>
                <c:pt idx="22">
                  <c:v>0.8</c:v>
                </c:pt>
                <c:pt idx="23">
                  <c:v>0.8</c:v>
                </c:pt>
                <c:pt idx="24">
                  <c:v>0.8</c:v>
                </c:pt>
                <c:pt idx="25">
                  <c:v>0.8</c:v>
                </c:pt>
                <c:pt idx="26">
                  <c:v>0.8</c:v>
                </c:pt>
                <c:pt idx="27">
                  <c:v>0.8</c:v>
                </c:pt>
                <c:pt idx="28">
                  <c:v>0.8</c:v>
                </c:pt>
                <c:pt idx="29">
                  <c:v>0.8</c:v>
                </c:pt>
                <c:pt idx="30">
                  <c:v>0.8</c:v>
                </c:pt>
                <c:pt idx="31">
                  <c:v>0.8</c:v>
                </c:pt>
                <c:pt idx="32">
                  <c:v>0.8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1.2</c:v>
                </c:pt>
                <c:pt idx="48">
                  <c:v>1.2</c:v>
                </c:pt>
                <c:pt idx="49">
                  <c:v>1.2</c:v>
                </c:pt>
                <c:pt idx="50">
                  <c:v>1.2</c:v>
                </c:pt>
                <c:pt idx="51">
                  <c:v>1.2</c:v>
                </c:pt>
                <c:pt idx="52">
                  <c:v>1.2</c:v>
                </c:pt>
                <c:pt idx="53">
                  <c:v>1.2</c:v>
                </c:pt>
                <c:pt idx="54">
                  <c:v>1.2</c:v>
                </c:pt>
                <c:pt idx="55">
                  <c:v>1.2</c:v>
                </c:pt>
                <c:pt idx="56">
                  <c:v>0.8</c:v>
                </c:pt>
                <c:pt idx="57">
                  <c:v>0.8</c:v>
                </c:pt>
                <c:pt idx="58">
                  <c:v>0.8</c:v>
                </c:pt>
                <c:pt idx="59">
                  <c:v>0.8</c:v>
                </c:pt>
                <c:pt idx="60">
                  <c:v>0.8</c:v>
                </c:pt>
                <c:pt idx="61">
                  <c:v>0.8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1.2</c:v>
                </c:pt>
                <c:pt idx="71">
                  <c:v>1.2</c:v>
                </c:pt>
                <c:pt idx="72">
                  <c:v>1.2</c:v>
                </c:pt>
                <c:pt idx="73">
                  <c:v>1.2</c:v>
                </c:pt>
                <c:pt idx="74">
                  <c:v>1.2</c:v>
                </c:pt>
                <c:pt idx="75">
                  <c:v>1.2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1.2</c:v>
                </c:pt>
                <c:pt idx="82">
                  <c:v>1.2</c:v>
                </c:pt>
                <c:pt idx="83">
                  <c:v>1.2</c:v>
                </c:pt>
                <c:pt idx="84">
                  <c:v>1.2</c:v>
                </c:pt>
                <c:pt idx="85">
                  <c:v>1.2</c:v>
                </c:pt>
                <c:pt idx="86">
                  <c:v>1.2</c:v>
                </c:pt>
                <c:pt idx="87">
                  <c:v>1.2</c:v>
                </c:pt>
                <c:pt idx="88">
                  <c:v>1.4</c:v>
                </c:pt>
                <c:pt idx="89">
                  <c:v>1.4</c:v>
                </c:pt>
                <c:pt idx="90">
                  <c:v>1.4</c:v>
                </c:pt>
                <c:pt idx="91">
                  <c:v>1.4</c:v>
                </c:pt>
                <c:pt idx="92">
                  <c:v>1.4</c:v>
                </c:pt>
                <c:pt idx="93">
                  <c:v>1.4</c:v>
                </c:pt>
                <c:pt idx="94">
                  <c:v>1.4</c:v>
                </c:pt>
                <c:pt idx="95">
                  <c:v>1.4</c:v>
                </c:pt>
                <c:pt idx="96">
                  <c:v>1.4</c:v>
                </c:pt>
                <c:pt idx="97">
                  <c:v>1.6</c:v>
                </c:pt>
                <c:pt idx="98">
                  <c:v>1.6</c:v>
                </c:pt>
                <c:pt idx="99">
                  <c:v>1.6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8006128"/>
        <c:axId val="688006544"/>
      </c:scatterChart>
      <c:valAx>
        <c:axId val="68800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8006544"/>
        <c:crosses val="autoZero"/>
        <c:crossBetween val="midCat"/>
      </c:valAx>
      <c:valAx>
        <c:axId val="68800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8006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585</Words>
  <Characters>1643</Characters>
  <Lines>0</Lines>
  <Paragraphs>0</Paragraphs>
  <TotalTime>16</TotalTime>
  <ScaleCrop>false</ScaleCrop>
  <LinksUpToDate>false</LinksUpToDate>
  <CharactersWithSpaces>1686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2023-05-10T22:01:00Z</dcterms:created>
  <dc:creator>Sandman.</dc:creator>
  <cp:lastModifiedBy>Sandman.</cp:lastModifiedBy>
  <dcterms:modified xsi:type="dcterms:W3CDTF">2023-05-14T14:30:30Z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34A823F771564864A6708B8CAFFA2143_11</vt:lpwstr>
  </property>
</Properties>
</file>