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E48D8" w14:textId="1457F038" w:rsidR="00555262" w:rsidRDefault="00555262" w:rsidP="00555262">
      <w:r>
        <w:t xml:space="preserve">Practica </w:t>
      </w:r>
      <w:r w:rsidR="00EA410B">
        <w:t>6</w:t>
      </w:r>
      <w:r>
        <w:t>EmpNom, Nomina de Empleados</w:t>
      </w:r>
    </w:p>
    <w:p w14:paraId="31CD44CF" w14:textId="77777777" w:rsidR="00555262" w:rsidRDefault="00555262" w:rsidP="00555262"/>
    <w:p w14:paraId="2AD597D6" w14:textId="5174409F" w:rsidR="00555262" w:rsidRDefault="00555262" w:rsidP="00F52060">
      <w:pPr>
        <w:jc w:val="both"/>
      </w:pPr>
      <w:r>
        <w:t>Generar un reporte de control de nómina de los empleados de una empresa</w:t>
      </w:r>
      <w:r w:rsidR="2A01A58F">
        <w:t xml:space="preserve"> por departamento y </w:t>
      </w:r>
      <w:r w:rsidR="00F52060">
        <w:t>nómina</w:t>
      </w:r>
      <w:r>
        <w:t>.</w:t>
      </w:r>
    </w:p>
    <w:p w14:paraId="5F2EB007" w14:textId="43D4F46D" w:rsidR="00555262" w:rsidRDefault="00555262" w:rsidP="00F52060">
      <w:pPr>
        <w:jc w:val="both"/>
      </w:pPr>
      <w:r>
        <w:t xml:space="preserve">Para cada departamento deberá mostrar todos sus empleados por orden de </w:t>
      </w:r>
      <w:r w:rsidR="00EA410B">
        <w:t xml:space="preserve">departamento y </w:t>
      </w:r>
      <w:r>
        <w:t>nómina</w:t>
      </w:r>
      <w:r w:rsidR="00AA4B91">
        <w:t>.</w:t>
      </w:r>
      <w:r w:rsidR="00AA4B91">
        <w:br/>
        <w:t>C</w:t>
      </w:r>
      <w:r>
        <w:t xml:space="preserve">ada empleado podrá tener varias percepciones y </w:t>
      </w:r>
      <w:r w:rsidR="00F52060">
        <w:t>varias deducciones</w:t>
      </w:r>
      <w:r w:rsidR="00AA4B91">
        <w:t>.</w:t>
      </w:r>
      <w:r w:rsidR="00AA4B91">
        <w:br/>
        <w:t>A</w:t>
      </w:r>
      <w:r>
        <w:t xml:space="preserve">l final de cada empleado mostrar el total </w:t>
      </w:r>
      <w:r w:rsidR="00F52060">
        <w:t>de percepciones</w:t>
      </w:r>
      <w:r>
        <w:t>, total de deducciones y obtener su sueldo (percepciones – deducciones).</w:t>
      </w:r>
    </w:p>
    <w:p w14:paraId="1D23DABB" w14:textId="77777777" w:rsidR="00555262" w:rsidRDefault="00555262" w:rsidP="00F52060">
      <w:pPr>
        <w:jc w:val="both"/>
      </w:pPr>
      <w:r>
        <w:t>Al final de cada departamento mostrar el total de empleados, total de percepciones, total de deducciones y total sueldo.</w:t>
      </w:r>
    </w:p>
    <w:p w14:paraId="038AF7C7" w14:textId="6344BA13" w:rsidR="00555262" w:rsidRDefault="00555262" w:rsidP="00F52060">
      <w:pPr>
        <w:jc w:val="both"/>
      </w:pPr>
      <w:r>
        <w:t>Al final de todos los departamento</w:t>
      </w:r>
      <w:r w:rsidR="00F52060">
        <w:t>s</w:t>
      </w:r>
      <w:r>
        <w:t xml:space="preserve"> mostrar el total de la empresa, </w:t>
      </w:r>
      <w:r w:rsidR="00F52060">
        <w:t xml:space="preserve">es decir </w:t>
      </w:r>
      <w:r>
        <w:t>total de departamentos, total de empleados, total de percepciones, total de deducciones y total sueldo.</w:t>
      </w:r>
    </w:p>
    <w:p w14:paraId="0550377B" w14:textId="6521F86F" w:rsidR="00555262" w:rsidRDefault="00555262" w:rsidP="00F52060">
      <w:pPr>
        <w:jc w:val="both"/>
      </w:pPr>
      <w:r>
        <w:t>La clave de departamento es:</w:t>
      </w:r>
    </w:p>
    <w:p w14:paraId="716D2746" w14:textId="77777777" w:rsidR="00555262" w:rsidRDefault="00555262" w:rsidP="00555262">
      <w:r>
        <w:t>ADM = ADMINISTRACIÓN</w:t>
      </w:r>
    </w:p>
    <w:p w14:paraId="03888E1D" w14:textId="77777777" w:rsidR="00555262" w:rsidRDefault="00555262" w:rsidP="00555262">
      <w:r>
        <w:t>CON = CONTABILIDAD</w:t>
      </w:r>
    </w:p>
    <w:p w14:paraId="7E2300A4" w14:textId="77777777" w:rsidR="00555262" w:rsidRDefault="00555262" w:rsidP="00555262">
      <w:r>
        <w:t>MER = MERCADOTECNIA</w:t>
      </w:r>
    </w:p>
    <w:p w14:paraId="1FDC98E1" w14:textId="1703FB72" w:rsidR="00555262" w:rsidRDefault="00555262" w:rsidP="00555262">
      <w:r>
        <w:t>RH = RECURSOS HUMANOS</w:t>
      </w:r>
    </w:p>
    <w:p w14:paraId="6CE1A89B" w14:textId="77777777" w:rsidR="00555262" w:rsidRDefault="00555262" w:rsidP="00555262">
      <w:r>
        <w:t>SIS = SISTEMAS</w:t>
      </w:r>
    </w:p>
    <w:p w14:paraId="4EC04E5F" w14:textId="72DE3B55" w:rsidR="00F52060" w:rsidRDefault="00F52060" w:rsidP="00F52060">
      <w:r>
        <w:t>TEC = TECNOLOGIA</w:t>
      </w:r>
    </w:p>
    <w:p w14:paraId="280E3D58" w14:textId="77777777" w:rsidR="00555262" w:rsidRDefault="00555262" w:rsidP="00555262"/>
    <w:p w14:paraId="45541656" w14:textId="77777777" w:rsidR="00555262" w:rsidRDefault="00555262" w:rsidP="00555262">
      <w:r>
        <w:t>Las claves de percepciones:</w:t>
      </w:r>
    </w:p>
    <w:p w14:paraId="45E9B204" w14:textId="77777777" w:rsidR="00555262" w:rsidRDefault="00555262" w:rsidP="00555262">
      <w:pPr>
        <w:pStyle w:val="Prrafodelista"/>
        <w:numPr>
          <w:ilvl w:val="0"/>
          <w:numId w:val="1"/>
        </w:numPr>
        <w:rPr>
          <w:rFonts w:eastAsia="Times New Roman"/>
        </w:rPr>
      </w:pPr>
      <w:r>
        <w:rPr>
          <w:rFonts w:eastAsia="Times New Roman"/>
        </w:rPr>
        <w:t>Sueldo</w:t>
      </w:r>
    </w:p>
    <w:p w14:paraId="315F15F3" w14:textId="77777777" w:rsidR="00555262" w:rsidRDefault="00555262" w:rsidP="00555262">
      <w:pPr>
        <w:pStyle w:val="Prrafodelista"/>
        <w:numPr>
          <w:ilvl w:val="0"/>
          <w:numId w:val="1"/>
        </w:numPr>
        <w:rPr>
          <w:rFonts w:eastAsia="Times New Roman"/>
        </w:rPr>
      </w:pPr>
      <w:r>
        <w:rPr>
          <w:rFonts w:eastAsia="Times New Roman"/>
        </w:rPr>
        <w:t>Bono</w:t>
      </w:r>
    </w:p>
    <w:p w14:paraId="27D9E498" w14:textId="77777777" w:rsidR="00555262" w:rsidRDefault="00555262" w:rsidP="00555262">
      <w:pPr>
        <w:pStyle w:val="Prrafodelista"/>
        <w:numPr>
          <w:ilvl w:val="0"/>
          <w:numId w:val="1"/>
        </w:numPr>
        <w:rPr>
          <w:rFonts w:eastAsia="Times New Roman"/>
        </w:rPr>
      </w:pPr>
      <w:r>
        <w:rPr>
          <w:rFonts w:eastAsia="Times New Roman"/>
        </w:rPr>
        <w:t>Puntualidad</w:t>
      </w:r>
    </w:p>
    <w:p w14:paraId="6D236279" w14:textId="77777777" w:rsidR="00555262" w:rsidRDefault="00555262" w:rsidP="00555262">
      <w:pPr>
        <w:pStyle w:val="Prrafodelista"/>
        <w:numPr>
          <w:ilvl w:val="0"/>
          <w:numId w:val="1"/>
        </w:numPr>
        <w:rPr>
          <w:rFonts w:eastAsia="Times New Roman"/>
        </w:rPr>
      </w:pPr>
      <w:r>
        <w:rPr>
          <w:rFonts w:eastAsia="Times New Roman"/>
        </w:rPr>
        <w:t>Productividad</w:t>
      </w:r>
    </w:p>
    <w:p w14:paraId="0185B233" w14:textId="291C743E" w:rsidR="00555262" w:rsidRDefault="001124F4" w:rsidP="00555262">
      <w:pPr>
        <w:pStyle w:val="Prrafodelista"/>
        <w:numPr>
          <w:ilvl w:val="0"/>
          <w:numId w:val="1"/>
        </w:numPr>
        <w:rPr>
          <w:rFonts w:eastAsia="Times New Roman"/>
        </w:rPr>
      </w:pPr>
      <w:r>
        <w:rPr>
          <w:rFonts w:eastAsia="Times New Roman"/>
        </w:rPr>
        <w:t>Vales</w:t>
      </w:r>
    </w:p>
    <w:p w14:paraId="0111F3EC" w14:textId="77777777" w:rsidR="00555262" w:rsidRDefault="00555262" w:rsidP="00555262">
      <w:pPr>
        <w:pStyle w:val="Prrafodelista"/>
        <w:numPr>
          <w:ilvl w:val="0"/>
          <w:numId w:val="1"/>
        </w:numPr>
        <w:rPr>
          <w:rFonts w:eastAsia="Times New Roman"/>
        </w:rPr>
      </w:pPr>
      <w:r>
        <w:rPr>
          <w:rFonts w:eastAsia="Times New Roman"/>
        </w:rPr>
        <w:t xml:space="preserve">Horas Extras </w:t>
      </w:r>
    </w:p>
    <w:p w14:paraId="28C74A5A" w14:textId="77777777" w:rsidR="00555262" w:rsidRDefault="00555262" w:rsidP="00555262">
      <w:r>
        <w:t>Las claves de deducciones:</w:t>
      </w:r>
    </w:p>
    <w:p w14:paraId="007C24B8" w14:textId="77777777" w:rsidR="00555262" w:rsidRDefault="00555262" w:rsidP="00750616">
      <w:pPr>
        <w:ind w:left="708"/>
      </w:pPr>
      <w:r>
        <w:t>11. Impuestos.</w:t>
      </w:r>
    </w:p>
    <w:p w14:paraId="35994CA5" w14:textId="77777777" w:rsidR="00555262" w:rsidRDefault="00555262" w:rsidP="00750616">
      <w:pPr>
        <w:ind w:left="708"/>
      </w:pPr>
      <w:r>
        <w:t>12. IMSS</w:t>
      </w:r>
    </w:p>
    <w:p w14:paraId="551E3510" w14:textId="77777777" w:rsidR="00555262" w:rsidRDefault="00555262" w:rsidP="00750616">
      <w:pPr>
        <w:ind w:left="708"/>
      </w:pPr>
      <w:r>
        <w:t>13. Faltas</w:t>
      </w:r>
    </w:p>
    <w:p w14:paraId="02E68FB7" w14:textId="77777777" w:rsidR="00555262" w:rsidRDefault="00555262" w:rsidP="00750616">
      <w:pPr>
        <w:ind w:left="708"/>
      </w:pPr>
      <w:r>
        <w:t>14. Pago préstamo</w:t>
      </w:r>
    </w:p>
    <w:p w14:paraId="62241E58" w14:textId="39F5A8C4" w:rsidR="00555262" w:rsidRDefault="00555262" w:rsidP="00750616">
      <w:pPr>
        <w:ind w:left="708"/>
      </w:pPr>
      <w:r>
        <w:t xml:space="preserve">15. </w:t>
      </w:r>
      <w:r w:rsidR="001124F4">
        <w:t>Préstamo</w:t>
      </w:r>
    </w:p>
    <w:p w14:paraId="1EACFF06" w14:textId="77777777" w:rsidR="00555262" w:rsidRDefault="00555262" w:rsidP="00555262"/>
    <w:p w14:paraId="6DC0469E" w14:textId="0C3B16B0" w:rsidR="00555262" w:rsidRDefault="00555262" w:rsidP="00F52060">
      <w:pPr>
        <w:jc w:val="both"/>
      </w:pPr>
      <w:r>
        <w:t xml:space="preserve">La información del empleado estará en un archivo maestro indexado, con numero de nómina, nombre, clave departamento, sueldo, generado en la </w:t>
      </w:r>
      <w:r w:rsidR="00F52060">
        <w:t>práctica 4</w:t>
      </w:r>
      <w:r>
        <w:t>ABC</w:t>
      </w:r>
      <w:r w:rsidR="00EA410B">
        <w:t>-</w:t>
      </w:r>
      <w:r>
        <w:t>Empleados.</w:t>
      </w:r>
    </w:p>
    <w:p w14:paraId="04621982" w14:textId="77777777" w:rsidR="00555262" w:rsidRDefault="00555262" w:rsidP="00F52060">
      <w:pPr>
        <w:jc w:val="both"/>
      </w:pPr>
      <w:r>
        <w:t>La información de las percepciones y deducciones estará en un archivo secuencial con numero de nómina, clave percepción/deducción e importe.</w:t>
      </w:r>
    </w:p>
    <w:p w14:paraId="42793850" w14:textId="77777777" w:rsidR="00555262" w:rsidRDefault="00555262" w:rsidP="00F52060">
      <w:pPr>
        <w:jc w:val="both"/>
      </w:pPr>
      <w:r>
        <w:t>Un empleado puede tener “N” claves de percepción/deducción.</w:t>
      </w:r>
    </w:p>
    <w:p w14:paraId="3F7235B8" w14:textId="77777777" w:rsidR="00555262" w:rsidRDefault="00555262" w:rsidP="00F52060">
      <w:pPr>
        <w:jc w:val="both"/>
      </w:pPr>
    </w:p>
    <w:p w14:paraId="1B83B9D3" w14:textId="2FC7C959" w:rsidR="00555262" w:rsidRDefault="00555262" w:rsidP="00F52060">
      <w:pPr>
        <w:jc w:val="both"/>
      </w:pPr>
      <w:r>
        <w:t>En cada renglón se deberá poner solo una c</w:t>
      </w:r>
      <w:r w:rsidR="00EA410B">
        <w:t>la</w:t>
      </w:r>
      <w:r>
        <w:t>ve, ya sea deducción o percepción, habrá una columna para las percepciones y otra para las deducciones y otra para el sueldo.</w:t>
      </w:r>
    </w:p>
    <w:p w14:paraId="277C8F4C" w14:textId="77777777" w:rsidR="00555262" w:rsidRDefault="00555262" w:rsidP="00F52060">
      <w:pPr>
        <w:jc w:val="both"/>
      </w:pPr>
    </w:p>
    <w:p w14:paraId="70922090" w14:textId="519103CD" w:rsidR="00555262" w:rsidRDefault="00555262" w:rsidP="00F52060">
      <w:pPr>
        <w:jc w:val="both"/>
      </w:pPr>
      <w:r>
        <w:t>Los nombres de los departamentos deberán ponerse completos al igual que las descripciones de las percepciones y deducciones.</w:t>
      </w:r>
    </w:p>
    <w:p w14:paraId="30F818DE" w14:textId="77777777" w:rsidR="00555262" w:rsidRDefault="00555262" w:rsidP="00F52060">
      <w:pPr>
        <w:jc w:val="both"/>
      </w:pPr>
    </w:p>
    <w:p w14:paraId="38DECD7F" w14:textId="7E962C14" w:rsidR="00555262" w:rsidRDefault="00555262" w:rsidP="00F52060">
      <w:pPr>
        <w:jc w:val="both"/>
      </w:pPr>
      <w:r>
        <w:t>Un departamento nuevo debe empezar en hoja nueva.</w:t>
      </w:r>
    </w:p>
    <w:p w14:paraId="6225FA1E" w14:textId="65F93EAB" w:rsidR="00555262" w:rsidRDefault="00555262" w:rsidP="00F52060">
      <w:pPr>
        <w:jc w:val="both"/>
      </w:pPr>
    </w:p>
    <w:p w14:paraId="25E603EF" w14:textId="5372CAD0" w:rsidR="00555262" w:rsidRDefault="00555262" w:rsidP="00F52060">
      <w:pPr>
        <w:jc w:val="both"/>
      </w:pPr>
      <w:r>
        <w:t>Solo el primer renglón del empleado de la hoja debe poner el departamento.</w:t>
      </w:r>
    </w:p>
    <w:p w14:paraId="1959D1A0" w14:textId="1E3A5687" w:rsidR="00555262" w:rsidRDefault="00555262" w:rsidP="00F52060">
      <w:pPr>
        <w:jc w:val="both"/>
      </w:pPr>
      <w:r>
        <w:t xml:space="preserve">Solo el primer renglón del </w:t>
      </w:r>
      <w:r w:rsidR="00F52060">
        <w:t>empleado debe</w:t>
      </w:r>
      <w:r>
        <w:t xml:space="preserve"> poner nómina y nombre</w:t>
      </w:r>
      <w:r w:rsidR="00F52060">
        <w:t>.</w:t>
      </w:r>
    </w:p>
    <w:p w14:paraId="567E5A9A" w14:textId="77777777" w:rsidR="00555262" w:rsidRDefault="00555262" w:rsidP="00F52060">
      <w:pPr>
        <w:jc w:val="both"/>
      </w:pPr>
    </w:p>
    <w:p w14:paraId="48669B23" w14:textId="77777777" w:rsidR="00555262" w:rsidRDefault="00555262" w:rsidP="00F52060">
      <w:pPr>
        <w:jc w:val="both"/>
      </w:pPr>
      <w:r>
        <w:t>Imprimir 15 líneas por hoja.</w:t>
      </w:r>
    </w:p>
    <w:p w14:paraId="235A7BB6" w14:textId="77777777" w:rsidR="00555262" w:rsidRDefault="00555262" w:rsidP="00F52060">
      <w:pPr>
        <w:jc w:val="both"/>
      </w:pPr>
    </w:p>
    <w:p w14:paraId="56BE87BA" w14:textId="160526A5" w:rsidR="00555262" w:rsidRDefault="00F52060" w:rsidP="00F52060">
      <w:pPr>
        <w:pStyle w:val="Prrafodelista"/>
        <w:numPr>
          <w:ilvl w:val="0"/>
          <w:numId w:val="2"/>
        </w:numPr>
        <w:jc w:val="both"/>
        <w:rPr>
          <w:rFonts w:eastAsia="Times New Roman"/>
        </w:rPr>
      </w:pPr>
      <w:r>
        <w:rPr>
          <w:rFonts w:eastAsia="Times New Roman"/>
        </w:rPr>
        <w:t>Cuando se</w:t>
      </w:r>
      <w:r w:rsidR="00555262">
        <w:rPr>
          <w:rFonts w:eastAsia="Times New Roman"/>
        </w:rPr>
        <w:t xml:space="preserve"> obtenga el </w:t>
      </w:r>
      <w:r>
        <w:rPr>
          <w:rFonts w:eastAsia="Times New Roman"/>
        </w:rPr>
        <w:t>sueldo del</w:t>
      </w:r>
      <w:r w:rsidR="00555262">
        <w:rPr>
          <w:rFonts w:eastAsia="Times New Roman"/>
        </w:rPr>
        <w:t xml:space="preserve"> empleado se debe actualizar en el archivo maestro.</w:t>
      </w:r>
    </w:p>
    <w:p w14:paraId="6669C3F5" w14:textId="77777777" w:rsidR="00555262" w:rsidRDefault="00555262" w:rsidP="00F52060">
      <w:pPr>
        <w:jc w:val="both"/>
      </w:pPr>
    </w:p>
    <w:p w14:paraId="028F8299" w14:textId="7638D256" w:rsidR="00555262" w:rsidRDefault="00F52060" w:rsidP="00F52060">
      <w:pPr>
        <w:jc w:val="both"/>
      </w:pPr>
      <w:r>
        <w:t>Agregar estas</w:t>
      </w:r>
      <w:r w:rsidR="00555262">
        <w:t xml:space="preserve"> excepciones que deben manejar:</w:t>
      </w:r>
    </w:p>
    <w:p w14:paraId="5691CCF8" w14:textId="3ACDAEFA" w:rsidR="00555262" w:rsidRPr="00E8488A" w:rsidRDefault="00555262" w:rsidP="00F52060">
      <w:pPr>
        <w:pStyle w:val="Prrafodelista"/>
        <w:numPr>
          <w:ilvl w:val="0"/>
          <w:numId w:val="3"/>
        </w:numPr>
        <w:jc w:val="both"/>
        <w:rPr>
          <w:rFonts w:eastAsia="Times New Roman"/>
          <w:highlight w:val="yellow"/>
        </w:rPr>
      </w:pPr>
      <w:r w:rsidRPr="00E8488A">
        <w:rPr>
          <w:rFonts w:eastAsia="Times New Roman"/>
          <w:highlight w:val="yellow"/>
        </w:rPr>
        <w:t xml:space="preserve">Si en el </w:t>
      </w:r>
      <w:r w:rsidR="00F52060" w:rsidRPr="00E8488A">
        <w:rPr>
          <w:rFonts w:eastAsia="Times New Roman"/>
          <w:highlight w:val="yellow"/>
        </w:rPr>
        <w:t>archivo de</w:t>
      </w:r>
      <w:r w:rsidRPr="00E8488A">
        <w:rPr>
          <w:rFonts w:eastAsia="Times New Roman"/>
          <w:highlight w:val="yellow"/>
        </w:rPr>
        <w:t xml:space="preserve"> Percepciones/Deducciones la nómina es cero se debe poner departamento “Zero”</w:t>
      </w:r>
      <w:r w:rsidR="00CC1C09" w:rsidRPr="00E8488A">
        <w:rPr>
          <w:rFonts w:eastAsia="Times New Roman"/>
          <w:highlight w:val="yellow"/>
        </w:rPr>
        <w:t xml:space="preserve"> </w:t>
      </w:r>
    </w:p>
    <w:p w14:paraId="32713870" w14:textId="77777777" w:rsidR="00555262" w:rsidRPr="00E8488A" w:rsidRDefault="00555262" w:rsidP="00F52060">
      <w:pPr>
        <w:pStyle w:val="Prrafodelista"/>
        <w:numPr>
          <w:ilvl w:val="0"/>
          <w:numId w:val="3"/>
        </w:numPr>
        <w:jc w:val="both"/>
        <w:rPr>
          <w:rFonts w:eastAsia="Times New Roman"/>
          <w:highlight w:val="yellow"/>
        </w:rPr>
      </w:pPr>
      <w:r w:rsidRPr="00E8488A">
        <w:rPr>
          <w:rFonts w:eastAsia="Times New Roman"/>
          <w:highlight w:val="yellow"/>
        </w:rPr>
        <w:t>Si no existe la nómina en el archivo maestro se debe poner departamento “Zero”</w:t>
      </w:r>
    </w:p>
    <w:p w14:paraId="3C8EF236" w14:textId="77777777" w:rsidR="00555262" w:rsidRPr="00E8488A" w:rsidRDefault="00555262" w:rsidP="00F52060">
      <w:pPr>
        <w:pStyle w:val="Prrafodelista"/>
        <w:numPr>
          <w:ilvl w:val="0"/>
          <w:numId w:val="3"/>
        </w:numPr>
        <w:jc w:val="both"/>
        <w:rPr>
          <w:rFonts w:eastAsia="Times New Roman"/>
          <w:highlight w:val="yellow"/>
        </w:rPr>
      </w:pPr>
      <w:r w:rsidRPr="00E8488A">
        <w:rPr>
          <w:rFonts w:eastAsia="Times New Roman"/>
          <w:highlight w:val="yellow"/>
        </w:rPr>
        <w:t>Si viene una clave de Percepciones/Deducciones que no exista en la descripción colocar “INVALIDA”</w:t>
      </w:r>
    </w:p>
    <w:p w14:paraId="52EECD12" w14:textId="3EF8B0BA" w:rsidR="00555262" w:rsidRPr="004F1899" w:rsidRDefault="00555262" w:rsidP="00F52060">
      <w:pPr>
        <w:pStyle w:val="Prrafodelista"/>
        <w:numPr>
          <w:ilvl w:val="0"/>
          <w:numId w:val="3"/>
        </w:numPr>
        <w:jc w:val="both"/>
        <w:rPr>
          <w:rFonts w:eastAsia="Times New Roman"/>
          <w:highlight w:val="yellow"/>
        </w:rPr>
      </w:pPr>
      <w:r w:rsidRPr="004F1899">
        <w:rPr>
          <w:rFonts w:eastAsia="Times New Roman"/>
          <w:highlight w:val="yellow"/>
        </w:rPr>
        <w:t>Si en el archivo maestro el empleado no tiene departamento se debe mandar al departamento “Zero”</w:t>
      </w:r>
    </w:p>
    <w:p w14:paraId="2E3E0202" w14:textId="77777777" w:rsidR="00555262" w:rsidRPr="00993B8E" w:rsidRDefault="00555262" w:rsidP="00F52060">
      <w:pPr>
        <w:jc w:val="both"/>
      </w:pPr>
    </w:p>
    <w:p w14:paraId="1BDFD1BB" w14:textId="5B877AE4" w:rsidR="00555262" w:rsidRPr="00993B8E" w:rsidRDefault="00555262" w:rsidP="00F52060">
      <w:pPr>
        <w:jc w:val="both"/>
      </w:pPr>
      <w:r w:rsidRPr="00993B8E">
        <w:t xml:space="preserve">En sus datos de prueba que </w:t>
      </w:r>
      <w:r w:rsidR="00F52060" w:rsidRPr="00993B8E">
        <w:t>van a</w:t>
      </w:r>
      <w:r w:rsidRPr="00993B8E">
        <w:t xml:space="preserve"> ir poniendo en el modelo deben considerar todas estas excepciones.</w:t>
      </w:r>
    </w:p>
    <w:p w14:paraId="747DC5F4" w14:textId="77777777" w:rsidR="00555262" w:rsidRPr="00993B8E" w:rsidRDefault="00555262" w:rsidP="00F52060">
      <w:pPr>
        <w:jc w:val="both"/>
      </w:pPr>
      <w:r w:rsidRPr="00993B8E">
        <w:t>También deben provocar:</w:t>
      </w:r>
    </w:p>
    <w:p w14:paraId="1820055F" w14:textId="77777777" w:rsidR="00555262" w:rsidRPr="006C4B75" w:rsidRDefault="00555262" w:rsidP="00F52060">
      <w:pPr>
        <w:pStyle w:val="Prrafodelista"/>
        <w:numPr>
          <w:ilvl w:val="0"/>
          <w:numId w:val="4"/>
        </w:numPr>
        <w:jc w:val="both"/>
        <w:rPr>
          <w:rFonts w:eastAsia="Times New Roman"/>
          <w:highlight w:val="yellow"/>
        </w:rPr>
      </w:pPr>
      <w:r w:rsidRPr="006C4B75">
        <w:rPr>
          <w:rFonts w:eastAsia="Times New Roman"/>
          <w:highlight w:val="yellow"/>
        </w:rPr>
        <w:t>que un departamento  se  imprima en  dos hojas</w:t>
      </w:r>
    </w:p>
    <w:p w14:paraId="1F7ADE5D" w14:textId="198738EB" w:rsidR="00555262" w:rsidRPr="00993B8E" w:rsidRDefault="00555262" w:rsidP="00F52060">
      <w:pPr>
        <w:pStyle w:val="Prrafodelista"/>
        <w:numPr>
          <w:ilvl w:val="0"/>
          <w:numId w:val="4"/>
        </w:numPr>
        <w:jc w:val="both"/>
        <w:rPr>
          <w:rFonts w:eastAsia="Times New Roman"/>
          <w:highlight w:val="yellow"/>
        </w:rPr>
      </w:pPr>
      <w:r w:rsidRPr="00993B8E">
        <w:rPr>
          <w:rFonts w:eastAsia="Times New Roman"/>
          <w:highlight w:val="yellow"/>
        </w:rPr>
        <w:t>que haya un departamento  con un solo empleado</w:t>
      </w:r>
    </w:p>
    <w:p w14:paraId="47B148E3" w14:textId="77777777" w:rsidR="00555262" w:rsidRPr="00993B8E" w:rsidRDefault="00555262" w:rsidP="00F52060">
      <w:pPr>
        <w:pStyle w:val="Prrafodelista"/>
        <w:numPr>
          <w:ilvl w:val="0"/>
          <w:numId w:val="4"/>
        </w:numPr>
        <w:jc w:val="both"/>
        <w:rPr>
          <w:rFonts w:eastAsia="Times New Roman"/>
          <w:highlight w:val="yellow"/>
        </w:rPr>
      </w:pPr>
      <w:r w:rsidRPr="00993B8E">
        <w:rPr>
          <w:rFonts w:eastAsia="Times New Roman"/>
          <w:highlight w:val="yellow"/>
        </w:rPr>
        <w:t>para un empleado que las  percepciones sean menor que  las  deducciones, en este caso deben signar el sueldo.</w:t>
      </w:r>
    </w:p>
    <w:p w14:paraId="774601A8" w14:textId="77777777" w:rsidR="00555262" w:rsidRDefault="00555262" w:rsidP="00F52060">
      <w:pPr>
        <w:jc w:val="both"/>
      </w:pPr>
    </w:p>
    <w:p w14:paraId="53BA7806" w14:textId="4B970F30" w:rsidR="00555262" w:rsidRDefault="00555262" w:rsidP="00F52060">
      <w:pPr>
        <w:jc w:val="both"/>
      </w:pPr>
      <w:r>
        <w:t xml:space="preserve">Deben poner </w:t>
      </w:r>
      <w:r w:rsidR="00F52060">
        <w:t>el importe</w:t>
      </w:r>
      <w:r>
        <w:t xml:space="preserve"> editado</w:t>
      </w:r>
    </w:p>
    <w:p w14:paraId="339B70E5" w14:textId="77777777" w:rsidR="00555262" w:rsidRDefault="00555262" w:rsidP="00F52060">
      <w:pPr>
        <w:jc w:val="both"/>
      </w:pPr>
      <w:r>
        <w:t>Por  ej.:</w:t>
      </w:r>
    </w:p>
    <w:p w14:paraId="6D46DE8D" w14:textId="77777777" w:rsidR="00555262" w:rsidRDefault="00555262" w:rsidP="00F52060">
      <w:pPr>
        <w:jc w:val="both"/>
      </w:pPr>
      <w:r>
        <w:t>77 Sueldo                          PIC S9(05)V99.                Es un campo numérico  con signo,  para hacer cálculos</w:t>
      </w:r>
    </w:p>
    <w:p w14:paraId="52D4AD80" w14:textId="788C892D" w:rsidR="00555262" w:rsidRDefault="00555262" w:rsidP="00F52060">
      <w:pPr>
        <w:jc w:val="both"/>
      </w:pPr>
      <w:r>
        <w:t xml:space="preserve">77 Sueldo-Edit                  PIC </w:t>
      </w:r>
      <w:r w:rsidR="00F91105">
        <w:t>-</w:t>
      </w:r>
      <w:r>
        <w:t>$ZZ,ZZ9.99.              en la edición o escritura va a colocar $, en las Zs si hay número lo pone, si no espacio, si hay número en alguna de las  dos primeras Zs pone la “,”, aunque sea cero pone 0.00, el signo de menos “-“ lo  escribe si es negativo</w:t>
      </w:r>
    </w:p>
    <w:p w14:paraId="4410DF17" w14:textId="77777777" w:rsidR="00555262" w:rsidRDefault="00555262" w:rsidP="00F52060">
      <w:pPr>
        <w:jc w:val="both"/>
      </w:pPr>
      <w:r>
        <w:t>77 Sueldo-Edit2              PIC $$$,$$9.99-                 Esta opción justifica o deja pegado el $ antes del primer número diferente de cero.</w:t>
      </w:r>
    </w:p>
    <w:p w14:paraId="564B5C28" w14:textId="77777777" w:rsidR="00555262" w:rsidRDefault="00555262" w:rsidP="00F52060">
      <w:pPr>
        <w:jc w:val="both"/>
      </w:pPr>
    </w:p>
    <w:p w14:paraId="0E9923D8" w14:textId="09827D75" w:rsidR="008C0304" w:rsidRDefault="00555262" w:rsidP="00F52060">
      <w:pPr>
        <w:jc w:val="both"/>
      </w:pPr>
      <w:r>
        <w:t>Primero hacen su planeación:</w:t>
      </w:r>
    </w:p>
    <w:p w14:paraId="4B2454DD" w14:textId="77777777" w:rsidR="008C0304" w:rsidRDefault="008C0304" w:rsidP="008C0304"/>
    <w:tbl>
      <w:tblPr>
        <w:tblW w:w="10319" w:type="dxa"/>
        <w:tblCellMar>
          <w:left w:w="70" w:type="dxa"/>
          <w:right w:w="70" w:type="dxa"/>
        </w:tblCellMar>
        <w:tblLook w:val="04A0" w:firstRow="1" w:lastRow="0" w:firstColumn="1" w:lastColumn="0" w:noHBand="0" w:noVBand="1"/>
      </w:tblPr>
      <w:tblGrid>
        <w:gridCol w:w="2199"/>
        <w:gridCol w:w="1201"/>
        <w:gridCol w:w="875"/>
        <w:gridCol w:w="1229"/>
        <w:gridCol w:w="925"/>
        <w:gridCol w:w="1300"/>
        <w:gridCol w:w="756"/>
        <w:gridCol w:w="1158"/>
        <w:gridCol w:w="676"/>
      </w:tblGrid>
      <w:tr w:rsidR="00CC1C09" w:rsidRPr="008C0304" w14:paraId="34DD6217" w14:textId="77777777" w:rsidTr="526B8C30">
        <w:trPr>
          <w:trHeight w:val="315"/>
        </w:trPr>
        <w:tc>
          <w:tcPr>
            <w:tcW w:w="2199" w:type="dxa"/>
            <w:tcBorders>
              <w:top w:val="nil"/>
              <w:left w:val="nil"/>
              <w:bottom w:val="nil"/>
              <w:right w:val="nil"/>
            </w:tcBorders>
            <w:shd w:val="clear" w:color="auto" w:fill="AEAAAA" w:themeFill="background2" w:themeFillShade="BF"/>
            <w:noWrap/>
            <w:vAlign w:val="center"/>
            <w:hideMark/>
          </w:tcPr>
          <w:p w14:paraId="16602E8A" w14:textId="77777777" w:rsidR="00CC1C09" w:rsidRPr="008C0304" w:rsidRDefault="00CC1C09" w:rsidP="008C0304">
            <w:pPr>
              <w:rPr>
                <w:rFonts w:eastAsia="Times New Roman"/>
                <w:color w:val="000000"/>
                <w:lang w:eastAsia="es-MX"/>
              </w:rPr>
            </w:pPr>
            <w:bookmarkStart w:id="0" w:name="_Hlk127436280"/>
            <w:r w:rsidRPr="008C0304">
              <w:rPr>
                <w:rFonts w:eastAsia="Times New Roman"/>
                <w:color w:val="000000"/>
                <w:lang w:eastAsia="es-MX"/>
              </w:rPr>
              <w:t> </w:t>
            </w:r>
          </w:p>
        </w:tc>
        <w:tc>
          <w:tcPr>
            <w:tcW w:w="2076"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02E6283F" w14:textId="62816B69" w:rsidR="00CC1C09" w:rsidRPr="008C0304" w:rsidRDefault="00F91105" w:rsidP="008C0304">
            <w:pPr>
              <w:jc w:val="center"/>
              <w:rPr>
                <w:rFonts w:eastAsia="Times New Roman"/>
                <w:b/>
                <w:bCs/>
                <w:color w:val="000000"/>
                <w:lang w:eastAsia="es-MX"/>
              </w:rPr>
            </w:pPr>
            <w:r>
              <w:rPr>
                <w:rFonts w:eastAsia="Times New Roman"/>
                <w:b/>
                <w:bCs/>
                <w:color w:val="000000"/>
                <w:lang w:eastAsia="es-MX"/>
              </w:rPr>
              <w:t>MARTES</w:t>
            </w:r>
          </w:p>
        </w:tc>
        <w:tc>
          <w:tcPr>
            <w:tcW w:w="2154" w:type="dxa"/>
            <w:gridSpan w:val="2"/>
            <w:tcBorders>
              <w:top w:val="single" w:sz="8" w:space="0" w:color="auto"/>
              <w:left w:val="nil"/>
              <w:bottom w:val="single" w:sz="8" w:space="0" w:color="auto"/>
              <w:right w:val="single" w:sz="8" w:space="0" w:color="000000" w:themeColor="text1"/>
            </w:tcBorders>
            <w:shd w:val="clear" w:color="auto" w:fill="auto"/>
            <w:noWrap/>
            <w:vAlign w:val="center"/>
            <w:hideMark/>
          </w:tcPr>
          <w:p w14:paraId="52A2B0A2" w14:textId="5AA85E15" w:rsidR="00CC1C09" w:rsidRPr="008C0304" w:rsidRDefault="00F91105" w:rsidP="008C0304">
            <w:pPr>
              <w:jc w:val="center"/>
              <w:rPr>
                <w:rFonts w:eastAsia="Times New Roman"/>
                <w:b/>
                <w:bCs/>
                <w:color w:val="000000"/>
                <w:lang w:eastAsia="es-MX"/>
              </w:rPr>
            </w:pPr>
            <w:r>
              <w:rPr>
                <w:rFonts w:eastAsia="Times New Roman"/>
                <w:b/>
                <w:bCs/>
                <w:color w:val="000000"/>
                <w:lang w:eastAsia="es-MX"/>
              </w:rPr>
              <w:t>MIERCÓLES</w:t>
            </w:r>
          </w:p>
        </w:tc>
        <w:tc>
          <w:tcPr>
            <w:tcW w:w="2056" w:type="dxa"/>
            <w:gridSpan w:val="2"/>
            <w:tcBorders>
              <w:top w:val="single" w:sz="8" w:space="0" w:color="auto"/>
              <w:left w:val="nil"/>
              <w:bottom w:val="single" w:sz="8" w:space="0" w:color="auto"/>
              <w:right w:val="single" w:sz="8" w:space="0" w:color="000000" w:themeColor="text1"/>
            </w:tcBorders>
            <w:shd w:val="clear" w:color="auto" w:fill="auto"/>
            <w:noWrap/>
            <w:vAlign w:val="center"/>
            <w:hideMark/>
          </w:tcPr>
          <w:p w14:paraId="465F1616" w14:textId="6F8B6302" w:rsidR="00CC1C09" w:rsidRPr="008C0304" w:rsidRDefault="00F91105" w:rsidP="008C0304">
            <w:pPr>
              <w:jc w:val="center"/>
              <w:rPr>
                <w:rFonts w:eastAsia="Times New Roman"/>
                <w:b/>
                <w:bCs/>
                <w:color w:val="000000"/>
                <w:lang w:eastAsia="es-MX"/>
              </w:rPr>
            </w:pPr>
            <w:r>
              <w:rPr>
                <w:rFonts w:eastAsia="Times New Roman"/>
                <w:b/>
                <w:bCs/>
                <w:color w:val="000000"/>
                <w:lang w:eastAsia="es-MX"/>
              </w:rPr>
              <w:t>JUEVES</w:t>
            </w:r>
          </w:p>
        </w:tc>
        <w:tc>
          <w:tcPr>
            <w:tcW w:w="1834" w:type="dxa"/>
            <w:gridSpan w:val="2"/>
            <w:tcBorders>
              <w:top w:val="single" w:sz="8" w:space="0" w:color="auto"/>
              <w:left w:val="nil"/>
              <w:bottom w:val="single" w:sz="8" w:space="0" w:color="auto"/>
              <w:right w:val="single" w:sz="8" w:space="0" w:color="000000" w:themeColor="text1"/>
            </w:tcBorders>
            <w:shd w:val="clear" w:color="auto" w:fill="auto"/>
            <w:noWrap/>
            <w:vAlign w:val="center"/>
            <w:hideMark/>
          </w:tcPr>
          <w:p w14:paraId="48DF35AA" w14:textId="2C92248A" w:rsidR="00CC1C09" w:rsidRPr="008C0304" w:rsidRDefault="00F91105" w:rsidP="008C0304">
            <w:pPr>
              <w:jc w:val="center"/>
              <w:rPr>
                <w:rFonts w:eastAsia="Times New Roman"/>
                <w:b/>
                <w:bCs/>
                <w:color w:val="000000"/>
                <w:lang w:eastAsia="es-MX"/>
              </w:rPr>
            </w:pPr>
            <w:r>
              <w:rPr>
                <w:rFonts w:eastAsia="Times New Roman"/>
                <w:b/>
                <w:bCs/>
                <w:color w:val="000000"/>
                <w:lang w:eastAsia="es-MX"/>
              </w:rPr>
              <w:t>VIERNES</w:t>
            </w:r>
          </w:p>
        </w:tc>
      </w:tr>
      <w:tr w:rsidR="00CC1C09" w:rsidRPr="008C0304" w14:paraId="3A11F835" w14:textId="77777777" w:rsidTr="526B8C30">
        <w:trPr>
          <w:trHeight w:val="315"/>
        </w:trPr>
        <w:tc>
          <w:tcPr>
            <w:tcW w:w="2199" w:type="dxa"/>
            <w:tcBorders>
              <w:top w:val="nil"/>
              <w:left w:val="nil"/>
              <w:bottom w:val="nil"/>
              <w:right w:val="nil"/>
            </w:tcBorders>
            <w:shd w:val="clear" w:color="auto" w:fill="AEAAAA" w:themeFill="background2" w:themeFillShade="BF"/>
            <w:noWrap/>
            <w:vAlign w:val="center"/>
            <w:hideMark/>
          </w:tcPr>
          <w:p w14:paraId="2C08E705" w14:textId="77777777" w:rsidR="00CC1C09" w:rsidRPr="008C0304" w:rsidRDefault="00CC1C09" w:rsidP="008C0304">
            <w:pPr>
              <w:rPr>
                <w:rFonts w:eastAsia="Times New Roman"/>
                <w:color w:val="000000"/>
                <w:lang w:eastAsia="es-MX"/>
              </w:rPr>
            </w:pPr>
            <w:r w:rsidRPr="008C0304">
              <w:rPr>
                <w:rFonts w:eastAsia="Times New Roman"/>
                <w:color w:val="000000"/>
                <w:lang w:eastAsia="es-MX"/>
              </w:rPr>
              <w:t> </w:t>
            </w:r>
          </w:p>
        </w:tc>
        <w:tc>
          <w:tcPr>
            <w:tcW w:w="1201" w:type="dxa"/>
            <w:tcBorders>
              <w:top w:val="nil"/>
              <w:left w:val="nil"/>
              <w:bottom w:val="single" w:sz="8" w:space="0" w:color="auto"/>
              <w:right w:val="single" w:sz="8" w:space="0" w:color="auto"/>
            </w:tcBorders>
            <w:shd w:val="clear" w:color="auto" w:fill="auto"/>
            <w:noWrap/>
            <w:vAlign w:val="center"/>
            <w:hideMark/>
          </w:tcPr>
          <w:p w14:paraId="6C937C69"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Inicio</w:t>
            </w:r>
          </w:p>
        </w:tc>
        <w:tc>
          <w:tcPr>
            <w:tcW w:w="875" w:type="dxa"/>
            <w:tcBorders>
              <w:top w:val="nil"/>
              <w:left w:val="nil"/>
              <w:bottom w:val="single" w:sz="8" w:space="0" w:color="auto"/>
              <w:right w:val="single" w:sz="8" w:space="0" w:color="auto"/>
            </w:tcBorders>
            <w:shd w:val="clear" w:color="auto" w:fill="auto"/>
            <w:noWrap/>
            <w:vAlign w:val="center"/>
            <w:hideMark/>
          </w:tcPr>
          <w:p w14:paraId="7118C0ED"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Fin</w:t>
            </w:r>
          </w:p>
        </w:tc>
        <w:tc>
          <w:tcPr>
            <w:tcW w:w="1229" w:type="dxa"/>
            <w:tcBorders>
              <w:top w:val="nil"/>
              <w:left w:val="nil"/>
              <w:bottom w:val="single" w:sz="8" w:space="0" w:color="auto"/>
              <w:right w:val="single" w:sz="8" w:space="0" w:color="auto"/>
            </w:tcBorders>
            <w:shd w:val="clear" w:color="auto" w:fill="auto"/>
            <w:noWrap/>
            <w:vAlign w:val="center"/>
            <w:hideMark/>
          </w:tcPr>
          <w:p w14:paraId="5DAE3CCE"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Inicio</w:t>
            </w:r>
          </w:p>
        </w:tc>
        <w:tc>
          <w:tcPr>
            <w:tcW w:w="925" w:type="dxa"/>
            <w:tcBorders>
              <w:top w:val="nil"/>
              <w:left w:val="nil"/>
              <w:bottom w:val="single" w:sz="8" w:space="0" w:color="auto"/>
              <w:right w:val="single" w:sz="8" w:space="0" w:color="auto"/>
            </w:tcBorders>
            <w:shd w:val="clear" w:color="auto" w:fill="auto"/>
            <w:noWrap/>
            <w:vAlign w:val="center"/>
            <w:hideMark/>
          </w:tcPr>
          <w:p w14:paraId="005F9CA8"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Fin</w:t>
            </w:r>
          </w:p>
        </w:tc>
        <w:tc>
          <w:tcPr>
            <w:tcW w:w="1300" w:type="dxa"/>
            <w:tcBorders>
              <w:top w:val="nil"/>
              <w:left w:val="nil"/>
              <w:bottom w:val="single" w:sz="8" w:space="0" w:color="auto"/>
              <w:right w:val="single" w:sz="8" w:space="0" w:color="auto"/>
            </w:tcBorders>
            <w:shd w:val="clear" w:color="auto" w:fill="auto"/>
            <w:noWrap/>
            <w:vAlign w:val="center"/>
            <w:hideMark/>
          </w:tcPr>
          <w:p w14:paraId="6F098922"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Inicio</w:t>
            </w:r>
          </w:p>
        </w:tc>
        <w:tc>
          <w:tcPr>
            <w:tcW w:w="756" w:type="dxa"/>
            <w:tcBorders>
              <w:top w:val="nil"/>
              <w:left w:val="nil"/>
              <w:bottom w:val="single" w:sz="8" w:space="0" w:color="auto"/>
              <w:right w:val="single" w:sz="8" w:space="0" w:color="auto"/>
            </w:tcBorders>
            <w:shd w:val="clear" w:color="auto" w:fill="auto"/>
            <w:noWrap/>
            <w:vAlign w:val="center"/>
            <w:hideMark/>
          </w:tcPr>
          <w:p w14:paraId="5BDECEB8"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Fin</w:t>
            </w:r>
          </w:p>
        </w:tc>
        <w:tc>
          <w:tcPr>
            <w:tcW w:w="1158" w:type="dxa"/>
            <w:tcBorders>
              <w:top w:val="nil"/>
              <w:left w:val="nil"/>
              <w:bottom w:val="single" w:sz="8" w:space="0" w:color="auto"/>
              <w:right w:val="single" w:sz="8" w:space="0" w:color="auto"/>
            </w:tcBorders>
            <w:shd w:val="clear" w:color="auto" w:fill="auto"/>
            <w:noWrap/>
            <w:vAlign w:val="center"/>
            <w:hideMark/>
          </w:tcPr>
          <w:p w14:paraId="0DAD4A54"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Inicio</w:t>
            </w:r>
          </w:p>
        </w:tc>
        <w:tc>
          <w:tcPr>
            <w:tcW w:w="676" w:type="dxa"/>
            <w:tcBorders>
              <w:top w:val="nil"/>
              <w:left w:val="nil"/>
              <w:bottom w:val="single" w:sz="8" w:space="0" w:color="auto"/>
              <w:right w:val="single" w:sz="8" w:space="0" w:color="auto"/>
            </w:tcBorders>
            <w:shd w:val="clear" w:color="auto" w:fill="auto"/>
            <w:noWrap/>
            <w:vAlign w:val="center"/>
            <w:hideMark/>
          </w:tcPr>
          <w:p w14:paraId="4C09380E"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Fin</w:t>
            </w:r>
          </w:p>
        </w:tc>
      </w:tr>
      <w:tr w:rsidR="00CC1C09" w:rsidRPr="008C0304" w14:paraId="1FBFB203" w14:textId="77777777" w:rsidTr="526B8C30">
        <w:trPr>
          <w:trHeight w:val="315"/>
        </w:trPr>
        <w:tc>
          <w:tcPr>
            <w:tcW w:w="21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6BDD8C" w14:textId="77777777" w:rsidR="00CC1C09" w:rsidRPr="008C0304" w:rsidRDefault="00CC1C09" w:rsidP="008C0304">
            <w:pPr>
              <w:rPr>
                <w:rFonts w:eastAsia="Times New Roman"/>
                <w:b/>
                <w:bCs/>
                <w:color w:val="000000"/>
                <w:lang w:eastAsia="es-MX"/>
              </w:rPr>
            </w:pPr>
            <w:r w:rsidRPr="008C0304">
              <w:rPr>
                <w:rFonts w:eastAsia="Times New Roman"/>
                <w:b/>
                <w:bCs/>
                <w:color w:val="000000"/>
                <w:lang w:eastAsia="es-MX"/>
              </w:rPr>
              <w:t>Modelo</w:t>
            </w:r>
          </w:p>
        </w:tc>
        <w:tc>
          <w:tcPr>
            <w:tcW w:w="1201" w:type="dxa"/>
            <w:tcBorders>
              <w:top w:val="nil"/>
              <w:left w:val="nil"/>
              <w:bottom w:val="single" w:sz="8" w:space="0" w:color="auto"/>
              <w:right w:val="single" w:sz="8" w:space="0" w:color="auto"/>
            </w:tcBorders>
            <w:shd w:val="clear" w:color="auto" w:fill="auto"/>
            <w:noWrap/>
            <w:vAlign w:val="center"/>
            <w:hideMark/>
          </w:tcPr>
          <w:p w14:paraId="6B1F2AF5" w14:textId="2E0713FC" w:rsidR="00CC1C09" w:rsidRPr="008C0304" w:rsidRDefault="00CC1C09" w:rsidP="008C0304">
            <w:pPr>
              <w:jc w:val="center"/>
              <w:rPr>
                <w:rFonts w:eastAsia="Times New Roman"/>
                <w:color w:val="000000"/>
                <w:lang w:eastAsia="es-MX"/>
              </w:rPr>
            </w:pPr>
          </w:p>
        </w:tc>
        <w:tc>
          <w:tcPr>
            <w:tcW w:w="875" w:type="dxa"/>
            <w:tcBorders>
              <w:top w:val="nil"/>
              <w:left w:val="nil"/>
              <w:bottom w:val="single" w:sz="8" w:space="0" w:color="auto"/>
              <w:right w:val="single" w:sz="8" w:space="0" w:color="auto"/>
            </w:tcBorders>
            <w:shd w:val="clear" w:color="auto" w:fill="auto"/>
            <w:noWrap/>
            <w:vAlign w:val="center"/>
            <w:hideMark/>
          </w:tcPr>
          <w:p w14:paraId="25BFF6CF" w14:textId="41C47EA2" w:rsidR="00CC1C09" w:rsidRPr="008C0304" w:rsidRDefault="00CC1C09" w:rsidP="008C0304">
            <w:pPr>
              <w:jc w:val="center"/>
              <w:rPr>
                <w:rFonts w:eastAsia="Times New Roman"/>
                <w:color w:val="000000"/>
                <w:lang w:eastAsia="es-MX"/>
              </w:rPr>
            </w:pPr>
          </w:p>
        </w:tc>
        <w:tc>
          <w:tcPr>
            <w:tcW w:w="1229" w:type="dxa"/>
            <w:tcBorders>
              <w:top w:val="nil"/>
              <w:left w:val="nil"/>
              <w:bottom w:val="single" w:sz="8" w:space="0" w:color="auto"/>
              <w:right w:val="single" w:sz="8" w:space="0" w:color="auto"/>
            </w:tcBorders>
            <w:shd w:val="clear" w:color="auto" w:fill="auto"/>
            <w:noWrap/>
            <w:vAlign w:val="center"/>
            <w:hideMark/>
          </w:tcPr>
          <w:p w14:paraId="506C3C23" w14:textId="74F9B5DD" w:rsidR="00CC1C09" w:rsidRPr="008C0304" w:rsidRDefault="00CC1C09" w:rsidP="008C0304">
            <w:pPr>
              <w:jc w:val="center"/>
              <w:rPr>
                <w:rFonts w:eastAsia="Times New Roman"/>
                <w:color w:val="000000"/>
                <w:lang w:eastAsia="es-MX"/>
              </w:rPr>
            </w:pPr>
          </w:p>
        </w:tc>
        <w:tc>
          <w:tcPr>
            <w:tcW w:w="925" w:type="dxa"/>
            <w:tcBorders>
              <w:top w:val="nil"/>
              <w:left w:val="nil"/>
              <w:bottom w:val="single" w:sz="8" w:space="0" w:color="auto"/>
              <w:right w:val="single" w:sz="8" w:space="0" w:color="auto"/>
            </w:tcBorders>
            <w:shd w:val="clear" w:color="auto" w:fill="auto"/>
            <w:noWrap/>
            <w:vAlign w:val="center"/>
            <w:hideMark/>
          </w:tcPr>
          <w:p w14:paraId="634BFBDB" w14:textId="5EDECBC6" w:rsidR="00CC1C09" w:rsidRPr="008C0304" w:rsidRDefault="00CC1C09" w:rsidP="008C0304">
            <w:pPr>
              <w:jc w:val="center"/>
              <w:rPr>
                <w:rFonts w:eastAsia="Times New Roman"/>
                <w:color w:val="000000"/>
                <w:lang w:eastAsia="es-MX"/>
              </w:rPr>
            </w:pPr>
          </w:p>
        </w:tc>
        <w:tc>
          <w:tcPr>
            <w:tcW w:w="1300" w:type="dxa"/>
            <w:tcBorders>
              <w:top w:val="nil"/>
              <w:left w:val="nil"/>
              <w:bottom w:val="single" w:sz="8" w:space="0" w:color="auto"/>
              <w:right w:val="single" w:sz="8" w:space="0" w:color="auto"/>
            </w:tcBorders>
            <w:shd w:val="clear" w:color="auto" w:fill="auto"/>
            <w:noWrap/>
            <w:vAlign w:val="center"/>
            <w:hideMark/>
          </w:tcPr>
          <w:p w14:paraId="7509E509"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 </w:t>
            </w:r>
          </w:p>
        </w:tc>
        <w:tc>
          <w:tcPr>
            <w:tcW w:w="756" w:type="dxa"/>
            <w:tcBorders>
              <w:top w:val="nil"/>
              <w:left w:val="nil"/>
              <w:bottom w:val="single" w:sz="8" w:space="0" w:color="auto"/>
              <w:right w:val="single" w:sz="8" w:space="0" w:color="auto"/>
            </w:tcBorders>
            <w:shd w:val="clear" w:color="auto" w:fill="auto"/>
            <w:noWrap/>
            <w:vAlign w:val="center"/>
            <w:hideMark/>
          </w:tcPr>
          <w:p w14:paraId="17A47A5D"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 </w:t>
            </w:r>
          </w:p>
        </w:tc>
        <w:tc>
          <w:tcPr>
            <w:tcW w:w="1158" w:type="dxa"/>
            <w:tcBorders>
              <w:top w:val="nil"/>
              <w:left w:val="nil"/>
              <w:bottom w:val="single" w:sz="8" w:space="0" w:color="auto"/>
              <w:right w:val="single" w:sz="8" w:space="0" w:color="auto"/>
            </w:tcBorders>
            <w:shd w:val="clear" w:color="auto" w:fill="auto"/>
            <w:noWrap/>
            <w:vAlign w:val="center"/>
            <w:hideMark/>
          </w:tcPr>
          <w:p w14:paraId="1BF71170"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 </w:t>
            </w:r>
          </w:p>
        </w:tc>
        <w:tc>
          <w:tcPr>
            <w:tcW w:w="676" w:type="dxa"/>
            <w:tcBorders>
              <w:top w:val="nil"/>
              <w:left w:val="nil"/>
              <w:bottom w:val="single" w:sz="8" w:space="0" w:color="auto"/>
              <w:right w:val="single" w:sz="8" w:space="0" w:color="auto"/>
            </w:tcBorders>
            <w:shd w:val="clear" w:color="auto" w:fill="auto"/>
            <w:noWrap/>
            <w:vAlign w:val="center"/>
            <w:hideMark/>
          </w:tcPr>
          <w:p w14:paraId="7064AC62"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 </w:t>
            </w:r>
          </w:p>
        </w:tc>
      </w:tr>
      <w:tr w:rsidR="00CC1C09" w:rsidRPr="008C0304" w14:paraId="7D18B137" w14:textId="77777777" w:rsidTr="526B8C30">
        <w:trPr>
          <w:trHeight w:val="315"/>
        </w:trPr>
        <w:tc>
          <w:tcPr>
            <w:tcW w:w="2199" w:type="dxa"/>
            <w:tcBorders>
              <w:top w:val="nil"/>
              <w:left w:val="single" w:sz="8" w:space="0" w:color="auto"/>
              <w:bottom w:val="single" w:sz="8" w:space="0" w:color="auto"/>
              <w:right w:val="single" w:sz="8" w:space="0" w:color="auto"/>
            </w:tcBorders>
            <w:shd w:val="clear" w:color="auto" w:fill="auto"/>
            <w:noWrap/>
            <w:vAlign w:val="center"/>
            <w:hideMark/>
          </w:tcPr>
          <w:p w14:paraId="181CE6BF" w14:textId="48926DBB" w:rsidR="00CC1C09" w:rsidRPr="008C0304" w:rsidRDefault="00CC1C09" w:rsidP="008C0304">
            <w:pPr>
              <w:rPr>
                <w:rFonts w:eastAsia="Times New Roman"/>
                <w:b/>
                <w:bCs/>
                <w:color w:val="000000"/>
                <w:lang w:eastAsia="es-MX"/>
              </w:rPr>
            </w:pPr>
            <w:r w:rsidRPr="008C0304">
              <w:rPr>
                <w:rFonts w:eastAsia="Times New Roman"/>
                <w:b/>
                <w:bCs/>
                <w:color w:val="000000"/>
                <w:lang w:eastAsia="es-MX"/>
              </w:rPr>
              <w:t>Fuente</w:t>
            </w:r>
            <w:r w:rsidR="00CD7991">
              <w:rPr>
                <w:rFonts w:eastAsia="Times New Roman"/>
                <w:b/>
                <w:bCs/>
                <w:color w:val="000000"/>
                <w:lang w:eastAsia="es-MX"/>
              </w:rPr>
              <w:t xml:space="preserve"> (código)</w:t>
            </w:r>
          </w:p>
        </w:tc>
        <w:tc>
          <w:tcPr>
            <w:tcW w:w="1201" w:type="dxa"/>
            <w:tcBorders>
              <w:top w:val="nil"/>
              <w:left w:val="nil"/>
              <w:bottom w:val="single" w:sz="8" w:space="0" w:color="auto"/>
              <w:right w:val="single" w:sz="8" w:space="0" w:color="auto"/>
            </w:tcBorders>
            <w:shd w:val="clear" w:color="auto" w:fill="auto"/>
            <w:noWrap/>
            <w:vAlign w:val="center"/>
            <w:hideMark/>
          </w:tcPr>
          <w:p w14:paraId="27CCF612"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 </w:t>
            </w:r>
          </w:p>
        </w:tc>
        <w:tc>
          <w:tcPr>
            <w:tcW w:w="875" w:type="dxa"/>
            <w:tcBorders>
              <w:top w:val="nil"/>
              <w:left w:val="nil"/>
              <w:bottom w:val="single" w:sz="8" w:space="0" w:color="auto"/>
              <w:right w:val="single" w:sz="8" w:space="0" w:color="auto"/>
            </w:tcBorders>
            <w:shd w:val="clear" w:color="auto" w:fill="auto"/>
            <w:noWrap/>
            <w:vAlign w:val="center"/>
            <w:hideMark/>
          </w:tcPr>
          <w:p w14:paraId="7D08CB5B"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 </w:t>
            </w:r>
          </w:p>
        </w:tc>
        <w:tc>
          <w:tcPr>
            <w:tcW w:w="1229" w:type="dxa"/>
            <w:tcBorders>
              <w:top w:val="nil"/>
              <w:left w:val="nil"/>
              <w:bottom w:val="single" w:sz="8" w:space="0" w:color="auto"/>
              <w:right w:val="single" w:sz="8" w:space="0" w:color="auto"/>
            </w:tcBorders>
            <w:shd w:val="clear" w:color="auto" w:fill="auto"/>
            <w:noWrap/>
            <w:vAlign w:val="center"/>
            <w:hideMark/>
          </w:tcPr>
          <w:p w14:paraId="556E5273" w14:textId="095AF938" w:rsidR="00CC1C09" w:rsidRPr="008C0304" w:rsidRDefault="00CC1C09" w:rsidP="008C0304">
            <w:pPr>
              <w:jc w:val="center"/>
              <w:rPr>
                <w:rFonts w:eastAsia="Times New Roman"/>
                <w:color w:val="000000"/>
                <w:lang w:eastAsia="es-MX"/>
              </w:rPr>
            </w:pPr>
          </w:p>
        </w:tc>
        <w:tc>
          <w:tcPr>
            <w:tcW w:w="925" w:type="dxa"/>
            <w:tcBorders>
              <w:top w:val="nil"/>
              <w:left w:val="nil"/>
              <w:bottom w:val="single" w:sz="8" w:space="0" w:color="auto"/>
              <w:right w:val="single" w:sz="8" w:space="0" w:color="auto"/>
            </w:tcBorders>
            <w:shd w:val="clear" w:color="auto" w:fill="auto"/>
            <w:noWrap/>
            <w:vAlign w:val="center"/>
            <w:hideMark/>
          </w:tcPr>
          <w:p w14:paraId="045DF14E" w14:textId="02E172AC" w:rsidR="00CC1C09" w:rsidRPr="008C0304" w:rsidRDefault="00CC1C09" w:rsidP="008C0304">
            <w:pPr>
              <w:jc w:val="center"/>
              <w:rPr>
                <w:rFonts w:eastAsia="Times New Roman"/>
                <w:color w:val="000000"/>
                <w:lang w:eastAsia="es-MX"/>
              </w:rPr>
            </w:pPr>
          </w:p>
        </w:tc>
        <w:tc>
          <w:tcPr>
            <w:tcW w:w="1300" w:type="dxa"/>
            <w:tcBorders>
              <w:top w:val="nil"/>
              <w:left w:val="nil"/>
              <w:bottom w:val="single" w:sz="8" w:space="0" w:color="auto"/>
              <w:right w:val="single" w:sz="8" w:space="0" w:color="auto"/>
            </w:tcBorders>
            <w:shd w:val="clear" w:color="auto" w:fill="auto"/>
            <w:noWrap/>
            <w:vAlign w:val="center"/>
            <w:hideMark/>
          </w:tcPr>
          <w:p w14:paraId="22FEE38D" w14:textId="5B96D25E" w:rsidR="00CC1C09" w:rsidRPr="008C0304" w:rsidRDefault="00CC1C09" w:rsidP="008C0304">
            <w:pPr>
              <w:jc w:val="center"/>
              <w:rPr>
                <w:rFonts w:eastAsia="Times New Roman"/>
                <w:color w:val="000000"/>
                <w:lang w:eastAsia="es-MX"/>
              </w:rPr>
            </w:pPr>
          </w:p>
        </w:tc>
        <w:tc>
          <w:tcPr>
            <w:tcW w:w="756" w:type="dxa"/>
            <w:tcBorders>
              <w:top w:val="nil"/>
              <w:left w:val="nil"/>
              <w:bottom w:val="single" w:sz="8" w:space="0" w:color="auto"/>
              <w:right w:val="single" w:sz="8" w:space="0" w:color="auto"/>
            </w:tcBorders>
            <w:shd w:val="clear" w:color="auto" w:fill="auto"/>
            <w:noWrap/>
            <w:vAlign w:val="center"/>
            <w:hideMark/>
          </w:tcPr>
          <w:p w14:paraId="276C6420" w14:textId="258EAE19" w:rsidR="00CC1C09" w:rsidRPr="008C0304" w:rsidRDefault="00CC1C09" w:rsidP="008C0304">
            <w:pPr>
              <w:jc w:val="center"/>
              <w:rPr>
                <w:rFonts w:eastAsia="Times New Roman"/>
                <w:color w:val="000000"/>
                <w:lang w:eastAsia="es-MX"/>
              </w:rPr>
            </w:pPr>
          </w:p>
        </w:tc>
        <w:tc>
          <w:tcPr>
            <w:tcW w:w="1158" w:type="dxa"/>
            <w:tcBorders>
              <w:top w:val="nil"/>
              <w:left w:val="nil"/>
              <w:bottom w:val="single" w:sz="8" w:space="0" w:color="auto"/>
              <w:right w:val="single" w:sz="8" w:space="0" w:color="auto"/>
            </w:tcBorders>
            <w:shd w:val="clear" w:color="auto" w:fill="auto"/>
            <w:noWrap/>
            <w:vAlign w:val="center"/>
            <w:hideMark/>
          </w:tcPr>
          <w:p w14:paraId="0449F98B"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 </w:t>
            </w:r>
          </w:p>
        </w:tc>
        <w:tc>
          <w:tcPr>
            <w:tcW w:w="676" w:type="dxa"/>
            <w:tcBorders>
              <w:top w:val="nil"/>
              <w:left w:val="nil"/>
              <w:bottom w:val="single" w:sz="8" w:space="0" w:color="auto"/>
              <w:right w:val="single" w:sz="8" w:space="0" w:color="auto"/>
            </w:tcBorders>
            <w:shd w:val="clear" w:color="auto" w:fill="auto"/>
            <w:noWrap/>
            <w:vAlign w:val="center"/>
            <w:hideMark/>
          </w:tcPr>
          <w:p w14:paraId="24F6FBC6"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 </w:t>
            </w:r>
          </w:p>
        </w:tc>
      </w:tr>
      <w:tr w:rsidR="00CC1C09" w:rsidRPr="008C0304" w14:paraId="1E3464D0" w14:textId="77777777" w:rsidTr="526B8C30">
        <w:trPr>
          <w:trHeight w:val="315"/>
        </w:trPr>
        <w:tc>
          <w:tcPr>
            <w:tcW w:w="2199" w:type="dxa"/>
            <w:tcBorders>
              <w:top w:val="nil"/>
              <w:left w:val="single" w:sz="8" w:space="0" w:color="auto"/>
              <w:bottom w:val="single" w:sz="8" w:space="0" w:color="auto"/>
              <w:right w:val="single" w:sz="8" w:space="0" w:color="auto"/>
            </w:tcBorders>
            <w:shd w:val="clear" w:color="auto" w:fill="auto"/>
            <w:noWrap/>
            <w:vAlign w:val="center"/>
            <w:hideMark/>
          </w:tcPr>
          <w:p w14:paraId="37538F14" w14:textId="77777777" w:rsidR="00CC1C09" w:rsidRPr="008C0304" w:rsidRDefault="00CC1C09" w:rsidP="008C0304">
            <w:pPr>
              <w:rPr>
                <w:rFonts w:eastAsia="Times New Roman"/>
                <w:b/>
                <w:bCs/>
                <w:color w:val="000000"/>
                <w:lang w:eastAsia="es-MX"/>
              </w:rPr>
            </w:pPr>
            <w:r w:rsidRPr="008C0304">
              <w:rPr>
                <w:rFonts w:eastAsia="Times New Roman"/>
                <w:b/>
                <w:bCs/>
                <w:color w:val="000000"/>
                <w:lang w:eastAsia="es-MX"/>
              </w:rPr>
              <w:t>Compilación</w:t>
            </w:r>
          </w:p>
        </w:tc>
        <w:tc>
          <w:tcPr>
            <w:tcW w:w="1201" w:type="dxa"/>
            <w:tcBorders>
              <w:top w:val="nil"/>
              <w:left w:val="nil"/>
              <w:bottom w:val="single" w:sz="8" w:space="0" w:color="auto"/>
              <w:right w:val="single" w:sz="8" w:space="0" w:color="auto"/>
            </w:tcBorders>
            <w:shd w:val="clear" w:color="auto" w:fill="auto"/>
            <w:noWrap/>
            <w:vAlign w:val="center"/>
            <w:hideMark/>
          </w:tcPr>
          <w:p w14:paraId="1BA4D519"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 </w:t>
            </w:r>
          </w:p>
        </w:tc>
        <w:tc>
          <w:tcPr>
            <w:tcW w:w="875" w:type="dxa"/>
            <w:tcBorders>
              <w:top w:val="nil"/>
              <w:left w:val="nil"/>
              <w:bottom w:val="single" w:sz="8" w:space="0" w:color="auto"/>
              <w:right w:val="single" w:sz="8" w:space="0" w:color="auto"/>
            </w:tcBorders>
            <w:shd w:val="clear" w:color="auto" w:fill="auto"/>
            <w:noWrap/>
            <w:vAlign w:val="center"/>
            <w:hideMark/>
          </w:tcPr>
          <w:p w14:paraId="1D8FE9F7"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 </w:t>
            </w:r>
          </w:p>
        </w:tc>
        <w:tc>
          <w:tcPr>
            <w:tcW w:w="1229" w:type="dxa"/>
            <w:tcBorders>
              <w:top w:val="nil"/>
              <w:left w:val="nil"/>
              <w:bottom w:val="single" w:sz="8" w:space="0" w:color="auto"/>
              <w:right w:val="single" w:sz="8" w:space="0" w:color="auto"/>
            </w:tcBorders>
            <w:shd w:val="clear" w:color="auto" w:fill="auto"/>
            <w:noWrap/>
            <w:vAlign w:val="center"/>
            <w:hideMark/>
          </w:tcPr>
          <w:p w14:paraId="350F5FF4" w14:textId="48FFE188" w:rsidR="00CC1C09" w:rsidRPr="008C0304" w:rsidRDefault="00CC1C09" w:rsidP="008C0304">
            <w:pPr>
              <w:jc w:val="center"/>
              <w:rPr>
                <w:rFonts w:eastAsia="Times New Roman"/>
                <w:color w:val="000000"/>
                <w:lang w:eastAsia="es-MX"/>
              </w:rPr>
            </w:pPr>
          </w:p>
        </w:tc>
        <w:tc>
          <w:tcPr>
            <w:tcW w:w="925" w:type="dxa"/>
            <w:tcBorders>
              <w:top w:val="nil"/>
              <w:left w:val="nil"/>
              <w:bottom w:val="single" w:sz="8" w:space="0" w:color="auto"/>
              <w:right w:val="single" w:sz="8" w:space="0" w:color="auto"/>
            </w:tcBorders>
            <w:shd w:val="clear" w:color="auto" w:fill="auto"/>
            <w:noWrap/>
            <w:vAlign w:val="center"/>
            <w:hideMark/>
          </w:tcPr>
          <w:p w14:paraId="29E0E876" w14:textId="4EBD2AA5" w:rsidR="00CC1C09" w:rsidRPr="008C0304" w:rsidRDefault="00CC1C09" w:rsidP="008C0304">
            <w:pPr>
              <w:jc w:val="center"/>
              <w:rPr>
                <w:rFonts w:eastAsia="Times New Roman"/>
                <w:color w:val="000000"/>
                <w:lang w:eastAsia="es-MX"/>
              </w:rPr>
            </w:pPr>
          </w:p>
        </w:tc>
        <w:tc>
          <w:tcPr>
            <w:tcW w:w="1300" w:type="dxa"/>
            <w:tcBorders>
              <w:top w:val="nil"/>
              <w:left w:val="nil"/>
              <w:bottom w:val="single" w:sz="8" w:space="0" w:color="auto"/>
              <w:right w:val="single" w:sz="8" w:space="0" w:color="auto"/>
            </w:tcBorders>
            <w:shd w:val="clear" w:color="auto" w:fill="auto"/>
            <w:noWrap/>
            <w:vAlign w:val="center"/>
            <w:hideMark/>
          </w:tcPr>
          <w:p w14:paraId="3442C205" w14:textId="336B6999" w:rsidR="00CC1C09" w:rsidRPr="008C0304" w:rsidRDefault="00CC1C09" w:rsidP="008C0304">
            <w:pPr>
              <w:jc w:val="center"/>
              <w:rPr>
                <w:rFonts w:eastAsia="Times New Roman"/>
                <w:color w:val="000000"/>
                <w:lang w:eastAsia="es-MX"/>
              </w:rPr>
            </w:pPr>
          </w:p>
        </w:tc>
        <w:tc>
          <w:tcPr>
            <w:tcW w:w="756" w:type="dxa"/>
            <w:tcBorders>
              <w:top w:val="nil"/>
              <w:left w:val="nil"/>
              <w:bottom w:val="single" w:sz="8" w:space="0" w:color="auto"/>
              <w:right w:val="single" w:sz="8" w:space="0" w:color="auto"/>
            </w:tcBorders>
            <w:shd w:val="clear" w:color="auto" w:fill="auto"/>
            <w:noWrap/>
            <w:vAlign w:val="center"/>
            <w:hideMark/>
          </w:tcPr>
          <w:p w14:paraId="001A1AC7" w14:textId="664D23E4" w:rsidR="00CC1C09" w:rsidRPr="008C0304" w:rsidRDefault="00CC1C09" w:rsidP="008C0304">
            <w:pPr>
              <w:jc w:val="center"/>
              <w:rPr>
                <w:rFonts w:eastAsia="Times New Roman"/>
                <w:color w:val="000000"/>
                <w:lang w:eastAsia="es-MX"/>
              </w:rPr>
            </w:pPr>
          </w:p>
        </w:tc>
        <w:tc>
          <w:tcPr>
            <w:tcW w:w="1158" w:type="dxa"/>
            <w:tcBorders>
              <w:top w:val="nil"/>
              <w:left w:val="nil"/>
              <w:bottom w:val="single" w:sz="8" w:space="0" w:color="auto"/>
              <w:right w:val="single" w:sz="8" w:space="0" w:color="auto"/>
            </w:tcBorders>
            <w:shd w:val="clear" w:color="auto" w:fill="auto"/>
            <w:noWrap/>
            <w:vAlign w:val="center"/>
            <w:hideMark/>
          </w:tcPr>
          <w:p w14:paraId="0481F96C"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 </w:t>
            </w:r>
          </w:p>
        </w:tc>
        <w:tc>
          <w:tcPr>
            <w:tcW w:w="676" w:type="dxa"/>
            <w:tcBorders>
              <w:top w:val="nil"/>
              <w:left w:val="nil"/>
              <w:bottom w:val="single" w:sz="8" w:space="0" w:color="auto"/>
              <w:right w:val="single" w:sz="8" w:space="0" w:color="auto"/>
            </w:tcBorders>
            <w:shd w:val="clear" w:color="auto" w:fill="auto"/>
            <w:noWrap/>
            <w:vAlign w:val="center"/>
            <w:hideMark/>
          </w:tcPr>
          <w:p w14:paraId="094A4F66" w14:textId="77777777" w:rsidR="00CC1C09" w:rsidRPr="008C0304" w:rsidRDefault="00CC1C09" w:rsidP="008C0304">
            <w:pPr>
              <w:jc w:val="center"/>
              <w:rPr>
                <w:rFonts w:eastAsia="Times New Roman"/>
                <w:color w:val="000000"/>
                <w:lang w:eastAsia="es-MX"/>
              </w:rPr>
            </w:pPr>
            <w:r w:rsidRPr="008C0304">
              <w:rPr>
                <w:rFonts w:eastAsia="Times New Roman"/>
                <w:color w:val="000000"/>
                <w:lang w:eastAsia="es-MX"/>
              </w:rPr>
              <w:t> </w:t>
            </w:r>
          </w:p>
        </w:tc>
      </w:tr>
      <w:tr w:rsidR="00722988" w:rsidRPr="008C0304" w14:paraId="6D5CCE16" w14:textId="77777777" w:rsidTr="526B8C30">
        <w:trPr>
          <w:trHeight w:val="315"/>
        </w:trPr>
        <w:tc>
          <w:tcPr>
            <w:tcW w:w="2199" w:type="dxa"/>
            <w:tcBorders>
              <w:top w:val="nil"/>
              <w:left w:val="single" w:sz="8" w:space="0" w:color="auto"/>
              <w:bottom w:val="single" w:sz="8" w:space="0" w:color="auto"/>
              <w:right w:val="single" w:sz="8" w:space="0" w:color="auto"/>
            </w:tcBorders>
            <w:shd w:val="clear" w:color="auto" w:fill="auto"/>
            <w:noWrap/>
            <w:vAlign w:val="center"/>
            <w:hideMark/>
          </w:tcPr>
          <w:p w14:paraId="5B0C4A9A" w14:textId="77777777" w:rsidR="00722988" w:rsidRPr="008C0304" w:rsidRDefault="00722988" w:rsidP="00722988">
            <w:pPr>
              <w:rPr>
                <w:rFonts w:eastAsia="Times New Roman"/>
                <w:b/>
                <w:bCs/>
                <w:color w:val="000000"/>
                <w:lang w:eastAsia="es-MX"/>
              </w:rPr>
            </w:pPr>
            <w:r w:rsidRPr="008C0304">
              <w:rPr>
                <w:rFonts w:eastAsia="Times New Roman"/>
                <w:b/>
                <w:bCs/>
                <w:color w:val="000000"/>
                <w:lang w:eastAsia="es-MX"/>
              </w:rPr>
              <w:t>Pruebas</w:t>
            </w:r>
          </w:p>
        </w:tc>
        <w:tc>
          <w:tcPr>
            <w:tcW w:w="1201" w:type="dxa"/>
            <w:tcBorders>
              <w:top w:val="nil"/>
              <w:left w:val="nil"/>
              <w:bottom w:val="single" w:sz="8" w:space="0" w:color="auto"/>
              <w:right w:val="single" w:sz="8" w:space="0" w:color="auto"/>
            </w:tcBorders>
            <w:shd w:val="clear" w:color="auto" w:fill="auto"/>
            <w:noWrap/>
            <w:vAlign w:val="center"/>
          </w:tcPr>
          <w:p w14:paraId="0196DFA3" w14:textId="0003D8D9" w:rsidR="00722988" w:rsidRPr="008C0304" w:rsidRDefault="00722988" w:rsidP="00722988">
            <w:pPr>
              <w:jc w:val="center"/>
              <w:rPr>
                <w:rFonts w:eastAsia="Times New Roman"/>
                <w:color w:val="000000"/>
                <w:lang w:eastAsia="es-MX"/>
              </w:rPr>
            </w:pPr>
          </w:p>
        </w:tc>
        <w:tc>
          <w:tcPr>
            <w:tcW w:w="875" w:type="dxa"/>
            <w:tcBorders>
              <w:top w:val="nil"/>
              <w:left w:val="nil"/>
              <w:bottom w:val="single" w:sz="8" w:space="0" w:color="auto"/>
              <w:right w:val="single" w:sz="8" w:space="0" w:color="auto"/>
            </w:tcBorders>
            <w:shd w:val="clear" w:color="auto" w:fill="auto"/>
            <w:noWrap/>
            <w:vAlign w:val="center"/>
            <w:hideMark/>
          </w:tcPr>
          <w:p w14:paraId="140E1861" w14:textId="5B6AB78D" w:rsidR="00722988" w:rsidRPr="008C0304" w:rsidRDefault="00722988" w:rsidP="00722988">
            <w:pPr>
              <w:jc w:val="center"/>
              <w:rPr>
                <w:rFonts w:eastAsia="Times New Roman"/>
                <w:color w:val="000000"/>
                <w:lang w:eastAsia="es-MX"/>
              </w:rPr>
            </w:pPr>
          </w:p>
        </w:tc>
        <w:tc>
          <w:tcPr>
            <w:tcW w:w="1229" w:type="dxa"/>
            <w:tcBorders>
              <w:top w:val="nil"/>
              <w:left w:val="nil"/>
              <w:bottom w:val="single" w:sz="8" w:space="0" w:color="auto"/>
              <w:right w:val="single" w:sz="8" w:space="0" w:color="auto"/>
            </w:tcBorders>
            <w:shd w:val="clear" w:color="auto" w:fill="auto"/>
            <w:noWrap/>
            <w:vAlign w:val="center"/>
            <w:hideMark/>
          </w:tcPr>
          <w:p w14:paraId="7BCA0280" w14:textId="00DCF395" w:rsidR="00722988" w:rsidRPr="008C0304" w:rsidRDefault="00722988" w:rsidP="00722988">
            <w:pPr>
              <w:jc w:val="center"/>
              <w:rPr>
                <w:rFonts w:eastAsia="Times New Roman"/>
                <w:color w:val="000000"/>
                <w:lang w:eastAsia="es-MX"/>
              </w:rPr>
            </w:pPr>
          </w:p>
        </w:tc>
        <w:tc>
          <w:tcPr>
            <w:tcW w:w="925" w:type="dxa"/>
            <w:tcBorders>
              <w:top w:val="nil"/>
              <w:left w:val="nil"/>
              <w:bottom w:val="single" w:sz="8" w:space="0" w:color="auto"/>
              <w:right w:val="single" w:sz="8" w:space="0" w:color="auto"/>
            </w:tcBorders>
            <w:shd w:val="clear" w:color="auto" w:fill="auto"/>
            <w:noWrap/>
            <w:vAlign w:val="center"/>
            <w:hideMark/>
          </w:tcPr>
          <w:p w14:paraId="0FCED5DC" w14:textId="1C62A9C2" w:rsidR="00722988" w:rsidRPr="008C0304" w:rsidRDefault="00722988" w:rsidP="00722988">
            <w:pPr>
              <w:jc w:val="center"/>
              <w:rPr>
                <w:rFonts w:eastAsia="Times New Roman"/>
                <w:color w:val="000000"/>
                <w:lang w:eastAsia="es-MX"/>
              </w:rPr>
            </w:pPr>
          </w:p>
        </w:tc>
        <w:tc>
          <w:tcPr>
            <w:tcW w:w="1300" w:type="dxa"/>
            <w:tcBorders>
              <w:top w:val="nil"/>
              <w:left w:val="nil"/>
              <w:bottom w:val="single" w:sz="8" w:space="0" w:color="auto"/>
              <w:right w:val="single" w:sz="8" w:space="0" w:color="auto"/>
            </w:tcBorders>
            <w:shd w:val="clear" w:color="auto" w:fill="auto"/>
            <w:noWrap/>
            <w:vAlign w:val="center"/>
            <w:hideMark/>
          </w:tcPr>
          <w:p w14:paraId="0CEF23A1" w14:textId="353BF691" w:rsidR="00722988" w:rsidRPr="008C0304" w:rsidRDefault="00722988" w:rsidP="00722988">
            <w:pPr>
              <w:jc w:val="center"/>
              <w:rPr>
                <w:rFonts w:eastAsia="Times New Roman"/>
                <w:color w:val="000000"/>
                <w:lang w:eastAsia="es-MX"/>
              </w:rPr>
            </w:pPr>
          </w:p>
        </w:tc>
        <w:tc>
          <w:tcPr>
            <w:tcW w:w="756" w:type="dxa"/>
            <w:tcBorders>
              <w:top w:val="nil"/>
              <w:left w:val="nil"/>
              <w:bottom w:val="single" w:sz="8" w:space="0" w:color="auto"/>
              <w:right w:val="single" w:sz="8" w:space="0" w:color="auto"/>
            </w:tcBorders>
            <w:shd w:val="clear" w:color="auto" w:fill="auto"/>
            <w:noWrap/>
            <w:vAlign w:val="center"/>
            <w:hideMark/>
          </w:tcPr>
          <w:p w14:paraId="4D368EA3" w14:textId="4855F5E0" w:rsidR="00722988" w:rsidRPr="008C0304" w:rsidRDefault="00722988" w:rsidP="00722988">
            <w:pPr>
              <w:jc w:val="center"/>
              <w:rPr>
                <w:rFonts w:eastAsia="Times New Roman"/>
                <w:color w:val="000000"/>
                <w:lang w:eastAsia="es-MX"/>
              </w:rPr>
            </w:pPr>
          </w:p>
        </w:tc>
        <w:tc>
          <w:tcPr>
            <w:tcW w:w="1158" w:type="dxa"/>
            <w:tcBorders>
              <w:top w:val="nil"/>
              <w:left w:val="nil"/>
              <w:bottom w:val="single" w:sz="8" w:space="0" w:color="auto"/>
              <w:right w:val="single" w:sz="8" w:space="0" w:color="auto"/>
            </w:tcBorders>
            <w:shd w:val="clear" w:color="auto" w:fill="auto"/>
            <w:noWrap/>
            <w:vAlign w:val="center"/>
            <w:hideMark/>
          </w:tcPr>
          <w:p w14:paraId="410AD111"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676" w:type="dxa"/>
            <w:tcBorders>
              <w:top w:val="nil"/>
              <w:left w:val="nil"/>
              <w:bottom w:val="single" w:sz="8" w:space="0" w:color="auto"/>
              <w:right w:val="single" w:sz="8" w:space="0" w:color="auto"/>
            </w:tcBorders>
            <w:shd w:val="clear" w:color="auto" w:fill="auto"/>
            <w:noWrap/>
            <w:vAlign w:val="center"/>
            <w:hideMark/>
          </w:tcPr>
          <w:p w14:paraId="57034873"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r>
      <w:tr w:rsidR="00722988" w:rsidRPr="008C0304" w14:paraId="2421AA57" w14:textId="77777777" w:rsidTr="526B8C30">
        <w:trPr>
          <w:trHeight w:val="315"/>
        </w:trPr>
        <w:tc>
          <w:tcPr>
            <w:tcW w:w="2199" w:type="dxa"/>
            <w:tcBorders>
              <w:top w:val="nil"/>
              <w:left w:val="single" w:sz="8" w:space="0" w:color="auto"/>
              <w:bottom w:val="single" w:sz="8" w:space="0" w:color="auto"/>
              <w:right w:val="single" w:sz="8" w:space="0" w:color="auto"/>
            </w:tcBorders>
            <w:shd w:val="clear" w:color="auto" w:fill="auto"/>
            <w:noWrap/>
            <w:vAlign w:val="center"/>
            <w:hideMark/>
          </w:tcPr>
          <w:p w14:paraId="1C5B11F0" w14:textId="77777777" w:rsidR="00722988" w:rsidRPr="008C0304" w:rsidRDefault="00722988" w:rsidP="00722988">
            <w:pPr>
              <w:rPr>
                <w:rFonts w:eastAsia="Times New Roman"/>
                <w:b/>
                <w:bCs/>
                <w:color w:val="000000"/>
                <w:lang w:eastAsia="es-MX"/>
              </w:rPr>
            </w:pPr>
            <w:r w:rsidRPr="008C0304">
              <w:rPr>
                <w:rFonts w:eastAsia="Times New Roman"/>
                <w:b/>
                <w:bCs/>
                <w:color w:val="000000"/>
                <w:lang w:eastAsia="es-MX"/>
              </w:rPr>
              <w:t>Documentación</w:t>
            </w:r>
          </w:p>
        </w:tc>
        <w:tc>
          <w:tcPr>
            <w:tcW w:w="1201" w:type="dxa"/>
            <w:tcBorders>
              <w:top w:val="nil"/>
              <w:left w:val="nil"/>
              <w:bottom w:val="single" w:sz="8" w:space="0" w:color="auto"/>
              <w:right w:val="single" w:sz="8" w:space="0" w:color="auto"/>
            </w:tcBorders>
            <w:shd w:val="clear" w:color="auto" w:fill="auto"/>
            <w:noWrap/>
            <w:vAlign w:val="center"/>
            <w:hideMark/>
          </w:tcPr>
          <w:p w14:paraId="6CCBE60C"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875" w:type="dxa"/>
            <w:tcBorders>
              <w:top w:val="nil"/>
              <w:left w:val="nil"/>
              <w:bottom w:val="single" w:sz="8" w:space="0" w:color="auto"/>
              <w:right w:val="single" w:sz="8" w:space="0" w:color="auto"/>
            </w:tcBorders>
            <w:shd w:val="clear" w:color="auto" w:fill="auto"/>
            <w:noWrap/>
            <w:vAlign w:val="center"/>
            <w:hideMark/>
          </w:tcPr>
          <w:p w14:paraId="65454D99"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1229" w:type="dxa"/>
            <w:tcBorders>
              <w:top w:val="nil"/>
              <w:left w:val="nil"/>
              <w:bottom w:val="single" w:sz="8" w:space="0" w:color="auto"/>
              <w:right w:val="single" w:sz="8" w:space="0" w:color="auto"/>
            </w:tcBorders>
            <w:shd w:val="clear" w:color="auto" w:fill="auto"/>
            <w:noWrap/>
            <w:vAlign w:val="center"/>
            <w:hideMark/>
          </w:tcPr>
          <w:p w14:paraId="2EBECE82"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925" w:type="dxa"/>
            <w:tcBorders>
              <w:top w:val="nil"/>
              <w:left w:val="nil"/>
              <w:bottom w:val="single" w:sz="8" w:space="0" w:color="auto"/>
              <w:right w:val="single" w:sz="8" w:space="0" w:color="auto"/>
            </w:tcBorders>
            <w:shd w:val="clear" w:color="auto" w:fill="auto"/>
            <w:noWrap/>
            <w:vAlign w:val="center"/>
            <w:hideMark/>
          </w:tcPr>
          <w:p w14:paraId="69052897"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1300" w:type="dxa"/>
            <w:tcBorders>
              <w:top w:val="nil"/>
              <w:left w:val="nil"/>
              <w:bottom w:val="single" w:sz="8" w:space="0" w:color="auto"/>
              <w:right w:val="single" w:sz="8" w:space="0" w:color="auto"/>
            </w:tcBorders>
            <w:shd w:val="clear" w:color="auto" w:fill="auto"/>
            <w:noWrap/>
            <w:vAlign w:val="center"/>
            <w:hideMark/>
          </w:tcPr>
          <w:p w14:paraId="05F3211F"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756" w:type="dxa"/>
            <w:tcBorders>
              <w:top w:val="nil"/>
              <w:left w:val="nil"/>
              <w:bottom w:val="single" w:sz="8" w:space="0" w:color="auto"/>
              <w:right w:val="single" w:sz="8" w:space="0" w:color="auto"/>
            </w:tcBorders>
            <w:shd w:val="clear" w:color="auto" w:fill="auto"/>
            <w:noWrap/>
            <w:vAlign w:val="center"/>
            <w:hideMark/>
          </w:tcPr>
          <w:p w14:paraId="5B4A43D4"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1158" w:type="dxa"/>
            <w:tcBorders>
              <w:top w:val="nil"/>
              <w:left w:val="nil"/>
              <w:bottom w:val="single" w:sz="8" w:space="0" w:color="auto"/>
              <w:right w:val="single" w:sz="8" w:space="0" w:color="auto"/>
            </w:tcBorders>
            <w:shd w:val="clear" w:color="auto" w:fill="auto"/>
            <w:noWrap/>
            <w:vAlign w:val="center"/>
            <w:hideMark/>
          </w:tcPr>
          <w:p w14:paraId="4B19043E"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676" w:type="dxa"/>
            <w:tcBorders>
              <w:top w:val="nil"/>
              <w:left w:val="nil"/>
              <w:bottom w:val="single" w:sz="8" w:space="0" w:color="auto"/>
              <w:right w:val="single" w:sz="8" w:space="0" w:color="auto"/>
            </w:tcBorders>
            <w:shd w:val="clear" w:color="auto" w:fill="auto"/>
            <w:noWrap/>
            <w:vAlign w:val="center"/>
            <w:hideMark/>
          </w:tcPr>
          <w:p w14:paraId="19C48B67"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r>
      <w:tr w:rsidR="00722988" w:rsidRPr="008C0304" w14:paraId="0BC350BA" w14:textId="77777777" w:rsidTr="526B8C30">
        <w:trPr>
          <w:trHeight w:val="315"/>
        </w:trPr>
        <w:tc>
          <w:tcPr>
            <w:tcW w:w="2199" w:type="dxa"/>
            <w:tcBorders>
              <w:top w:val="nil"/>
              <w:left w:val="single" w:sz="8" w:space="0" w:color="auto"/>
              <w:bottom w:val="single" w:sz="8" w:space="0" w:color="auto"/>
              <w:right w:val="single" w:sz="8" w:space="0" w:color="auto"/>
            </w:tcBorders>
            <w:shd w:val="clear" w:color="auto" w:fill="auto"/>
            <w:noWrap/>
            <w:vAlign w:val="center"/>
            <w:hideMark/>
          </w:tcPr>
          <w:p w14:paraId="3A9092CA" w14:textId="77777777" w:rsidR="00722988" w:rsidRPr="008C0304" w:rsidRDefault="00722988" w:rsidP="00722988">
            <w:pPr>
              <w:rPr>
                <w:rFonts w:eastAsia="Times New Roman"/>
                <w:b/>
                <w:bCs/>
                <w:color w:val="000000"/>
                <w:lang w:eastAsia="es-MX"/>
              </w:rPr>
            </w:pPr>
            <w:r w:rsidRPr="008C0304">
              <w:rPr>
                <w:rFonts w:eastAsia="Times New Roman"/>
                <w:b/>
                <w:bCs/>
                <w:color w:val="000000"/>
                <w:lang w:eastAsia="es-MX"/>
              </w:rPr>
              <w:t>Entrega</w:t>
            </w:r>
          </w:p>
        </w:tc>
        <w:tc>
          <w:tcPr>
            <w:tcW w:w="1201" w:type="dxa"/>
            <w:tcBorders>
              <w:top w:val="nil"/>
              <w:left w:val="nil"/>
              <w:bottom w:val="single" w:sz="8" w:space="0" w:color="auto"/>
              <w:right w:val="single" w:sz="8" w:space="0" w:color="auto"/>
            </w:tcBorders>
            <w:shd w:val="clear" w:color="auto" w:fill="auto"/>
            <w:noWrap/>
            <w:vAlign w:val="center"/>
            <w:hideMark/>
          </w:tcPr>
          <w:p w14:paraId="575C1849"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875" w:type="dxa"/>
            <w:tcBorders>
              <w:top w:val="nil"/>
              <w:left w:val="nil"/>
              <w:bottom w:val="single" w:sz="8" w:space="0" w:color="auto"/>
              <w:right w:val="single" w:sz="8" w:space="0" w:color="auto"/>
            </w:tcBorders>
            <w:shd w:val="clear" w:color="auto" w:fill="auto"/>
            <w:noWrap/>
            <w:vAlign w:val="center"/>
            <w:hideMark/>
          </w:tcPr>
          <w:p w14:paraId="031C9E9C"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1229" w:type="dxa"/>
            <w:tcBorders>
              <w:top w:val="nil"/>
              <w:left w:val="nil"/>
              <w:bottom w:val="single" w:sz="8" w:space="0" w:color="auto"/>
              <w:right w:val="single" w:sz="8" w:space="0" w:color="auto"/>
            </w:tcBorders>
            <w:shd w:val="clear" w:color="auto" w:fill="auto"/>
            <w:noWrap/>
            <w:vAlign w:val="center"/>
            <w:hideMark/>
          </w:tcPr>
          <w:p w14:paraId="7BFD8456"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925" w:type="dxa"/>
            <w:tcBorders>
              <w:top w:val="nil"/>
              <w:left w:val="nil"/>
              <w:bottom w:val="single" w:sz="8" w:space="0" w:color="auto"/>
              <w:right w:val="single" w:sz="8" w:space="0" w:color="auto"/>
            </w:tcBorders>
            <w:shd w:val="clear" w:color="auto" w:fill="auto"/>
            <w:noWrap/>
            <w:vAlign w:val="center"/>
            <w:hideMark/>
          </w:tcPr>
          <w:p w14:paraId="47CAC3E4"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1300" w:type="dxa"/>
            <w:tcBorders>
              <w:top w:val="nil"/>
              <w:left w:val="nil"/>
              <w:bottom w:val="single" w:sz="8" w:space="0" w:color="auto"/>
              <w:right w:val="single" w:sz="8" w:space="0" w:color="auto"/>
            </w:tcBorders>
            <w:shd w:val="clear" w:color="auto" w:fill="auto"/>
            <w:noWrap/>
            <w:vAlign w:val="center"/>
            <w:hideMark/>
          </w:tcPr>
          <w:p w14:paraId="48C9DAEB"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756" w:type="dxa"/>
            <w:tcBorders>
              <w:top w:val="nil"/>
              <w:left w:val="nil"/>
              <w:bottom w:val="single" w:sz="8" w:space="0" w:color="auto"/>
              <w:right w:val="single" w:sz="8" w:space="0" w:color="auto"/>
            </w:tcBorders>
            <w:shd w:val="clear" w:color="auto" w:fill="auto"/>
            <w:noWrap/>
            <w:vAlign w:val="center"/>
            <w:hideMark/>
          </w:tcPr>
          <w:p w14:paraId="02E04217"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1158" w:type="dxa"/>
            <w:tcBorders>
              <w:top w:val="nil"/>
              <w:left w:val="nil"/>
              <w:bottom w:val="single" w:sz="8" w:space="0" w:color="auto"/>
              <w:right w:val="single" w:sz="8" w:space="0" w:color="auto"/>
            </w:tcBorders>
            <w:shd w:val="clear" w:color="auto" w:fill="auto"/>
            <w:noWrap/>
            <w:vAlign w:val="center"/>
            <w:hideMark/>
          </w:tcPr>
          <w:p w14:paraId="7054223A"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c>
          <w:tcPr>
            <w:tcW w:w="676" w:type="dxa"/>
            <w:tcBorders>
              <w:top w:val="nil"/>
              <w:left w:val="nil"/>
              <w:bottom w:val="single" w:sz="8" w:space="0" w:color="auto"/>
              <w:right w:val="single" w:sz="8" w:space="0" w:color="auto"/>
            </w:tcBorders>
            <w:shd w:val="clear" w:color="auto" w:fill="auto"/>
            <w:noWrap/>
            <w:vAlign w:val="center"/>
            <w:hideMark/>
          </w:tcPr>
          <w:p w14:paraId="66B1FBEA" w14:textId="77777777" w:rsidR="00722988" w:rsidRPr="008C0304" w:rsidRDefault="00722988" w:rsidP="00722988">
            <w:pPr>
              <w:jc w:val="center"/>
              <w:rPr>
                <w:rFonts w:eastAsia="Times New Roman"/>
                <w:color w:val="000000"/>
                <w:lang w:eastAsia="es-MX"/>
              </w:rPr>
            </w:pPr>
            <w:r w:rsidRPr="008C0304">
              <w:rPr>
                <w:rFonts w:eastAsia="Times New Roman"/>
                <w:color w:val="000000"/>
                <w:lang w:eastAsia="es-MX"/>
              </w:rPr>
              <w:t> </w:t>
            </w:r>
          </w:p>
        </w:tc>
      </w:tr>
    </w:tbl>
    <w:bookmarkEnd w:id="0"/>
    <w:p w14:paraId="49ABA416" w14:textId="2400BB76" w:rsidR="008C0304" w:rsidRDefault="008C0304" w:rsidP="008C0304">
      <w:r>
        <w:t xml:space="preserve"> </w:t>
      </w:r>
    </w:p>
    <w:p w14:paraId="42F53FD1" w14:textId="77777777" w:rsidR="008C0304" w:rsidRDefault="008C0304" w:rsidP="008C0304"/>
    <w:p w14:paraId="007DA889" w14:textId="785DB7EA" w:rsidR="00555262" w:rsidRDefault="008C0304" w:rsidP="008C0304">
      <w:r>
        <w:t xml:space="preserve"> </w:t>
      </w:r>
    </w:p>
    <w:p w14:paraId="6FB732AF" w14:textId="77777777" w:rsidR="00555262" w:rsidRDefault="00555262" w:rsidP="00555262">
      <w:r>
        <w:t>Pongan sus tiempos planeados y me lo mandan</w:t>
      </w:r>
    </w:p>
    <w:p w14:paraId="62205624" w14:textId="28DD724B" w:rsidR="00555262" w:rsidRDefault="00555262" w:rsidP="00555262">
      <w:r>
        <w:t>Al final hacen otro cuadro con los tiempos reales</w:t>
      </w:r>
    </w:p>
    <w:p w14:paraId="0D957E1F" w14:textId="4378011E" w:rsidR="00555262" w:rsidRDefault="00555262" w:rsidP="00555262">
      <w:r>
        <w:t>Esto nos va a ir ayudando a que aprendamos a estimar y planear nuestros tiempos.</w:t>
      </w:r>
    </w:p>
    <w:p w14:paraId="3B1412F9" w14:textId="77777777" w:rsidR="00555262" w:rsidRDefault="00555262" w:rsidP="00555262"/>
    <w:p w14:paraId="0C28BEA4" w14:textId="77777777" w:rsidR="00555262" w:rsidRDefault="00555262" w:rsidP="00555262">
      <w:pPr>
        <w:rPr>
          <w:b/>
          <w:bCs/>
        </w:rPr>
      </w:pPr>
      <w:r>
        <w:rPr>
          <w:b/>
          <w:bCs/>
        </w:rPr>
        <w:t>PRUEBAS</w:t>
      </w:r>
    </w:p>
    <w:p w14:paraId="12264770" w14:textId="66FDE9A3" w:rsidR="00555262" w:rsidRDefault="00555262" w:rsidP="00555262">
      <w:r>
        <w:t>Las Pruebas comienzan desde creación de casos de pruebas que en este ejercicio serán los datos y casos que vayan preparando y generando en los datos que ponen en el modelo, del archivo maestro y del archivo de Percepciones/Deducciones</w:t>
      </w:r>
    </w:p>
    <w:p w14:paraId="618F4D75" w14:textId="2AA6F9B3" w:rsidR="00555262" w:rsidRDefault="00555262" w:rsidP="00555262">
      <w:r>
        <w:t>Después meten esos datos en el archivo Maestro de Empleados y sacan las consultas de como quedaron los registros.</w:t>
      </w:r>
    </w:p>
    <w:p w14:paraId="519B5D11" w14:textId="4654AE69" w:rsidR="00555262" w:rsidRDefault="00555262" w:rsidP="00555262">
      <w:r>
        <w:t>Generan en un block de notas su archivo de Percepciones/Deducciones, recuerden que </w:t>
      </w:r>
      <w:r w:rsidR="003C2B70">
        <w:t>cómo</w:t>
      </w:r>
      <w:r>
        <w:t xml:space="preserve"> lleva sal</w:t>
      </w:r>
      <w:r w:rsidR="00F52060">
        <w:t>t</w:t>
      </w:r>
      <w:r>
        <w:t xml:space="preserve">o de renglón en el FD del archivo deben agregar al final un FILLER </w:t>
      </w:r>
      <w:r w:rsidR="003C2B70">
        <w:t>X (</w:t>
      </w:r>
      <w:r>
        <w:t>02)</w:t>
      </w:r>
    </w:p>
    <w:p w14:paraId="504E2DAA" w14:textId="4DBBA065" w:rsidR="00555262" w:rsidRDefault="00555262" w:rsidP="00555262">
      <w:r>
        <w:t>Corren el programa y generan el reporte</w:t>
      </w:r>
    </w:p>
    <w:p w14:paraId="623AC073" w14:textId="77777777" w:rsidR="00555262" w:rsidRDefault="00555262" w:rsidP="00555262"/>
    <w:p w14:paraId="02F5F8FD" w14:textId="77777777" w:rsidR="00555262" w:rsidRDefault="00555262" w:rsidP="00555262">
      <w:r>
        <w:t>DOCUMENTACION</w:t>
      </w:r>
    </w:p>
    <w:p w14:paraId="315DA308" w14:textId="105F706C" w:rsidR="00555262" w:rsidRDefault="00555262" w:rsidP="00555262">
      <w:r>
        <w:t>Mandan su Excel, las capturas de la consulta del archivo maestro de empleados, el archivo de Percepciones/Deducciones y el reporte</w:t>
      </w:r>
    </w:p>
    <w:p w14:paraId="70442852" w14:textId="77777777" w:rsidR="00555262" w:rsidRDefault="00555262" w:rsidP="00555262"/>
    <w:p w14:paraId="01CBCE66" w14:textId="40F7008F" w:rsidR="00555262" w:rsidRDefault="00555262" w:rsidP="00555262">
      <w:r>
        <w:t xml:space="preserve">La entrega es el correo, </w:t>
      </w:r>
      <w:r w:rsidR="00F52060">
        <w:t xml:space="preserve">se revisa </w:t>
      </w:r>
      <w:r>
        <w:t>y si hay observaciones corregirlas.</w:t>
      </w:r>
    </w:p>
    <w:p w14:paraId="02B9D53B" w14:textId="77777777" w:rsidR="00555262" w:rsidRDefault="00555262" w:rsidP="00555262"/>
    <w:p w14:paraId="2E35F86D" w14:textId="77777777" w:rsidR="00555262" w:rsidRDefault="00555262" w:rsidP="00555262">
      <w:r>
        <w:t>Saludos.</w:t>
      </w:r>
    </w:p>
    <w:p w14:paraId="42575CD5" w14:textId="25CBA458" w:rsidR="00555262" w:rsidRDefault="00555262" w:rsidP="00555262"/>
    <w:p w14:paraId="3CE7BDEC" w14:textId="77777777" w:rsidR="00EB1361" w:rsidRDefault="00EB1361"/>
    <w:sectPr w:rsidR="00EB1361" w:rsidSect="0064776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E7DB8"/>
    <w:multiLevelType w:val="hybridMultilevel"/>
    <w:tmpl w:val="5582C4E2"/>
    <w:lvl w:ilvl="0" w:tplc="7818CB4A">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38111442"/>
    <w:multiLevelType w:val="hybridMultilevel"/>
    <w:tmpl w:val="0D0A9E16"/>
    <w:lvl w:ilvl="0" w:tplc="42147334">
      <w:start w:val="1"/>
      <w:numFmt w:val="decimal"/>
      <w:lvlText w:val="%1."/>
      <w:lvlJc w:val="left"/>
      <w:pPr>
        <w:ind w:left="465" w:hanging="360"/>
      </w:pPr>
    </w:lvl>
    <w:lvl w:ilvl="1" w:tplc="080A0019">
      <w:start w:val="1"/>
      <w:numFmt w:val="lowerLetter"/>
      <w:lvlText w:val="%2."/>
      <w:lvlJc w:val="left"/>
      <w:pPr>
        <w:ind w:left="1185" w:hanging="360"/>
      </w:pPr>
    </w:lvl>
    <w:lvl w:ilvl="2" w:tplc="080A001B">
      <w:start w:val="1"/>
      <w:numFmt w:val="lowerRoman"/>
      <w:lvlText w:val="%3."/>
      <w:lvlJc w:val="right"/>
      <w:pPr>
        <w:ind w:left="1905" w:hanging="180"/>
      </w:pPr>
    </w:lvl>
    <w:lvl w:ilvl="3" w:tplc="080A000F">
      <w:start w:val="1"/>
      <w:numFmt w:val="decimal"/>
      <w:lvlText w:val="%4."/>
      <w:lvlJc w:val="left"/>
      <w:pPr>
        <w:ind w:left="2625" w:hanging="360"/>
      </w:pPr>
    </w:lvl>
    <w:lvl w:ilvl="4" w:tplc="080A0019">
      <w:start w:val="1"/>
      <w:numFmt w:val="lowerLetter"/>
      <w:lvlText w:val="%5."/>
      <w:lvlJc w:val="left"/>
      <w:pPr>
        <w:ind w:left="3345" w:hanging="360"/>
      </w:pPr>
    </w:lvl>
    <w:lvl w:ilvl="5" w:tplc="080A001B">
      <w:start w:val="1"/>
      <w:numFmt w:val="lowerRoman"/>
      <w:lvlText w:val="%6."/>
      <w:lvlJc w:val="right"/>
      <w:pPr>
        <w:ind w:left="4065" w:hanging="180"/>
      </w:pPr>
    </w:lvl>
    <w:lvl w:ilvl="6" w:tplc="080A000F">
      <w:start w:val="1"/>
      <w:numFmt w:val="decimal"/>
      <w:lvlText w:val="%7."/>
      <w:lvlJc w:val="left"/>
      <w:pPr>
        <w:ind w:left="4785" w:hanging="360"/>
      </w:pPr>
    </w:lvl>
    <w:lvl w:ilvl="7" w:tplc="080A0019">
      <w:start w:val="1"/>
      <w:numFmt w:val="lowerLetter"/>
      <w:lvlText w:val="%8."/>
      <w:lvlJc w:val="left"/>
      <w:pPr>
        <w:ind w:left="5505" w:hanging="360"/>
      </w:pPr>
    </w:lvl>
    <w:lvl w:ilvl="8" w:tplc="080A001B">
      <w:start w:val="1"/>
      <w:numFmt w:val="lowerRoman"/>
      <w:lvlText w:val="%9."/>
      <w:lvlJc w:val="right"/>
      <w:pPr>
        <w:ind w:left="6225" w:hanging="180"/>
      </w:pPr>
    </w:lvl>
  </w:abstractNum>
  <w:abstractNum w:abstractNumId="2" w15:restartNumberingAfterBreak="0">
    <w:nsid w:val="49DC3966"/>
    <w:multiLevelType w:val="hybridMultilevel"/>
    <w:tmpl w:val="DD06F088"/>
    <w:lvl w:ilvl="0" w:tplc="0B587EA4">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6D164069"/>
    <w:multiLevelType w:val="hybridMultilevel"/>
    <w:tmpl w:val="B4DA9CEE"/>
    <w:lvl w:ilvl="0" w:tplc="F60CD3E6">
      <w:start w:val="1"/>
      <w:numFmt w:val="decimal"/>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num w:numId="1" w16cid:durableId="9790707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7060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65852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12299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62"/>
    <w:rsid w:val="0004504B"/>
    <w:rsid w:val="001124F4"/>
    <w:rsid w:val="002D311A"/>
    <w:rsid w:val="003C2B70"/>
    <w:rsid w:val="00453115"/>
    <w:rsid w:val="004F1899"/>
    <w:rsid w:val="004F6682"/>
    <w:rsid w:val="00555262"/>
    <w:rsid w:val="00647764"/>
    <w:rsid w:val="00653DFA"/>
    <w:rsid w:val="006C4B75"/>
    <w:rsid w:val="006F2D3C"/>
    <w:rsid w:val="00722988"/>
    <w:rsid w:val="00750616"/>
    <w:rsid w:val="007E3CFF"/>
    <w:rsid w:val="008049A8"/>
    <w:rsid w:val="0083155E"/>
    <w:rsid w:val="008B0D39"/>
    <w:rsid w:val="008C0304"/>
    <w:rsid w:val="0093661D"/>
    <w:rsid w:val="00993B8E"/>
    <w:rsid w:val="009F52B0"/>
    <w:rsid w:val="00AA4B91"/>
    <w:rsid w:val="00CC1C09"/>
    <w:rsid w:val="00CD7991"/>
    <w:rsid w:val="00D0455B"/>
    <w:rsid w:val="00E8488A"/>
    <w:rsid w:val="00E928B0"/>
    <w:rsid w:val="00EA410B"/>
    <w:rsid w:val="00EB1361"/>
    <w:rsid w:val="00F52060"/>
    <w:rsid w:val="00F91105"/>
    <w:rsid w:val="2A01A58F"/>
    <w:rsid w:val="526B8C30"/>
    <w:rsid w:val="56A3AF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0339"/>
  <w15:chartTrackingRefBased/>
  <w15:docId w15:val="{2793EA4B-BD05-4494-952F-D2BB059D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262"/>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526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7431">
      <w:bodyDiv w:val="1"/>
      <w:marLeft w:val="0"/>
      <w:marRight w:val="0"/>
      <w:marTop w:val="0"/>
      <w:marBottom w:val="0"/>
      <w:divBdr>
        <w:top w:val="none" w:sz="0" w:space="0" w:color="auto"/>
        <w:left w:val="none" w:sz="0" w:space="0" w:color="auto"/>
        <w:bottom w:val="none" w:sz="0" w:space="0" w:color="auto"/>
        <w:right w:val="none" w:sz="0" w:space="0" w:color="auto"/>
      </w:divBdr>
    </w:div>
    <w:div w:id="796338108">
      <w:bodyDiv w:val="1"/>
      <w:marLeft w:val="0"/>
      <w:marRight w:val="0"/>
      <w:marTop w:val="0"/>
      <w:marBottom w:val="0"/>
      <w:divBdr>
        <w:top w:val="none" w:sz="0" w:space="0" w:color="auto"/>
        <w:left w:val="none" w:sz="0" w:space="0" w:color="auto"/>
        <w:bottom w:val="none" w:sz="0" w:space="0" w:color="auto"/>
        <w:right w:val="none" w:sz="0" w:space="0" w:color="auto"/>
      </w:divBdr>
    </w:div>
    <w:div w:id="866874155">
      <w:bodyDiv w:val="1"/>
      <w:marLeft w:val="0"/>
      <w:marRight w:val="0"/>
      <w:marTop w:val="0"/>
      <w:marBottom w:val="0"/>
      <w:divBdr>
        <w:top w:val="none" w:sz="0" w:space="0" w:color="auto"/>
        <w:left w:val="none" w:sz="0" w:space="0" w:color="auto"/>
        <w:bottom w:val="none" w:sz="0" w:space="0" w:color="auto"/>
        <w:right w:val="none" w:sz="0" w:space="0" w:color="auto"/>
      </w:divBdr>
    </w:div>
    <w:div w:id="115136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709</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Hernandez</dc:creator>
  <cp:keywords/>
  <dc:description/>
  <cp:lastModifiedBy>America Viridiana Ramos Gonzalez</cp:lastModifiedBy>
  <cp:revision>15</cp:revision>
  <dcterms:created xsi:type="dcterms:W3CDTF">2023-08-21T16:06:00Z</dcterms:created>
  <dcterms:modified xsi:type="dcterms:W3CDTF">2024-10-29T15:34:00Z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b83b4b-2d54-414f-8077-da565f2c0ab9_Enabled">
    <vt:lpwstr>true</vt:lpwstr>
  </property>
  <property fmtid="{D5CDD505-2E9C-101B-9397-08002B2CF9AE}" pid="3" name="MSIP_Label_92b83b4b-2d54-414f-8077-da565f2c0ab9_SetDate">
    <vt:lpwstr>2023-08-21T16:06:58Z</vt:lpwstr>
  </property>
  <property fmtid="{D5CDD505-2E9C-101B-9397-08002B2CF9AE}" pid="4" name="MSIP_Label_92b83b4b-2d54-414f-8077-da565f2c0ab9_Method">
    <vt:lpwstr>Standard</vt:lpwstr>
  </property>
  <property fmtid="{D5CDD505-2E9C-101B-9397-08002B2CF9AE}" pid="5" name="MSIP_Label_92b83b4b-2d54-414f-8077-da565f2c0ab9_Name">
    <vt:lpwstr>92b83b4b-2d54-414f-8077-da565f2c0ab9</vt:lpwstr>
  </property>
  <property fmtid="{D5CDD505-2E9C-101B-9397-08002B2CF9AE}" pid="6" name="MSIP_Label_92b83b4b-2d54-414f-8077-da565f2c0ab9_SiteId">
    <vt:lpwstr>d8bde65a-3ded-4346-9518-670204e6e184</vt:lpwstr>
  </property>
  <property fmtid="{D5CDD505-2E9C-101B-9397-08002B2CF9AE}" pid="7" name="MSIP_Label_92b83b4b-2d54-414f-8077-da565f2c0ab9_ActionId">
    <vt:lpwstr>cea622f9-9136-4370-bbdf-4412b498abc3</vt:lpwstr>
  </property>
  <property fmtid="{D5CDD505-2E9C-101B-9397-08002B2CF9AE}" pid="8" name="MSIP_Label_92b83b4b-2d54-414f-8077-da565f2c0ab9_ContentBits">
    <vt:lpwstr>0</vt:lpwstr>
  </property>
</Properties>
</file>