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238790229"/>
        <w:docPartObj>
          <w:docPartGallery w:val="Cover Pages"/>
          <w:docPartUnique/>
        </w:docPartObj>
      </w:sdtPr>
      <w:sdtEndPr>
        <w:rPr>
          <w:color w:val="auto"/>
        </w:rPr>
      </w:sdtEndPr>
      <w:sdtContent>
        <w:p w14:paraId="24131E86" w14:textId="4941B5A8" w:rsidR="004A3888" w:rsidRDefault="004A3888">
          <w:pPr>
            <w:pStyle w:val="NoSpacing"/>
            <w:spacing w:before="1540" w:after="240"/>
            <w:jc w:val="center"/>
            <w:rPr>
              <w:color w:val="156082" w:themeColor="accent1"/>
            </w:rPr>
          </w:pPr>
          <w:r>
            <w:rPr>
              <w:noProof/>
              <w:color w:val="156082" w:themeColor="accent1"/>
            </w:rPr>
            <w:drawing>
              <wp:inline distT="0" distB="0" distL="0" distR="0" wp14:anchorId="0DDFCE3D" wp14:editId="5DF7AF9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E1CD88A1CBD4CA69A83C835AF515D0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C86D01A" w14:textId="05B34027" w:rsidR="004A3888" w:rsidRDefault="006053E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THe School of Phish</w:t>
              </w:r>
            </w:p>
          </w:sdtContent>
        </w:sdt>
        <w:sdt>
          <w:sdtPr>
            <w:rPr>
              <w:color w:val="156082" w:themeColor="accent1"/>
              <w:sz w:val="28"/>
              <w:szCs w:val="28"/>
            </w:rPr>
            <w:alias w:val="Subtitle"/>
            <w:tag w:val=""/>
            <w:id w:val="328029620"/>
            <w:placeholder>
              <w:docPart w:val="81067DBF9E87499D8937632904CA3CFD"/>
            </w:placeholder>
            <w:dataBinding w:prefixMappings="xmlns:ns0='http://purl.org/dc/elements/1.1/' xmlns:ns1='http://schemas.openxmlformats.org/package/2006/metadata/core-properties' " w:xpath="/ns1:coreProperties[1]/ns0:subject[1]" w:storeItemID="{6C3C8BC8-F283-45AE-878A-BAB7291924A1}"/>
            <w:text/>
          </w:sdtPr>
          <w:sdtEndPr/>
          <w:sdtContent>
            <w:p w14:paraId="2AEA2B9F" w14:textId="6A919EBD" w:rsidR="004A3888" w:rsidRDefault="004A3888">
              <w:pPr>
                <w:pStyle w:val="NoSpacing"/>
                <w:jc w:val="center"/>
                <w:rPr>
                  <w:color w:val="156082" w:themeColor="accent1"/>
                  <w:sz w:val="28"/>
                  <w:szCs w:val="28"/>
                </w:rPr>
              </w:pPr>
              <w:r>
                <w:rPr>
                  <w:color w:val="156082" w:themeColor="accent1"/>
                  <w:sz w:val="28"/>
                  <w:szCs w:val="28"/>
                </w:rPr>
                <w:t>COMP1004 Computing Practice – Project Report</w:t>
              </w:r>
            </w:p>
          </w:sdtContent>
        </w:sdt>
        <w:p w14:paraId="749832BF" w14:textId="77777777" w:rsidR="004A3888" w:rsidRDefault="004A388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17D487" wp14:editId="6740FA0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06-01-01T00:00:00Z">
                                    <w:dateFormat w:val="MMMM d, yyyy"/>
                                    <w:lid w:val="en-US"/>
                                    <w:storeMappedDataAs w:val="dateTime"/>
                                    <w:calendar w:val="gregorian"/>
                                  </w:date>
                                </w:sdtPr>
                                <w:sdtEndPr/>
                                <w:sdtContent>
                                  <w:p w14:paraId="7AAC797F" w14:textId="5FE660F9" w:rsidR="004A3888" w:rsidRDefault="00452335">
                                    <w:pPr>
                                      <w:pStyle w:val="NoSpacing"/>
                                      <w:spacing w:after="40"/>
                                      <w:jc w:val="center"/>
                                      <w:rPr>
                                        <w:caps/>
                                        <w:color w:val="156082" w:themeColor="accent1"/>
                                        <w:sz w:val="28"/>
                                        <w:szCs w:val="28"/>
                                      </w:rPr>
                                    </w:pPr>
                                    <w:r>
                                      <w:rPr>
                                        <w:caps/>
                                        <w:color w:val="156082" w:themeColor="accent1"/>
                                        <w:sz w:val="28"/>
                                        <w:szCs w:val="28"/>
                                      </w:rPr>
                                      <w:t>January 1, 2006</w:t>
                                    </w:r>
                                  </w:p>
                                </w:sdtContent>
                              </w:sdt>
                              <w:p w14:paraId="45BDF911" w14:textId="49B405B9" w:rsidR="004A3888" w:rsidRDefault="00A967A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241A0">
                                      <w:rPr>
                                        <w:caps/>
                                        <w:color w:val="156082" w:themeColor="accent1"/>
                                      </w:rPr>
                                      <w:t>Sam Vincent</w:t>
                                    </w:r>
                                  </w:sdtContent>
                                </w:sdt>
                              </w:p>
                              <w:p w14:paraId="2408EBCD" w14:textId="210BFCF4" w:rsidR="004A3888" w:rsidRDefault="00A967A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2241A0">
                                      <w:rPr>
                                        <w:color w:val="156082" w:themeColor="accent1"/>
                                      </w:rPr>
                                      <w:t>University of Plymouth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17D48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06-01-01T00:00:00Z">
                              <w:dateFormat w:val="MMMM d, yyyy"/>
                              <w:lid w:val="en-US"/>
                              <w:storeMappedDataAs w:val="dateTime"/>
                              <w:calendar w:val="gregorian"/>
                            </w:date>
                          </w:sdtPr>
                          <w:sdtEndPr/>
                          <w:sdtContent>
                            <w:p w14:paraId="7AAC797F" w14:textId="5FE660F9" w:rsidR="004A3888" w:rsidRDefault="00452335">
                              <w:pPr>
                                <w:pStyle w:val="NoSpacing"/>
                                <w:spacing w:after="40"/>
                                <w:jc w:val="center"/>
                                <w:rPr>
                                  <w:caps/>
                                  <w:color w:val="156082" w:themeColor="accent1"/>
                                  <w:sz w:val="28"/>
                                  <w:szCs w:val="28"/>
                                </w:rPr>
                              </w:pPr>
                              <w:r>
                                <w:rPr>
                                  <w:caps/>
                                  <w:color w:val="156082" w:themeColor="accent1"/>
                                  <w:sz w:val="28"/>
                                  <w:szCs w:val="28"/>
                                </w:rPr>
                                <w:t>January 1, 2006</w:t>
                              </w:r>
                            </w:p>
                          </w:sdtContent>
                        </w:sdt>
                        <w:p w14:paraId="45BDF911" w14:textId="49B405B9" w:rsidR="004A3888" w:rsidRDefault="00A967A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241A0">
                                <w:rPr>
                                  <w:caps/>
                                  <w:color w:val="156082" w:themeColor="accent1"/>
                                </w:rPr>
                                <w:t>Sam Vincent</w:t>
                              </w:r>
                            </w:sdtContent>
                          </w:sdt>
                        </w:p>
                        <w:p w14:paraId="2408EBCD" w14:textId="210BFCF4" w:rsidR="004A3888" w:rsidRDefault="00A967AF">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2241A0">
                                <w:rPr>
                                  <w:color w:val="156082" w:themeColor="accent1"/>
                                </w:rPr>
                                <w:t>University of Plymouth</w:t>
                              </w:r>
                            </w:sdtContent>
                          </w:sdt>
                        </w:p>
                      </w:txbxContent>
                    </v:textbox>
                    <w10:wrap anchorx="margin" anchory="page"/>
                  </v:shape>
                </w:pict>
              </mc:Fallback>
            </mc:AlternateContent>
          </w:r>
          <w:r>
            <w:rPr>
              <w:noProof/>
              <w:color w:val="156082" w:themeColor="accent1"/>
            </w:rPr>
            <w:drawing>
              <wp:inline distT="0" distB="0" distL="0" distR="0" wp14:anchorId="42C41D0F" wp14:editId="789B9C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3A9D04" w14:textId="52FA7E72" w:rsidR="004A3888" w:rsidRDefault="004A3888">
          <w:pPr>
            <w:rPr>
              <w:rFonts w:asciiTheme="majorHAnsi" w:eastAsiaTheme="majorEastAsia" w:hAnsiTheme="majorHAnsi" w:cstheme="majorBidi"/>
              <w:spacing w:val="-10"/>
              <w:kern w:val="28"/>
              <w:sz w:val="56"/>
              <w:szCs w:val="56"/>
            </w:rPr>
          </w:pPr>
          <w:r>
            <w:br w:type="page"/>
          </w:r>
        </w:p>
      </w:sdtContent>
    </w:sdt>
    <w:sdt>
      <w:sdtPr>
        <w:rPr>
          <w:rFonts w:asciiTheme="minorHAnsi" w:eastAsiaTheme="minorHAnsi" w:hAnsiTheme="minorHAnsi" w:cstheme="minorBidi"/>
          <w:color w:val="auto"/>
          <w:kern w:val="2"/>
          <w:sz w:val="24"/>
          <w:szCs w:val="24"/>
          <w:lang w:val="en-GB"/>
          <w14:ligatures w14:val="standardContextual"/>
        </w:rPr>
        <w:id w:val="-472219980"/>
        <w:docPartObj>
          <w:docPartGallery w:val="Table of Contents"/>
          <w:docPartUnique/>
        </w:docPartObj>
      </w:sdtPr>
      <w:sdtEndPr>
        <w:rPr>
          <w:b/>
          <w:bCs/>
          <w:noProof/>
        </w:rPr>
      </w:sdtEndPr>
      <w:sdtContent>
        <w:p w14:paraId="4584C871" w14:textId="7CCD7AD0" w:rsidR="002241A0" w:rsidRDefault="002241A0">
          <w:pPr>
            <w:pStyle w:val="TOCHeading"/>
          </w:pPr>
          <w:r>
            <w:t>Table of Contents</w:t>
          </w:r>
        </w:p>
        <w:p w14:paraId="0FCE3338" w14:textId="3CA1B49D" w:rsidR="001366F0" w:rsidRDefault="002241A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788525" w:history="1">
            <w:r w:rsidR="001366F0" w:rsidRPr="009B71F3">
              <w:rPr>
                <w:rStyle w:val="Hyperlink"/>
                <w:noProof/>
              </w:rPr>
              <w:t>1. Introduction</w:t>
            </w:r>
            <w:r w:rsidR="001366F0">
              <w:rPr>
                <w:noProof/>
                <w:webHidden/>
              </w:rPr>
              <w:tab/>
            </w:r>
            <w:r w:rsidR="001366F0">
              <w:rPr>
                <w:noProof/>
                <w:webHidden/>
              </w:rPr>
              <w:fldChar w:fldCharType="begin"/>
            </w:r>
            <w:r w:rsidR="001366F0">
              <w:rPr>
                <w:noProof/>
                <w:webHidden/>
              </w:rPr>
              <w:instrText xml:space="preserve"> PAGEREF _Toc223788525 \h </w:instrText>
            </w:r>
            <w:r w:rsidR="001366F0">
              <w:rPr>
                <w:noProof/>
                <w:webHidden/>
              </w:rPr>
            </w:r>
            <w:r w:rsidR="001366F0">
              <w:rPr>
                <w:noProof/>
                <w:webHidden/>
              </w:rPr>
              <w:fldChar w:fldCharType="separate"/>
            </w:r>
            <w:r w:rsidR="001366F0">
              <w:rPr>
                <w:noProof/>
                <w:webHidden/>
              </w:rPr>
              <w:t>2</w:t>
            </w:r>
            <w:r w:rsidR="001366F0">
              <w:rPr>
                <w:noProof/>
                <w:webHidden/>
              </w:rPr>
              <w:fldChar w:fldCharType="end"/>
            </w:r>
          </w:hyperlink>
        </w:p>
        <w:p w14:paraId="748FAB08" w14:textId="27B8E8F4" w:rsidR="001366F0" w:rsidRDefault="001366F0">
          <w:pPr>
            <w:pStyle w:val="TOC1"/>
            <w:tabs>
              <w:tab w:val="right" w:leader="dot" w:pos="9016"/>
            </w:tabs>
            <w:rPr>
              <w:rFonts w:eastAsiaTheme="minorEastAsia"/>
              <w:noProof/>
              <w:lang w:eastAsia="en-GB"/>
            </w:rPr>
          </w:pPr>
          <w:hyperlink w:anchor="_Toc223788526" w:history="1">
            <w:r w:rsidRPr="009B71F3">
              <w:rPr>
                <w:rStyle w:val="Hyperlink"/>
                <w:noProof/>
              </w:rPr>
              <w:t>2. Software Development Lifecycle</w:t>
            </w:r>
            <w:r>
              <w:rPr>
                <w:noProof/>
                <w:webHidden/>
              </w:rPr>
              <w:tab/>
            </w:r>
            <w:r>
              <w:rPr>
                <w:noProof/>
                <w:webHidden/>
              </w:rPr>
              <w:fldChar w:fldCharType="begin"/>
            </w:r>
            <w:r>
              <w:rPr>
                <w:noProof/>
                <w:webHidden/>
              </w:rPr>
              <w:instrText xml:space="preserve"> PAGEREF _Toc223788526 \h </w:instrText>
            </w:r>
            <w:r>
              <w:rPr>
                <w:noProof/>
                <w:webHidden/>
              </w:rPr>
            </w:r>
            <w:r>
              <w:rPr>
                <w:noProof/>
                <w:webHidden/>
              </w:rPr>
              <w:fldChar w:fldCharType="separate"/>
            </w:r>
            <w:r>
              <w:rPr>
                <w:noProof/>
                <w:webHidden/>
              </w:rPr>
              <w:t>2</w:t>
            </w:r>
            <w:r>
              <w:rPr>
                <w:noProof/>
                <w:webHidden/>
              </w:rPr>
              <w:fldChar w:fldCharType="end"/>
            </w:r>
          </w:hyperlink>
        </w:p>
        <w:p w14:paraId="46A13AE1" w14:textId="19203A14" w:rsidR="001366F0" w:rsidRDefault="001366F0">
          <w:pPr>
            <w:pStyle w:val="TOC2"/>
            <w:tabs>
              <w:tab w:val="right" w:leader="dot" w:pos="9016"/>
            </w:tabs>
            <w:rPr>
              <w:rFonts w:eastAsiaTheme="minorEastAsia"/>
              <w:noProof/>
              <w:lang w:eastAsia="en-GB"/>
            </w:rPr>
          </w:pPr>
          <w:hyperlink w:anchor="_Toc223788527" w:history="1">
            <w:r w:rsidRPr="009B71F3">
              <w:rPr>
                <w:rStyle w:val="Hyperlink"/>
                <w:noProof/>
              </w:rPr>
              <w:t>2.1 Waterfall</w:t>
            </w:r>
            <w:r>
              <w:rPr>
                <w:noProof/>
                <w:webHidden/>
              </w:rPr>
              <w:tab/>
            </w:r>
            <w:r>
              <w:rPr>
                <w:noProof/>
                <w:webHidden/>
              </w:rPr>
              <w:fldChar w:fldCharType="begin"/>
            </w:r>
            <w:r>
              <w:rPr>
                <w:noProof/>
                <w:webHidden/>
              </w:rPr>
              <w:instrText xml:space="preserve"> PAGEREF _Toc223788527 \h </w:instrText>
            </w:r>
            <w:r>
              <w:rPr>
                <w:noProof/>
                <w:webHidden/>
              </w:rPr>
            </w:r>
            <w:r>
              <w:rPr>
                <w:noProof/>
                <w:webHidden/>
              </w:rPr>
              <w:fldChar w:fldCharType="separate"/>
            </w:r>
            <w:r>
              <w:rPr>
                <w:noProof/>
                <w:webHidden/>
              </w:rPr>
              <w:t>2</w:t>
            </w:r>
            <w:r>
              <w:rPr>
                <w:noProof/>
                <w:webHidden/>
              </w:rPr>
              <w:fldChar w:fldCharType="end"/>
            </w:r>
          </w:hyperlink>
        </w:p>
        <w:p w14:paraId="325CB603" w14:textId="1306150E" w:rsidR="001366F0" w:rsidRDefault="001366F0">
          <w:pPr>
            <w:pStyle w:val="TOC2"/>
            <w:tabs>
              <w:tab w:val="right" w:leader="dot" w:pos="9016"/>
            </w:tabs>
            <w:rPr>
              <w:rFonts w:eastAsiaTheme="minorEastAsia"/>
              <w:noProof/>
              <w:lang w:eastAsia="en-GB"/>
            </w:rPr>
          </w:pPr>
          <w:hyperlink w:anchor="_Toc223788528" w:history="1">
            <w:r w:rsidRPr="009B71F3">
              <w:rPr>
                <w:rStyle w:val="Hyperlink"/>
                <w:noProof/>
              </w:rPr>
              <w:t>2.2 Agile</w:t>
            </w:r>
            <w:r>
              <w:rPr>
                <w:noProof/>
                <w:webHidden/>
              </w:rPr>
              <w:tab/>
            </w:r>
            <w:r>
              <w:rPr>
                <w:noProof/>
                <w:webHidden/>
              </w:rPr>
              <w:fldChar w:fldCharType="begin"/>
            </w:r>
            <w:r>
              <w:rPr>
                <w:noProof/>
                <w:webHidden/>
              </w:rPr>
              <w:instrText xml:space="preserve"> PAGEREF _Toc223788528 \h </w:instrText>
            </w:r>
            <w:r>
              <w:rPr>
                <w:noProof/>
                <w:webHidden/>
              </w:rPr>
            </w:r>
            <w:r>
              <w:rPr>
                <w:noProof/>
                <w:webHidden/>
              </w:rPr>
              <w:fldChar w:fldCharType="separate"/>
            </w:r>
            <w:r>
              <w:rPr>
                <w:noProof/>
                <w:webHidden/>
              </w:rPr>
              <w:t>2</w:t>
            </w:r>
            <w:r>
              <w:rPr>
                <w:noProof/>
                <w:webHidden/>
              </w:rPr>
              <w:fldChar w:fldCharType="end"/>
            </w:r>
          </w:hyperlink>
        </w:p>
        <w:p w14:paraId="29BF56A0" w14:textId="3C5C649A" w:rsidR="001366F0" w:rsidRDefault="001366F0">
          <w:pPr>
            <w:pStyle w:val="TOC2"/>
            <w:tabs>
              <w:tab w:val="right" w:leader="dot" w:pos="9016"/>
            </w:tabs>
            <w:rPr>
              <w:rFonts w:eastAsiaTheme="minorEastAsia"/>
              <w:noProof/>
              <w:lang w:eastAsia="en-GB"/>
            </w:rPr>
          </w:pPr>
          <w:hyperlink w:anchor="_Toc223788529" w:history="1">
            <w:r w:rsidRPr="009B71F3">
              <w:rPr>
                <w:rStyle w:val="Hyperlink"/>
                <w:noProof/>
              </w:rPr>
              <w:t>2.3 Applying the SDLC to This Project</w:t>
            </w:r>
            <w:r>
              <w:rPr>
                <w:noProof/>
                <w:webHidden/>
              </w:rPr>
              <w:tab/>
            </w:r>
            <w:r>
              <w:rPr>
                <w:noProof/>
                <w:webHidden/>
              </w:rPr>
              <w:fldChar w:fldCharType="begin"/>
            </w:r>
            <w:r>
              <w:rPr>
                <w:noProof/>
                <w:webHidden/>
              </w:rPr>
              <w:instrText xml:space="preserve"> PAGEREF _Toc223788529 \h </w:instrText>
            </w:r>
            <w:r>
              <w:rPr>
                <w:noProof/>
                <w:webHidden/>
              </w:rPr>
            </w:r>
            <w:r>
              <w:rPr>
                <w:noProof/>
                <w:webHidden/>
              </w:rPr>
              <w:fldChar w:fldCharType="separate"/>
            </w:r>
            <w:r>
              <w:rPr>
                <w:noProof/>
                <w:webHidden/>
              </w:rPr>
              <w:t>3</w:t>
            </w:r>
            <w:r>
              <w:rPr>
                <w:noProof/>
                <w:webHidden/>
              </w:rPr>
              <w:fldChar w:fldCharType="end"/>
            </w:r>
          </w:hyperlink>
        </w:p>
        <w:p w14:paraId="2C6B012E" w14:textId="03378886" w:rsidR="001366F0" w:rsidRDefault="001366F0">
          <w:pPr>
            <w:pStyle w:val="TOC1"/>
            <w:tabs>
              <w:tab w:val="right" w:leader="dot" w:pos="9016"/>
            </w:tabs>
            <w:rPr>
              <w:rFonts w:eastAsiaTheme="minorEastAsia"/>
              <w:noProof/>
              <w:lang w:eastAsia="en-GB"/>
            </w:rPr>
          </w:pPr>
          <w:hyperlink w:anchor="_Toc223788530" w:history="1">
            <w:r w:rsidRPr="009B71F3">
              <w:rPr>
                <w:rStyle w:val="Hyperlink"/>
                <w:noProof/>
              </w:rPr>
              <w:t>3. Requirements Analysis</w:t>
            </w:r>
            <w:r>
              <w:rPr>
                <w:noProof/>
                <w:webHidden/>
              </w:rPr>
              <w:tab/>
            </w:r>
            <w:r>
              <w:rPr>
                <w:noProof/>
                <w:webHidden/>
              </w:rPr>
              <w:fldChar w:fldCharType="begin"/>
            </w:r>
            <w:r>
              <w:rPr>
                <w:noProof/>
                <w:webHidden/>
              </w:rPr>
              <w:instrText xml:space="preserve"> PAGEREF _Toc223788530 \h </w:instrText>
            </w:r>
            <w:r>
              <w:rPr>
                <w:noProof/>
                <w:webHidden/>
              </w:rPr>
            </w:r>
            <w:r>
              <w:rPr>
                <w:noProof/>
                <w:webHidden/>
              </w:rPr>
              <w:fldChar w:fldCharType="separate"/>
            </w:r>
            <w:r>
              <w:rPr>
                <w:noProof/>
                <w:webHidden/>
              </w:rPr>
              <w:t>3</w:t>
            </w:r>
            <w:r>
              <w:rPr>
                <w:noProof/>
                <w:webHidden/>
              </w:rPr>
              <w:fldChar w:fldCharType="end"/>
            </w:r>
          </w:hyperlink>
        </w:p>
        <w:p w14:paraId="20191F60" w14:textId="4FE714A3" w:rsidR="001366F0" w:rsidRDefault="001366F0">
          <w:pPr>
            <w:pStyle w:val="TOC2"/>
            <w:tabs>
              <w:tab w:val="right" w:leader="dot" w:pos="9016"/>
            </w:tabs>
            <w:rPr>
              <w:rFonts w:eastAsiaTheme="minorEastAsia"/>
              <w:noProof/>
              <w:lang w:eastAsia="en-GB"/>
            </w:rPr>
          </w:pPr>
          <w:hyperlink w:anchor="_Toc223788531" w:history="1">
            <w:r w:rsidRPr="009B71F3">
              <w:rPr>
                <w:rStyle w:val="Hyperlink"/>
                <w:noProof/>
              </w:rPr>
              <w:t>3.1 Functional Analysis</w:t>
            </w:r>
            <w:r>
              <w:rPr>
                <w:noProof/>
                <w:webHidden/>
              </w:rPr>
              <w:tab/>
            </w:r>
            <w:r>
              <w:rPr>
                <w:noProof/>
                <w:webHidden/>
              </w:rPr>
              <w:fldChar w:fldCharType="begin"/>
            </w:r>
            <w:r>
              <w:rPr>
                <w:noProof/>
                <w:webHidden/>
              </w:rPr>
              <w:instrText xml:space="preserve"> PAGEREF _Toc223788531 \h </w:instrText>
            </w:r>
            <w:r>
              <w:rPr>
                <w:noProof/>
                <w:webHidden/>
              </w:rPr>
            </w:r>
            <w:r>
              <w:rPr>
                <w:noProof/>
                <w:webHidden/>
              </w:rPr>
              <w:fldChar w:fldCharType="separate"/>
            </w:r>
            <w:r>
              <w:rPr>
                <w:noProof/>
                <w:webHidden/>
              </w:rPr>
              <w:t>3</w:t>
            </w:r>
            <w:r>
              <w:rPr>
                <w:noProof/>
                <w:webHidden/>
              </w:rPr>
              <w:fldChar w:fldCharType="end"/>
            </w:r>
          </w:hyperlink>
        </w:p>
        <w:p w14:paraId="7ED55B4C" w14:textId="458F08A1" w:rsidR="001366F0" w:rsidRDefault="001366F0">
          <w:pPr>
            <w:pStyle w:val="TOC2"/>
            <w:tabs>
              <w:tab w:val="right" w:leader="dot" w:pos="9016"/>
            </w:tabs>
            <w:rPr>
              <w:rFonts w:eastAsiaTheme="minorEastAsia"/>
              <w:noProof/>
              <w:lang w:eastAsia="en-GB"/>
            </w:rPr>
          </w:pPr>
          <w:hyperlink w:anchor="_Toc223788532" w:history="1">
            <w:r w:rsidRPr="009B71F3">
              <w:rPr>
                <w:rStyle w:val="Hyperlink"/>
                <w:noProof/>
              </w:rPr>
              <w:t>3.2 Non-Functional Analysis</w:t>
            </w:r>
            <w:r>
              <w:rPr>
                <w:noProof/>
                <w:webHidden/>
              </w:rPr>
              <w:tab/>
            </w:r>
            <w:r>
              <w:rPr>
                <w:noProof/>
                <w:webHidden/>
              </w:rPr>
              <w:fldChar w:fldCharType="begin"/>
            </w:r>
            <w:r>
              <w:rPr>
                <w:noProof/>
                <w:webHidden/>
              </w:rPr>
              <w:instrText xml:space="preserve"> PAGEREF _Toc223788532 \h </w:instrText>
            </w:r>
            <w:r>
              <w:rPr>
                <w:noProof/>
                <w:webHidden/>
              </w:rPr>
            </w:r>
            <w:r>
              <w:rPr>
                <w:noProof/>
                <w:webHidden/>
              </w:rPr>
              <w:fldChar w:fldCharType="separate"/>
            </w:r>
            <w:r>
              <w:rPr>
                <w:noProof/>
                <w:webHidden/>
              </w:rPr>
              <w:t>4</w:t>
            </w:r>
            <w:r>
              <w:rPr>
                <w:noProof/>
                <w:webHidden/>
              </w:rPr>
              <w:fldChar w:fldCharType="end"/>
            </w:r>
          </w:hyperlink>
        </w:p>
        <w:p w14:paraId="5A1C6001" w14:textId="2374BB35" w:rsidR="001366F0" w:rsidRDefault="001366F0">
          <w:pPr>
            <w:pStyle w:val="TOC2"/>
            <w:tabs>
              <w:tab w:val="right" w:leader="dot" w:pos="9016"/>
            </w:tabs>
            <w:rPr>
              <w:rFonts w:eastAsiaTheme="minorEastAsia"/>
              <w:noProof/>
              <w:lang w:eastAsia="en-GB"/>
            </w:rPr>
          </w:pPr>
          <w:hyperlink w:anchor="_Toc223788533" w:history="1">
            <w:r w:rsidRPr="009B71F3">
              <w:rPr>
                <w:rStyle w:val="Hyperlink"/>
                <w:noProof/>
              </w:rPr>
              <w:t>3.3 User Stories</w:t>
            </w:r>
            <w:r>
              <w:rPr>
                <w:noProof/>
                <w:webHidden/>
              </w:rPr>
              <w:tab/>
            </w:r>
            <w:r>
              <w:rPr>
                <w:noProof/>
                <w:webHidden/>
              </w:rPr>
              <w:fldChar w:fldCharType="begin"/>
            </w:r>
            <w:r>
              <w:rPr>
                <w:noProof/>
                <w:webHidden/>
              </w:rPr>
              <w:instrText xml:space="preserve"> PAGEREF _Toc223788533 \h </w:instrText>
            </w:r>
            <w:r>
              <w:rPr>
                <w:noProof/>
                <w:webHidden/>
              </w:rPr>
            </w:r>
            <w:r>
              <w:rPr>
                <w:noProof/>
                <w:webHidden/>
              </w:rPr>
              <w:fldChar w:fldCharType="separate"/>
            </w:r>
            <w:r>
              <w:rPr>
                <w:noProof/>
                <w:webHidden/>
              </w:rPr>
              <w:t>4</w:t>
            </w:r>
            <w:r>
              <w:rPr>
                <w:noProof/>
                <w:webHidden/>
              </w:rPr>
              <w:fldChar w:fldCharType="end"/>
            </w:r>
          </w:hyperlink>
        </w:p>
        <w:p w14:paraId="0D9BE7B3" w14:textId="0CCA3232" w:rsidR="001366F0" w:rsidRDefault="001366F0">
          <w:pPr>
            <w:pStyle w:val="TOC1"/>
            <w:tabs>
              <w:tab w:val="right" w:leader="dot" w:pos="9016"/>
            </w:tabs>
            <w:rPr>
              <w:rFonts w:eastAsiaTheme="minorEastAsia"/>
              <w:noProof/>
              <w:lang w:eastAsia="en-GB"/>
            </w:rPr>
          </w:pPr>
          <w:hyperlink w:anchor="_Toc223788534" w:history="1">
            <w:r w:rsidRPr="009B71F3">
              <w:rPr>
                <w:rStyle w:val="Hyperlink"/>
                <w:noProof/>
              </w:rPr>
              <w:t>4. Sprint Plan and Implementation</w:t>
            </w:r>
            <w:r>
              <w:rPr>
                <w:noProof/>
                <w:webHidden/>
              </w:rPr>
              <w:tab/>
            </w:r>
            <w:r>
              <w:rPr>
                <w:noProof/>
                <w:webHidden/>
              </w:rPr>
              <w:fldChar w:fldCharType="begin"/>
            </w:r>
            <w:r>
              <w:rPr>
                <w:noProof/>
                <w:webHidden/>
              </w:rPr>
              <w:instrText xml:space="preserve"> PAGEREF _Toc223788534 \h </w:instrText>
            </w:r>
            <w:r>
              <w:rPr>
                <w:noProof/>
                <w:webHidden/>
              </w:rPr>
            </w:r>
            <w:r>
              <w:rPr>
                <w:noProof/>
                <w:webHidden/>
              </w:rPr>
              <w:fldChar w:fldCharType="separate"/>
            </w:r>
            <w:r>
              <w:rPr>
                <w:noProof/>
                <w:webHidden/>
              </w:rPr>
              <w:t>5</w:t>
            </w:r>
            <w:r>
              <w:rPr>
                <w:noProof/>
                <w:webHidden/>
              </w:rPr>
              <w:fldChar w:fldCharType="end"/>
            </w:r>
          </w:hyperlink>
        </w:p>
        <w:p w14:paraId="31146FA2" w14:textId="0E8F49B9" w:rsidR="001366F0" w:rsidRDefault="001366F0">
          <w:pPr>
            <w:pStyle w:val="TOC2"/>
            <w:tabs>
              <w:tab w:val="right" w:leader="dot" w:pos="9016"/>
            </w:tabs>
            <w:rPr>
              <w:rFonts w:eastAsiaTheme="minorEastAsia"/>
              <w:noProof/>
              <w:lang w:eastAsia="en-GB"/>
            </w:rPr>
          </w:pPr>
          <w:hyperlink w:anchor="_Toc223788535" w:history="1">
            <w:r w:rsidRPr="009B71F3">
              <w:rPr>
                <w:rStyle w:val="Hyperlink"/>
                <w:rFonts w:eastAsia="Arial"/>
                <w:noProof/>
              </w:rPr>
              <w:t>Sprint 1 — Core Structure (Week 5)</w:t>
            </w:r>
            <w:r>
              <w:rPr>
                <w:noProof/>
                <w:webHidden/>
              </w:rPr>
              <w:tab/>
            </w:r>
            <w:r>
              <w:rPr>
                <w:noProof/>
                <w:webHidden/>
              </w:rPr>
              <w:fldChar w:fldCharType="begin"/>
            </w:r>
            <w:r>
              <w:rPr>
                <w:noProof/>
                <w:webHidden/>
              </w:rPr>
              <w:instrText xml:space="preserve"> PAGEREF _Toc223788535 \h </w:instrText>
            </w:r>
            <w:r>
              <w:rPr>
                <w:noProof/>
                <w:webHidden/>
              </w:rPr>
            </w:r>
            <w:r>
              <w:rPr>
                <w:noProof/>
                <w:webHidden/>
              </w:rPr>
              <w:fldChar w:fldCharType="separate"/>
            </w:r>
            <w:r>
              <w:rPr>
                <w:noProof/>
                <w:webHidden/>
              </w:rPr>
              <w:t>5</w:t>
            </w:r>
            <w:r>
              <w:rPr>
                <w:noProof/>
                <w:webHidden/>
              </w:rPr>
              <w:fldChar w:fldCharType="end"/>
            </w:r>
          </w:hyperlink>
        </w:p>
        <w:p w14:paraId="780B56C4" w14:textId="263B2425" w:rsidR="001366F0" w:rsidRDefault="001366F0">
          <w:pPr>
            <w:pStyle w:val="TOC2"/>
            <w:tabs>
              <w:tab w:val="right" w:leader="dot" w:pos="9016"/>
            </w:tabs>
            <w:rPr>
              <w:rFonts w:eastAsiaTheme="minorEastAsia"/>
              <w:noProof/>
              <w:lang w:eastAsia="en-GB"/>
            </w:rPr>
          </w:pPr>
          <w:hyperlink w:anchor="_Toc223788536" w:history="1">
            <w:r w:rsidRPr="009B71F3">
              <w:rPr>
                <w:rStyle w:val="Hyperlink"/>
                <w:rFonts w:eastAsia="Arial"/>
                <w:noProof/>
              </w:rPr>
              <w:t>Sprint 2 — SPA Logic and Interactivity (Week 6)</w:t>
            </w:r>
            <w:r>
              <w:rPr>
                <w:noProof/>
                <w:webHidden/>
              </w:rPr>
              <w:tab/>
            </w:r>
            <w:r>
              <w:rPr>
                <w:noProof/>
                <w:webHidden/>
              </w:rPr>
              <w:fldChar w:fldCharType="begin"/>
            </w:r>
            <w:r>
              <w:rPr>
                <w:noProof/>
                <w:webHidden/>
              </w:rPr>
              <w:instrText xml:space="preserve"> PAGEREF _Toc223788536 \h </w:instrText>
            </w:r>
            <w:r>
              <w:rPr>
                <w:noProof/>
                <w:webHidden/>
              </w:rPr>
            </w:r>
            <w:r>
              <w:rPr>
                <w:noProof/>
                <w:webHidden/>
              </w:rPr>
              <w:fldChar w:fldCharType="separate"/>
            </w:r>
            <w:r>
              <w:rPr>
                <w:noProof/>
                <w:webHidden/>
              </w:rPr>
              <w:t>5</w:t>
            </w:r>
            <w:r>
              <w:rPr>
                <w:noProof/>
                <w:webHidden/>
              </w:rPr>
              <w:fldChar w:fldCharType="end"/>
            </w:r>
          </w:hyperlink>
        </w:p>
        <w:p w14:paraId="660C90E4" w14:textId="3509D95D" w:rsidR="001366F0" w:rsidRDefault="001366F0">
          <w:pPr>
            <w:pStyle w:val="TOC2"/>
            <w:tabs>
              <w:tab w:val="right" w:leader="dot" w:pos="9016"/>
            </w:tabs>
            <w:rPr>
              <w:rFonts w:eastAsiaTheme="minorEastAsia"/>
              <w:noProof/>
              <w:lang w:eastAsia="en-GB"/>
            </w:rPr>
          </w:pPr>
          <w:hyperlink w:anchor="_Toc223788537" w:history="1">
            <w:r w:rsidRPr="009B71F3">
              <w:rPr>
                <w:rStyle w:val="Hyperlink"/>
                <w:rFonts w:eastAsia="Arial"/>
                <w:noProof/>
              </w:rPr>
              <w:t>Sprint 3 — Feedback and Navigation (Week 7)</w:t>
            </w:r>
            <w:r>
              <w:rPr>
                <w:noProof/>
                <w:webHidden/>
              </w:rPr>
              <w:tab/>
            </w:r>
            <w:r>
              <w:rPr>
                <w:noProof/>
                <w:webHidden/>
              </w:rPr>
              <w:fldChar w:fldCharType="begin"/>
            </w:r>
            <w:r>
              <w:rPr>
                <w:noProof/>
                <w:webHidden/>
              </w:rPr>
              <w:instrText xml:space="preserve"> PAGEREF _Toc223788537 \h </w:instrText>
            </w:r>
            <w:r>
              <w:rPr>
                <w:noProof/>
                <w:webHidden/>
              </w:rPr>
            </w:r>
            <w:r>
              <w:rPr>
                <w:noProof/>
                <w:webHidden/>
              </w:rPr>
              <w:fldChar w:fldCharType="separate"/>
            </w:r>
            <w:r>
              <w:rPr>
                <w:noProof/>
                <w:webHidden/>
              </w:rPr>
              <w:t>5</w:t>
            </w:r>
            <w:r>
              <w:rPr>
                <w:noProof/>
                <w:webHidden/>
              </w:rPr>
              <w:fldChar w:fldCharType="end"/>
            </w:r>
          </w:hyperlink>
        </w:p>
        <w:p w14:paraId="0B1F660E" w14:textId="3F192CA0" w:rsidR="001366F0" w:rsidRDefault="001366F0">
          <w:pPr>
            <w:pStyle w:val="TOC2"/>
            <w:tabs>
              <w:tab w:val="right" w:leader="dot" w:pos="9016"/>
            </w:tabs>
            <w:rPr>
              <w:rFonts w:eastAsiaTheme="minorEastAsia"/>
              <w:noProof/>
              <w:lang w:eastAsia="en-GB"/>
            </w:rPr>
          </w:pPr>
          <w:hyperlink w:anchor="_Toc223788538" w:history="1">
            <w:r w:rsidRPr="009B71F3">
              <w:rPr>
                <w:rStyle w:val="Hyperlink"/>
                <w:rFonts w:eastAsia="Arial"/>
                <w:noProof/>
              </w:rPr>
              <w:t>Sprint 4 — Content, Features, and Refinement (Weeks 8–9)</w:t>
            </w:r>
            <w:r>
              <w:rPr>
                <w:noProof/>
                <w:webHidden/>
              </w:rPr>
              <w:tab/>
            </w:r>
            <w:r>
              <w:rPr>
                <w:noProof/>
                <w:webHidden/>
              </w:rPr>
              <w:fldChar w:fldCharType="begin"/>
            </w:r>
            <w:r>
              <w:rPr>
                <w:noProof/>
                <w:webHidden/>
              </w:rPr>
              <w:instrText xml:space="preserve"> PAGEREF _Toc223788538 \h </w:instrText>
            </w:r>
            <w:r>
              <w:rPr>
                <w:noProof/>
                <w:webHidden/>
              </w:rPr>
            </w:r>
            <w:r>
              <w:rPr>
                <w:noProof/>
                <w:webHidden/>
              </w:rPr>
              <w:fldChar w:fldCharType="separate"/>
            </w:r>
            <w:r>
              <w:rPr>
                <w:noProof/>
                <w:webHidden/>
              </w:rPr>
              <w:t>6</w:t>
            </w:r>
            <w:r>
              <w:rPr>
                <w:noProof/>
                <w:webHidden/>
              </w:rPr>
              <w:fldChar w:fldCharType="end"/>
            </w:r>
          </w:hyperlink>
        </w:p>
        <w:p w14:paraId="4E9AD7CA" w14:textId="615DDCD6" w:rsidR="001366F0" w:rsidRDefault="001366F0">
          <w:pPr>
            <w:pStyle w:val="TOC1"/>
            <w:tabs>
              <w:tab w:val="right" w:leader="dot" w:pos="9016"/>
            </w:tabs>
            <w:rPr>
              <w:rFonts w:eastAsiaTheme="minorEastAsia"/>
              <w:noProof/>
              <w:lang w:eastAsia="en-GB"/>
            </w:rPr>
          </w:pPr>
          <w:hyperlink w:anchor="_Toc223788539" w:history="1">
            <w:r w:rsidRPr="009B71F3">
              <w:rPr>
                <w:rStyle w:val="Hyperlink"/>
                <w:noProof/>
              </w:rPr>
              <w:t>3. Reflection</w:t>
            </w:r>
            <w:r>
              <w:rPr>
                <w:noProof/>
                <w:webHidden/>
              </w:rPr>
              <w:tab/>
            </w:r>
            <w:r>
              <w:rPr>
                <w:noProof/>
                <w:webHidden/>
              </w:rPr>
              <w:fldChar w:fldCharType="begin"/>
            </w:r>
            <w:r>
              <w:rPr>
                <w:noProof/>
                <w:webHidden/>
              </w:rPr>
              <w:instrText xml:space="preserve"> PAGEREF _Toc223788539 \h </w:instrText>
            </w:r>
            <w:r>
              <w:rPr>
                <w:noProof/>
                <w:webHidden/>
              </w:rPr>
            </w:r>
            <w:r>
              <w:rPr>
                <w:noProof/>
                <w:webHidden/>
              </w:rPr>
              <w:fldChar w:fldCharType="separate"/>
            </w:r>
            <w:r>
              <w:rPr>
                <w:noProof/>
                <w:webHidden/>
              </w:rPr>
              <w:t>6</w:t>
            </w:r>
            <w:r>
              <w:rPr>
                <w:noProof/>
                <w:webHidden/>
              </w:rPr>
              <w:fldChar w:fldCharType="end"/>
            </w:r>
          </w:hyperlink>
        </w:p>
        <w:p w14:paraId="25553CC5" w14:textId="073AC364" w:rsidR="001366F0" w:rsidRDefault="001366F0">
          <w:pPr>
            <w:pStyle w:val="TOC1"/>
            <w:tabs>
              <w:tab w:val="right" w:leader="dot" w:pos="9016"/>
            </w:tabs>
            <w:rPr>
              <w:rFonts w:eastAsiaTheme="minorEastAsia"/>
              <w:noProof/>
              <w:lang w:eastAsia="en-GB"/>
            </w:rPr>
          </w:pPr>
          <w:hyperlink w:anchor="_Toc223788540" w:history="1">
            <w:r w:rsidRPr="009B71F3">
              <w:rPr>
                <w:rStyle w:val="Hyperlink"/>
                <w:noProof/>
              </w:rPr>
              <w:t>4. UML Diagrams</w:t>
            </w:r>
            <w:r>
              <w:rPr>
                <w:noProof/>
                <w:webHidden/>
              </w:rPr>
              <w:tab/>
            </w:r>
            <w:r>
              <w:rPr>
                <w:noProof/>
                <w:webHidden/>
              </w:rPr>
              <w:fldChar w:fldCharType="begin"/>
            </w:r>
            <w:r>
              <w:rPr>
                <w:noProof/>
                <w:webHidden/>
              </w:rPr>
              <w:instrText xml:space="preserve"> PAGEREF _Toc223788540 \h </w:instrText>
            </w:r>
            <w:r>
              <w:rPr>
                <w:noProof/>
                <w:webHidden/>
              </w:rPr>
            </w:r>
            <w:r>
              <w:rPr>
                <w:noProof/>
                <w:webHidden/>
              </w:rPr>
              <w:fldChar w:fldCharType="separate"/>
            </w:r>
            <w:r>
              <w:rPr>
                <w:noProof/>
                <w:webHidden/>
              </w:rPr>
              <w:t>7</w:t>
            </w:r>
            <w:r>
              <w:rPr>
                <w:noProof/>
                <w:webHidden/>
              </w:rPr>
              <w:fldChar w:fldCharType="end"/>
            </w:r>
          </w:hyperlink>
        </w:p>
        <w:p w14:paraId="520929FB" w14:textId="1D179575" w:rsidR="001366F0" w:rsidRDefault="001366F0">
          <w:pPr>
            <w:pStyle w:val="TOC2"/>
            <w:tabs>
              <w:tab w:val="right" w:leader="dot" w:pos="9016"/>
            </w:tabs>
            <w:rPr>
              <w:rFonts w:eastAsiaTheme="minorEastAsia"/>
              <w:noProof/>
              <w:lang w:eastAsia="en-GB"/>
            </w:rPr>
          </w:pPr>
          <w:hyperlink w:anchor="_Toc223788541" w:history="1">
            <w:r w:rsidRPr="009B71F3">
              <w:rPr>
                <w:rStyle w:val="Hyperlink"/>
                <w:noProof/>
              </w:rPr>
              <w:t>4.1 Class Diagram</w:t>
            </w:r>
            <w:r>
              <w:rPr>
                <w:noProof/>
                <w:webHidden/>
              </w:rPr>
              <w:tab/>
            </w:r>
            <w:r>
              <w:rPr>
                <w:noProof/>
                <w:webHidden/>
              </w:rPr>
              <w:fldChar w:fldCharType="begin"/>
            </w:r>
            <w:r>
              <w:rPr>
                <w:noProof/>
                <w:webHidden/>
              </w:rPr>
              <w:instrText xml:space="preserve"> PAGEREF _Toc223788541 \h </w:instrText>
            </w:r>
            <w:r>
              <w:rPr>
                <w:noProof/>
                <w:webHidden/>
              </w:rPr>
            </w:r>
            <w:r>
              <w:rPr>
                <w:noProof/>
                <w:webHidden/>
              </w:rPr>
              <w:fldChar w:fldCharType="separate"/>
            </w:r>
            <w:r>
              <w:rPr>
                <w:noProof/>
                <w:webHidden/>
              </w:rPr>
              <w:t>7</w:t>
            </w:r>
            <w:r>
              <w:rPr>
                <w:noProof/>
                <w:webHidden/>
              </w:rPr>
              <w:fldChar w:fldCharType="end"/>
            </w:r>
          </w:hyperlink>
        </w:p>
        <w:p w14:paraId="449C68E9" w14:textId="6026BBD1" w:rsidR="001366F0" w:rsidRDefault="001366F0">
          <w:pPr>
            <w:pStyle w:val="TOC2"/>
            <w:tabs>
              <w:tab w:val="right" w:leader="dot" w:pos="9016"/>
            </w:tabs>
            <w:rPr>
              <w:rFonts w:eastAsiaTheme="minorEastAsia"/>
              <w:noProof/>
              <w:lang w:eastAsia="en-GB"/>
            </w:rPr>
          </w:pPr>
          <w:hyperlink w:anchor="_Toc223788542" w:history="1">
            <w:r w:rsidRPr="009B71F3">
              <w:rPr>
                <w:rStyle w:val="Hyperlink"/>
                <w:noProof/>
              </w:rPr>
              <w:t>4.2 Activity Diagram</w:t>
            </w:r>
            <w:r>
              <w:rPr>
                <w:noProof/>
                <w:webHidden/>
              </w:rPr>
              <w:tab/>
            </w:r>
            <w:r>
              <w:rPr>
                <w:noProof/>
                <w:webHidden/>
              </w:rPr>
              <w:fldChar w:fldCharType="begin"/>
            </w:r>
            <w:r>
              <w:rPr>
                <w:noProof/>
                <w:webHidden/>
              </w:rPr>
              <w:instrText xml:space="preserve"> PAGEREF _Toc223788542 \h </w:instrText>
            </w:r>
            <w:r>
              <w:rPr>
                <w:noProof/>
                <w:webHidden/>
              </w:rPr>
            </w:r>
            <w:r>
              <w:rPr>
                <w:noProof/>
                <w:webHidden/>
              </w:rPr>
              <w:fldChar w:fldCharType="separate"/>
            </w:r>
            <w:r>
              <w:rPr>
                <w:noProof/>
                <w:webHidden/>
              </w:rPr>
              <w:t>8</w:t>
            </w:r>
            <w:r>
              <w:rPr>
                <w:noProof/>
                <w:webHidden/>
              </w:rPr>
              <w:fldChar w:fldCharType="end"/>
            </w:r>
          </w:hyperlink>
        </w:p>
        <w:p w14:paraId="3F718D9C" w14:textId="2540552B" w:rsidR="001366F0" w:rsidRDefault="001366F0">
          <w:pPr>
            <w:pStyle w:val="TOC2"/>
            <w:tabs>
              <w:tab w:val="right" w:leader="dot" w:pos="9016"/>
            </w:tabs>
            <w:rPr>
              <w:rFonts w:eastAsiaTheme="minorEastAsia"/>
              <w:noProof/>
              <w:lang w:eastAsia="en-GB"/>
            </w:rPr>
          </w:pPr>
          <w:hyperlink w:anchor="_Toc223788543" w:history="1">
            <w:r w:rsidRPr="009B71F3">
              <w:rPr>
                <w:rStyle w:val="Hyperlink"/>
                <w:noProof/>
              </w:rPr>
              <w:t>4.3 Use Case Diagram</w:t>
            </w:r>
            <w:r>
              <w:rPr>
                <w:noProof/>
                <w:webHidden/>
              </w:rPr>
              <w:tab/>
            </w:r>
            <w:r>
              <w:rPr>
                <w:noProof/>
                <w:webHidden/>
              </w:rPr>
              <w:fldChar w:fldCharType="begin"/>
            </w:r>
            <w:r>
              <w:rPr>
                <w:noProof/>
                <w:webHidden/>
              </w:rPr>
              <w:instrText xml:space="preserve"> PAGEREF _Toc223788543 \h </w:instrText>
            </w:r>
            <w:r>
              <w:rPr>
                <w:noProof/>
                <w:webHidden/>
              </w:rPr>
            </w:r>
            <w:r>
              <w:rPr>
                <w:noProof/>
                <w:webHidden/>
              </w:rPr>
              <w:fldChar w:fldCharType="separate"/>
            </w:r>
            <w:r>
              <w:rPr>
                <w:noProof/>
                <w:webHidden/>
              </w:rPr>
              <w:t>9</w:t>
            </w:r>
            <w:r>
              <w:rPr>
                <w:noProof/>
                <w:webHidden/>
              </w:rPr>
              <w:fldChar w:fldCharType="end"/>
            </w:r>
          </w:hyperlink>
        </w:p>
        <w:p w14:paraId="025260C8" w14:textId="753C16EB" w:rsidR="001366F0" w:rsidRDefault="001366F0">
          <w:pPr>
            <w:pStyle w:val="TOC1"/>
            <w:tabs>
              <w:tab w:val="right" w:leader="dot" w:pos="9016"/>
            </w:tabs>
            <w:rPr>
              <w:rFonts w:eastAsiaTheme="minorEastAsia"/>
              <w:noProof/>
              <w:lang w:eastAsia="en-GB"/>
            </w:rPr>
          </w:pPr>
          <w:hyperlink w:anchor="_Toc223788544" w:history="1">
            <w:r w:rsidRPr="009B71F3">
              <w:rPr>
                <w:rStyle w:val="Hyperlink"/>
                <w:noProof/>
              </w:rPr>
              <w:t>5. Sitemap</w:t>
            </w:r>
            <w:r>
              <w:rPr>
                <w:noProof/>
                <w:webHidden/>
              </w:rPr>
              <w:tab/>
            </w:r>
            <w:r>
              <w:rPr>
                <w:noProof/>
                <w:webHidden/>
              </w:rPr>
              <w:fldChar w:fldCharType="begin"/>
            </w:r>
            <w:r>
              <w:rPr>
                <w:noProof/>
                <w:webHidden/>
              </w:rPr>
              <w:instrText xml:space="preserve"> PAGEREF _Toc223788544 \h </w:instrText>
            </w:r>
            <w:r>
              <w:rPr>
                <w:noProof/>
                <w:webHidden/>
              </w:rPr>
            </w:r>
            <w:r>
              <w:rPr>
                <w:noProof/>
                <w:webHidden/>
              </w:rPr>
              <w:fldChar w:fldCharType="separate"/>
            </w:r>
            <w:r>
              <w:rPr>
                <w:noProof/>
                <w:webHidden/>
              </w:rPr>
              <w:t>10</w:t>
            </w:r>
            <w:r>
              <w:rPr>
                <w:noProof/>
                <w:webHidden/>
              </w:rPr>
              <w:fldChar w:fldCharType="end"/>
            </w:r>
          </w:hyperlink>
        </w:p>
        <w:p w14:paraId="2D579A98" w14:textId="75AC609D" w:rsidR="001366F0" w:rsidRDefault="001366F0">
          <w:pPr>
            <w:pStyle w:val="TOC1"/>
            <w:tabs>
              <w:tab w:val="right" w:leader="dot" w:pos="9016"/>
            </w:tabs>
            <w:rPr>
              <w:rFonts w:eastAsiaTheme="minorEastAsia"/>
              <w:noProof/>
              <w:lang w:eastAsia="en-GB"/>
            </w:rPr>
          </w:pPr>
          <w:hyperlink w:anchor="_Toc223788545" w:history="1">
            <w:r w:rsidRPr="009B71F3">
              <w:rPr>
                <w:rStyle w:val="Hyperlink"/>
                <w:noProof/>
              </w:rPr>
              <w:t>6. Wireframes</w:t>
            </w:r>
            <w:r>
              <w:rPr>
                <w:noProof/>
                <w:webHidden/>
              </w:rPr>
              <w:tab/>
            </w:r>
            <w:r>
              <w:rPr>
                <w:noProof/>
                <w:webHidden/>
              </w:rPr>
              <w:fldChar w:fldCharType="begin"/>
            </w:r>
            <w:r>
              <w:rPr>
                <w:noProof/>
                <w:webHidden/>
              </w:rPr>
              <w:instrText xml:space="preserve"> PAGEREF _Toc223788545 \h </w:instrText>
            </w:r>
            <w:r>
              <w:rPr>
                <w:noProof/>
                <w:webHidden/>
              </w:rPr>
            </w:r>
            <w:r>
              <w:rPr>
                <w:noProof/>
                <w:webHidden/>
              </w:rPr>
              <w:fldChar w:fldCharType="separate"/>
            </w:r>
            <w:r>
              <w:rPr>
                <w:noProof/>
                <w:webHidden/>
              </w:rPr>
              <w:t>10</w:t>
            </w:r>
            <w:r>
              <w:rPr>
                <w:noProof/>
                <w:webHidden/>
              </w:rPr>
              <w:fldChar w:fldCharType="end"/>
            </w:r>
          </w:hyperlink>
        </w:p>
        <w:p w14:paraId="14D28D12" w14:textId="27F8DF3A" w:rsidR="001366F0" w:rsidRDefault="001366F0">
          <w:pPr>
            <w:pStyle w:val="TOC2"/>
            <w:tabs>
              <w:tab w:val="right" w:leader="dot" w:pos="9016"/>
            </w:tabs>
            <w:rPr>
              <w:rFonts w:eastAsiaTheme="minorEastAsia"/>
              <w:noProof/>
              <w:lang w:eastAsia="en-GB"/>
            </w:rPr>
          </w:pPr>
          <w:hyperlink w:anchor="_Toc223788546" w:history="1">
            <w:r w:rsidRPr="009B71F3">
              <w:rPr>
                <w:rStyle w:val="Hyperlink"/>
                <w:noProof/>
              </w:rPr>
              <w:t>6.1 Training View</w:t>
            </w:r>
            <w:r>
              <w:rPr>
                <w:noProof/>
                <w:webHidden/>
              </w:rPr>
              <w:tab/>
            </w:r>
            <w:r>
              <w:rPr>
                <w:noProof/>
                <w:webHidden/>
              </w:rPr>
              <w:fldChar w:fldCharType="begin"/>
            </w:r>
            <w:r>
              <w:rPr>
                <w:noProof/>
                <w:webHidden/>
              </w:rPr>
              <w:instrText xml:space="preserve"> PAGEREF _Toc223788546 \h </w:instrText>
            </w:r>
            <w:r>
              <w:rPr>
                <w:noProof/>
                <w:webHidden/>
              </w:rPr>
            </w:r>
            <w:r>
              <w:rPr>
                <w:noProof/>
                <w:webHidden/>
              </w:rPr>
              <w:fldChar w:fldCharType="separate"/>
            </w:r>
            <w:r>
              <w:rPr>
                <w:noProof/>
                <w:webHidden/>
              </w:rPr>
              <w:t>10</w:t>
            </w:r>
            <w:r>
              <w:rPr>
                <w:noProof/>
                <w:webHidden/>
              </w:rPr>
              <w:fldChar w:fldCharType="end"/>
            </w:r>
          </w:hyperlink>
        </w:p>
        <w:p w14:paraId="6C7A9978" w14:textId="20222804" w:rsidR="001366F0" w:rsidRDefault="001366F0">
          <w:pPr>
            <w:pStyle w:val="TOC2"/>
            <w:tabs>
              <w:tab w:val="right" w:leader="dot" w:pos="9016"/>
            </w:tabs>
            <w:rPr>
              <w:rFonts w:eastAsiaTheme="minorEastAsia"/>
              <w:noProof/>
              <w:lang w:eastAsia="en-GB"/>
            </w:rPr>
          </w:pPr>
          <w:hyperlink w:anchor="_Toc223788547" w:history="1">
            <w:r w:rsidRPr="009B71F3">
              <w:rPr>
                <w:rStyle w:val="Hyperlink"/>
                <w:noProof/>
              </w:rPr>
              <w:t>6.2 Tips View</w:t>
            </w:r>
            <w:r>
              <w:rPr>
                <w:noProof/>
                <w:webHidden/>
              </w:rPr>
              <w:tab/>
            </w:r>
            <w:r>
              <w:rPr>
                <w:noProof/>
                <w:webHidden/>
              </w:rPr>
              <w:fldChar w:fldCharType="begin"/>
            </w:r>
            <w:r>
              <w:rPr>
                <w:noProof/>
                <w:webHidden/>
              </w:rPr>
              <w:instrText xml:space="preserve"> PAGEREF _Toc223788547 \h </w:instrText>
            </w:r>
            <w:r>
              <w:rPr>
                <w:noProof/>
                <w:webHidden/>
              </w:rPr>
            </w:r>
            <w:r>
              <w:rPr>
                <w:noProof/>
                <w:webHidden/>
              </w:rPr>
              <w:fldChar w:fldCharType="separate"/>
            </w:r>
            <w:r>
              <w:rPr>
                <w:noProof/>
                <w:webHidden/>
              </w:rPr>
              <w:t>11</w:t>
            </w:r>
            <w:r>
              <w:rPr>
                <w:noProof/>
                <w:webHidden/>
              </w:rPr>
              <w:fldChar w:fldCharType="end"/>
            </w:r>
          </w:hyperlink>
        </w:p>
        <w:p w14:paraId="365E77B2" w14:textId="333639AB" w:rsidR="001366F0" w:rsidRDefault="001366F0">
          <w:pPr>
            <w:pStyle w:val="TOC2"/>
            <w:tabs>
              <w:tab w:val="right" w:leader="dot" w:pos="9016"/>
            </w:tabs>
            <w:rPr>
              <w:rFonts w:eastAsiaTheme="minorEastAsia"/>
              <w:noProof/>
              <w:lang w:eastAsia="en-GB"/>
            </w:rPr>
          </w:pPr>
          <w:hyperlink w:anchor="_Toc223788548" w:history="1">
            <w:r w:rsidRPr="009B71F3">
              <w:rPr>
                <w:rStyle w:val="Hyperlink"/>
                <w:noProof/>
              </w:rPr>
              <w:t>6.3 About View</w:t>
            </w:r>
            <w:r>
              <w:rPr>
                <w:noProof/>
                <w:webHidden/>
              </w:rPr>
              <w:tab/>
            </w:r>
            <w:r>
              <w:rPr>
                <w:noProof/>
                <w:webHidden/>
              </w:rPr>
              <w:fldChar w:fldCharType="begin"/>
            </w:r>
            <w:r>
              <w:rPr>
                <w:noProof/>
                <w:webHidden/>
              </w:rPr>
              <w:instrText xml:space="preserve"> PAGEREF _Toc223788548 \h </w:instrText>
            </w:r>
            <w:r>
              <w:rPr>
                <w:noProof/>
                <w:webHidden/>
              </w:rPr>
            </w:r>
            <w:r>
              <w:rPr>
                <w:noProof/>
                <w:webHidden/>
              </w:rPr>
              <w:fldChar w:fldCharType="separate"/>
            </w:r>
            <w:r>
              <w:rPr>
                <w:noProof/>
                <w:webHidden/>
              </w:rPr>
              <w:t>12</w:t>
            </w:r>
            <w:r>
              <w:rPr>
                <w:noProof/>
                <w:webHidden/>
              </w:rPr>
              <w:fldChar w:fldCharType="end"/>
            </w:r>
          </w:hyperlink>
        </w:p>
        <w:p w14:paraId="6122BF1B" w14:textId="7095FE62" w:rsidR="001366F0" w:rsidRDefault="001366F0">
          <w:pPr>
            <w:pStyle w:val="TOC1"/>
            <w:tabs>
              <w:tab w:val="right" w:leader="dot" w:pos="9016"/>
            </w:tabs>
            <w:rPr>
              <w:rFonts w:eastAsiaTheme="minorEastAsia"/>
              <w:noProof/>
              <w:lang w:eastAsia="en-GB"/>
            </w:rPr>
          </w:pPr>
          <w:hyperlink w:anchor="_Toc223788549" w:history="1">
            <w:r w:rsidRPr="009B71F3">
              <w:rPr>
                <w:rStyle w:val="Hyperlink"/>
                <w:noProof/>
              </w:rPr>
              <w:t>7. Project Vision</w:t>
            </w:r>
            <w:r>
              <w:rPr>
                <w:noProof/>
                <w:webHidden/>
              </w:rPr>
              <w:tab/>
            </w:r>
            <w:r>
              <w:rPr>
                <w:noProof/>
                <w:webHidden/>
              </w:rPr>
              <w:fldChar w:fldCharType="begin"/>
            </w:r>
            <w:r>
              <w:rPr>
                <w:noProof/>
                <w:webHidden/>
              </w:rPr>
              <w:instrText xml:space="preserve"> PAGEREF _Toc223788549 \h </w:instrText>
            </w:r>
            <w:r>
              <w:rPr>
                <w:noProof/>
                <w:webHidden/>
              </w:rPr>
            </w:r>
            <w:r>
              <w:rPr>
                <w:noProof/>
                <w:webHidden/>
              </w:rPr>
              <w:fldChar w:fldCharType="separate"/>
            </w:r>
            <w:r>
              <w:rPr>
                <w:noProof/>
                <w:webHidden/>
              </w:rPr>
              <w:t>12</w:t>
            </w:r>
            <w:r>
              <w:rPr>
                <w:noProof/>
                <w:webHidden/>
              </w:rPr>
              <w:fldChar w:fldCharType="end"/>
            </w:r>
          </w:hyperlink>
        </w:p>
        <w:p w14:paraId="0D0A47AD" w14:textId="34BDEEBD" w:rsidR="001366F0" w:rsidRDefault="001366F0">
          <w:pPr>
            <w:pStyle w:val="TOC1"/>
            <w:tabs>
              <w:tab w:val="right" w:leader="dot" w:pos="9016"/>
            </w:tabs>
            <w:rPr>
              <w:rFonts w:eastAsiaTheme="minorEastAsia"/>
              <w:noProof/>
              <w:lang w:eastAsia="en-GB"/>
            </w:rPr>
          </w:pPr>
          <w:hyperlink w:anchor="_Toc223788550" w:history="1">
            <w:r w:rsidRPr="009B71F3">
              <w:rPr>
                <w:rStyle w:val="Hyperlink"/>
                <w:noProof/>
              </w:rPr>
              <w:t>8. Noted Issues and Constraints</w:t>
            </w:r>
            <w:r>
              <w:rPr>
                <w:noProof/>
                <w:webHidden/>
              </w:rPr>
              <w:tab/>
            </w:r>
            <w:r>
              <w:rPr>
                <w:noProof/>
                <w:webHidden/>
              </w:rPr>
              <w:fldChar w:fldCharType="begin"/>
            </w:r>
            <w:r>
              <w:rPr>
                <w:noProof/>
                <w:webHidden/>
              </w:rPr>
              <w:instrText xml:space="preserve"> PAGEREF _Toc223788550 \h </w:instrText>
            </w:r>
            <w:r>
              <w:rPr>
                <w:noProof/>
                <w:webHidden/>
              </w:rPr>
            </w:r>
            <w:r>
              <w:rPr>
                <w:noProof/>
                <w:webHidden/>
              </w:rPr>
              <w:fldChar w:fldCharType="separate"/>
            </w:r>
            <w:r>
              <w:rPr>
                <w:noProof/>
                <w:webHidden/>
              </w:rPr>
              <w:t>13</w:t>
            </w:r>
            <w:r>
              <w:rPr>
                <w:noProof/>
                <w:webHidden/>
              </w:rPr>
              <w:fldChar w:fldCharType="end"/>
            </w:r>
          </w:hyperlink>
        </w:p>
        <w:p w14:paraId="5E6C7BA8" w14:textId="485646FA" w:rsidR="001366F0" w:rsidRDefault="001366F0">
          <w:pPr>
            <w:pStyle w:val="TOC1"/>
            <w:tabs>
              <w:tab w:val="right" w:leader="dot" w:pos="9016"/>
            </w:tabs>
            <w:rPr>
              <w:rFonts w:eastAsiaTheme="minorEastAsia"/>
              <w:noProof/>
              <w:lang w:eastAsia="en-GB"/>
            </w:rPr>
          </w:pPr>
          <w:hyperlink w:anchor="_Toc223788551" w:history="1">
            <w:r w:rsidRPr="009B71F3">
              <w:rPr>
                <w:rStyle w:val="Hyperlink"/>
                <w:noProof/>
              </w:rPr>
              <w:t>9. Github Repository</w:t>
            </w:r>
            <w:r>
              <w:rPr>
                <w:noProof/>
                <w:webHidden/>
              </w:rPr>
              <w:tab/>
            </w:r>
            <w:r>
              <w:rPr>
                <w:noProof/>
                <w:webHidden/>
              </w:rPr>
              <w:fldChar w:fldCharType="begin"/>
            </w:r>
            <w:r>
              <w:rPr>
                <w:noProof/>
                <w:webHidden/>
              </w:rPr>
              <w:instrText xml:space="preserve"> PAGEREF _Toc223788551 \h </w:instrText>
            </w:r>
            <w:r>
              <w:rPr>
                <w:noProof/>
                <w:webHidden/>
              </w:rPr>
            </w:r>
            <w:r>
              <w:rPr>
                <w:noProof/>
                <w:webHidden/>
              </w:rPr>
              <w:fldChar w:fldCharType="separate"/>
            </w:r>
            <w:r>
              <w:rPr>
                <w:noProof/>
                <w:webHidden/>
              </w:rPr>
              <w:t>13</w:t>
            </w:r>
            <w:r>
              <w:rPr>
                <w:noProof/>
                <w:webHidden/>
              </w:rPr>
              <w:fldChar w:fldCharType="end"/>
            </w:r>
          </w:hyperlink>
        </w:p>
        <w:p w14:paraId="02D0C4A3" w14:textId="299043E6" w:rsidR="001366F0" w:rsidRDefault="001366F0">
          <w:pPr>
            <w:pStyle w:val="TOC1"/>
            <w:tabs>
              <w:tab w:val="right" w:leader="dot" w:pos="9016"/>
            </w:tabs>
            <w:rPr>
              <w:rFonts w:eastAsiaTheme="minorEastAsia"/>
              <w:noProof/>
              <w:lang w:eastAsia="en-GB"/>
            </w:rPr>
          </w:pPr>
          <w:hyperlink w:anchor="_Toc223788552" w:history="1">
            <w:r w:rsidRPr="009B71F3">
              <w:rPr>
                <w:rStyle w:val="Hyperlink"/>
                <w:noProof/>
              </w:rPr>
              <w:t>10. References</w:t>
            </w:r>
            <w:r>
              <w:rPr>
                <w:noProof/>
                <w:webHidden/>
              </w:rPr>
              <w:tab/>
            </w:r>
            <w:r>
              <w:rPr>
                <w:noProof/>
                <w:webHidden/>
              </w:rPr>
              <w:fldChar w:fldCharType="begin"/>
            </w:r>
            <w:r>
              <w:rPr>
                <w:noProof/>
                <w:webHidden/>
              </w:rPr>
              <w:instrText xml:space="preserve"> PAGEREF _Toc223788552 \h </w:instrText>
            </w:r>
            <w:r>
              <w:rPr>
                <w:noProof/>
                <w:webHidden/>
              </w:rPr>
            </w:r>
            <w:r>
              <w:rPr>
                <w:noProof/>
                <w:webHidden/>
              </w:rPr>
              <w:fldChar w:fldCharType="separate"/>
            </w:r>
            <w:r>
              <w:rPr>
                <w:noProof/>
                <w:webHidden/>
              </w:rPr>
              <w:t>13</w:t>
            </w:r>
            <w:r>
              <w:rPr>
                <w:noProof/>
                <w:webHidden/>
              </w:rPr>
              <w:fldChar w:fldCharType="end"/>
            </w:r>
          </w:hyperlink>
        </w:p>
        <w:p w14:paraId="120A667A" w14:textId="1E144435" w:rsidR="002241A0" w:rsidRDefault="002241A0">
          <w:r>
            <w:rPr>
              <w:b/>
              <w:bCs/>
              <w:noProof/>
              <w:lang w:val="en-US"/>
            </w:rPr>
            <w:fldChar w:fldCharType="end"/>
          </w:r>
        </w:p>
      </w:sdtContent>
    </w:sdt>
    <w:p w14:paraId="27D98A8D" w14:textId="77777777" w:rsidR="002241A0" w:rsidRDefault="002241A0" w:rsidP="004A3888"/>
    <w:p w14:paraId="6C444F57" w14:textId="3834647D" w:rsidR="004A3888" w:rsidRDefault="002241A0" w:rsidP="001366F0">
      <w:pPr>
        <w:pStyle w:val="Heading1"/>
      </w:pPr>
      <w:r>
        <w:br w:type="page"/>
      </w:r>
      <w:bookmarkStart w:id="0" w:name="_Toc223788525"/>
      <w:r w:rsidR="004A3888">
        <w:lastRenderedPageBreak/>
        <w:t xml:space="preserve">1. </w:t>
      </w:r>
      <w:r w:rsidR="009B43C4">
        <w:t>Introduction</w:t>
      </w:r>
      <w:bookmarkEnd w:id="0"/>
    </w:p>
    <w:p w14:paraId="020A0C13" w14:textId="77777777" w:rsidR="00912D0D" w:rsidRDefault="00912D0D" w:rsidP="00912D0D">
      <w:r>
        <w:t>This report presents the final portfolio for the COMP1004 Computing Practice module. The project has a focus on self-management and the use of time across the Software Development Lifecycle (SDLC).</w:t>
      </w:r>
    </w:p>
    <w:p w14:paraId="567DE993" w14:textId="77777777" w:rsidR="00912D0D" w:rsidRDefault="00912D0D" w:rsidP="00912D0D">
      <w:r>
        <w:t>The School of Phish is an interactive phishing awareness trainer built as a Single Page Application (SPA). The application presents users with a series of simulated emails and challenges them to identify whether each is a legitimate communication or a phishing attempt. Following each decision, immediate feedback is provided explaining the correct answer and the indicators present in the email. A scoring system tracks performance across the session.</w:t>
      </w:r>
    </w:p>
    <w:p w14:paraId="3776A0D8" w14:textId="77777777" w:rsidR="00912D0D" w:rsidRDefault="00912D0D" w:rsidP="00912D0D">
      <w:r>
        <w:t>This report covers how the project was planned and executed against the SDLC, a reflection on the development process, the UML and design documentation produced, and a link to the public GitHub repository.</w:t>
      </w:r>
    </w:p>
    <w:p w14:paraId="17E71A49" w14:textId="785DBBE8" w:rsidR="004A3888" w:rsidRDefault="004A3888" w:rsidP="002241A0">
      <w:pPr>
        <w:pStyle w:val="Heading1"/>
      </w:pPr>
      <w:bookmarkStart w:id="1" w:name="_Toc223788526"/>
      <w:r>
        <w:t xml:space="preserve">2. </w:t>
      </w:r>
      <w:r w:rsidR="00C97EFB">
        <w:t>Software Development Lifecycle</w:t>
      </w:r>
      <w:bookmarkEnd w:id="1"/>
    </w:p>
    <w:p w14:paraId="4E51DAB3" w14:textId="77777777" w:rsidR="00914B3A" w:rsidRDefault="00914B3A" w:rsidP="00914B3A">
      <w:r>
        <w:t xml:space="preserve">The Software Development Lifecycle (SDLC) brings structure to software development to ensure </w:t>
      </w:r>
      <w:proofErr w:type="gramStart"/>
      <w:r>
        <w:t>quality,</w:t>
      </w:r>
      <w:proofErr w:type="gramEnd"/>
      <w:r>
        <w:t xml:space="preserve"> reliable software is produced within a defined scope. There are five core stages to the SDLC: Requirements Analysis, Design, Implementation, Testing, and Evolution. Without following this structure, projects can fail or take significantly longer than anticipated. There are various models of the SDLC, the most widely used being Waterfall and Agile.</w:t>
      </w:r>
    </w:p>
    <w:p w14:paraId="52BF8C65" w14:textId="2A7CFA83" w:rsidR="00240B5C" w:rsidRDefault="00240B5C" w:rsidP="00240B5C">
      <w:pPr>
        <w:pStyle w:val="Heading2"/>
      </w:pPr>
      <w:bookmarkStart w:id="2" w:name="_Toc223788527"/>
      <w:r>
        <w:t>2.1 Waterfall</w:t>
      </w:r>
      <w:bookmarkEnd w:id="2"/>
    </w:p>
    <w:p w14:paraId="21499085" w14:textId="77777777" w:rsidR="000A33D0" w:rsidRDefault="000A33D0" w:rsidP="000A33D0">
      <w:r>
        <w:t>The Waterfall model is one of the oldest and most structured approaches to software development. Each phase must be fully completed before the next begins, ensuring no overlap between stages. This gives clear expectations of what should be delivered at the end of each phase and means requirements are thoroughly documented upfront. However, the rigidity of Waterfall means that changes to requirements mid-project can be costly in both time and resource, as earlier phases may need to be revisited.</w:t>
      </w:r>
    </w:p>
    <w:p w14:paraId="0B92AAE9" w14:textId="66EC7C72" w:rsidR="000E2685" w:rsidRDefault="000E2685" w:rsidP="000E2685">
      <w:pPr>
        <w:pStyle w:val="Heading2"/>
      </w:pPr>
      <w:bookmarkStart w:id="3" w:name="_Toc223788528"/>
      <w:r>
        <w:t>2.2 Agile</w:t>
      </w:r>
      <w:bookmarkEnd w:id="3"/>
    </w:p>
    <w:p w14:paraId="6311C54A" w14:textId="77777777" w:rsidR="000E2685" w:rsidRDefault="000E2685" w:rsidP="000E2685">
      <w:r>
        <w:t xml:space="preserve">Agile is a needs-focused approach designed to produce working software quickly through short iterative cycles called sprints. Rather than defining all requirements upfront, Agile allows requirements to evolve as the project progresses. Each sprint produces a small, testable increment of working software. Agile teams use user stories to express requirements in plain language, taking the form “As a [who], I want to [what] </w:t>
      </w:r>
      <w:r>
        <w:lastRenderedPageBreak/>
        <w:t>so that [benefit/why]”. A product backlog holds all planned features, with each sprint drawing tasks from it based on priority.</w:t>
      </w:r>
    </w:p>
    <w:p w14:paraId="3BCA9E92" w14:textId="77777777" w:rsidR="000E2685" w:rsidRDefault="000E2685" w:rsidP="000E2685">
      <w:r>
        <w:t xml:space="preserve">A commonly used prioritisation technique in Agile is </w:t>
      </w:r>
      <w:proofErr w:type="spellStart"/>
      <w:r>
        <w:t>MoSCoW</w:t>
      </w:r>
      <w:proofErr w:type="spellEnd"/>
      <w:r>
        <w:t xml:space="preserve">, which categorises requirements as Must have, </w:t>
      </w:r>
      <w:proofErr w:type="gramStart"/>
      <w:r>
        <w:t>Should</w:t>
      </w:r>
      <w:proofErr w:type="gramEnd"/>
      <w:r>
        <w:t xml:space="preserve"> have, </w:t>
      </w:r>
      <w:proofErr w:type="gramStart"/>
      <w:r>
        <w:t>Could</w:t>
      </w:r>
      <w:proofErr w:type="gramEnd"/>
      <w:r>
        <w:t xml:space="preserve"> have, and </w:t>
      </w:r>
      <w:proofErr w:type="gramStart"/>
      <w:r>
        <w:t>Won’t</w:t>
      </w:r>
      <w:proofErr w:type="gramEnd"/>
      <w:r>
        <w:t xml:space="preserve"> have. This helps teams focus on delivering the most critical features first and provides a clear rationale for what may not be included in the final product.</w:t>
      </w:r>
    </w:p>
    <w:p w14:paraId="4C4D551B" w14:textId="36B90CE6" w:rsidR="00213735" w:rsidRDefault="00213735" w:rsidP="00213735">
      <w:pPr>
        <w:pStyle w:val="Heading2"/>
      </w:pPr>
      <w:bookmarkStart w:id="4" w:name="_Toc223788529"/>
      <w:r>
        <w:t>2.3 Applying the SDLC to This Project</w:t>
      </w:r>
      <w:bookmarkEnd w:id="4"/>
    </w:p>
    <w:p w14:paraId="55E5C069" w14:textId="77777777" w:rsidR="00213735" w:rsidRDefault="00213735" w:rsidP="00213735">
      <w:r>
        <w:t>An Agile approach was taken for this project, using iterative sprints to incrementally build and test the application. This was the most appropriate methodology given the evolving nature of the requirements; while the core concept was defined early, features such as the sneaky link simulation and theming system emerged and were refined during development rather than being fully specified upfront.</w:t>
      </w:r>
    </w:p>
    <w:p w14:paraId="6A135E73" w14:textId="77777777" w:rsidR="00213735" w:rsidRDefault="00213735" w:rsidP="00213735">
      <w:r>
        <w:t xml:space="preserve">The planning phase covered the first two weeks, during which the project scope was defined, requirements were gathered and prioritised using </w:t>
      </w:r>
      <w:proofErr w:type="spellStart"/>
      <w:r>
        <w:t>MoSCoW</w:t>
      </w:r>
      <w:proofErr w:type="spellEnd"/>
      <w:r>
        <w:t>, and initial research into phishing examples and email structures was carried out. The design phase followed, producing wireframes, UML diagrams, and a definition of the core data structures. From week five onward, implementation was structured into four sprints, each with a defined goal, backlog, and retrospective review.</w:t>
      </w:r>
    </w:p>
    <w:p w14:paraId="09C3B584" w14:textId="41CF2CE6" w:rsidR="00213735" w:rsidRDefault="008C1A93" w:rsidP="00213735">
      <w:pPr>
        <w:pStyle w:val="Heading1"/>
      </w:pPr>
      <w:bookmarkStart w:id="5" w:name="_Toc223788530"/>
      <w:r>
        <w:t xml:space="preserve">3. </w:t>
      </w:r>
      <w:r w:rsidR="00213735">
        <w:t>Requirements Analysis</w:t>
      </w:r>
      <w:bookmarkEnd w:id="5"/>
    </w:p>
    <w:p w14:paraId="687C7BAB" w14:textId="7D7C7AE2" w:rsidR="00213735" w:rsidRDefault="008C1A93" w:rsidP="00213735">
      <w:pPr>
        <w:pStyle w:val="Heading2"/>
      </w:pPr>
      <w:bookmarkStart w:id="6" w:name="_Toc223788531"/>
      <w:r>
        <w:t xml:space="preserve">3.1 </w:t>
      </w:r>
      <w:r w:rsidR="00213735">
        <w:t>Functional Analysis</w:t>
      </w:r>
      <w:bookmarkEnd w:id="6"/>
    </w:p>
    <w:p w14:paraId="38DC88B5" w14:textId="77777777" w:rsidR="003E2EBD" w:rsidRDefault="003E2EBD" w:rsidP="003E2EBD">
      <w:r>
        <w:t xml:space="preserve">The following functional requirements were identified and prioritised using </w:t>
      </w:r>
      <w:proofErr w:type="spellStart"/>
      <w:r>
        <w:t>MoSCoW</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1506"/>
        <w:gridCol w:w="1506"/>
        <w:gridCol w:w="1501"/>
      </w:tblGrid>
      <w:tr w:rsidR="003E2EBD" w14:paraId="3D1982C4" w14:textId="77777777">
        <w:tc>
          <w:tcPr>
            <w:tcW w:w="4513" w:type="dxa"/>
            <w:tcBorders>
              <w:top w:val="single" w:sz="2" w:space="0" w:color="FFFFFF"/>
              <w:left w:val="single" w:sz="2" w:space="0" w:color="FFFFFF"/>
              <w:bottom w:val="single" w:sz="2" w:space="0" w:color="FFFFFF"/>
              <w:right w:val="single" w:sz="2" w:space="0" w:color="FFFFFF"/>
            </w:tcBorders>
            <w:shd w:val="clear" w:color="auto" w:fill="2E75B6"/>
            <w:tcMar>
              <w:top w:w="80" w:type="dxa"/>
              <w:left w:w="120" w:type="dxa"/>
              <w:bottom w:w="80" w:type="dxa"/>
              <w:right w:w="120" w:type="dxa"/>
            </w:tcMar>
            <w:hideMark/>
          </w:tcPr>
          <w:p w14:paraId="513CE349" w14:textId="77777777" w:rsidR="003E2EBD" w:rsidRDefault="003E2EBD">
            <w:r>
              <w:rPr>
                <w:b/>
                <w:bCs/>
                <w:color w:val="FFFFFF"/>
                <w:sz w:val="22"/>
                <w:szCs w:val="22"/>
              </w:rPr>
              <w:t>Requirement</w:t>
            </w:r>
          </w:p>
        </w:tc>
        <w:tc>
          <w:tcPr>
            <w:tcW w:w="1506" w:type="dxa"/>
            <w:tcBorders>
              <w:top w:val="single" w:sz="2" w:space="0" w:color="FFFFFF"/>
              <w:left w:val="single" w:sz="2" w:space="0" w:color="FFFFFF"/>
              <w:bottom w:val="single" w:sz="2" w:space="0" w:color="FFFFFF"/>
              <w:right w:val="single" w:sz="2" w:space="0" w:color="FFFFFF"/>
            </w:tcBorders>
            <w:shd w:val="clear" w:color="auto" w:fill="2E75B6"/>
            <w:tcMar>
              <w:top w:w="80" w:type="dxa"/>
              <w:left w:w="120" w:type="dxa"/>
              <w:bottom w:w="80" w:type="dxa"/>
              <w:right w:w="120" w:type="dxa"/>
            </w:tcMar>
            <w:hideMark/>
          </w:tcPr>
          <w:p w14:paraId="27E835AC" w14:textId="77777777" w:rsidR="003E2EBD" w:rsidRDefault="003E2EBD">
            <w:r>
              <w:rPr>
                <w:b/>
                <w:bCs/>
                <w:color w:val="FFFFFF"/>
                <w:sz w:val="22"/>
                <w:szCs w:val="22"/>
              </w:rPr>
              <w:t>Must</w:t>
            </w:r>
          </w:p>
        </w:tc>
        <w:tc>
          <w:tcPr>
            <w:tcW w:w="1506" w:type="dxa"/>
            <w:tcBorders>
              <w:top w:val="single" w:sz="2" w:space="0" w:color="FFFFFF"/>
              <w:left w:val="single" w:sz="2" w:space="0" w:color="FFFFFF"/>
              <w:bottom w:val="single" w:sz="2" w:space="0" w:color="FFFFFF"/>
              <w:right w:val="single" w:sz="2" w:space="0" w:color="FFFFFF"/>
            </w:tcBorders>
            <w:shd w:val="clear" w:color="auto" w:fill="2E75B6"/>
            <w:tcMar>
              <w:top w:w="80" w:type="dxa"/>
              <w:left w:w="120" w:type="dxa"/>
              <w:bottom w:w="80" w:type="dxa"/>
              <w:right w:w="120" w:type="dxa"/>
            </w:tcMar>
            <w:hideMark/>
          </w:tcPr>
          <w:p w14:paraId="125FCC46" w14:textId="77777777" w:rsidR="003E2EBD" w:rsidRDefault="003E2EBD">
            <w:r>
              <w:rPr>
                <w:b/>
                <w:bCs/>
                <w:color w:val="FFFFFF"/>
                <w:sz w:val="22"/>
                <w:szCs w:val="22"/>
              </w:rPr>
              <w:t>Should</w:t>
            </w:r>
          </w:p>
        </w:tc>
        <w:tc>
          <w:tcPr>
            <w:tcW w:w="1501" w:type="dxa"/>
            <w:tcBorders>
              <w:top w:val="single" w:sz="2" w:space="0" w:color="FFFFFF"/>
              <w:left w:val="single" w:sz="2" w:space="0" w:color="FFFFFF"/>
              <w:bottom w:val="single" w:sz="2" w:space="0" w:color="FFFFFF"/>
              <w:right w:val="single" w:sz="2" w:space="0" w:color="FFFFFF"/>
            </w:tcBorders>
            <w:shd w:val="clear" w:color="auto" w:fill="2E75B6"/>
            <w:tcMar>
              <w:top w:w="80" w:type="dxa"/>
              <w:left w:w="120" w:type="dxa"/>
              <w:bottom w:w="80" w:type="dxa"/>
              <w:right w:w="120" w:type="dxa"/>
            </w:tcMar>
            <w:hideMark/>
          </w:tcPr>
          <w:p w14:paraId="002C432B" w14:textId="77777777" w:rsidR="003E2EBD" w:rsidRDefault="003E2EBD">
            <w:r>
              <w:rPr>
                <w:b/>
                <w:bCs/>
                <w:color w:val="FFFFFF"/>
                <w:sz w:val="22"/>
                <w:szCs w:val="22"/>
              </w:rPr>
              <w:t>Could</w:t>
            </w:r>
          </w:p>
        </w:tc>
      </w:tr>
      <w:tr w:rsidR="003E2EBD" w14:paraId="7BDD9DC0"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BA7140" w14:textId="77777777" w:rsidR="003E2EBD" w:rsidRDefault="003E2EBD">
            <w:r>
              <w:rPr>
                <w:sz w:val="22"/>
                <w:szCs w:val="22"/>
              </w:rPr>
              <w:t>The application shall display simulated phishing and legitimate emails to the user</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975029" w14:textId="77777777" w:rsidR="003E2EBD" w:rsidRDefault="003E2EBD">
            <w:pPr>
              <w:jc w:val="center"/>
            </w:pPr>
            <w:r>
              <w:rPr>
                <w:rFonts w:ascii="Segoe UI Symbol" w:hAnsi="Segoe UI Symbol" w:cs="Segoe UI Symbol"/>
                <w:color w:val="1A7F37"/>
                <w:sz w:val="22"/>
                <w:szCs w:val="22"/>
              </w:rPr>
              <w: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CEAF94F"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6AF8F5" w14:textId="77777777" w:rsidR="003E2EBD" w:rsidRDefault="003E2EBD">
            <w:pPr>
              <w:jc w:val="center"/>
            </w:pPr>
          </w:p>
        </w:tc>
      </w:tr>
      <w:tr w:rsidR="003E2EBD" w14:paraId="0620411F"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F9CB47" w14:textId="77777777" w:rsidR="003E2EBD" w:rsidRDefault="003E2EBD">
            <w:r>
              <w:rPr>
                <w:sz w:val="22"/>
                <w:szCs w:val="22"/>
              </w:rPr>
              <w:t>The application shall allow the user to classify each email as phishing or legitimate</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F85ECD" w14:textId="77777777" w:rsidR="003E2EBD" w:rsidRDefault="003E2EBD">
            <w:pPr>
              <w:jc w:val="center"/>
            </w:pPr>
            <w:r>
              <w:rPr>
                <w:rFonts w:ascii="Segoe UI Symbol" w:hAnsi="Segoe UI Symbol" w:cs="Segoe UI Symbol"/>
                <w:color w:val="1A7F37"/>
                <w:sz w:val="22"/>
                <w:szCs w:val="22"/>
              </w:rPr>
              <w: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59A9A0"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CD4015" w14:textId="77777777" w:rsidR="003E2EBD" w:rsidRDefault="003E2EBD">
            <w:pPr>
              <w:jc w:val="center"/>
            </w:pPr>
          </w:p>
        </w:tc>
      </w:tr>
      <w:tr w:rsidR="003E2EBD" w14:paraId="0C2C970B"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6EED6C" w14:textId="77777777" w:rsidR="003E2EBD" w:rsidRDefault="003E2EBD">
            <w:r>
              <w:rPr>
                <w:sz w:val="22"/>
                <w:szCs w:val="22"/>
              </w:rPr>
              <w:t>The application shall provide immediate feedback explaining the correct answer and indicators present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9713B0" w14:textId="77777777" w:rsidR="003E2EBD" w:rsidRDefault="003E2EBD">
            <w:pPr>
              <w:jc w:val="center"/>
            </w:pPr>
            <w:r>
              <w:rPr>
                <w:rFonts w:ascii="Segoe UI Symbol" w:hAnsi="Segoe UI Symbol" w:cs="Segoe UI Symbol"/>
                <w:color w:val="1A7F37"/>
                <w:sz w:val="22"/>
                <w:szCs w:val="22"/>
              </w:rPr>
              <w: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DB1D67"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703E9CA" w14:textId="77777777" w:rsidR="003E2EBD" w:rsidRDefault="003E2EBD">
            <w:pPr>
              <w:jc w:val="center"/>
            </w:pPr>
          </w:p>
        </w:tc>
      </w:tr>
      <w:tr w:rsidR="003E2EBD" w14:paraId="51C5E131"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AB3E5D" w14:textId="77777777" w:rsidR="003E2EBD" w:rsidRDefault="003E2EBD">
            <w:r>
              <w:rPr>
                <w:sz w:val="22"/>
                <w:szCs w:val="22"/>
              </w:rPr>
              <w:t>The application shall track and display the user’s score throughout the session</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84468F" w14:textId="77777777" w:rsidR="003E2EBD" w:rsidRDefault="003E2EBD">
            <w:pPr>
              <w:jc w:val="center"/>
            </w:pPr>
            <w:r>
              <w:rPr>
                <w:rFonts w:ascii="Segoe UI Symbol" w:hAnsi="Segoe UI Symbol" w:cs="Segoe UI Symbol"/>
                <w:color w:val="1A7F37"/>
                <w:sz w:val="22"/>
                <w:szCs w:val="22"/>
              </w:rPr>
              <w: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93AE72"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9824BA" w14:textId="77777777" w:rsidR="003E2EBD" w:rsidRDefault="003E2EBD">
            <w:pPr>
              <w:jc w:val="center"/>
            </w:pPr>
          </w:p>
        </w:tc>
      </w:tr>
      <w:tr w:rsidR="003E2EBD" w14:paraId="4AC811E1"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5CE4C0" w14:textId="77777777" w:rsidR="003E2EBD" w:rsidRDefault="003E2EBD">
            <w:r>
              <w:rPr>
                <w:sz w:val="22"/>
                <w:szCs w:val="22"/>
              </w:rPr>
              <w:lastRenderedPageBreak/>
              <w:t>The application shall allow navigation between Training, Tips, and About sections without page reloads</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C06C53" w14:textId="77777777" w:rsidR="003E2EBD" w:rsidRDefault="003E2EBD">
            <w:pPr>
              <w:jc w:val="center"/>
            </w:pPr>
            <w:r>
              <w:rPr>
                <w:rFonts w:ascii="Segoe UI Symbol" w:hAnsi="Segoe UI Symbol" w:cs="Segoe UI Symbol"/>
                <w:color w:val="1A7F37"/>
                <w:sz w:val="22"/>
                <w:szCs w:val="22"/>
              </w:rPr>
              <w:t>✓</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086613"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40AA0B" w14:textId="77777777" w:rsidR="003E2EBD" w:rsidRDefault="003E2EBD">
            <w:pPr>
              <w:jc w:val="center"/>
            </w:pPr>
          </w:p>
        </w:tc>
      </w:tr>
      <w:tr w:rsidR="003E2EBD" w14:paraId="2D2D4CE5"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62D32E" w14:textId="77777777" w:rsidR="003E2EBD" w:rsidRDefault="003E2EBD">
            <w:r>
              <w:rPr>
                <w:sz w:val="22"/>
                <w:szCs w:val="22"/>
              </w:rPr>
              <w:t>The application shall simulate deceptive hyperlinks to demonstrate URL spoofing</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4C81E0" w14:textId="77777777" w:rsidR="003E2EBD" w:rsidRDefault="003E2EBD">
            <w:pPr>
              <w:jc w:val="center"/>
            </w:pP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1F3315" w14:textId="77777777" w:rsidR="003E2EBD" w:rsidRDefault="003E2EBD">
            <w:pPr>
              <w:jc w:val="center"/>
            </w:pPr>
            <w:r>
              <w:rPr>
                <w:rFonts w:ascii="Segoe UI Symbol" w:hAnsi="Segoe UI Symbol" w:cs="Segoe UI Symbol"/>
                <w:color w:val="1A7F37"/>
                <w:sz w:val="22"/>
                <w:szCs w:val="22"/>
              </w:rPr>
              <w:t>✓</w:t>
            </w: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F79C1F" w14:textId="77777777" w:rsidR="003E2EBD" w:rsidRDefault="003E2EBD">
            <w:pPr>
              <w:jc w:val="center"/>
            </w:pPr>
          </w:p>
        </w:tc>
      </w:tr>
      <w:tr w:rsidR="003E2EBD" w14:paraId="4DA7D2E1"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EBBBCB" w14:textId="77777777" w:rsidR="003E2EBD" w:rsidRDefault="003E2EBD">
            <w:r>
              <w:rPr>
                <w:sz w:val="22"/>
                <w:szCs w:val="22"/>
              </w:rPr>
              <w:t>The application shall support dark and light display modes via a toggle</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79022FB" w14:textId="77777777" w:rsidR="003E2EBD" w:rsidRDefault="003E2EBD">
            <w:pPr>
              <w:jc w:val="center"/>
            </w:pP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9AAE8F" w14:textId="77777777" w:rsidR="003E2EBD" w:rsidRDefault="003E2EBD">
            <w:pPr>
              <w:jc w:val="center"/>
            </w:pPr>
            <w:r>
              <w:rPr>
                <w:rFonts w:ascii="Segoe UI Symbol" w:hAnsi="Segoe UI Symbol" w:cs="Segoe UI Symbol"/>
                <w:color w:val="1A7F37"/>
                <w:sz w:val="22"/>
                <w:szCs w:val="22"/>
              </w:rPr>
              <w:t>✓</w:t>
            </w: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276058" w14:textId="77777777" w:rsidR="003E2EBD" w:rsidRDefault="003E2EBD">
            <w:pPr>
              <w:jc w:val="center"/>
            </w:pPr>
          </w:p>
        </w:tc>
      </w:tr>
      <w:tr w:rsidR="003E2EBD" w14:paraId="00FF3404"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51E372" w14:textId="77777777" w:rsidR="003E2EBD" w:rsidRDefault="003E2EBD">
            <w:r>
              <w:rPr>
                <w:sz w:val="22"/>
                <w:szCs w:val="22"/>
              </w:rPr>
              <w:t>The application shall include a Phishing Tips page with awareness guidance</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8F60DB" w14:textId="77777777" w:rsidR="003E2EBD" w:rsidRDefault="003E2EBD">
            <w:pPr>
              <w:jc w:val="center"/>
            </w:pP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83A69A" w14:textId="77777777" w:rsidR="003E2EBD" w:rsidRDefault="003E2EBD">
            <w:pPr>
              <w:jc w:val="center"/>
            </w:pPr>
            <w:r>
              <w:rPr>
                <w:rFonts w:ascii="Segoe UI Symbol" w:hAnsi="Segoe UI Symbol" w:cs="Segoe UI Symbol"/>
                <w:color w:val="1A7F37"/>
                <w:sz w:val="22"/>
                <w:szCs w:val="22"/>
              </w:rPr>
              <w:t>✓</w:t>
            </w: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9B0AEF" w14:textId="77777777" w:rsidR="003E2EBD" w:rsidRDefault="003E2EBD">
            <w:pPr>
              <w:jc w:val="center"/>
            </w:pPr>
          </w:p>
        </w:tc>
      </w:tr>
      <w:tr w:rsidR="003E2EBD" w14:paraId="18CC6B87"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7B3D7A" w14:textId="77777777" w:rsidR="003E2EBD" w:rsidRDefault="003E2EBD">
            <w:r>
              <w:rPr>
                <w:sz w:val="22"/>
                <w:szCs w:val="22"/>
              </w:rPr>
              <w:t>The application shall include difficulty levels with harder-to-spot phishing examples</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F26678" w14:textId="77777777" w:rsidR="003E2EBD" w:rsidRDefault="003E2EBD">
            <w:pPr>
              <w:jc w:val="center"/>
            </w:pP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5201ED"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20D65C" w14:textId="77777777" w:rsidR="003E2EBD" w:rsidRDefault="003E2EBD">
            <w:pPr>
              <w:jc w:val="center"/>
            </w:pPr>
            <w:r>
              <w:rPr>
                <w:rFonts w:ascii="Segoe UI Symbol" w:hAnsi="Segoe UI Symbol" w:cs="Segoe UI Symbol"/>
                <w:color w:val="1A7F37"/>
                <w:sz w:val="22"/>
                <w:szCs w:val="22"/>
              </w:rPr>
              <w:t>✓</w:t>
            </w:r>
          </w:p>
        </w:tc>
      </w:tr>
      <w:tr w:rsidR="003E2EBD" w14:paraId="23CFD5FF" w14:textId="77777777">
        <w:tc>
          <w:tcPr>
            <w:tcW w:w="451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45E74B" w14:textId="77777777" w:rsidR="003E2EBD" w:rsidRDefault="003E2EBD">
            <w:r>
              <w:rPr>
                <w:sz w:val="22"/>
                <w:szCs w:val="22"/>
              </w:rPr>
              <w:t>The application shall store high scores between sessions</w:t>
            </w: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C70C81" w14:textId="77777777" w:rsidR="003E2EBD" w:rsidRDefault="003E2EBD">
            <w:pPr>
              <w:jc w:val="center"/>
            </w:pPr>
          </w:p>
        </w:tc>
        <w:tc>
          <w:tcPr>
            <w:tcW w:w="150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3765D7" w14:textId="77777777" w:rsidR="003E2EBD" w:rsidRDefault="003E2EBD">
            <w:pPr>
              <w:jc w:val="center"/>
            </w:pPr>
          </w:p>
        </w:tc>
        <w:tc>
          <w:tcPr>
            <w:tcW w:w="150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4AACB1" w14:textId="77777777" w:rsidR="003E2EBD" w:rsidRDefault="003E2EBD">
            <w:pPr>
              <w:jc w:val="center"/>
            </w:pPr>
            <w:r>
              <w:rPr>
                <w:rFonts w:ascii="Segoe UI Symbol" w:hAnsi="Segoe UI Symbol" w:cs="Segoe UI Symbol"/>
                <w:color w:val="1A7F37"/>
                <w:sz w:val="22"/>
                <w:szCs w:val="22"/>
              </w:rPr>
              <w:t>✓</w:t>
            </w:r>
          </w:p>
        </w:tc>
      </w:tr>
    </w:tbl>
    <w:p w14:paraId="366C99A9" w14:textId="77777777" w:rsidR="00213735" w:rsidRDefault="00213735" w:rsidP="00213735"/>
    <w:p w14:paraId="4B3D1F26" w14:textId="6C7B2F4D" w:rsidR="00234763" w:rsidRDefault="008C1A93" w:rsidP="00234763">
      <w:pPr>
        <w:pStyle w:val="Heading2"/>
      </w:pPr>
      <w:bookmarkStart w:id="7" w:name="_Toc223788532"/>
      <w:r>
        <w:t xml:space="preserve">3.2 </w:t>
      </w:r>
      <w:r w:rsidR="00234763">
        <w:t>Non-Functional Analysis</w:t>
      </w:r>
      <w:bookmarkEnd w:id="7"/>
    </w:p>
    <w:p w14:paraId="4C2959D8" w14:textId="77777777" w:rsidR="00234763" w:rsidRDefault="00234763" w:rsidP="00234763">
      <w:pPr>
        <w:pStyle w:val="ListParagraph"/>
        <w:numPr>
          <w:ilvl w:val="0"/>
          <w:numId w:val="3"/>
        </w:numPr>
        <w:spacing w:after="80" w:line="240" w:lineRule="auto"/>
        <w:contextualSpacing w:val="0"/>
      </w:pPr>
      <w:r>
        <w:t>The application shall be implemented exclusively using vanilla HTML, CSS, and JavaScript</w:t>
      </w:r>
    </w:p>
    <w:p w14:paraId="6968854A" w14:textId="77777777" w:rsidR="00234763" w:rsidRDefault="00234763" w:rsidP="00234763">
      <w:pPr>
        <w:pStyle w:val="ListParagraph"/>
        <w:numPr>
          <w:ilvl w:val="0"/>
          <w:numId w:val="3"/>
        </w:numPr>
        <w:spacing w:after="80" w:line="240" w:lineRule="auto"/>
        <w:contextualSpacing w:val="0"/>
      </w:pPr>
      <w:r>
        <w:t>The application shall function as a Single Page Application; all content updates dynamically without page reloads</w:t>
      </w:r>
    </w:p>
    <w:p w14:paraId="69CE4F35" w14:textId="77777777" w:rsidR="00234763" w:rsidRDefault="00234763" w:rsidP="00234763">
      <w:pPr>
        <w:pStyle w:val="ListParagraph"/>
        <w:numPr>
          <w:ilvl w:val="0"/>
          <w:numId w:val="3"/>
        </w:numPr>
        <w:spacing w:after="80" w:line="240" w:lineRule="auto"/>
        <w:contextualSpacing w:val="0"/>
      </w:pPr>
      <w:r>
        <w:t>The application shall be responsive and function correctly on desktop browsers</w:t>
      </w:r>
    </w:p>
    <w:p w14:paraId="2AC1909A" w14:textId="77777777" w:rsidR="00234763" w:rsidRDefault="00234763" w:rsidP="00234763">
      <w:pPr>
        <w:pStyle w:val="ListParagraph"/>
        <w:numPr>
          <w:ilvl w:val="0"/>
          <w:numId w:val="3"/>
        </w:numPr>
        <w:spacing w:after="80" w:line="240" w:lineRule="auto"/>
        <w:contextualSpacing w:val="0"/>
      </w:pPr>
      <w:r>
        <w:t>The application shall operate without a backend server or database dependency</w:t>
      </w:r>
    </w:p>
    <w:p w14:paraId="5ED53072" w14:textId="77777777" w:rsidR="00234763" w:rsidRDefault="00234763" w:rsidP="00234763">
      <w:pPr>
        <w:pStyle w:val="ListParagraph"/>
        <w:numPr>
          <w:ilvl w:val="0"/>
          <w:numId w:val="3"/>
        </w:numPr>
        <w:spacing w:after="80" w:line="240" w:lineRule="auto"/>
        <w:contextualSpacing w:val="0"/>
      </w:pPr>
      <w:r>
        <w:t>The application shall maintain readable, commented code in line with good software engineering practice</w:t>
      </w:r>
    </w:p>
    <w:p w14:paraId="6F389246" w14:textId="08ED16AA" w:rsidR="008C1A93" w:rsidRDefault="008C1A93" w:rsidP="008C1A93">
      <w:pPr>
        <w:pStyle w:val="Heading2"/>
      </w:pPr>
      <w:bookmarkStart w:id="8" w:name="_Toc223788533"/>
      <w:r>
        <w:t>3.3 User Stories</w:t>
      </w:r>
      <w:bookmarkEnd w:id="8"/>
    </w:p>
    <w:p w14:paraId="27DF0B4B" w14:textId="77777777" w:rsidR="008C1A93" w:rsidRDefault="008C1A93" w:rsidP="008C1A93">
      <w:pPr>
        <w:pStyle w:val="ListParagraph"/>
        <w:numPr>
          <w:ilvl w:val="0"/>
          <w:numId w:val="2"/>
        </w:numPr>
        <w:spacing w:after="80" w:line="240" w:lineRule="auto"/>
        <w:contextualSpacing w:val="0"/>
      </w:pPr>
      <w:r>
        <w:t>US01 — As a user, I want to read simulated emails so that I can practise identifying phishing attempts in a safe environment.</w:t>
      </w:r>
    </w:p>
    <w:p w14:paraId="32C10B12" w14:textId="77777777" w:rsidR="008C1A93" w:rsidRDefault="008C1A93" w:rsidP="008C1A93">
      <w:pPr>
        <w:pStyle w:val="ListParagraph"/>
        <w:numPr>
          <w:ilvl w:val="0"/>
          <w:numId w:val="2"/>
        </w:numPr>
        <w:spacing w:after="80" w:line="240" w:lineRule="auto"/>
        <w:contextualSpacing w:val="0"/>
      </w:pPr>
      <w:r>
        <w:t>US02 — As a user, I want to receive feedback after each decision so that I can understand what I got right or wrong and why.</w:t>
      </w:r>
    </w:p>
    <w:p w14:paraId="32D28EAD" w14:textId="77777777" w:rsidR="008C1A93" w:rsidRDefault="008C1A93" w:rsidP="008C1A93">
      <w:pPr>
        <w:pStyle w:val="ListParagraph"/>
        <w:numPr>
          <w:ilvl w:val="0"/>
          <w:numId w:val="2"/>
        </w:numPr>
        <w:spacing w:after="80" w:line="240" w:lineRule="auto"/>
        <w:contextualSpacing w:val="0"/>
      </w:pPr>
      <w:r>
        <w:t xml:space="preserve">US03 — As a user, I want to hover over links and see where they </w:t>
      </w:r>
      <w:proofErr w:type="gramStart"/>
      <w:r>
        <w:t>actually lead</w:t>
      </w:r>
      <w:proofErr w:type="gramEnd"/>
      <w:r>
        <w:t xml:space="preserve"> so that I can practise spotting URL deception.</w:t>
      </w:r>
    </w:p>
    <w:p w14:paraId="52B85438" w14:textId="77777777" w:rsidR="008C1A93" w:rsidRDefault="008C1A93" w:rsidP="008C1A93">
      <w:pPr>
        <w:pStyle w:val="ListParagraph"/>
        <w:numPr>
          <w:ilvl w:val="0"/>
          <w:numId w:val="2"/>
        </w:numPr>
        <w:spacing w:after="80" w:line="240" w:lineRule="auto"/>
        <w:contextualSpacing w:val="0"/>
      </w:pPr>
      <w:r>
        <w:t>US04 — As a user, I want to see my score so that I can track my progress through the training.</w:t>
      </w:r>
    </w:p>
    <w:p w14:paraId="5522C9FA" w14:textId="03B5CEE0" w:rsidR="008C1A93" w:rsidRPr="008C1A93" w:rsidRDefault="008C1A93" w:rsidP="008C1A93">
      <w:pPr>
        <w:pStyle w:val="Heading1"/>
      </w:pPr>
      <w:bookmarkStart w:id="9" w:name="_Toc223788534"/>
      <w:r>
        <w:lastRenderedPageBreak/>
        <w:t>4. Sprint Plan and Implementation</w:t>
      </w:r>
      <w:bookmarkEnd w:id="9"/>
    </w:p>
    <w:p w14:paraId="3ADE1092" w14:textId="77777777" w:rsidR="001A3051" w:rsidRDefault="001A3051" w:rsidP="001A3051">
      <w:pPr>
        <w:pStyle w:val="Heading2"/>
        <w:rPr>
          <w:rFonts w:eastAsia="Arial"/>
        </w:rPr>
      </w:pPr>
      <w:bookmarkStart w:id="10" w:name="_Toc223788535"/>
      <w:r>
        <w:rPr>
          <w:rFonts w:eastAsia="Arial"/>
        </w:rPr>
        <w:t>Sprint 1 — Core Structure (Week 5)</w:t>
      </w:r>
      <w:bookmarkEnd w:id="10"/>
    </w:p>
    <w:p w14:paraId="742E864E" w14:textId="77777777" w:rsidR="001A3051" w:rsidRPr="001A3051" w:rsidRDefault="001A3051" w:rsidP="001A3051">
      <w:pPr>
        <w:rPr>
          <w:rFonts w:eastAsia="Arial"/>
        </w:rPr>
      </w:pPr>
      <w:r w:rsidRPr="001A3051">
        <w:rPr>
          <w:b/>
          <w:bCs/>
        </w:rPr>
        <w:t>Sprint Goal</w:t>
      </w:r>
      <w:r w:rsidRPr="001A3051">
        <w:t>: Implement basic foundations</w:t>
      </w:r>
    </w:p>
    <w:p w14:paraId="37E3534D" w14:textId="77777777" w:rsidR="001A3051" w:rsidRDefault="001A3051" w:rsidP="001A3051">
      <w:pPr>
        <w:pStyle w:val="ListParagraph"/>
        <w:numPr>
          <w:ilvl w:val="0"/>
          <w:numId w:val="3"/>
        </w:numPr>
        <w:spacing w:after="80" w:line="240" w:lineRule="auto"/>
        <w:contextualSpacing w:val="0"/>
      </w:pPr>
      <w:r>
        <w:t>Base HTML skeleton</w:t>
      </w:r>
    </w:p>
    <w:p w14:paraId="26FF7948" w14:textId="77777777" w:rsidR="001A3051" w:rsidRDefault="001A3051" w:rsidP="001A3051">
      <w:pPr>
        <w:pStyle w:val="ListParagraph"/>
        <w:numPr>
          <w:ilvl w:val="0"/>
          <w:numId w:val="3"/>
        </w:numPr>
        <w:spacing w:after="80" w:line="240" w:lineRule="auto"/>
        <w:contextualSpacing w:val="0"/>
      </w:pPr>
      <w:r>
        <w:t>CSS layout and custom property theming structure</w:t>
      </w:r>
    </w:p>
    <w:p w14:paraId="31DC7D7F" w14:textId="77777777" w:rsidR="001A3051" w:rsidRDefault="001A3051" w:rsidP="001A3051">
      <w:pPr>
        <w:pStyle w:val="ListParagraph"/>
        <w:numPr>
          <w:ilvl w:val="0"/>
          <w:numId w:val="3"/>
        </w:numPr>
        <w:spacing w:after="80" w:line="240" w:lineRule="auto"/>
        <w:contextualSpacing w:val="0"/>
      </w:pPr>
      <w:r>
        <w:t>Email JavaScript object definition</w:t>
      </w:r>
    </w:p>
    <w:p w14:paraId="634C2237" w14:textId="77777777" w:rsidR="001A3051" w:rsidRDefault="001A3051" w:rsidP="001A3051">
      <w:r w:rsidRPr="001A3051">
        <w:rPr>
          <w:b/>
          <w:bCs/>
        </w:rPr>
        <w:t>Increment</w:t>
      </w:r>
      <w:r>
        <w:t>: Static UI with email objects using placeholder data.</w:t>
      </w:r>
    </w:p>
    <w:p w14:paraId="1DCCCF34" w14:textId="77777777" w:rsidR="001A3051" w:rsidRDefault="001A3051" w:rsidP="001A3051">
      <w:r w:rsidRPr="001A3051">
        <w:rPr>
          <w:b/>
          <w:bCs/>
        </w:rPr>
        <w:t>Sprint Review</w:t>
      </w:r>
      <w:r>
        <w:t xml:space="preserve">: The basic structure came together as planned. The email object design — with from, subject, body, </w:t>
      </w:r>
      <w:proofErr w:type="spellStart"/>
      <w:r>
        <w:t>isPhishing</w:t>
      </w:r>
      <w:proofErr w:type="spellEnd"/>
      <w:r>
        <w:t xml:space="preserve">, and explanation fields — proved to be a clean and flexible structure that carried through the rest of the project without needing significant changes. The main thing identified for the next sprint was to get dynamic rendering </w:t>
      </w:r>
      <w:proofErr w:type="gramStart"/>
      <w:r>
        <w:t>working</w:t>
      </w:r>
      <w:proofErr w:type="gramEnd"/>
      <w:r>
        <w:t xml:space="preserve"> so the application felt interactive rather than static.</w:t>
      </w:r>
    </w:p>
    <w:p w14:paraId="5535C658" w14:textId="77777777" w:rsidR="001A3051" w:rsidRDefault="001A3051" w:rsidP="001A3051">
      <w:pPr>
        <w:pStyle w:val="Heading2"/>
        <w:rPr>
          <w:rFonts w:eastAsia="Arial"/>
        </w:rPr>
      </w:pPr>
      <w:bookmarkStart w:id="11" w:name="_Toc223788536"/>
      <w:r>
        <w:rPr>
          <w:rFonts w:eastAsia="Arial"/>
        </w:rPr>
        <w:t>Sprint 2 — SPA Logic and Interactivity (Week 6)</w:t>
      </w:r>
      <w:bookmarkEnd w:id="11"/>
    </w:p>
    <w:p w14:paraId="0B07109D" w14:textId="77777777" w:rsidR="001A3051" w:rsidRPr="001A3051" w:rsidRDefault="001A3051" w:rsidP="001A3051">
      <w:pPr>
        <w:rPr>
          <w:rFonts w:eastAsia="Arial"/>
        </w:rPr>
      </w:pPr>
      <w:r w:rsidRPr="001A3051">
        <w:rPr>
          <w:b/>
          <w:bCs/>
        </w:rPr>
        <w:t>Sprint Goal</w:t>
      </w:r>
      <w:r w:rsidRPr="001A3051">
        <w:t>: Allow the user to interact with the email template</w:t>
      </w:r>
    </w:p>
    <w:p w14:paraId="29150711" w14:textId="77777777" w:rsidR="001A3051" w:rsidRDefault="001A3051" w:rsidP="001A3051">
      <w:pPr>
        <w:pStyle w:val="ListParagraph"/>
        <w:numPr>
          <w:ilvl w:val="0"/>
          <w:numId w:val="3"/>
        </w:numPr>
        <w:spacing w:after="80" w:line="240" w:lineRule="auto"/>
        <w:contextualSpacing w:val="0"/>
      </w:pPr>
      <w:r>
        <w:t xml:space="preserve">Dynamic email rendering via </w:t>
      </w:r>
      <w:proofErr w:type="spellStart"/>
      <w:proofErr w:type="gramStart"/>
      <w:r>
        <w:t>renderEmail</w:t>
      </w:r>
      <w:proofErr w:type="spellEnd"/>
      <w:r>
        <w:t>(</w:t>
      </w:r>
      <w:proofErr w:type="gramEnd"/>
      <w:r>
        <w:t>) function</w:t>
      </w:r>
    </w:p>
    <w:p w14:paraId="26BCDB36" w14:textId="77777777" w:rsidR="001A3051" w:rsidRDefault="001A3051" w:rsidP="001A3051">
      <w:pPr>
        <w:pStyle w:val="ListParagraph"/>
        <w:numPr>
          <w:ilvl w:val="0"/>
          <w:numId w:val="3"/>
        </w:numPr>
        <w:spacing w:after="80" w:line="240" w:lineRule="auto"/>
        <w:contextualSpacing w:val="0"/>
      </w:pPr>
      <w:r>
        <w:t>Mark as Legitimate and Mark as Phishing button handlers</w:t>
      </w:r>
    </w:p>
    <w:p w14:paraId="36327DC2" w14:textId="77777777" w:rsidR="001A3051" w:rsidRDefault="001A3051" w:rsidP="001A3051">
      <w:pPr>
        <w:pStyle w:val="ListParagraph"/>
        <w:numPr>
          <w:ilvl w:val="0"/>
          <w:numId w:val="3"/>
        </w:numPr>
        <w:spacing w:after="80" w:line="240" w:lineRule="auto"/>
        <w:contextualSpacing w:val="0"/>
      </w:pPr>
      <w:r>
        <w:t>Scoring system implementation</w:t>
      </w:r>
    </w:p>
    <w:p w14:paraId="4AB5E5AC" w14:textId="77777777" w:rsidR="001A3051" w:rsidRDefault="001A3051" w:rsidP="001A3051">
      <w:r w:rsidRPr="001A3051">
        <w:rPr>
          <w:b/>
          <w:bCs/>
        </w:rPr>
        <w:t>Increment</w:t>
      </w:r>
      <w:r>
        <w:t>: Interactive SPA with working scoring system.</w:t>
      </w:r>
    </w:p>
    <w:p w14:paraId="03BFF7F0" w14:textId="77777777" w:rsidR="001A3051" w:rsidRDefault="001A3051" w:rsidP="001A3051">
      <w:r w:rsidRPr="001A3051">
        <w:rPr>
          <w:b/>
          <w:bCs/>
        </w:rPr>
        <w:t>Sprint Review</w:t>
      </w:r>
      <w:r>
        <w:t xml:space="preserve">: The dynamic rendering and scoring logic both worked well and largely as intended from the first attempt. The </w:t>
      </w:r>
      <w:proofErr w:type="spellStart"/>
      <w:r>
        <w:t>innerHTML</w:t>
      </w:r>
      <w:proofErr w:type="spellEnd"/>
      <w:r>
        <w:t xml:space="preserve"> approach for rendering email bodies was a deliberate decision to allow rich formatting in the email content, and the XSS risk </w:t>
      </w:r>
      <w:proofErr w:type="gramStart"/>
      <w:r>
        <w:t>this carries</w:t>
      </w:r>
      <w:proofErr w:type="gramEnd"/>
      <w:r>
        <w:t xml:space="preserve"> was noted and mitigated by ensuring no user-supplied content is ever passed to </w:t>
      </w:r>
      <w:proofErr w:type="spellStart"/>
      <w:r>
        <w:t>innerHTML</w:t>
      </w:r>
      <w:proofErr w:type="spellEnd"/>
      <w:r>
        <w:t>. The next sprint would focus on giving the user meaningful feedback and building out the navigation.</w:t>
      </w:r>
    </w:p>
    <w:p w14:paraId="769764B0" w14:textId="77777777" w:rsidR="001A3051" w:rsidRDefault="001A3051" w:rsidP="001A3051">
      <w:pPr>
        <w:pStyle w:val="Heading2"/>
        <w:rPr>
          <w:rFonts w:eastAsia="Arial"/>
        </w:rPr>
      </w:pPr>
      <w:bookmarkStart w:id="12" w:name="_Toc223788537"/>
      <w:r>
        <w:rPr>
          <w:rFonts w:eastAsia="Arial"/>
        </w:rPr>
        <w:t>Sprint 3 — Feedback and Navigation (Week 7)</w:t>
      </w:r>
      <w:bookmarkEnd w:id="12"/>
    </w:p>
    <w:p w14:paraId="28FE9E1D" w14:textId="77777777" w:rsidR="001A3051" w:rsidRPr="001A3051" w:rsidRDefault="001A3051" w:rsidP="001A3051">
      <w:pPr>
        <w:rPr>
          <w:rFonts w:eastAsia="Arial"/>
        </w:rPr>
      </w:pPr>
      <w:r w:rsidRPr="001A3051">
        <w:rPr>
          <w:b/>
          <w:bCs/>
        </w:rPr>
        <w:t>Sprint Goal</w:t>
      </w:r>
      <w:r w:rsidRPr="001A3051">
        <w:t>: Give the user feedback on their choices and enable full SPA navigation</w:t>
      </w:r>
    </w:p>
    <w:p w14:paraId="4B0480D9" w14:textId="77777777" w:rsidR="001A3051" w:rsidRDefault="001A3051" w:rsidP="001A3051">
      <w:pPr>
        <w:pStyle w:val="ListParagraph"/>
        <w:numPr>
          <w:ilvl w:val="0"/>
          <w:numId w:val="3"/>
        </w:numPr>
        <w:spacing w:after="80" w:line="240" w:lineRule="auto"/>
        <w:contextualSpacing w:val="0"/>
      </w:pPr>
      <w:r>
        <w:t>Next email flow and DOM transition</w:t>
      </w:r>
    </w:p>
    <w:p w14:paraId="06CFD529" w14:textId="77777777" w:rsidR="001A3051" w:rsidRDefault="001A3051" w:rsidP="001A3051">
      <w:pPr>
        <w:pStyle w:val="ListParagraph"/>
        <w:numPr>
          <w:ilvl w:val="0"/>
          <w:numId w:val="3"/>
        </w:numPr>
        <w:spacing w:after="80" w:line="240" w:lineRule="auto"/>
        <w:contextualSpacing w:val="0"/>
      </w:pPr>
      <w:r>
        <w:t>Feedback message area</w:t>
      </w:r>
    </w:p>
    <w:p w14:paraId="6E312E94" w14:textId="77777777" w:rsidR="001A3051" w:rsidRDefault="001A3051" w:rsidP="001A3051">
      <w:pPr>
        <w:pStyle w:val="ListParagraph"/>
        <w:numPr>
          <w:ilvl w:val="0"/>
          <w:numId w:val="3"/>
        </w:numPr>
        <w:spacing w:after="80" w:line="240" w:lineRule="auto"/>
        <w:contextualSpacing w:val="0"/>
      </w:pPr>
      <w:r>
        <w:t>SPA view switching via JavaScript and CSS class toggling</w:t>
      </w:r>
    </w:p>
    <w:p w14:paraId="6FD4D5CE" w14:textId="77777777" w:rsidR="001A3051" w:rsidRDefault="001A3051" w:rsidP="001A3051">
      <w:pPr>
        <w:pStyle w:val="ListParagraph"/>
        <w:numPr>
          <w:ilvl w:val="0"/>
          <w:numId w:val="3"/>
        </w:numPr>
        <w:spacing w:after="80" w:line="240" w:lineRule="auto"/>
        <w:contextualSpacing w:val="0"/>
      </w:pPr>
      <w:r>
        <w:t>Phishing Tips and About pages</w:t>
      </w:r>
    </w:p>
    <w:p w14:paraId="545B3513" w14:textId="77777777" w:rsidR="001A3051" w:rsidRDefault="001A3051" w:rsidP="001A3051">
      <w:r w:rsidRPr="001A3051">
        <w:rPr>
          <w:b/>
          <w:bCs/>
        </w:rPr>
        <w:t>Increment</w:t>
      </w:r>
      <w:r>
        <w:t>: Fully playable prototype with working navigation.</w:t>
      </w:r>
    </w:p>
    <w:p w14:paraId="5FFB3DB9" w14:textId="77777777" w:rsidR="001A3051" w:rsidRDefault="001A3051" w:rsidP="001A3051">
      <w:r w:rsidRPr="001A3051">
        <w:rPr>
          <w:b/>
          <w:bCs/>
        </w:rPr>
        <w:t>Sprint Review</w:t>
      </w:r>
      <w:r>
        <w:t xml:space="preserve">: This was the most challenging sprint. A persistent bug caused the SPA navigation to appear functional — the active class was toggling correctly on the links — </w:t>
      </w:r>
      <w:r>
        <w:lastRenderedPageBreak/>
        <w:t xml:space="preserve">but the views were not displaying. The root cause turned out to be a mismatch between the data-view attribute values in the HTML and the IDs the JavaScript was searching for. Once identified, the fix was straightforward, but diagnosing it took time and reinforced the value of checking what the code is </w:t>
      </w:r>
      <w:proofErr w:type="gramStart"/>
      <w:r>
        <w:t>actually doing</w:t>
      </w:r>
      <w:proofErr w:type="gramEnd"/>
      <w:r>
        <w:t xml:space="preserve"> rather than what you expect it to be doing. The prototype was fully playable by the end of the sprint as planned.</w:t>
      </w:r>
    </w:p>
    <w:p w14:paraId="447BBB39" w14:textId="77777777" w:rsidR="001A3051" w:rsidRDefault="001A3051" w:rsidP="001A3051">
      <w:pPr>
        <w:pStyle w:val="Heading2"/>
        <w:rPr>
          <w:rFonts w:eastAsia="Arial"/>
        </w:rPr>
      </w:pPr>
      <w:bookmarkStart w:id="13" w:name="_Toc223788538"/>
      <w:r>
        <w:rPr>
          <w:rFonts w:eastAsia="Arial"/>
        </w:rPr>
        <w:t>Sprint 4 — Content, Features, and Refinement (Weeks 8–9)</w:t>
      </w:r>
      <w:bookmarkEnd w:id="13"/>
    </w:p>
    <w:p w14:paraId="59CA4B74" w14:textId="77777777" w:rsidR="001A3051" w:rsidRPr="001A3051" w:rsidRDefault="001A3051" w:rsidP="001A3051">
      <w:pPr>
        <w:rPr>
          <w:rFonts w:eastAsia="Arial"/>
        </w:rPr>
      </w:pPr>
      <w:r w:rsidRPr="001A3051">
        <w:rPr>
          <w:b/>
          <w:bCs/>
        </w:rPr>
        <w:t>Sprint Goal</w:t>
      </w:r>
      <w:r w:rsidRPr="001A3051">
        <w:t>: Complete email content, add remaining features, and polish the UI</w:t>
      </w:r>
    </w:p>
    <w:p w14:paraId="40BD8180" w14:textId="77777777" w:rsidR="001A3051" w:rsidRDefault="001A3051" w:rsidP="001A3051">
      <w:pPr>
        <w:pStyle w:val="ListParagraph"/>
        <w:numPr>
          <w:ilvl w:val="0"/>
          <w:numId w:val="3"/>
        </w:numPr>
        <w:spacing w:after="80" w:line="240" w:lineRule="auto"/>
        <w:contextualSpacing w:val="0"/>
      </w:pPr>
      <w:r>
        <w:t>20 email scenarios written and implemented across a range of phishing types and legitimate correspondence</w:t>
      </w:r>
    </w:p>
    <w:p w14:paraId="411DD59B" w14:textId="77777777" w:rsidR="001A3051" w:rsidRDefault="001A3051" w:rsidP="001A3051">
      <w:pPr>
        <w:pStyle w:val="ListParagraph"/>
        <w:numPr>
          <w:ilvl w:val="0"/>
          <w:numId w:val="3"/>
        </w:numPr>
        <w:spacing w:after="80" w:line="240" w:lineRule="auto"/>
        <w:contextualSpacing w:val="0"/>
      </w:pPr>
      <w:r>
        <w:t xml:space="preserve">Sneaky link simulation via </w:t>
      </w:r>
      <w:proofErr w:type="spellStart"/>
      <w:proofErr w:type="gramStart"/>
      <w:r>
        <w:t>handlePhishingLink</w:t>
      </w:r>
      <w:proofErr w:type="spellEnd"/>
      <w:r>
        <w:t>(</w:t>
      </w:r>
      <w:proofErr w:type="gramEnd"/>
      <w:r>
        <w:t>) function</w:t>
      </w:r>
    </w:p>
    <w:p w14:paraId="30986770" w14:textId="77777777" w:rsidR="001A3051" w:rsidRDefault="001A3051" w:rsidP="001A3051">
      <w:pPr>
        <w:pStyle w:val="ListParagraph"/>
        <w:numPr>
          <w:ilvl w:val="0"/>
          <w:numId w:val="3"/>
        </w:numPr>
        <w:spacing w:after="80" w:line="240" w:lineRule="auto"/>
        <w:contextualSpacing w:val="0"/>
      </w:pPr>
      <w:r>
        <w:t>Dark mode default with light mode toggle using CSS custom properties</w:t>
      </w:r>
    </w:p>
    <w:p w14:paraId="61C4FC24" w14:textId="77777777" w:rsidR="001A3051" w:rsidRDefault="001A3051" w:rsidP="001A3051">
      <w:pPr>
        <w:pStyle w:val="ListParagraph"/>
        <w:numPr>
          <w:ilvl w:val="0"/>
          <w:numId w:val="3"/>
        </w:numPr>
        <w:spacing w:after="80" w:line="240" w:lineRule="auto"/>
        <w:contextualSpacing w:val="0"/>
      </w:pPr>
      <w:r>
        <w:t>Google Fonts integrated</w:t>
      </w:r>
    </w:p>
    <w:p w14:paraId="5D09E3B8" w14:textId="77777777" w:rsidR="001A3051" w:rsidRDefault="001A3051" w:rsidP="001A3051">
      <w:pPr>
        <w:pStyle w:val="ListParagraph"/>
        <w:numPr>
          <w:ilvl w:val="0"/>
          <w:numId w:val="3"/>
        </w:numPr>
        <w:spacing w:after="80" w:line="240" w:lineRule="auto"/>
        <w:contextualSpacing w:val="0"/>
      </w:pPr>
      <w:r>
        <w:t>Bug fixes and cross-browser testing</w:t>
      </w:r>
    </w:p>
    <w:p w14:paraId="2EB44832" w14:textId="77777777" w:rsidR="001A3051" w:rsidRDefault="001A3051" w:rsidP="001A3051">
      <w:r w:rsidRPr="001A3051">
        <w:rPr>
          <w:b/>
          <w:bCs/>
        </w:rPr>
        <w:t>Increment</w:t>
      </w:r>
      <w:r>
        <w:t>: Content-complete, polished prototype ready for mid-project demonstration.</w:t>
      </w:r>
    </w:p>
    <w:p w14:paraId="72CDFCB0" w14:textId="77777777" w:rsidR="001A3051" w:rsidRDefault="001A3051" w:rsidP="001A3051">
      <w:r w:rsidRPr="001A3051">
        <w:rPr>
          <w:b/>
          <w:bCs/>
        </w:rPr>
        <w:t>Sprint Review</w:t>
      </w:r>
      <w:r>
        <w:t>: The content phase went well. Writing 20 varied email scenarios — covering everything from advance-fee fraud to fake student finance communications — required research into real phishing tactics to ensure the scenarios were realistic and educational. The sneaky link feature came together cleanly and is one of the more distinctive aspects of the application. The theming system using CSS custom properties worked exactly as intended. The application was stable and ready for submission by the end of this sprint.</w:t>
      </w:r>
    </w:p>
    <w:p w14:paraId="2AF15A08" w14:textId="39231341" w:rsidR="004A3888" w:rsidRDefault="000748C1" w:rsidP="000748C1">
      <w:pPr>
        <w:pStyle w:val="Heading1"/>
      </w:pPr>
      <w:bookmarkStart w:id="14" w:name="_Toc223788539"/>
      <w:r>
        <w:t>3. Reflection</w:t>
      </w:r>
      <w:bookmarkEnd w:id="14"/>
    </w:p>
    <w:p w14:paraId="5887A417" w14:textId="77777777" w:rsidR="00743B99" w:rsidRDefault="00743B99" w:rsidP="00743B99">
      <w:r>
        <w:t xml:space="preserve">This project has been one of the more rewarding things worked on during the first year, </w:t>
      </w:r>
      <w:proofErr w:type="gramStart"/>
      <w:r>
        <w:t>and also</w:t>
      </w:r>
      <w:proofErr w:type="gramEnd"/>
      <w:r>
        <w:t xml:space="preserve"> one of the more challenging. The concept came naturally from a background in IT support; having spent time explaining security risks to non-technical colleagues across the NHS and Ministry of Defence, building something that does that at scale felt genuinely worthwhile rather than just an academic exercise.</w:t>
      </w:r>
    </w:p>
    <w:p w14:paraId="66AEF2C6" w14:textId="77777777" w:rsidR="00743B99" w:rsidRDefault="00743B99" w:rsidP="00743B99">
      <w:r>
        <w:t xml:space="preserve">The early stages went well. Planning the email object structure and the SPA navigation felt </w:t>
      </w:r>
      <w:proofErr w:type="gramStart"/>
      <w:r>
        <w:t>logical, and</w:t>
      </w:r>
      <w:proofErr w:type="gramEnd"/>
      <w:r>
        <w:t xml:space="preserve"> having a clear mental model of how the three files would interact made the initial implementation straightforward. The scoring system and feedback logic came together quickly and largely worked as intended from the first attempt.</w:t>
      </w:r>
    </w:p>
    <w:p w14:paraId="60A48FC3" w14:textId="77777777" w:rsidR="00743B99" w:rsidRDefault="00743B99" w:rsidP="00743B99">
      <w:r>
        <w:t xml:space="preserve">The most persistent challenge was the SPA navigation bug described in Sprint 3. It was a good lesson in the importance of methodical debugging — checking assumptions about what the code is doing rather than what you think it is doing. The CPD sessions on careers and project communication also influenced the approach taken throughout; </w:t>
      </w:r>
      <w:r>
        <w:lastRenderedPageBreak/>
        <w:t>particularly the focus on designing software with real users in mind. This shaped the decision to prioritise clarity and accessibility, ensuring the application would be usable for people at both ends of the digital confidence spectrum, from younger users who may be overly trusting online to older users who may feel less confident navigating internet security.</w:t>
      </w:r>
    </w:p>
    <w:p w14:paraId="242C1305" w14:textId="77777777" w:rsidR="00743B99" w:rsidRDefault="00743B99" w:rsidP="00743B99">
      <w:r>
        <w:t xml:space="preserve">Due to ongoing health issues, attendance at some stand-up meetings during this phase was not possible. This was adapted to by managing time independently and breaking tasks into smaller steps, which significantly improved self-organisation. Scrum targets were adjusted </w:t>
      </w:r>
      <w:proofErr w:type="gramStart"/>
      <w:r>
        <w:t>accordingly</w:t>
      </w:r>
      <w:proofErr w:type="gramEnd"/>
      <w:r>
        <w:t xml:space="preserve"> and the intention is to engage more consistently with the supervision process going forward.</w:t>
      </w:r>
    </w:p>
    <w:p w14:paraId="49E25EDD" w14:textId="77777777" w:rsidR="00743B99" w:rsidRDefault="00743B99" w:rsidP="00743B99">
      <w:r>
        <w:t>If starting again, more time would be spent on the initial HTML structure before writing any CSS or JavaScript. Several bugs were caused by structural inconsistencies that became harder to untangle once styling and logic were in place. Separating the email data into a JSON file from the outset would also make the codebase cleaner and more maintainable as the project grows.</w:t>
      </w:r>
    </w:p>
    <w:p w14:paraId="359CF0D5" w14:textId="01915972" w:rsidR="00D10306" w:rsidRDefault="00D10306" w:rsidP="00D10306">
      <w:pPr>
        <w:pStyle w:val="Heading1"/>
      </w:pPr>
      <w:bookmarkStart w:id="15" w:name="_Toc223788540"/>
      <w:r>
        <w:t>4. UML Diagrams</w:t>
      </w:r>
      <w:bookmarkEnd w:id="15"/>
    </w:p>
    <w:p w14:paraId="1776EBED" w14:textId="5308B468" w:rsidR="004B2A45" w:rsidRDefault="004B2A45" w:rsidP="004B2A45">
      <w:pPr>
        <w:pStyle w:val="Heading2"/>
      </w:pPr>
      <w:bookmarkStart w:id="16" w:name="_Toc223788541"/>
      <w:r>
        <w:t>4.</w:t>
      </w:r>
      <w:r w:rsidR="008C1A93">
        <w:t>1</w:t>
      </w:r>
      <w:r>
        <w:t xml:space="preserve"> Class Diagram</w:t>
      </w:r>
      <w:bookmarkEnd w:id="16"/>
    </w:p>
    <w:p w14:paraId="764C28E0" w14:textId="2ACC05F0" w:rsidR="00244FC7" w:rsidRDefault="00244FC7" w:rsidP="00244FC7">
      <w:r w:rsidRPr="00244FC7">
        <w:rPr>
          <w:noProof/>
        </w:rPr>
        <w:drawing>
          <wp:inline distT="0" distB="0" distL="0" distR="0" wp14:anchorId="700C8986" wp14:editId="5079F348">
            <wp:extent cx="5731510" cy="2162810"/>
            <wp:effectExtent l="0" t="0" r="2540" b="8890"/>
            <wp:docPr id="212090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1714" name=""/>
                    <pic:cNvPicPr/>
                  </pic:nvPicPr>
                  <pic:blipFill>
                    <a:blip r:embed="rId8"/>
                    <a:stretch>
                      <a:fillRect/>
                    </a:stretch>
                  </pic:blipFill>
                  <pic:spPr>
                    <a:xfrm>
                      <a:off x="0" y="0"/>
                      <a:ext cx="5731510" cy="2162810"/>
                    </a:xfrm>
                    <a:prstGeom prst="rect">
                      <a:avLst/>
                    </a:prstGeom>
                  </pic:spPr>
                </pic:pic>
              </a:graphicData>
            </a:graphic>
          </wp:inline>
        </w:drawing>
      </w:r>
    </w:p>
    <w:p w14:paraId="7ADA0207" w14:textId="77777777" w:rsidR="00244FC7" w:rsidRPr="00244FC7" w:rsidRDefault="00244FC7" w:rsidP="00244FC7"/>
    <w:p w14:paraId="48459380" w14:textId="197B179D" w:rsidR="004B2A45" w:rsidRDefault="004B2A45" w:rsidP="004B2A45">
      <w:pPr>
        <w:pStyle w:val="Heading2"/>
      </w:pPr>
      <w:bookmarkStart w:id="17" w:name="_Toc223788542"/>
      <w:r>
        <w:lastRenderedPageBreak/>
        <w:t>4.</w:t>
      </w:r>
      <w:r w:rsidR="008C1A93">
        <w:t>2</w:t>
      </w:r>
      <w:r>
        <w:t xml:space="preserve"> Activity Diagram</w:t>
      </w:r>
      <w:bookmarkEnd w:id="17"/>
    </w:p>
    <w:p w14:paraId="6166BA71" w14:textId="7F581BA3" w:rsidR="009A6A6D" w:rsidRDefault="009A6A6D" w:rsidP="009A6A6D">
      <w:r w:rsidRPr="009A6A6D">
        <w:rPr>
          <w:noProof/>
        </w:rPr>
        <w:drawing>
          <wp:inline distT="0" distB="0" distL="0" distR="0" wp14:anchorId="7229288F" wp14:editId="3005E8F7">
            <wp:extent cx="5591955" cy="7268589"/>
            <wp:effectExtent l="0" t="0" r="8890" b="8890"/>
            <wp:docPr id="16681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0387" name=""/>
                    <pic:cNvPicPr/>
                  </pic:nvPicPr>
                  <pic:blipFill>
                    <a:blip r:embed="rId9"/>
                    <a:stretch>
                      <a:fillRect/>
                    </a:stretch>
                  </pic:blipFill>
                  <pic:spPr>
                    <a:xfrm>
                      <a:off x="0" y="0"/>
                      <a:ext cx="5591955" cy="7268589"/>
                    </a:xfrm>
                    <a:prstGeom prst="rect">
                      <a:avLst/>
                    </a:prstGeom>
                  </pic:spPr>
                </pic:pic>
              </a:graphicData>
            </a:graphic>
          </wp:inline>
        </w:drawing>
      </w:r>
    </w:p>
    <w:p w14:paraId="0AF0AF9D" w14:textId="77777777" w:rsidR="009A6A6D" w:rsidRPr="009A6A6D" w:rsidRDefault="009A6A6D" w:rsidP="009A6A6D"/>
    <w:p w14:paraId="30387C61" w14:textId="66820659" w:rsidR="004B2A45" w:rsidRDefault="004B2A45" w:rsidP="004B2A45">
      <w:pPr>
        <w:pStyle w:val="Heading2"/>
      </w:pPr>
      <w:bookmarkStart w:id="18" w:name="_Toc223788543"/>
      <w:r>
        <w:lastRenderedPageBreak/>
        <w:t>4.</w:t>
      </w:r>
      <w:r w:rsidR="008C1A93">
        <w:t>3</w:t>
      </w:r>
      <w:r>
        <w:t xml:space="preserve"> Use Case Diagram</w:t>
      </w:r>
      <w:bookmarkEnd w:id="18"/>
    </w:p>
    <w:p w14:paraId="2F91D6C5" w14:textId="575B67AE" w:rsidR="003B43CA" w:rsidRDefault="00EB6A61" w:rsidP="003B43CA">
      <w:r w:rsidRPr="00EB6A61">
        <w:rPr>
          <w:noProof/>
        </w:rPr>
        <w:drawing>
          <wp:inline distT="0" distB="0" distL="0" distR="0" wp14:anchorId="68A56FCD" wp14:editId="778EDE61">
            <wp:extent cx="5731510" cy="6429375"/>
            <wp:effectExtent l="0" t="0" r="2540" b="9525"/>
            <wp:docPr id="29356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61739" name=""/>
                    <pic:cNvPicPr/>
                  </pic:nvPicPr>
                  <pic:blipFill>
                    <a:blip r:embed="rId10"/>
                    <a:stretch>
                      <a:fillRect/>
                    </a:stretch>
                  </pic:blipFill>
                  <pic:spPr>
                    <a:xfrm>
                      <a:off x="0" y="0"/>
                      <a:ext cx="5731510" cy="6429375"/>
                    </a:xfrm>
                    <a:prstGeom prst="rect">
                      <a:avLst/>
                    </a:prstGeom>
                  </pic:spPr>
                </pic:pic>
              </a:graphicData>
            </a:graphic>
          </wp:inline>
        </w:drawing>
      </w:r>
    </w:p>
    <w:p w14:paraId="1C11443B" w14:textId="5ED652C3" w:rsidR="004B2A45" w:rsidRDefault="009A1FCE" w:rsidP="009A1FCE">
      <w:pPr>
        <w:pStyle w:val="Heading1"/>
      </w:pPr>
      <w:bookmarkStart w:id="19" w:name="_Toc223788544"/>
      <w:r>
        <w:lastRenderedPageBreak/>
        <w:t>5. Sitemap</w:t>
      </w:r>
      <w:bookmarkEnd w:id="19"/>
    </w:p>
    <w:p w14:paraId="7F5FAE0E" w14:textId="0661BBC8" w:rsidR="00EB6A61" w:rsidRPr="00EB6A61" w:rsidRDefault="0018298B" w:rsidP="00EB6A61">
      <w:r w:rsidRPr="0018298B">
        <w:rPr>
          <w:noProof/>
        </w:rPr>
        <w:drawing>
          <wp:inline distT="0" distB="0" distL="0" distR="0" wp14:anchorId="6E6D9E9D" wp14:editId="03A994D4">
            <wp:extent cx="5731510" cy="2144395"/>
            <wp:effectExtent l="0" t="0" r="2540" b="8255"/>
            <wp:docPr id="18822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3391" name=""/>
                    <pic:cNvPicPr/>
                  </pic:nvPicPr>
                  <pic:blipFill>
                    <a:blip r:embed="rId11"/>
                    <a:stretch>
                      <a:fillRect/>
                    </a:stretch>
                  </pic:blipFill>
                  <pic:spPr>
                    <a:xfrm>
                      <a:off x="0" y="0"/>
                      <a:ext cx="5731510" cy="2144395"/>
                    </a:xfrm>
                    <a:prstGeom prst="rect">
                      <a:avLst/>
                    </a:prstGeom>
                  </pic:spPr>
                </pic:pic>
              </a:graphicData>
            </a:graphic>
          </wp:inline>
        </w:drawing>
      </w:r>
    </w:p>
    <w:p w14:paraId="19A93154" w14:textId="553AF63A" w:rsidR="009A1FCE" w:rsidRDefault="009A1FCE" w:rsidP="009A1FCE">
      <w:pPr>
        <w:pStyle w:val="Heading1"/>
      </w:pPr>
      <w:bookmarkStart w:id="20" w:name="_Toc223788545"/>
      <w:r>
        <w:t>6. Wireframes</w:t>
      </w:r>
      <w:bookmarkEnd w:id="20"/>
    </w:p>
    <w:p w14:paraId="3613E436" w14:textId="0F0CF420" w:rsidR="00212676" w:rsidRDefault="00212676" w:rsidP="00212676">
      <w:pPr>
        <w:pStyle w:val="Heading2"/>
      </w:pPr>
      <w:bookmarkStart w:id="21" w:name="_Toc223788546"/>
      <w:r>
        <w:t>6.1 Training View</w:t>
      </w:r>
      <w:bookmarkEnd w:id="21"/>
    </w:p>
    <w:p w14:paraId="765BF0B3" w14:textId="75AE4CEF" w:rsidR="00212676" w:rsidRDefault="00212676" w:rsidP="00212676">
      <w:r w:rsidRPr="00212676">
        <w:rPr>
          <w:noProof/>
        </w:rPr>
        <w:drawing>
          <wp:inline distT="0" distB="0" distL="0" distR="0" wp14:anchorId="3ACA6888" wp14:editId="66B1A9D6">
            <wp:extent cx="5731510" cy="4423410"/>
            <wp:effectExtent l="0" t="0" r="2540" b="0"/>
            <wp:docPr id="14473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76229" name=""/>
                    <pic:cNvPicPr/>
                  </pic:nvPicPr>
                  <pic:blipFill>
                    <a:blip r:embed="rId12"/>
                    <a:stretch>
                      <a:fillRect/>
                    </a:stretch>
                  </pic:blipFill>
                  <pic:spPr>
                    <a:xfrm>
                      <a:off x="0" y="0"/>
                      <a:ext cx="5731510" cy="4423410"/>
                    </a:xfrm>
                    <a:prstGeom prst="rect">
                      <a:avLst/>
                    </a:prstGeom>
                  </pic:spPr>
                </pic:pic>
              </a:graphicData>
            </a:graphic>
          </wp:inline>
        </w:drawing>
      </w:r>
    </w:p>
    <w:p w14:paraId="0CE318E4" w14:textId="5EB4A490" w:rsidR="00212676" w:rsidRDefault="00212676" w:rsidP="00212676">
      <w:pPr>
        <w:pStyle w:val="Heading2"/>
      </w:pPr>
      <w:bookmarkStart w:id="22" w:name="_Toc223788547"/>
      <w:r>
        <w:lastRenderedPageBreak/>
        <w:t xml:space="preserve">6.2 </w:t>
      </w:r>
      <w:r w:rsidR="00355720">
        <w:t>Tips View</w:t>
      </w:r>
      <w:bookmarkEnd w:id="22"/>
    </w:p>
    <w:p w14:paraId="2C662F14" w14:textId="3D93336B" w:rsidR="00355720" w:rsidRDefault="00355720" w:rsidP="00355720">
      <w:r w:rsidRPr="00355720">
        <w:rPr>
          <w:noProof/>
        </w:rPr>
        <w:drawing>
          <wp:inline distT="0" distB="0" distL="0" distR="0" wp14:anchorId="53287818" wp14:editId="63CDA888">
            <wp:extent cx="5731510" cy="4412615"/>
            <wp:effectExtent l="0" t="0" r="2540" b="6985"/>
            <wp:docPr id="10258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7762" name=""/>
                    <pic:cNvPicPr/>
                  </pic:nvPicPr>
                  <pic:blipFill>
                    <a:blip r:embed="rId13"/>
                    <a:stretch>
                      <a:fillRect/>
                    </a:stretch>
                  </pic:blipFill>
                  <pic:spPr>
                    <a:xfrm>
                      <a:off x="0" y="0"/>
                      <a:ext cx="5731510" cy="4412615"/>
                    </a:xfrm>
                    <a:prstGeom prst="rect">
                      <a:avLst/>
                    </a:prstGeom>
                  </pic:spPr>
                </pic:pic>
              </a:graphicData>
            </a:graphic>
          </wp:inline>
        </w:drawing>
      </w:r>
    </w:p>
    <w:p w14:paraId="71A1B492" w14:textId="66458A9B" w:rsidR="00355720" w:rsidRDefault="00355720" w:rsidP="00355720">
      <w:pPr>
        <w:pStyle w:val="Heading2"/>
      </w:pPr>
      <w:bookmarkStart w:id="23" w:name="_Toc223788548"/>
      <w:r>
        <w:lastRenderedPageBreak/>
        <w:t>6.3 About View</w:t>
      </w:r>
      <w:bookmarkEnd w:id="23"/>
    </w:p>
    <w:p w14:paraId="6DD767FF" w14:textId="56ABB1B1" w:rsidR="00355720" w:rsidRPr="00355720" w:rsidRDefault="001366F0" w:rsidP="00355720">
      <w:r w:rsidRPr="001366F0">
        <w:rPr>
          <w:noProof/>
        </w:rPr>
        <w:drawing>
          <wp:inline distT="0" distB="0" distL="0" distR="0" wp14:anchorId="13CCA56D" wp14:editId="3251CF79">
            <wp:extent cx="5731510" cy="4381500"/>
            <wp:effectExtent l="0" t="0" r="2540" b="0"/>
            <wp:docPr id="7995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4209" name=""/>
                    <pic:cNvPicPr/>
                  </pic:nvPicPr>
                  <pic:blipFill>
                    <a:blip r:embed="rId14"/>
                    <a:stretch>
                      <a:fillRect/>
                    </a:stretch>
                  </pic:blipFill>
                  <pic:spPr>
                    <a:xfrm>
                      <a:off x="0" y="0"/>
                      <a:ext cx="5731510" cy="4381500"/>
                    </a:xfrm>
                    <a:prstGeom prst="rect">
                      <a:avLst/>
                    </a:prstGeom>
                  </pic:spPr>
                </pic:pic>
              </a:graphicData>
            </a:graphic>
          </wp:inline>
        </w:drawing>
      </w:r>
    </w:p>
    <w:p w14:paraId="1ECA62BF" w14:textId="60469DEA" w:rsidR="009A1FCE" w:rsidRDefault="0004114E" w:rsidP="0004114E">
      <w:pPr>
        <w:pStyle w:val="Heading1"/>
      </w:pPr>
      <w:bookmarkStart w:id="24" w:name="_Toc223788549"/>
      <w:r>
        <w:t>7. Project Vision</w:t>
      </w:r>
      <w:bookmarkEnd w:id="24"/>
    </w:p>
    <w:p w14:paraId="2A387665" w14:textId="77777777" w:rsidR="00B67656" w:rsidRDefault="00B67656" w:rsidP="00B67656">
      <w:r>
        <w:t>The aim of this project is to design, develop and implement a Single Page Application to help users better understand and identify common methods used in phishing scams and attacks. As phishing remains one of the most widespread forms of cyberattack, and having had personal experience of spreading awareness on this topic to both ends of the age spectrum, building an accessible, interactive training tool felt like a natural and meaningful project.</w:t>
      </w:r>
    </w:p>
    <w:p w14:paraId="5322CB2B" w14:textId="77777777" w:rsidR="00B67656" w:rsidRDefault="00B67656" w:rsidP="00B67656">
      <w:r>
        <w:t xml:space="preserve">The application is built exclusively using technologies taught within this </w:t>
      </w:r>
      <w:proofErr w:type="gramStart"/>
      <w:r>
        <w:t>module;</w:t>
      </w:r>
      <w:proofErr w:type="gramEnd"/>
      <w:r>
        <w:t xml:space="preserve"> HTML and CSS for the design and UI, and JavaScript for the interactivity. It focuses on a clean, accessible interface with clear visual cues to ensure users can engage with the concepts regardless of their technical background.</w:t>
      </w:r>
    </w:p>
    <w:p w14:paraId="78D91F96" w14:textId="77777777" w:rsidR="00B67656" w:rsidRDefault="00B67656" w:rsidP="00B67656">
      <w:r>
        <w:t xml:space="preserve">Consideration must be given to the legal, social, and ethical dimensions of this project. From a legal perspective, the application collects no personal data, meaning GDPR compliance is straightforward. All email scenarios are entirely fictional and do not reproduce real correspondence. The Computer Misuse Act 1990 is not implicated as </w:t>
      </w:r>
      <w:r>
        <w:lastRenderedPageBreak/>
        <w:t>the application is a passive educational tool that provides no capability to conduct actual attacks.</w:t>
      </w:r>
    </w:p>
    <w:p w14:paraId="3C9DBE12" w14:textId="77777777" w:rsidR="00B67656" w:rsidRDefault="00B67656" w:rsidP="00B67656">
      <w:r>
        <w:t>Socially, phishing attacks disproportionately affect those with lower digital literacy. By providing a free, accessible training tool, The School of Phish aims to contribute to broader cyber resilience. Web accessibility was a key consideration throughout; the interface uses semantic HTML, clear visual hierarchy, and sufficient colour contrast in both dark and light modes, in line with the requirements of the Equality Act 2010.</w:t>
      </w:r>
    </w:p>
    <w:p w14:paraId="0A9186B1" w14:textId="77777777" w:rsidR="00B67656" w:rsidRDefault="00B67656" w:rsidP="00B67656">
      <w:r>
        <w:t>Ethically, the simulation of phishing emails raises the question of whether such content could be misused. This was mitigated by using clearly fictional domains and paths throughout, making the educational intent unambiguous. The purpose of the application is entirely defensive.</w:t>
      </w:r>
    </w:p>
    <w:p w14:paraId="4208BF30" w14:textId="2733DD29" w:rsidR="004A3888" w:rsidRDefault="00B16A78" w:rsidP="002241A0">
      <w:pPr>
        <w:pStyle w:val="Heading1"/>
      </w:pPr>
      <w:bookmarkStart w:id="25" w:name="_Toc223788550"/>
      <w:r>
        <w:t>8</w:t>
      </w:r>
      <w:r w:rsidR="004A3888">
        <w:t xml:space="preserve">. </w:t>
      </w:r>
      <w:r>
        <w:t>Noted Issues and Constraints</w:t>
      </w:r>
      <w:bookmarkEnd w:id="25"/>
    </w:p>
    <w:p w14:paraId="50477F8B" w14:textId="77777777" w:rsidR="00CD44A0" w:rsidRDefault="00CD44A0" w:rsidP="00CD44A0">
      <w:r>
        <w:t>The primary constraint on this project was the requirement to use only vanilla HTML, CSS, and JavaScript. This ruled out frameworks that might have simplified certain aspects of the implementation, such as component-based rendering or state management. Working within this constraint was ultimately beneficial as it required a deeper engagement with core web fundamentals.</w:t>
      </w:r>
    </w:p>
    <w:p w14:paraId="61F4C7AB" w14:textId="77777777" w:rsidR="00CD44A0" w:rsidRDefault="00CD44A0" w:rsidP="00CD44A0">
      <w:r>
        <w:t xml:space="preserve">The most significant issue encountered was the SPA navigation bug described in the Sprint 3 </w:t>
      </w:r>
      <w:proofErr w:type="gramStart"/>
      <w:r>
        <w:t>retrospective;</w:t>
      </w:r>
      <w:proofErr w:type="gramEnd"/>
      <w:r>
        <w:t xml:space="preserve"> a mismatch between data-view attribute values and section element IDs. This was resolved once the root cause was identified.</w:t>
      </w:r>
    </w:p>
    <w:p w14:paraId="069CD29A" w14:textId="77777777" w:rsidR="00CD44A0" w:rsidRDefault="00CD44A0" w:rsidP="00CD44A0">
      <w:r>
        <w:t>Health issues during the project limited attendance at some stand-up sessions and required the sprint plan to be managed independently during those periods. Tasks were broken into smaller steps to maintain progress and momentum throughout.</w:t>
      </w:r>
    </w:p>
    <w:p w14:paraId="19FE13F8" w14:textId="493745FB" w:rsidR="00461C54" w:rsidRDefault="00461C54" w:rsidP="00461C54">
      <w:pPr>
        <w:pStyle w:val="Heading1"/>
      </w:pPr>
      <w:bookmarkStart w:id="26" w:name="_Toc223788551"/>
      <w:r>
        <w:t xml:space="preserve">9. </w:t>
      </w:r>
      <w:proofErr w:type="spellStart"/>
      <w:r>
        <w:t>Github</w:t>
      </w:r>
      <w:proofErr w:type="spellEnd"/>
      <w:r>
        <w:t xml:space="preserve"> Repository</w:t>
      </w:r>
      <w:bookmarkEnd w:id="26"/>
    </w:p>
    <w:p w14:paraId="3EB3C7BE" w14:textId="1D2877B0" w:rsidR="00461C54" w:rsidRPr="00461C54" w:rsidRDefault="00461C54" w:rsidP="00461C54">
      <w:r>
        <w:t>https://github.com/thespiderchef/school-of-phish</w:t>
      </w:r>
    </w:p>
    <w:p w14:paraId="1619F070" w14:textId="3E7C37CA" w:rsidR="004A3888" w:rsidRDefault="00461C54" w:rsidP="002241A0">
      <w:pPr>
        <w:pStyle w:val="Heading1"/>
      </w:pPr>
      <w:bookmarkStart w:id="27" w:name="_Toc223788552"/>
      <w:r>
        <w:t>10</w:t>
      </w:r>
      <w:r w:rsidR="004A3888">
        <w:t>. References</w:t>
      </w:r>
      <w:bookmarkEnd w:id="27"/>
    </w:p>
    <w:p w14:paraId="1C18951C" w14:textId="77777777" w:rsidR="00F25645" w:rsidRDefault="00F25645" w:rsidP="00F25645">
      <w:pPr>
        <w:pStyle w:val="ListParagraph"/>
        <w:numPr>
          <w:ilvl w:val="0"/>
          <w:numId w:val="3"/>
        </w:numPr>
        <w:spacing w:after="80" w:line="240" w:lineRule="auto"/>
        <w:contextualSpacing w:val="0"/>
      </w:pPr>
      <w:r>
        <w:t>NCSC Annual Review or Verizon DBIR — for phishing prevalence statistics</w:t>
      </w:r>
    </w:p>
    <w:p w14:paraId="761D1960" w14:textId="77777777" w:rsidR="00F25645" w:rsidRDefault="00F25645" w:rsidP="00F25645">
      <w:pPr>
        <w:pStyle w:val="ListParagraph"/>
        <w:numPr>
          <w:ilvl w:val="0"/>
          <w:numId w:val="3"/>
        </w:numPr>
        <w:spacing w:after="80" w:line="240" w:lineRule="auto"/>
        <w:contextualSpacing w:val="0"/>
      </w:pPr>
      <w:r>
        <w:t>Computer Misuse Act 1990 — https://www.legislation.gov.uk/ukpga/1990/18/contents</w:t>
      </w:r>
    </w:p>
    <w:p w14:paraId="55637FA5" w14:textId="77777777" w:rsidR="00F25645" w:rsidRDefault="00F25645" w:rsidP="00F25645">
      <w:pPr>
        <w:pStyle w:val="ListParagraph"/>
        <w:numPr>
          <w:ilvl w:val="0"/>
          <w:numId w:val="3"/>
        </w:numPr>
        <w:spacing w:after="80" w:line="240" w:lineRule="auto"/>
        <w:contextualSpacing w:val="0"/>
      </w:pPr>
      <w:r>
        <w:t>UK GDPR — ICO guidance at https://ico.org.uk</w:t>
      </w:r>
    </w:p>
    <w:p w14:paraId="6B298DE7" w14:textId="573537E1" w:rsidR="00F25645" w:rsidRPr="00F25645" w:rsidRDefault="00F25645" w:rsidP="00F25645">
      <w:pPr>
        <w:pStyle w:val="ListParagraph"/>
        <w:numPr>
          <w:ilvl w:val="0"/>
          <w:numId w:val="3"/>
        </w:numPr>
        <w:spacing w:after="80" w:line="240" w:lineRule="auto"/>
        <w:contextualSpacing w:val="0"/>
      </w:pPr>
      <w:r>
        <w:t>Equality Act 2010 — https://www.legislation.gov.uk/ukpga/2010/15/contents</w:t>
      </w:r>
    </w:p>
    <w:sectPr w:rsidR="00F25645" w:rsidRPr="00F25645" w:rsidSect="004A388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23BC"/>
    <w:multiLevelType w:val="hybridMultilevel"/>
    <w:tmpl w:val="16FE844C"/>
    <w:lvl w:ilvl="0" w:tplc="F53EDCEC">
      <w:start w:val="1"/>
      <w:numFmt w:val="bullet"/>
      <w:lvlText w:val="•"/>
      <w:lvlJc w:val="left"/>
      <w:pPr>
        <w:ind w:left="720" w:hanging="360"/>
      </w:pPr>
    </w:lvl>
    <w:lvl w:ilvl="1" w:tplc="E31C3764">
      <w:numFmt w:val="decimal"/>
      <w:lvlText w:val=""/>
      <w:lvlJc w:val="left"/>
      <w:pPr>
        <w:ind w:left="0" w:firstLine="0"/>
      </w:pPr>
    </w:lvl>
    <w:lvl w:ilvl="2" w:tplc="5FF0E7F6">
      <w:numFmt w:val="decimal"/>
      <w:lvlText w:val=""/>
      <w:lvlJc w:val="left"/>
      <w:pPr>
        <w:ind w:left="0" w:firstLine="0"/>
      </w:pPr>
    </w:lvl>
    <w:lvl w:ilvl="3" w:tplc="4F12FA26">
      <w:numFmt w:val="decimal"/>
      <w:lvlText w:val=""/>
      <w:lvlJc w:val="left"/>
      <w:pPr>
        <w:ind w:left="0" w:firstLine="0"/>
      </w:pPr>
    </w:lvl>
    <w:lvl w:ilvl="4" w:tplc="24CE433C">
      <w:numFmt w:val="decimal"/>
      <w:lvlText w:val=""/>
      <w:lvlJc w:val="left"/>
      <w:pPr>
        <w:ind w:left="0" w:firstLine="0"/>
      </w:pPr>
    </w:lvl>
    <w:lvl w:ilvl="5" w:tplc="A5F8B532">
      <w:numFmt w:val="decimal"/>
      <w:lvlText w:val=""/>
      <w:lvlJc w:val="left"/>
      <w:pPr>
        <w:ind w:left="0" w:firstLine="0"/>
      </w:pPr>
    </w:lvl>
    <w:lvl w:ilvl="6" w:tplc="E1C6F9B0">
      <w:numFmt w:val="decimal"/>
      <w:lvlText w:val=""/>
      <w:lvlJc w:val="left"/>
      <w:pPr>
        <w:ind w:left="0" w:firstLine="0"/>
      </w:pPr>
    </w:lvl>
    <w:lvl w:ilvl="7" w:tplc="85BE456A">
      <w:numFmt w:val="decimal"/>
      <w:lvlText w:val=""/>
      <w:lvlJc w:val="left"/>
      <w:pPr>
        <w:ind w:left="0" w:firstLine="0"/>
      </w:pPr>
    </w:lvl>
    <w:lvl w:ilvl="8" w:tplc="557C0DD6">
      <w:numFmt w:val="decimal"/>
      <w:lvlText w:val=""/>
      <w:lvlJc w:val="left"/>
      <w:pPr>
        <w:ind w:left="0" w:firstLine="0"/>
      </w:pPr>
    </w:lvl>
  </w:abstractNum>
  <w:abstractNum w:abstractNumId="1" w15:restartNumberingAfterBreak="0">
    <w:nsid w:val="41116B74"/>
    <w:multiLevelType w:val="hybridMultilevel"/>
    <w:tmpl w:val="01BA740C"/>
    <w:lvl w:ilvl="0" w:tplc="780A9AA4">
      <w:start w:val="1"/>
      <w:numFmt w:val="bullet"/>
      <w:lvlText w:val="•"/>
      <w:lvlJc w:val="left"/>
      <w:pPr>
        <w:ind w:left="720" w:hanging="360"/>
      </w:pPr>
    </w:lvl>
    <w:lvl w:ilvl="1" w:tplc="F21A6A7A">
      <w:numFmt w:val="decimal"/>
      <w:lvlText w:val=""/>
      <w:lvlJc w:val="left"/>
      <w:pPr>
        <w:ind w:left="0" w:firstLine="0"/>
      </w:pPr>
    </w:lvl>
    <w:lvl w:ilvl="2" w:tplc="3E7C744C">
      <w:numFmt w:val="decimal"/>
      <w:lvlText w:val=""/>
      <w:lvlJc w:val="left"/>
      <w:pPr>
        <w:ind w:left="0" w:firstLine="0"/>
      </w:pPr>
    </w:lvl>
    <w:lvl w:ilvl="3" w:tplc="0B9A8140">
      <w:numFmt w:val="decimal"/>
      <w:lvlText w:val=""/>
      <w:lvlJc w:val="left"/>
      <w:pPr>
        <w:ind w:left="0" w:firstLine="0"/>
      </w:pPr>
    </w:lvl>
    <w:lvl w:ilvl="4" w:tplc="17B001C2">
      <w:numFmt w:val="decimal"/>
      <w:lvlText w:val=""/>
      <w:lvlJc w:val="left"/>
      <w:pPr>
        <w:ind w:left="0" w:firstLine="0"/>
      </w:pPr>
    </w:lvl>
    <w:lvl w:ilvl="5" w:tplc="ED183476">
      <w:numFmt w:val="decimal"/>
      <w:lvlText w:val=""/>
      <w:lvlJc w:val="left"/>
      <w:pPr>
        <w:ind w:left="0" w:firstLine="0"/>
      </w:pPr>
    </w:lvl>
    <w:lvl w:ilvl="6" w:tplc="0C4C1C66">
      <w:numFmt w:val="decimal"/>
      <w:lvlText w:val=""/>
      <w:lvlJc w:val="left"/>
      <w:pPr>
        <w:ind w:left="0" w:firstLine="0"/>
      </w:pPr>
    </w:lvl>
    <w:lvl w:ilvl="7" w:tplc="C7246ADA">
      <w:numFmt w:val="decimal"/>
      <w:lvlText w:val=""/>
      <w:lvlJc w:val="left"/>
      <w:pPr>
        <w:ind w:left="0" w:firstLine="0"/>
      </w:pPr>
    </w:lvl>
    <w:lvl w:ilvl="8" w:tplc="B8AE91AA">
      <w:numFmt w:val="decimal"/>
      <w:lvlText w:val=""/>
      <w:lvlJc w:val="left"/>
      <w:pPr>
        <w:ind w:left="0" w:firstLine="0"/>
      </w:pPr>
    </w:lvl>
  </w:abstractNum>
  <w:abstractNum w:abstractNumId="2" w15:restartNumberingAfterBreak="0">
    <w:nsid w:val="5C783E3C"/>
    <w:multiLevelType w:val="hybridMultilevel"/>
    <w:tmpl w:val="8646CE94"/>
    <w:lvl w:ilvl="0" w:tplc="C30C3FD2">
      <w:start w:val="1"/>
      <w:numFmt w:val="bullet"/>
      <w:lvlText w:val="•"/>
      <w:lvlJc w:val="left"/>
      <w:pPr>
        <w:ind w:left="720" w:hanging="360"/>
      </w:pPr>
    </w:lvl>
    <w:lvl w:ilvl="1" w:tplc="B2A4B6BE">
      <w:numFmt w:val="decimal"/>
      <w:lvlText w:val=""/>
      <w:lvlJc w:val="left"/>
      <w:pPr>
        <w:ind w:left="0" w:firstLine="0"/>
      </w:pPr>
    </w:lvl>
    <w:lvl w:ilvl="2" w:tplc="11A43A04">
      <w:numFmt w:val="decimal"/>
      <w:lvlText w:val=""/>
      <w:lvlJc w:val="left"/>
      <w:pPr>
        <w:ind w:left="0" w:firstLine="0"/>
      </w:pPr>
    </w:lvl>
    <w:lvl w:ilvl="3" w:tplc="0776B580">
      <w:numFmt w:val="decimal"/>
      <w:lvlText w:val=""/>
      <w:lvlJc w:val="left"/>
      <w:pPr>
        <w:ind w:left="0" w:firstLine="0"/>
      </w:pPr>
    </w:lvl>
    <w:lvl w:ilvl="4" w:tplc="A3C06600">
      <w:numFmt w:val="decimal"/>
      <w:lvlText w:val=""/>
      <w:lvlJc w:val="left"/>
      <w:pPr>
        <w:ind w:left="0" w:firstLine="0"/>
      </w:pPr>
    </w:lvl>
    <w:lvl w:ilvl="5" w:tplc="791829CE">
      <w:numFmt w:val="decimal"/>
      <w:lvlText w:val=""/>
      <w:lvlJc w:val="left"/>
      <w:pPr>
        <w:ind w:left="0" w:firstLine="0"/>
      </w:pPr>
    </w:lvl>
    <w:lvl w:ilvl="6" w:tplc="21A2930A">
      <w:numFmt w:val="decimal"/>
      <w:lvlText w:val=""/>
      <w:lvlJc w:val="left"/>
      <w:pPr>
        <w:ind w:left="0" w:firstLine="0"/>
      </w:pPr>
    </w:lvl>
    <w:lvl w:ilvl="7" w:tplc="4DEE19A2">
      <w:numFmt w:val="decimal"/>
      <w:lvlText w:val=""/>
      <w:lvlJc w:val="left"/>
      <w:pPr>
        <w:ind w:left="0" w:firstLine="0"/>
      </w:pPr>
    </w:lvl>
    <w:lvl w:ilvl="8" w:tplc="C7F498CA">
      <w:numFmt w:val="decimal"/>
      <w:lvlText w:val=""/>
      <w:lvlJc w:val="left"/>
      <w:pPr>
        <w:ind w:left="0" w:firstLine="0"/>
      </w:pPr>
    </w:lvl>
  </w:abstractNum>
  <w:num w:numId="1" w16cid:durableId="1096250482">
    <w:abstractNumId w:val="2"/>
  </w:num>
  <w:num w:numId="2" w16cid:durableId="1314211185">
    <w:abstractNumId w:val="0"/>
  </w:num>
  <w:num w:numId="3" w16cid:durableId="96030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BF"/>
    <w:rsid w:val="0004114E"/>
    <w:rsid w:val="000748C1"/>
    <w:rsid w:val="000A33D0"/>
    <w:rsid w:val="000E2685"/>
    <w:rsid w:val="000F1181"/>
    <w:rsid w:val="00111606"/>
    <w:rsid w:val="001366F0"/>
    <w:rsid w:val="00181F1D"/>
    <w:rsid w:val="0018298B"/>
    <w:rsid w:val="001A3051"/>
    <w:rsid w:val="001B0D08"/>
    <w:rsid w:val="00212676"/>
    <w:rsid w:val="00213735"/>
    <w:rsid w:val="002241A0"/>
    <w:rsid w:val="00234763"/>
    <w:rsid w:val="00240B5C"/>
    <w:rsid w:val="00244FC7"/>
    <w:rsid w:val="002D0676"/>
    <w:rsid w:val="00355720"/>
    <w:rsid w:val="003607F5"/>
    <w:rsid w:val="00382F99"/>
    <w:rsid w:val="003B43CA"/>
    <w:rsid w:val="003B4C47"/>
    <w:rsid w:val="003D6277"/>
    <w:rsid w:val="003E2EBD"/>
    <w:rsid w:val="00430D1D"/>
    <w:rsid w:val="00452335"/>
    <w:rsid w:val="00461C54"/>
    <w:rsid w:val="004A3888"/>
    <w:rsid w:val="004B2A45"/>
    <w:rsid w:val="00540F11"/>
    <w:rsid w:val="00546F75"/>
    <w:rsid w:val="005C0036"/>
    <w:rsid w:val="006053EC"/>
    <w:rsid w:val="0062304E"/>
    <w:rsid w:val="00662653"/>
    <w:rsid w:val="0070134E"/>
    <w:rsid w:val="00743B99"/>
    <w:rsid w:val="007468BF"/>
    <w:rsid w:val="00751024"/>
    <w:rsid w:val="007B218D"/>
    <w:rsid w:val="007D4EC1"/>
    <w:rsid w:val="00824169"/>
    <w:rsid w:val="00853F22"/>
    <w:rsid w:val="008C1A93"/>
    <w:rsid w:val="00912D0D"/>
    <w:rsid w:val="00914B3A"/>
    <w:rsid w:val="009A1FCE"/>
    <w:rsid w:val="009A6A6D"/>
    <w:rsid w:val="009B3619"/>
    <w:rsid w:val="009B43C4"/>
    <w:rsid w:val="009C5C51"/>
    <w:rsid w:val="00A131C5"/>
    <w:rsid w:val="00A246EC"/>
    <w:rsid w:val="00A90CBF"/>
    <w:rsid w:val="00A967AF"/>
    <w:rsid w:val="00B16A78"/>
    <w:rsid w:val="00B17FBF"/>
    <w:rsid w:val="00B31952"/>
    <w:rsid w:val="00B67656"/>
    <w:rsid w:val="00BA43E1"/>
    <w:rsid w:val="00BA7D32"/>
    <w:rsid w:val="00C34DC8"/>
    <w:rsid w:val="00C63E43"/>
    <w:rsid w:val="00C9062D"/>
    <w:rsid w:val="00C97EFB"/>
    <w:rsid w:val="00CD44A0"/>
    <w:rsid w:val="00D01CCE"/>
    <w:rsid w:val="00D10306"/>
    <w:rsid w:val="00D65164"/>
    <w:rsid w:val="00D71DA6"/>
    <w:rsid w:val="00DA2259"/>
    <w:rsid w:val="00DA33D1"/>
    <w:rsid w:val="00EB6A61"/>
    <w:rsid w:val="00ED4B8C"/>
    <w:rsid w:val="00EE408F"/>
    <w:rsid w:val="00F25645"/>
    <w:rsid w:val="00F51C9D"/>
    <w:rsid w:val="00F568E4"/>
    <w:rsid w:val="00F56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57A4"/>
  <w15:chartTrackingRefBased/>
  <w15:docId w15:val="{1B8BC848-9529-4BC6-A44C-F9071E00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0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0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CBF"/>
    <w:rPr>
      <w:rFonts w:eastAsiaTheme="majorEastAsia" w:cstheme="majorBidi"/>
      <w:color w:val="272727" w:themeColor="text1" w:themeTint="D8"/>
    </w:rPr>
  </w:style>
  <w:style w:type="paragraph" w:styleId="Title">
    <w:name w:val="Title"/>
    <w:basedOn w:val="Normal"/>
    <w:next w:val="Normal"/>
    <w:link w:val="TitleChar"/>
    <w:uiPriority w:val="10"/>
    <w:qFormat/>
    <w:rsid w:val="00A90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CBF"/>
    <w:pPr>
      <w:spacing w:before="160"/>
      <w:jc w:val="center"/>
    </w:pPr>
    <w:rPr>
      <w:i/>
      <w:iCs/>
      <w:color w:val="404040" w:themeColor="text1" w:themeTint="BF"/>
    </w:rPr>
  </w:style>
  <w:style w:type="character" w:customStyle="1" w:styleId="QuoteChar">
    <w:name w:val="Quote Char"/>
    <w:basedOn w:val="DefaultParagraphFont"/>
    <w:link w:val="Quote"/>
    <w:uiPriority w:val="29"/>
    <w:rsid w:val="00A90CBF"/>
    <w:rPr>
      <w:i/>
      <w:iCs/>
      <w:color w:val="404040" w:themeColor="text1" w:themeTint="BF"/>
    </w:rPr>
  </w:style>
  <w:style w:type="paragraph" w:styleId="ListParagraph">
    <w:name w:val="List Paragraph"/>
    <w:basedOn w:val="Normal"/>
    <w:qFormat/>
    <w:rsid w:val="00A90CBF"/>
    <w:pPr>
      <w:ind w:left="720"/>
      <w:contextualSpacing/>
    </w:pPr>
  </w:style>
  <w:style w:type="character" w:styleId="IntenseEmphasis">
    <w:name w:val="Intense Emphasis"/>
    <w:basedOn w:val="DefaultParagraphFont"/>
    <w:uiPriority w:val="21"/>
    <w:qFormat/>
    <w:rsid w:val="00A90CBF"/>
    <w:rPr>
      <w:i/>
      <w:iCs/>
      <w:color w:val="0F4761" w:themeColor="accent1" w:themeShade="BF"/>
    </w:rPr>
  </w:style>
  <w:style w:type="paragraph" w:styleId="IntenseQuote">
    <w:name w:val="Intense Quote"/>
    <w:basedOn w:val="Normal"/>
    <w:next w:val="Normal"/>
    <w:link w:val="IntenseQuoteChar"/>
    <w:uiPriority w:val="30"/>
    <w:qFormat/>
    <w:rsid w:val="00A9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CBF"/>
    <w:rPr>
      <w:i/>
      <w:iCs/>
      <w:color w:val="0F4761" w:themeColor="accent1" w:themeShade="BF"/>
    </w:rPr>
  </w:style>
  <w:style w:type="character" w:styleId="IntenseReference">
    <w:name w:val="Intense Reference"/>
    <w:basedOn w:val="DefaultParagraphFont"/>
    <w:uiPriority w:val="32"/>
    <w:qFormat/>
    <w:rsid w:val="00A90CBF"/>
    <w:rPr>
      <w:b/>
      <w:bCs/>
      <w:smallCaps/>
      <w:color w:val="0F4761" w:themeColor="accent1" w:themeShade="BF"/>
      <w:spacing w:val="5"/>
    </w:rPr>
  </w:style>
  <w:style w:type="paragraph" w:styleId="NoSpacing">
    <w:name w:val="No Spacing"/>
    <w:link w:val="NoSpacingChar"/>
    <w:uiPriority w:val="1"/>
    <w:qFormat/>
    <w:rsid w:val="004A388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A3888"/>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241A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053EC"/>
    <w:pPr>
      <w:spacing w:after="100"/>
    </w:pPr>
  </w:style>
  <w:style w:type="paragraph" w:styleId="TOC2">
    <w:name w:val="toc 2"/>
    <w:basedOn w:val="Normal"/>
    <w:next w:val="Normal"/>
    <w:autoRedefine/>
    <w:uiPriority w:val="39"/>
    <w:unhideWhenUsed/>
    <w:rsid w:val="006053EC"/>
    <w:pPr>
      <w:spacing w:after="100"/>
      <w:ind w:left="240"/>
    </w:pPr>
  </w:style>
  <w:style w:type="paragraph" w:styleId="TOC3">
    <w:name w:val="toc 3"/>
    <w:basedOn w:val="Normal"/>
    <w:next w:val="Normal"/>
    <w:autoRedefine/>
    <w:uiPriority w:val="39"/>
    <w:unhideWhenUsed/>
    <w:rsid w:val="006053EC"/>
    <w:pPr>
      <w:spacing w:after="100"/>
      <w:ind w:left="480"/>
    </w:pPr>
  </w:style>
  <w:style w:type="character" w:styleId="Hyperlink">
    <w:name w:val="Hyperlink"/>
    <w:basedOn w:val="DefaultParagraphFont"/>
    <w:uiPriority w:val="99"/>
    <w:unhideWhenUsed/>
    <w:rsid w:val="006053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1CD88A1CBD4CA69A83C835AF515D0F"/>
        <w:category>
          <w:name w:val="General"/>
          <w:gallery w:val="placeholder"/>
        </w:category>
        <w:types>
          <w:type w:val="bbPlcHdr"/>
        </w:types>
        <w:behaviors>
          <w:behavior w:val="content"/>
        </w:behaviors>
        <w:guid w:val="{3B195461-D5F0-4F71-BE4A-3E89FC5D3894}"/>
      </w:docPartPr>
      <w:docPartBody>
        <w:p w:rsidR="007C7E50" w:rsidRDefault="007404EF" w:rsidP="007404EF">
          <w:pPr>
            <w:pStyle w:val="AE1CD88A1CBD4CA69A83C835AF515D0F"/>
          </w:pPr>
          <w:r>
            <w:rPr>
              <w:rFonts w:asciiTheme="majorHAnsi" w:eastAsiaTheme="majorEastAsia" w:hAnsiTheme="majorHAnsi" w:cstheme="majorBidi"/>
              <w:caps/>
              <w:color w:val="156082" w:themeColor="accent1"/>
              <w:sz w:val="80"/>
              <w:szCs w:val="80"/>
            </w:rPr>
            <w:t>[Document title]</w:t>
          </w:r>
        </w:p>
      </w:docPartBody>
    </w:docPart>
    <w:docPart>
      <w:docPartPr>
        <w:name w:val="81067DBF9E87499D8937632904CA3CFD"/>
        <w:category>
          <w:name w:val="General"/>
          <w:gallery w:val="placeholder"/>
        </w:category>
        <w:types>
          <w:type w:val="bbPlcHdr"/>
        </w:types>
        <w:behaviors>
          <w:behavior w:val="content"/>
        </w:behaviors>
        <w:guid w:val="{A1BCCFD2-2A1D-40D9-9A6D-399309423C55}"/>
      </w:docPartPr>
      <w:docPartBody>
        <w:p w:rsidR="007C7E50" w:rsidRDefault="007404EF" w:rsidP="007404EF">
          <w:pPr>
            <w:pStyle w:val="81067DBF9E87499D8937632904CA3CF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EF"/>
    <w:rsid w:val="00186E43"/>
    <w:rsid w:val="002A4CC0"/>
    <w:rsid w:val="003B4C47"/>
    <w:rsid w:val="003D6277"/>
    <w:rsid w:val="007404EF"/>
    <w:rsid w:val="007C7E50"/>
    <w:rsid w:val="00E025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1CD88A1CBD4CA69A83C835AF515D0F">
    <w:name w:val="AE1CD88A1CBD4CA69A83C835AF515D0F"/>
    <w:rsid w:val="007404EF"/>
  </w:style>
  <w:style w:type="paragraph" w:customStyle="1" w:styleId="81067DBF9E87499D8937632904CA3CFD">
    <w:name w:val="81067DBF9E87499D8937632904CA3CFD"/>
    <w:rsid w:val="007404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2006</PublishDate>
  <Abstract/>
  <CompanyAddress>University of Plymouth</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14</Pages>
  <Words>2346</Words>
  <Characters>13069</Characters>
  <Application>Microsoft Office Word</Application>
  <DocSecurity>0</DocSecurity>
  <Lines>314</Lines>
  <Paragraphs>147</Paragraphs>
  <ScaleCrop>false</ScaleCrop>
  <Company>Sam Vincent</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School of Phish</dc:title>
  <dc:subject>COMP1004 Computing Practice – Project Report</dc:subject>
  <dc:creator>Sam Vincent</dc:creator>
  <cp:keywords/>
  <dc:description/>
  <cp:lastModifiedBy>Sam Vincent</cp:lastModifiedBy>
  <cp:revision>75</cp:revision>
  <dcterms:created xsi:type="dcterms:W3CDTF">2026-03-07T13:16:00Z</dcterms:created>
  <dcterms:modified xsi:type="dcterms:W3CDTF">2026-03-07T18:53:00Z</dcterms:modified>
</cp:coreProperties>
</file>