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A71C3" w14:textId="41887744" w:rsidR="00C93BB4" w:rsidRPr="00C93BB4" w:rsidRDefault="00C93BB4" w:rsidP="00CE37EA">
      <w:pPr>
        <w:spacing w:before="220"/>
        <w:jc w:val="center"/>
        <w:rPr>
          <w:b/>
          <w:sz w:val="24"/>
          <w:szCs w:val="24"/>
          <w:u w:val="single"/>
        </w:rPr>
      </w:pPr>
      <w:proofErr w:type="spellStart"/>
      <w:r w:rsidRPr="00C93BB4">
        <w:rPr>
          <w:b/>
          <w:sz w:val="24"/>
          <w:szCs w:val="24"/>
          <w:u w:val="single"/>
        </w:rPr>
        <w:t>iNeuron</w:t>
      </w:r>
      <w:proofErr w:type="spellEnd"/>
      <w:r w:rsidRPr="00C93BB4">
        <w:rPr>
          <w:b/>
          <w:sz w:val="24"/>
          <w:szCs w:val="24"/>
          <w:u w:val="single"/>
        </w:rPr>
        <w:t xml:space="preserve"> – FSDS 2.0 Assignment 1</w:t>
      </w:r>
      <w:r w:rsidR="00CE37EA">
        <w:rPr>
          <w:b/>
          <w:sz w:val="24"/>
          <w:szCs w:val="24"/>
          <w:u w:val="single"/>
        </w:rPr>
        <w:t xml:space="preserve"> – Antash Kishore Sinha</w:t>
      </w:r>
    </w:p>
    <w:p w14:paraId="00000001" w14:textId="46D42FCC" w:rsidR="00363B73" w:rsidRPr="00CE37EA" w:rsidRDefault="009A44A4" w:rsidP="00CE37EA">
      <w:pPr>
        <w:pStyle w:val="BodyText3"/>
      </w:pPr>
      <w:r w:rsidRPr="00CE37EA">
        <w:t xml:space="preserve">1. In the below elements which of them are values or an expression? </w:t>
      </w:r>
      <w:proofErr w:type="spellStart"/>
      <w:proofErr w:type="gramStart"/>
      <w:r w:rsidRPr="00CE37EA">
        <w:t>eg</w:t>
      </w:r>
      <w:proofErr w:type="spellEnd"/>
      <w:r w:rsidRPr="00CE37EA">
        <w:t>:-</w:t>
      </w:r>
      <w:proofErr w:type="gramEnd"/>
      <w:r w:rsidRPr="00CE37EA">
        <w:t xml:space="preserve"> values can be integer or string and expressions will be mathematical operators.</w:t>
      </w:r>
    </w:p>
    <w:p w14:paraId="00000002" w14:textId="77777777" w:rsidR="00363B73" w:rsidRDefault="009A44A4">
      <w:pPr>
        <w:spacing w:before="220"/>
        <w:rPr>
          <w:sz w:val="24"/>
          <w:szCs w:val="24"/>
        </w:rPr>
      </w:pPr>
      <w:r>
        <w:rPr>
          <w:sz w:val="24"/>
          <w:szCs w:val="24"/>
        </w:rPr>
        <w:t xml:space="preserve">* </w:t>
      </w:r>
    </w:p>
    <w:p w14:paraId="00000003" w14:textId="77777777" w:rsidR="00363B73" w:rsidRDefault="009A44A4">
      <w:pPr>
        <w:spacing w:before="220"/>
        <w:rPr>
          <w:sz w:val="24"/>
          <w:szCs w:val="24"/>
        </w:rPr>
      </w:pPr>
      <w:r>
        <w:rPr>
          <w:sz w:val="24"/>
          <w:szCs w:val="24"/>
        </w:rPr>
        <w:t>'hello'</w:t>
      </w:r>
    </w:p>
    <w:p w14:paraId="00000004" w14:textId="77777777" w:rsidR="00363B73" w:rsidRDefault="009A44A4">
      <w:pPr>
        <w:spacing w:before="220"/>
        <w:rPr>
          <w:sz w:val="24"/>
          <w:szCs w:val="24"/>
        </w:rPr>
      </w:pPr>
      <w:r>
        <w:rPr>
          <w:sz w:val="24"/>
          <w:szCs w:val="24"/>
        </w:rPr>
        <w:t>-87.8</w:t>
      </w:r>
    </w:p>
    <w:p w14:paraId="00000005" w14:textId="77777777" w:rsidR="00363B73" w:rsidRDefault="009A44A4">
      <w:pPr>
        <w:spacing w:before="220"/>
        <w:rPr>
          <w:sz w:val="24"/>
          <w:szCs w:val="24"/>
        </w:rPr>
      </w:pPr>
      <w:r>
        <w:rPr>
          <w:sz w:val="24"/>
          <w:szCs w:val="24"/>
        </w:rPr>
        <w:t xml:space="preserve">- </w:t>
      </w:r>
    </w:p>
    <w:p w14:paraId="00000006" w14:textId="77777777" w:rsidR="00363B73" w:rsidRDefault="009A44A4">
      <w:pPr>
        <w:spacing w:before="220"/>
        <w:rPr>
          <w:sz w:val="24"/>
          <w:szCs w:val="24"/>
        </w:rPr>
      </w:pPr>
      <w:r>
        <w:rPr>
          <w:sz w:val="24"/>
          <w:szCs w:val="24"/>
        </w:rPr>
        <w:t xml:space="preserve">/ </w:t>
      </w:r>
    </w:p>
    <w:p w14:paraId="00000007" w14:textId="77777777" w:rsidR="00363B73" w:rsidRDefault="00363B73">
      <w:pPr>
        <w:numPr>
          <w:ilvl w:val="0"/>
          <w:numId w:val="1"/>
        </w:numPr>
        <w:spacing w:before="220"/>
        <w:rPr>
          <w:sz w:val="24"/>
          <w:szCs w:val="24"/>
        </w:rPr>
      </w:pPr>
    </w:p>
    <w:p w14:paraId="00000008" w14:textId="77777777" w:rsidR="00363B73" w:rsidRDefault="009A44A4">
      <w:pPr>
        <w:spacing w:before="220"/>
        <w:rPr>
          <w:sz w:val="24"/>
          <w:szCs w:val="24"/>
        </w:rPr>
      </w:pPr>
      <w:r>
        <w:rPr>
          <w:sz w:val="24"/>
          <w:szCs w:val="24"/>
        </w:rPr>
        <w:t xml:space="preserve">6 </w:t>
      </w:r>
    </w:p>
    <w:p w14:paraId="00000009" w14:textId="56B72C72" w:rsidR="00363B73" w:rsidRDefault="00C93BB4">
      <w:pPr>
        <w:spacing w:before="220"/>
        <w:rPr>
          <w:b/>
          <w:color w:val="4472C4" w:themeColor="accent1"/>
        </w:rPr>
      </w:pPr>
      <w:r w:rsidRPr="00F9197B">
        <w:rPr>
          <w:b/>
          <w:color w:val="4472C4" w:themeColor="accent1"/>
        </w:rPr>
        <w:t xml:space="preserve">Sol. </w:t>
      </w:r>
    </w:p>
    <w:p w14:paraId="4C3108A0" w14:textId="6F488E6A" w:rsidR="00CE37EA" w:rsidRPr="00CE37EA" w:rsidRDefault="00CE37EA" w:rsidP="00CE37EA">
      <w:pPr>
        <w:pStyle w:val="List"/>
        <w:spacing w:before="220" w:after="160" w:line="259" w:lineRule="auto"/>
        <w:jc w:val="both"/>
        <w:rPr>
          <w:rFonts w:cstheme="minorBidi"/>
        </w:rPr>
      </w:pPr>
      <w:r w:rsidRPr="00CE37EA">
        <w:rPr>
          <w:rFonts w:cstheme="minorBidi"/>
        </w:rPr>
        <w:t>Based on the given definitions</w:t>
      </w:r>
    </w:p>
    <w:p w14:paraId="4D8C6CDF" w14:textId="55603542" w:rsidR="00CE37EA" w:rsidRDefault="00CE37EA" w:rsidP="00CE37EA">
      <w:pPr>
        <w:spacing w:before="220"/>
        <w:jc w:val="both"/>
      </w:pPr>
      <w:r>
        <w:t>‘hello’, -87.8, and 6 are values</w:t>
      </w:r>
    </w:p>
    <w:p w14:paraId="66E81571" w14:textId="5195D540" w:rsidR="00CE37EA" w:rsidRPr="00CE37EA" w:rsidRDefault="00CE37EA" w:rsidP="00CE37EA">
      <w:pPr>
        <w:spacing w:before="220"/>
        <w:jc w:val="both"/>
      </w:pPr>
      <w:r>
        <w:t>*, -, and / are expressions</w:t>
      </w:r>
    </w:p>
    <w:p w14:paraId="0000000A" w14:textId="77777777" w:rsidR="00363B73" w:rsidRPr="00F70A7E" w:rsidRDefault="009A44A4">
      <w:pPr>
        <w:spacing w:before="220"/>
        <w:rPr>
          <w:b/>
          <w:sz w:val="24"/>
          <w:szCs w:val="24"/>
        </w:rPr>
      </w:pPr>
      <w:r w:rsidRPr="00F70A7E">
        <w:rPr>
          <w:b/>
          <w:sz w:val="24"/>
          <w:szCs w:val="24"/>
        </w:rPr>
        <w:t>2. What is the difference between string and variable?</w:t>
      </w:r>
    </w:p>
    <w:p w14:paraId="0000000B" w14:textId="42F8499C" w:rsidR="00363B73" w:rsidRPr="00F70A7E" w:rsidRDefault="00F70A7E">
      <w:pPr>
        <w:spacing w:before="220"/>
        <w:rPr>
          <w:b/>
          <w:color w:val="4472C4" w:themeColor="accent1"/>
          <w:sz w:val="24"/>
          <w:szCs w:val="24"/>
        </w:rPr>
      </w:pPr>
      <w:r w:rsidRPr="00F70A7E">
        <w:rPr>
          <w:b/>
          <w:color w:val="4472C4" w:themeColor="accent1"/>
          <w:sz w:val="24"/>
          <w:szCs w:val="24"/>
        </w:rPr>
        <w:t xml:space="preserve">Sol. </w:t>
      </w:r>
    </w:p>
    <w:p w14:paraId="5623DC31" w14:textId="59729C6E" w:rsidR="006A676E" w:rsidRDefault="00F70A7E" w:rsidP="006A676E">
      <w:pPr>
        <w:spacing w:before="220"/>
        <w:jc w:val="both"/>
        <w:rPr>
          <w:sz w:val="24"/>
          <w:szCs w:val="24"/>
        </w:rPr>
      </w:pPr>
      <w:r w:rsidRPr="00F70A7E">
        <w:rPr>
          <w:b/>
          <w:sz w:val="24"/>
          <w:szCs w:val="24"/>
        </w:rPr>
        <w:t>Strings</w:t>
      </w:r>
      <w:r>
        <w:rPr>
          <w:sz w:val="24"/>
          <w:szCs w:val="24"/>
        </w:rPr>
        <w:t xml:space="preserve"> represent sequence of characters which are enclosed in “single” or “double” quotes. They are immutable. Different operations such as concatenation, slicing, formatting, etc. can be performed on strings. </w:t>
      </w:r>
    </w:p>
    <w:p w14:paraId="507DA1D5" w14:textId="1CE808EC" w:rsidR="00F70A7E" w:rsidRDefault="00F70A7E" w:rsidP="006A676E">
      <w:pPr>
        <w:spacing w:before="220"/>
        <w:jc w:val="both"/>
        <w:rPr>
          <w:sz w:val="24"/>
          <w:szCs w:val="24"/>
        </w:rPr>
      </w:pPr>
      <w:r w:rsidRPr="00F70A7E">
        <w:rPr>
          <w:b/>
          <w:sz w:val="24"/>
          <w:szCs w:val="24"/>
        </w:rPr>
        <w:t>Variables</w:t>
      </w:r>
      <w:r>
        <w:rPr>
          <w:sz w:val="24"/>
          <w:szCs w:val="24"/>
        </w:rPr>
        <w:t xml:space="preserve"> are used to represent a value in the form of any data type such as strings, integer, decimal, etc. Variable is a box/container which stores a value of any data type in the memory during programming. They are created using assignment operator (=).</w:t>
      </w:r>
    </w:p>
    <w:p w14:paraId="0CAAFADD" w14:textId="43681C72" w:rsidR="006A676E" w:rsidRDefault="006A676E" w:rsidP="001D5EB6">
      <w:pPr>
        <w:spacing w:before="220"/>
        <w:jc w:val="center"/>
        <w:rPr>
          <w:sz w:val="24"/>
          <w:szCs w:val="24"/>
        </w:rPr>
      </w:pPr>
      <w:r>
        <w:rPr>
          <w:noProof/>
        </w:rPr>
        <w:drawing>
          <wp:inline distT="0" distB="0" distL="0" distR="0" wp14:anchorId="195A9635" wp14:editId="3CDF058C">
            <wp:extent cx="3756323" cy="574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65433"/>
                    <a:stretch/>
                  </pic:blipFill>
                  <pic:spPr bwMode="auto">
                    <a:xfrm>
                      <a:off x="0" y="0"/>
                      <a:ext cx="3825831" cy="585603"/>
                    </a:xfrm>
                    <a:prstGeom prst="rect">
                      <a:avLst/>
                    </a:prstGeom>
                    <a:ln>
                      <a:noFill/>
                    </a:ln>
                    <a:extLst>
                      <a:ext uri="{53640926-AAD7-44D8-BBD7-CCE9431645EC}">
                        <a14:shadowObscured xmlns:a14="http://schemas.microsoft.com/office/drawing/2010/main"/>
                      </a:ext>
                    </a:extLst>
                  </pic:spPr>
                </pic:pic>
              </a:graphicData>
            </a:graphic>
          </wp:inline>
        </w:drawing>
      </w:r>
    </w:p>
    <w:p w14:paraId="0C181231" w14:textId="221D3F5B" w:rsidR="006A676E" w:rsidRDefault="006A676E" w:rsidP="008767C1">
      <w:pPr>
        <w:pStyle w:val="BodyText2"/>
      </w:pPr>
      <w:r>
        <w:t>In the above example shown, ‘a’ is variable, and values assigned to it (‘my’,’name’,’is’,’</w:t>
      </w:r>
      <w:proofErr w:type="spellStart"/>
      <w:r>
        <w:t>antash</w:t>
      </w:r>
      <w:proofErr w:type="spellEnd"/>
      <w:r>
        <w:t xml:space="preserve">’) are string data types. </w:t>
      </w:r>
    </w:p>
    <w:p w14:paraId="28C6D4ED" w14:textId="77777777" w:rsidR="00127AE0" w:rsidRDefault="00127AE0">
      <w:pPr>
        <w:spacing w:before="220"/>
        <w:rPr>
          <w:b/>
          <w:sz w:val="24"/>
          <w:szCs w:val="24"/>
        </w:rPr>
      </w:pPr>
    </w:p>
    <w:p w14:paraId="206B3151" w14:textId="77777777" w:rsidR="00127AE0" w:rsidRDefault="00127AE0">
      <w:pPr>
        <w:spacing w:before="220"/>
        <w:rPr>
          <w:b/>
          <w:sz w:val="24"/>
          <w:szCs w:val="24"/>
        </w:rPr>
      </w:pPr>
    </w:p>
    <w:p w14:paraId="769D41D9" w14:textId="6EE348C2" w:rsidR="00CE3AF3" w:rsidRPr="00F70A7E" w:rsidRDefault="009A44A4">
      <w:pPr>
        <w:spacing w:before="220"/>
        <w:rPr>
          <w:b/>
          <w:sz w:val="24"/>
          <w:szCs w:val="24"/>
        </w:rPr>
      </w:pPr>
      <w:r w:rsidRPr="00F70A7E">
        <w:rPr>
          <w:b/>
          <w:sz w:val="24"/>
          <w:szCs w:val="24"/>
        </w:rPr>
        <w:lastRenderedPageBreak/>
        <w:t>3. Describe three different data types.</w:t>
      </w:r>
    </w:p>
    <w:p w14:paraId="0E8B9387" w14:textId="26879A3C" w:rsidR="004D376F" w:rsidRPr="0013544E" w:rsidRDefault="00F70A7E">
      <w:pPr>
        <w:spacing w:before="220"/>
        <w:rPr>
          <w:b/>
          <w:color w:val="4472C4" w:themeColor="accent1"/>
          <w:sz w:val="24"/>
          <w:szCs w:val="24"/>
        </w:rPr>
      </w:pPr>
      <w:r w:rsidRPr="0013544E">
        <w:rPr>
          <w:b/>
          <w:color w:val="4472C4" w:themeColor="accent1"/>
          <w:sz w:val="24"/>
          <w:szCs w:val="24"/>
        </w:rPr>
        <w:t>Sol.</w:t>
      </w:r>
    </w:p>
    <w:p w14:paraId="3B34C84A" w14:textId="086018EA" w:rsidR="00F70A7E" w:rsidRDefault="00F70A7E" w:rsidP="008767C1">
      <w:pPr>
        <w:spacing w:before="220"/>
        <w:jc w:val="both"/>
        <w:rPr>
          <w:sz w:val="24"/>
          <w:szCs w:val="24"/>
        </w:rPr>
      </w:pPr>
      <w:r>
        <w:rPr>
          <w:sz w:val="24"/>
          <w:szCs w:val="24"/>
        </w:rPr>
        <w:t>Three different data types are –</w:t>
      </w:r>
    </w:p>
    <w:p w14:paraId="467E0678" w14:textId="480EADBB" w:rsidR="00F70A7E" w:rsidRPr="008767C1" w:rsidRDefault="00F70A7E" w:rsidP="008767C1">
      <w:pPr>
        <w:pStyle w:val="ListParagraph"/>
        <w:numPr>
          <w:ilvl w:val="0"/>
          <w:numId w:val="2"/>
        </w:numPr>
        <w:spacing w:before="220"/>
        <w:jc w:val="both"/>
        <w:rPr>
          <w:sz w:val="24"/>
          <w:szCs w:val="24"/>
        </w:rPr>
      </w:pPr>
      <w:r w:rsidRPr="001F3DAD">
        <w:rPr>
          <w:b/>
          <w:sz w:val="24"/>
          <w:szCs w:val="24"/>
        </w:rPr>
        <w:t>Integer (int)</w:t>
      </w:r>
      <w:r>
        <w:rPr>
          <w:sz w:val="24"/>
          <w:szCs w:val="24"/>
        </w:rPr>
        <w:t xml:space="preserve"> – These data types represent positive or negative whole numbers, not having any fractional part. Operations such as addition, subtraction, multiplication, division, etc. can be easily performed with them </w:t>
      </w:r>
    </w:p>
    <w:p w14:paraId="7CBE9A35" w14:textId="77777777" w:rsidR="00611F04" w:rsidRDefault="00F70A7E" w:rsidP="008767C1">
      <w:pPr>
        <w:pStyle w:val="ListParagraph"/>
        <w:numPr>
          <w:ilvl w:val="0"/>
          <w:numId w:val="2"/>
        </w:numPr>
        <w:spacing w:before="220"/>
        <w:jc w:val="both"/>
        <w:rPr>
          <w:sz w:val="24"/>
          <w:szCs w:val="24"/>
        </w:rPr>
      </w:pPr>
      <w:r w:rsidRPr="001F3DAD">
        <w:rPr>
          <w:b/>
          <w:sz w:val="24"/>
          <w:szCs w:val="24"/>
        </w:rPr>
        <w:t>Decimal point (float)</w:t>
      </w:r>
      <w:r>
        <w:rPr>
          <w:sz w:val="24"/>
          <w:szCs w:val="24"/>
        </w:rPr>
        <w:t xml:space="preserve"> – These data types represent numbers in decimals or fractions. They are used when precision is required, such as in the case of laboratory measurements, real world data, etc. </w:t>
      </w:r>
      <w:r w:rsidR="0013544E">
        <w:rPr>
          <w:sz w:val="24"/>
          <w:szCs w:val="24"/>
        </w:rPr>
        <w:t>They can include exponent when representing very large or very small numbers. Arithmetic operations such as trigonometric functions, cubic roots, etc. can be performed on floating point numbers.</w:t>
      </w:r>
    </w:p>
    <w:p w14:paraId="481E2282" w14:textId="3AC32FA8" w:rsidR="00F70A7E" w:rsidRDefault="00F70A7E" w:rsidP="008767C1">
      <w:pPr>
        <w:pStyle w:val="ListParagraph"/>
        <w:numPr>
          <w:ilvl w:val="0"/>
          <w:numId w:val="2"/>
        </w:numPr>
        <w:spacing w:before="220"/>
        <w:jc w:val="both"/>
        <w:rPr>
          <w:sz w:val="24"/>
          <w:szCs w:val="24"/>
        </w:rPr>
      </w:pPr>
      <w:r w:rsidRPr="001F3DAD">
        <w:rPr>
          <w:b/>
          <w:sz w:val="24"/>
          <w:szCs w:val="24"/>
        </w:rPr>
        <w:t>Text character</w:t>
      </w:r>
      <w:r w:rsidR="0013544E" w:rsidRPr="001F3DAD">
        <w:rPr>
          <w:b/>
          <w:sz w:val="24"/>
          <w:szCs w:val="24"/>
        </w:rPr>
        <w:t>s</w:t>
      </w:r>
      <w:r w:rsidRPr="001F3DAD">
        <w:rPr>
          <w:b/>
          <w:sz w:val="24"/>
          <w:szCs w:val="24"/>
        </w:rPr>
        <w:t xml:space="preserve"> (string)</w:t>
      </w:r>
      <w:r w:rsidR="0013544E">
        <w:rPr>
          <w:sz w:val="24"/>
          <w:szCs w:val="24"/>
        </w:rPr>
        <w:t xml:space="preserve"> – These data types are used to represent, store, and manipulate textual data (sequence of characters). These are enclosed in either single quotes (‘’) or double quotes (“”). Operations such as concatenation, slicing, formatting, etc. are performed on them. </w:t>
      </w:r>
    </w:p>
    <w:p w14:paraId="6D080E2E" w14:textId="77777777" w:rsidR="001D5EB6" w:rsidRDefault="001D5EB6" w:rsidP="001D5EB6">
      <w:pPr>
        <w:pStyle w:val="ListParagraph"/>
        <w:spacing w:before="220"/>
        <w:jc w:val="both"/>
        <w:rPr>
          <w:sz w:val="24"/>
          <w:szCs w:val="24"/>
        </w:rPr>
      </w:pPr>
    </w:p>
    <w:p w14:paraId="28AB2876" w14:textId="21718A8D" w:rsidR="001D5EB6" w:rsidRDefault="001D5EB6" w:rsidP="001D5EB6">
      <w:pPr>
        <w:pStyle w:val="ListParagraph"/>
        <w:spacing w:before="220"/>
        <w:jc w:val="center"/>
        <w:rPr>
          <w:sz w:val="24"/>
          <w:szCs w:val="24"/>
        </w:rPr>
      </w:pPr>
      <w:r w:rsidRPr="001D5EB6">
        <w:rPr>
          <w:noProof/>
        </w:rPr>
        <w:drawing>
          <wp:inline distT="0" distB="0" distL="0" distR="0" wp14:anchorId="1BDCF5F4" wp14:editId="7C935224">
            <wp:extent cx="5731510" cy="7016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01675"/>
                    </a:xfrm>
                    <a:prstGeom prst="rect">
                      <a:avLst/>
                    </a:prstGeom>
                  </pic:spPr>
                </pic:pic>
              </a:graphicData>
            </a:graphic>
          </wp:inline>
        </w:drawing>
      </w:r>
    </w:p>
    <w:p w14:paraId="0000000E" w14:textId="1D59F886" w:rsidR="00363B73" w:rsidRPr="00CB70E2" w:rsidRDefault="009A44A4" w:rsidP="001D5EB6">
      <w:pPr>
        <w:pStyle w:val="question"/>
        <w:spacing w:before="220" w:beforeAutospacing="0" w:afterAutospacing="0" w:line="259" w:lineRule="auto"/>
        <w:rPr>
          <w:rFonts w:asciiTheme="minorHAnsi" w:eastAsiaTheme="minorHAnsi" w:hAnsiTheme="minorHAnsi" w:cstheme="minorBidi"/>
          <w:b/>
          <w:lang w:eastAsia="en-US"/>
        </w:rPr>
      </w:pPr>
      <w:r w:rsidRPr="00CB70E2">
        <w:rPr>
          <w:rFonts w:asciiTheme="minorHAnsi" w:eastAsiaTheme="minorHAnsi" w:hAnsiTheme="minorHAnsi" w:cstheme="minorBidi"/>
          <w:b/>
          <w:lang w:eastAsia="en-US"/>
        </w:rPr>
        <w:t>4. What is an expression made up of? What do all expressions do?</w:t>
      </w:r>
    </w:p>
    <w:p w14:paraId="1F9FE926" w14:textId="2F127EB0" w:rsidR="001D5EB6" w:rsidRPr="00CB70E2" w:rsidRDefault="001D5EB6" w:rsidP="001D5EB6">
      <w:pPr>
        <w:pStyle w:val="question"/>
        <w:spacing w:before="220" w:beforeAutospacing="0" w:afterAutospacing="0" w:line="259" w:lineRule="auto"/>
        <w:rPr>
          <w:rFonts w:asciiTheme="minorHAnsi" w:eastAsiaTheme="minorHAnsi" w:hAnsiTheme="minorHAnsi" w:cstheme="minorBidi"/>
          <w:b/>
          <w:color w:val="4472C4" w:themeColor="accent1"/>
          <w:lang w:eastAsia="en-US"/>
        </w:rPr>
      </w:pPr>
      <w:r w:rsidRPr="00CB70E2">
        <w:rPr>
          <w:rFonts w:asciiTheme="minorHAnsi" w:eastAsiaTheme="minorHAnsi" w:hAnsiTheme="minorHAnsi" w:cstheme="minorBidi"/>
          <w:b/>
          <w:color w:val="4472C4" w:themeColor="accent1"/>
          <w:lang w:eastAsia="en-US"/>
        </w:rPr>
        <w:t xml:space="preserve">Sol. </w:t>
      </w:r>
    </w:p>
    <w:p w14:paraId="47582C24" w14:textId="5B37F23B" w:rsidR="00CB70E2" w:rsidRDefault="001D5EB6" w:rsidP="001D5EB6">
      <w:pPr>
        <w:pStyle w:val="question"/>
        <w:spacing w:before="220" w:beforeAutospacing="0" w:afterAutospacing="0" w:line="259" w:lineRule="auto"/>
        <w:jc w:val="both"/>
        <w:rPr>
          <w:rFonts w:asciiTheme="minorHAnsi" w:eastAsiaTheme="minorHAnsi" w:hAnsiTheme="minorHAnsi" w:cstheme="minorBidi"/>
          <w:lang w:eastAsia="en-US"/>
        </w:rPr>
      </w:pPr>
      <w:r>
        <w:rPr>
          <w:rFonts w:asciiTheme="minorHAnsi" w:eastAsiaTheme="minorHAnsi" w:hAnsiTheme="minorHAnsi" w:cstheme="minorBidi"/>
          <w:lang w:eastAsia="en-US"/>
        </w:rPr>
        <w:t>Expressions are made up of literal values (numeric values), operators (</w:t>
      </w:r>
      <w:r w:rsidR="003C4D25">
        <w:rPr>
          <w:rFonts w:asciiTheme="minorHAnsi" w:eastAsiaTheme="minorHAnsi" w:hAnsiTheme="minorHAnsi" w:cstheme="minorBidi"/>
          <w:lang w:eastAsia="en-US"/>
        </w:rPr>
        <w:t xml:space="preserve">+, -, /, </w:t>
      </w:r>
      <w:r>
        <w:rPr>
          <w:rFonts w:asciiTheme="minorHAnsi" w:eastAsiaTheme="minorHAnsi" w:hAnsiTheme="minorHAnsi" w:cstheme="minorBidi"/>
          <w:lang w:eastAsia="en-US"/>
        </w:rPr>
        <w:t xml:space="preserve">&lt;,&gt;, =, </w:t>
      </w:r>
      <w:proofErr w:type="gramStart"/>
      <w:r>
        <w:rPr>
          <w:rFonts w:asciiTheme="minorHAnsi" w:eastAsiaTheme="minorHAnsi" w:hAnsiTheme="minorHAnsi" w:cstheme="minorBidi"/>
          <w:lang w:eastAsia="en-US"/>
        </w:rPr>
        <w:t>=!,</w:t>
      </w:r>
      <w:proofErr w:type="gramEnd"/>
      <w:r>
        <w:rPr>
          <w:rFonts w:asciiTheme="minorHAnsi" w:eastAsiaTheme="minorHAnsi" w:hAnsiTheme="minorHAnsi" w:cstheme="minorBidi"/>
          <w:lang w:eastAsia="en-US"/>
        </w:rPr>
        <w:t xml:space="preserve"> etc.), variables, and functions (length (</w:t>
      </w:r>
      <w:proofErr w:type="spellStart"/>
      <w:r>
        <w:rPr>
          <w:rFonts w:asciiTheme="minorHAnsi" w:eastAsiaTheme="minorHAnsi" w:hAnsiTheme="minorHAnsi" w:cstheme="minorBidi"/>
          <w:lang w:eastAsia="en-US"/>
        </w:rPr>
        <w:t>len</w:t>
      </w:r>
      <w:proofErr w:type="spellEnd"/>
      <w:r>
        <w:rPr>
          <w:rFonts w:asciiTheme="minorHAnsi" w:eastAsiaTheme="minorHAnsi" w:hAnsiTheme="minorHAnsi" w:cstheme="minorBidi"/>
          <w:lang w:eastAsia="en-US"/>
        </w:rPr>
        <w:t xml:space="preserve">), maximum (max), minimum (min), etc.). They can be either as simple as single number and/or variable, or complex combination of all. </w:t>
      </w:r>
    </w:p>
    <w:p w14:paraId="7392F775" w14:textId="5CD1034F" w:rsidR="001D5EB6" w:rsidRDefault="001D5EB6" w:rsidP="001D5EB6">
      <w:pPr>
        <w:pStyle w:val="question"/>
        <w:spacing w:before="220" w:beforeAutospacing="0" w:afterAutospacing="0" w:line="259" w:lineRule="auto"/>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Expressions allow to perform calculations, make decisions, control program flow, and represent and manipulate data during programming. </w:t>
      </w:r>
      <w:r w:rsidR="00CB70E2">
        <w:rPr>
          <w:rFonts w:asciiTheme="minorHAnsi" w:eastAsiaTheme="minorHAnsi" w:hAnsiTheme="minorHAnsi" w:cstheme="minorBidi"/>
          <w:lang w:eastAsia="en-US"/>
        </w:rPr>
        <w:t xml:space="preserve">They help in evaluation/calculation of a single value. </w:t>
      </w:r>
      <w:r>
        <w:rPr>
          <w:rFonts w:asciiTheme="minorHAnsi" w:eastAsiaTheme="minorHAnsi" w:hAnsiTheme="minorHAnsi" w:cstheme="minorBidi"/>
          <w:lang w:eastAsia="en-US"/>
        </w:rPr>
        <w:t xml:space="preserve">They are the fundamental building blocks creating algorithms, and implementing logics in python programming. </w:t>
      </w:r>
    </w:p>
    <w:p w14:paraId="5978DB9E" w14:textId="1319C279" w:rsidR="00466BC3" w:rsidRPr="001D5EB6" w:rsidRDefault="00466BC3" w:rsidP="00466BC3">
      <w:pPr>
        <w:pStyle w:val="question"/>
        <w:spacing w:before="220" w:beforeAutospacing="0" w:afterAutospacing="0" w:line="259" w:lineRule="auto"/>
        <w:jc w:val="center"/>
        <w:rPr>
          <w:rFonts w:asciiTheme="minorHAnsi" w:eastAsiaTheme="minorHAnsi" w:hAnsiTheme="minorHAnsi" w:cstheme="minorBidi"/>
          <w:lang w:eastAsia="en-US"/>
        </w:rPr>
      </w:pPr>
      <w:r>
        <w:rPr>
          <w:noProof/>
        </w:rPr>
        <w:drawing>
          <wp:inline distT="0" distB="0" distL="0" distR="0" wp14:anchorId="5E464E15" wp14:editId="77C1ACD3">
            <wp:extent cx="5731510" cy="5664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66420"/>
                    </a:xfrm>
                    <a:prstGeom prst="rect">
                      <a:avLst/>
                    </a:prstGeom>
                  </pic:spPr>
                </pic:pic>
              </a:graphicData>
            </a:graphic>
          </wp:inline>
        </w:drawing>
      </w:r>
    </w:p>
    <w:p w14:paraId="49CE20E6" w14:textId="77777777" w:rsidR="00127AE0" w:rsidRDefault="00127AE0" w:rsidP="00C7603A">
      <w:pPr>
        <w:pStyle w:val="BodyText3"/>
      </w:pPr>
    </w:p>
    <w:p w14:paraId="034AB00A" w14:textId="77777777" w:rsidR="00127AE0" w:rsidRDefault="00127AE0" w:rsidP="00C7603A">
      <w:pPr>
        <w:pStyle w:val="BodyText3"/>
      </w:pPr>
    </w:p>
    <w:p w14:paraId="1209D5C0" w14:textId="77777777" w:rsidR="00127AE0" w:rsidRDefault="00127AE0" w:rsidP="00C7603A">
      <w:pPr>
        <w:pStyle w:val="BodyText3"/>
      </w:pPr>
    </w:p>
    <w:p w14:paraId="0000000F" w14:textId="63501386" w:rsidR="00363B73" w:rsidRPr="00C7603A" w:rsidRDefault="009A44A4" w:rsidP="00C7603A">
      <w:pPr>
        <w:pStyle w:val="BodyText3"/>
      </w:pPr>
      <w:r w:rsidRPr="00C7603A">
        <w:lastRenderedPageBreak/>
        <w:t>5. This assignment statements, like spam = 10. What is the difference between an expression and a statement?</w:t>
      </w:r>
    </w:p>
    <w:p w14:paraId="1111D9F4" w14:textId="1108DE30" w:rsidR="00C7603A" w:rsidRPr="00C7603A" w:rsidRDefault="00C7603A">
      <w:pPr>
        <w:spacing w:before="220"/>
        <w:rPr>
          <w:b/>
          <w:color w:val="4472C4" w:themeColor="accent1"/>
          <w:sz w:val="24"/>
          <w:szCs w:val="24"/>
        </w:rPr>
      </w:pPr>
      <w:r w:rsidRPr="00C7603A">
        <w:rPr>
          <w:b/>
          <w:color w:val="4472C4" w:themeColor="accent1"/>
          <w:sz w:val="24"/>
          <w:szCs w:val="24"/>
        </w:rPr>
        <w:t xml:space="preserve">Sol. </w:t>
      </w:r>
    </w:p>
    <w:p w14:paraId="1C408AEA" w14:textId="5017224C" w:rsidR="00C7603A" w:rsidRDefault="00C7603A">
      <w:pPr>
        <w:spacing w:before="220"/>
        <w:rPr>
          <w:sz w:val="24"/>
          <w:szCs w:val="24"/>
        </w:rPr>
      </w:pPr>
      <w:r>
        <w:rPr>
          <w:sz w:val="24"/>
          <w:szCs w:val="24"/>
        </w:rPr>
        <w:t>An expression is a combination of values, variables, operators, and function calls that evaluate a single value. It can be as simple as a single variable or a literal value, or it can be a complex combination of multiple components. It is evaluated to produce a single value of specific data type.</w:t>
      </w:r>
    </w:p>
    <w:p w14:paraId="228B9A5F" w14:textId="61D6ABA8" w:rsidR="00C7603A" w:rsidRDefault="00C7603A">
      <w:pPr>
        <w:spacing w:before="220"/>
        <w:rPr>
          <w:sz w:val="24"/>
          <w:szCs w:val="24"/>
        </w:rPr>
      </w:pPr>
      <w:r>
        <w:rPr>
          <w:noProof/>
        </w:rPr>
        <w:drawing>
          <wp:inline distT="0" distB="0" distL="0" distR="0" wp14:anchorId="2961F89D" wp14:editId="6286A0E0">
            <wp:extent cx="5731510" cy="6026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02615"/>
                    </a:xfrm>
                    <a:prstGeom prst="rect">
                      <a:avLst/>
                    </a:prstGeom>
                  </pic:spPr>
                </pic:pic>
              </a:graphicData>
            </a:graphic>
          </wp:inline>
        </w:drawing>
      </w:r>
    </w:p>
    <w:p w14:paraId="038436A9" w14:textId="39F8FA81" w:rsidR="00C7603A" w:rsidRDefault="00C7603A">
      <w:pPr>
        <w:spacing w:before="220"/>
        <w:rPr>
          <w:sz w:val="24"/>
          <w:szCs w:val="24"/>
        </w:rPr>
      </w:pPr>
      <w:r>
        <w:rPr>
          <w:sz w:val="24"/>
          <w:szCs w:val="24"/>
        </w:rPr>
        <w:t xml:space="preserve">A statement on the other hand is a complete unit of code that performs an action or a series of action. It is used to control the flow of the code execution, </w:t>
      </w:r>
      <w:r w:rsidR="00907164">
        <w:rPr>
          <w:sz w:val="24"/>
          <w:szCs w:val="24"/>
        </w:rPr>
        <w:t xml:space="preserve">perform actions, </w:t>
      </w:r>
      <w:r>
        <w:rPr>
          <w:sz w:val="24"/>
          <w:szCs w:val="24"/>
        </w:rPr>
        <w:t>or manipulate the data. It does not necessarily produce a single value.</w:t>
      </w:r>
    </w:p>
    <w:p w14:paraId="5C268C16" w14:textId="1FAEEA00" w:rsidR="00907164" w:rsidRDefault="00907164" w:rsidP="00907164">
      <w:pPr>
        <w:spacing w:before="220"/>
        <w:jc w:val="center"/>
        <w:rPr>
          <w:sz w:val="24"/>
          <w:szCs w:val="24"/>
        </w:rPr>
      </w:pPr>
      <w:r>
        <w:rPr>
          <w:noProof/>
        </w:rPr>
        <w:drawing>
          <wp:inline distT="0" distB="0" distL="0" distR="0" wp14:anchorId="344D7081" wp14:editId="6F217031">
            <wp:extent cx="5731510" cy="12471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47140"/>
                    </a:xfrm>
                    <a:prstGeom prst="rect">
                      <a:avLst/>
                    </a:prstGeom>
                  </pic:spPr>
                </pic:pic>
              </a:graphicData>
            </a:graphic>
          </wp:inline>
        </w:drawing>
      </w:r>
    </w:p>
    <w:p w14:paraId="1453D240" w14:textId="30ACC43F" w:rsidR="00907164" w:rsidRDefault="00907164" w:rsidP="00127AE0">
      <w:pPr>
        <w:pStyle w:val="BodyText2"/>
      </w:pPr>
      <w:r>
        <w:t xml:space="preserve">Expressions are used within statements to compute values or determine behaviour of the program. Statements, on the other hand are building blocks of program, containing expressions, defining logic and structure. </w:t>
      </w:r>
    </w:p>
    <w:p w14:paraId="00000010" w14:textId="77777777" w:rsidR="00363B73" w:rsidRPr="00474C26" w:rsidRDefault="009A44A4">
      <w:pPr>
        <w:spacing w:before="220"/>
        <w:rPr>
          <w:b/>
          <w:sz w:val="24"/>
          <w:szCs w:val="24"/>
        </w:rPr>
      </w:pPr>
      <w:r w:rsidRPr="00474C26">
        <w:rPr>
          <w:b/>
          <w:sz w:val="24"/>
          <w:szCs w:val="24"/>
        </w:rPr>
        <w:t>6. After running the following code, what does the variable bacon contain?</w:t>
      </w:r>
    </w:p>
    <w:p w14:paraId="00000011" w14:textId="77777777" w:rsidR="00363B73" w:rsidRDefault="009A44A4">
      <w:pPr>
        <w:spacing w:before="220"/>
        <w:rPr>
          <w:sz w:val="24"/>
          <w:szCs w:val="24"/>
        </w:rPr>
      </w:pPr>
      <w:r>
        <w:rPr>
          <w:sz w:val="24"/>
          <w:szCs w:val="24"/>
        </w:rPr>
        <w:t>bacon = 22</w:t>
      </w:r>
    </w:p>
    <w:p w14:paraId="00000012" w14:textId="77777777" w:rsidR="00363B73" w:rsidRDefault="009A44A4">
      <w:pPr>
        <w:spacing w:before="220"/>
        <w:rPr>
          <w:sz w:val="24"/>
          <w:szCs w:val="24"/>
        </w:rPr>
      </w:pPr>
      <w:r>
        <w:rPr>
          <w:sz w:val="24"/>
          <w:szCs w:val="24"/>
        </w:rPr>
        <w:t>bacon + 1</w:t>
      </w:r>
    </w:p>
    <w:p w14:paraId="658B1CDE" w14:textId="47DF8C02" w:rsidR="00474C26" w:rsidRDefault="00474C26" w:rsidP="00474C26">
      <w:pPr>
        <w:spacing w:before="220"/>
        <w:jc w:val="both"/>
      </w:pPr>
      <w:r>
        <w:t>Sol.</w:t>
      </w:r>
    </w:p>
    <w:p w14:paraId="00000013" w14:textId="40144AEC" w:rsidR="00363B73" w:rsidRDefault="00474C26" w:rsidP="00474C26">
      <w:pPr>
        <w:spacing w:before="220"/>
        <w:jc w:val="center"/>
      </w:pPr>
      <w:r>
        <w:rPr>
          <w:noProof/>
        </w:rPr>
        <w:drawing>
          <wp:inline distT="0" distB="0" distL="0" distR="0" wp14:anchorId="7510000C" wp14:editId="3373B8F5">
            <wp:extent cx="1132840" cy="6099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53583" cy="621160"/>
                    </a:xfrm>
                    <a:prstGeom prst="rect">
                      <a:avLst/>
                    </a:prstGeom>
                  </pic:spPr>
                </pic:pic>
              </a:graphicData>
            </a:graphic>
          </wp:inline>
        </w:drawing>
      </w:r>
    </w:p>
    <w:p w14:paraId="701A67FD" w14:textId="7FDCFB94" w:rsidR="00474C26" w:rsidRDefault="00474C26" w:rsidP="00474C26">
      <w:pPr>
        <w:spacing w:before="220"/>
        <w:jc w:val="both"/>
      </w:pPr>
      <w:r>
        <w:t xml:space="preserve">The variable ‘bacon’ still contains the value 22 only as it hasn’t been reassigned the result value. To contain the new value, it has to be reassigned as </w:t>
      </w:r>
    </w:p>
    <w:p w14:paraId="6BDAEC97" w14:textId="56801F41" w:rsidR="00474C26" w:rsidRDefault="00474C26" w:rsidP="00474C26">
      <w:pPr>
        <w:spacing w:before="220"/>
        <w:jc w:val="both"/>
      </w:pPr>
      <w:r>
        <w:t>bacon = bacon + 1</w:t>
      </w:r>
    </w:p>
    <w:p w14:paraId="77B11944" w14:textId="77777777" w:rsidR="00127AE0" w:rsidRDefault="00127AE0">
      <w:pPr>
        <w:spacing w:before="220"/>
        <w:rPr>
          <w:b/>
          <w:sz w:val="24"/>
          <w:szCs w:val="24"/>
        </w:rPr>
      </w:pPr>
    </w:p>
    <w:p w14:paraId="00000014" w14:textId="1E59D79B" w:rsidR="00363B73" w:rsidRPr="003C4D25" w:rsidRDefault="009A44A4">
      <w:pPr>
        <w:spacing w:before="220"/>
        <w:rPr>
          <w:b/>
          <w:sz w:val="24"/>
          <w:szCs w:val="24"/>
        </w:rPr>
      </w:pPr>
      <w:r w:rsidRPr="003C4D25">
        <w:rPr>
          <w:b/>
          <w:sz w:val="24"/>
          <w:szCs w:val="24"/>
        </w:rPr>
        <w:lastRenderedPageBreak/>
        <w:t>7. What should the values of the following two terms be?</w:t>
      </w:r>
    </w:p>
    <w:p w14:paraId="00000015" w14:textId="77777777" w:rsidR="00363B73" w:rsidRDefault="009A44A4">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5CB18CB4" w:rsidR="00363B73" w:rsidRDefault="009A44A4">
      <w:pPr>
        <w:spacing w:before="220"/>
        <w:rPr>
          <w:sz w:val="24"/>
          <w:szCs w:val="24"/>
        </w:rPr>
      </w:pPr>
      <w:r>
        <w:rPr>
          <w:sz w:val="24"/>
          <w:szCs w:val="24"/>
        </w:rPr>
        <w:t>'spam' * 3</w:t>
      </w:r>
    </w:p>
    <w:p w14:paraId="226FBF1E" w14:textId="5DA7F5F1" w:rsidR="003C4D25" w:rsidRPr="00474C26" w:rsidRDefault="003C4D25">
      <w:pPr>
        <w:spacing w:before="220"/>
        <w:rPr>
          <w:b/>
          <w:color w:val="4472C4" w:themeColor="accent1"/>
          <w:sz w:val="24"/>
          <w:szCs w:val="24"/>
        </w:rPr>
      </w:pPr>
      <w:r w:rsidRPr="00474C26">
        <w:rPr>
          <w:b/>
          <w:color w:val="4472C4" w:themeColor="accent1"/>
          <w:sz w:val="24"/>
          <w:szCs w:val="24"/>
        </w:rPr>
        <w:t>Sol.</w:t>
      </w:r>
    </w:p>
    <w:p w14:paraId="0F930DAC" w14:textId="434D6435" w:rsidR="003C4D25" w:rsidRDefault="003C4D25" w:rsidP="003C4D25">
      <w:pPr>
        <w:spacing w:before="220"/>
        <w:jc w:val="center"/>
        <w:rPr>
          <w:sz w:val="24"/>
          <w:szCs w:val="24"/>
        </w:rPr>
      </w:pPr>
      <w:r>
        <w:rPr>
          <w:noProof/>
        </w:rPr>
        <w:drawing>
          <wp:inline distT="0" distB="0" distL="0" distR="0" wp14:anchorId="156D1DAF" wp14:editId="28738E9C">
            <wp:extent cx="2037080" cy="103127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0641" cy="1068512"/>
                    </a:xfrm>
                    <a:prstGeom prst="rect">
                      <a:avLst/>
                    </a:prstGeom>
                  </pic:spPr>
                </pic:pic>
              </a:graphicData>
            </a:graphic>
          </wp:inline>
        </w:drawing>
      </w:r>
    </w:p>
    <w:p w14:paraId="0B0A0B9D" w14:textId="63C62C77" w:rsidR="003C4D25" w:rsidRDefault="00474C26" w:rsidP="003C4D25">
      <w:pPr>
        <w:spacing w:before="220"/>
        <w:jc w:val="both"/>
        <w:rPr>
          <w:sz w:val="24"/>
          <w:szCs w:val="24"/>
        </w:rPr>
      </w:pPr>
      <w:r>
        <w:rPr>
          <w:sz w:val="24"/>
          <w:szCs w:val="24"/>
        </w:rPr>
        <w:t>The first operation is string concatenation. While the second operation is string repetition/ multiplication operation. In both the case, we get the output as ‘</w:t>
      </w:r>
      <w:proofErr w:type="spellStart"/>
      <w:r>
        <w:rPr>
          <w:sz w:val="24"/>
          <w:szCs w:val="24"/>
        </w:rPr>
        <w:t>spamspamspam</w:t>
      </w:r>
      <w:proofErr w:type="spellEnd"/>
      <w:r>
        <w:rPr>
          <w:sz w:val="24"/>
          <w:szCs w:val="24"/>
        </w:rPr>
        <w:t xml:space="preserve">’. </w:t>
      </w:r>
    </w:p>
    <w:p w14:paraId="00000017" w14:textId="77777777" w:rsidR="00363B73" w:rsidRDefault="00363B73">
      <w:pPr>
        <w:spacing w:before="220"/>
        <w:rPr>
          <w:sz w:val="21"/>
          <w:szCs w:val="21"/>
          <w:highlight w:val="white"/>
        </w:rPr>
      </w:pPr>
    </w:p>
    <w:p w14:paraId="00000018" w14:textId="0C54B919" w:rsidR="00363B73" w:rsidRPr="003C4D25" w:rsidRDefault="009A44A4">
      <w:pPr>
        <w:spacing w:before="220"/>
        <w:rPr>
          <w:b/>
          <w:sz w:val="24"/>
          <w:szCs w:val="24"/>
        </w:rPr>
      </w:pPr>
      <w:r w:rsidRPr="003C4D25">
        <w:rPr>
          <w:b/>
          <w:sz w:val="24"/>
          <w:szCs w:val="24"/>
        </w:rPr>
        <w:t>8. Why is eggs a valid variable name while 100 is invalid?</w:t>
      </w:r>
    </w:p>
    <w:p w14:paraId="294DAAA2" w14:textId="6BDFCF8E" w:rsidR="003C4D25" w:rsidRPr="003C4D25" w:rsidRDefault="003C4D25">
      <w:pPr>
        <w:spacing w:before="220"/>
        <w:rPr>
          <w:b/>
          <w:color w:val="4472C4" w:themeColor="accent1"/>
          <w:sz w:val="24"/>
          <w:szCs w:val="24"/>
        </w:rPr>
      </w:pPr>
      <w:r w:rsidRPr="003C4D25">
        <w:rPr>
          <w:b/>
          <w:color w:val="4472C4" w:themeColor="accent1"/>
          <w:sz w:val="24"/>
          <w:szCs w:val="24"/>
        </w:rPr>
        <w:t>Sol.</w:t>
      </w:r>
    </w:p>
    <w:p w14:paraId="042A5B8C" w14:textId="05782CD9" w:rsidR="003C4D25" w:rsidRDefault="003C4D25" w:rsidP="003C4D25">
      <w:pPr>
        <w:pStyle w:val="BodyText2"/>
      </w:pPr>
      <w:r>
        <w:t>For naming a variable (identifiers), there are certain rules to be followed, which are:</w:t>
      </w:r>
    </w:p>
    <w:p w14:paraId="351E3EB2" w14:textId="77777777" w:rsidR="003C4D25" w:rsidRDefault="003C4D25" w:rsidP="003C4D25">
      <w:pPr>
        <w:pStyle w:val="ListParagraph"/>
        <w:numPr>
          <w:ilvl w:val="0"/>
          <w:numId w:val="3"/>
        </w:numPr>
        <w:spacing w:before="220"/>
        <w:rPr>
          <w:sz w:val="24"/>
          <w:szCs w:val="24"/>
        </w:rPr>
      </w:pPr>
      <w:r>
        <w:rPr>
          <w:sz w:val="24"/>
          <w:szCs w:val="24"/>
        </w:rPr>
        <w:t>The name can contain lower case letters (a – z), Upper case letters (A – Z), digits (0-9), and underscore (_)</w:t>
      </w:r>
    </w:p>
    <w:p w14:paraId="3ED73D08" w14:textId="77777777" w:rsidR="003C4D25" w:rsidRDefault="003C4D25" w:rsidP="003C4D25">
      <w:pPr>
        <w:pStyle w:val="ListParagraph"/>
        <w:numPr>
          <w:ilvl w:val="0"/>
          <w:numId w:val="3"/>
        </w:numPr>
        <w:spacing w:before="220"/>
        <w:rPr>
          <w:sz w:val="24"/>
          <w:szCs w:val="24"/>
        </w:rPr>
      </w:pPr>
      <w:r>
        <w:rPr>
          <w:sz w:val="24"/>
          <w:szCs w:val="24"/>
        </w:rPr>
        <w:t>The name can not start with a digit and can not contain special characters ($%#^&amp;)</w:t>
      </w:r>
    </w:p>
    <w:p w14:paraId="18B7E5AA" w14:textId="77777777" w:rsidR="003C4D25" w:rsidRDefault="003C4D25" w:rsidP="003C4D25">
      <w:pPr>
        <w:pStyle w:val="ListParagraph"/>
        <w:numPr>
          <w:ilvl w:val="0"/>
          <w:numId w:val="3"/>
        </w:numPr>
        <w:spacing w:before="220"/>
        <w:rPr>
          <w:sz w:val="24"/>
          <w:szCs w:val="24"/>
        </w:rPr>
      </w:pPr>
      <w:r>
        <w:rPr>
          <w:sz w:val="24"/>
          <w:szCs w:val="24"/>
        </w:rPr>
        <w:t xml:space="preserve">The variable name can not be a reserved word/keyword (input, print, if, </w:t>
      </w:r>
      <w:proofErr w:type="spellStart"/>
      <w:r>
        <w:rPr>
          <w:sz w:val="24"/>
          <w:szCs w:val="24"/>
        </w:rPr>
        <w:t>elif</w:t>
      </w:r>
      <w:proofErr w:type="spellEnd"/>
      <w:r>
        <w:rPr>
          <w:sz w:val="24"/>
          <w:szCs w:val="24"/>
        </w:rPr>
        <w:t>, etc.)</w:t>
      </w:r>
    </w:p>
    <w:p w14:paraId="6E855964" w14:textId="73DC1228" w:rsidR="003C4D25" w:rsidRPr="003C4D25" w:rsidRDefault="003C4D25" w:rsidP="003C4D25">
      <w:pPr>
        <w:pStyle w:val="BodyText2"/>
      </w:pPr>
      <w:r>
        <w:t>Here, since ‘eggs’</w:t>
      </w:r>
      <w:r w:rsidRPr="003C4D25">
        <w:t xml:space="preserve"> </w:t>
      </w:r>
      <w:r>
        <w:t xml:space="preserve">satisfies the naming rules, it is a valid variable name. However, 100 is a digit and contradicts the second rule, hence it is invalid. </w:t>
      </w:r>
    </w:p>
    <w:p w14:paraId="00000019" w14:textId="472AC03D" w:rsidR="00363B73" w:rsidRPr="00646349" w:rsidRDefault="009A44A4" w:rsidP="00CE37EA">
      <w:pPr>
        <w:pStyle w:val="BodyText3"/>
      </w:pPr>
      <w:r w:rsidRPr="00646349">
        <w:t>9. What three functions can be used to get the integer, floating-point number, or string version of a value?</w:t>
      </w:r>
    </w:p>
    <w:p w14:paraId="4E1DBF7F" w14:textId="4ABC7934" w:rsidR="007C4253" w:rsidRPr="00646349" w:rsidRDefault="007C4253">
      <w:pPr>
        <w:spacing w:before="220"/>
        <w:rPr>
          <w:b/>
          <w:color w:val="4472C4" w:themeColor="accent1"/>
          <w:sz w:val="24"/>
          <w:szCs w:val="24"/>
        </w:rPr>
      </w:pPr>
      <w:r w:rsidRPr="00646349">
        <w:rPr>
          <w:b/>
          <w:color w:val="4472C4" w:themeColor="accent1"/>
          <w:sz w:val="24"/>
          <w:szCs w:val="24"/>
        </w:rPr>
        <w:t xml:space="preserve">Sol. </w:t>
      </w:r>
    </w:p>
    <w:p w14:paraId="3B82AFC2" w14:textId="7032F0FE" w:rsidR="007C4253" w:rsidRDefault="007C4253">
      <w:pPr>
        <w:spacing w:before="220"/>
        <w:rPr>
          <w:sz w:val="24"/>
          <w:szCs w:val="24"/>
        </w:rPr>
      </w:pPr>
      <w:r>
        <w:rPr>
          <w:sz w:val="24"/>
          <w:szCs w:val="24"/>
        </w:rPr>
        <w:t>Three functions required are</w:t>
      </w:r>
    </w:p>
    <w:p w14:paraId="6D544365" w14:textId="1C88EECF" w:rsidR="007C4253" w:rsidRDefault="007C4253" w:rsidP="007C4253">
      <w:pPr>
        <w:pStyle w:val="ListParagraph"/>
        <w:numPr>
          <w:ilvl w:val="0"/>
          <w:numId w:val="4"/>
        </w:numPr>
        <w:spacing w:before="220"/>
        <w:rPr>
          <w:sz w:val="24"/>
          <w:szCs w:val="24"/>
        </w:rPr>
      </w:pPr>
      <w:r>
        <w:rPr>
          <w:sz w:val="24"/>
          <w:szCs w:val="24"/>
        </w:rPr>
        <w:t>int – integer values</w:t>
      </w:r>
    </w:p>
    <w:p w14:paraId="4C3E4574" w14:textId="131ED9CC" w:rsidR="007C4253" w:rsidRDefault="007C4253" w:rsidP="007C4253">
      <w:pPr>
        <w:pStyle w:val="ListParagraph"/>
        <w:numPr>
          <w:ilvl w:val="0"/>
          <w:numId w:val="4"/>
        </w:numPr>
        <w:spacing w:before="220"/>
        <w:rPr>
          <w:sz w:val="24"/>
          <w:szCs w:val="24"/>
        </w:rPr>
      </w:pPr>
      <w:r>
        <w:rPr>
          <w:sz w:val="24"/>
          <w:szCs w:val="24"/>
        </w:rPr>
        <w:t>float – floating-point number</w:t>
      </w:r>
    </w:p>
    <w:p w14:paraId="21961B6A" w14:textId="233DDF69" w:rsidR="007C4253" w:rsidRPr="007C4253" w:rsidRDefault="007C4253" w:rsidP="007C4253">
      <w:pPr>
        <w:pStyle w:val="ListParagraph"/>
        <w:numPr>
          <w:ilvl w:val="0"/>
          <w:numId w:val="4"/>
        </w:numPr>
        <w:spacing w:before="220"/>
        <w:rPr>
          <w:sz w:val="24"/>
          <w:szCs w:val="24"/>
        </w:rPr>
      </w:pPr>
      <w:r>
        <w:rPr>
          <w:sz w:val="24"/>
          <w:szCs w:val="24"/>
        </w:rPr>
        <w:t xml:space="preserve">str – string </w:t>
      </w:r>
    </w:p>
    <w:p w14:paraId="42CAD7C9" w14:textId="77777777" w:rsidR="00127AE0" w:rsidRDefault="00127AE0">
      <w:pPr>
        <w:spacing w:before="220"/>
        <w:rPr>
          <w:b/>
          <w:sz w:val="24"/>
          <w:szCs w:val="24"/>
        </w:rPr>
      </w:pPr>
    </w:p>
    <w:p w14:paraId="76CB42C1" w14:textId="77777777" w:rsidR="00127AE0" w:rsidRDefault="00127AE0">
      <w:pPr>
        <w:spacing w:before="220"/>
        <w:rPr>
          <w:b/>
          <w:sz w:val="24"/>
          <w:szCs w:val="24"/>
        </w:rPr>
      </w:pPr>
    </w:p>
    <w:p w14:paraId="42C6E48A" w14:textId="77777777" w:rsidR="00127AE0" w:rsidRDefault="00127AE0">
      <w:pPr>
        <w:spacing w:before="220"/>
        <w:rPr>
          <w:b/>
          <w:sz w:val="24"/>
          <w:szCs w:val="24"/>
        </w:rPr>
      </w:pPr>
    </w:p>
    <w:p w14:paraId="0000001A" w14:textId="6ECCD2FB" w:rsidR="00363B73" w:rsidRPr="007C4253" w:rsidRDefault="009A44A4">
      <w:pPr>
        <w:spacing w:before="220"/>
        <w:rPr>
          <w:b/>
          <w:sz w:val="24"/>
          <w:szCs w:val="24"/>
        </w:rPr>
      </w:pPr>
      <w:bookmarkStart w:id="0" w:name="_GoBack"/>
      <w:bookmarkEnd w:id="0"/>
      <w:r w:rsidRPr="007C4253">
        <w:rPr>
          <w:b/>
          <w:sz w:val="24"/>
          <w:szCs w:val="24"/>
        </w:rPr>
        <w:lastRenderedPageBreak/>
        <w:t>10. Why does this expression cause an error? How can you fix it?</w:t>
      </w:r>
    </w:p>
    <w:p w14:paraId="0000001B" w14:textId="77777777" w:rsidR="00363B73" w:rsidRPr="00C342CF" w:rsidRDefault="009A44A4" w:rsidP="00C342CF">
      <w:pPr>
        <w:pStyle w:val="question"/>
        <w:spacing w:before="220" w:beforeAutospacing="0" w:afterAutospacing="0" w:line="259" w:lineRule="auto"/>
        <w:rPr>
          <w:rFonts w:asciiTheme="minorHAnsi" w:eastAsiaTheme="minorHAnsi" w:hAnsiTheme="minorHAnsi" w:cstheme="minorBidi"/>
          <w:lang w:eastAsia="en-US"/>
        </w:rPr>
      </w:pPr>
      <w:r w:rsidRPr="00C342CF">
        <w:rPr>
          <w:rFonts w:asciiTheme="minorHAnsi" w:eastAsiaTheme="minorHAnsi" w:hAnsiTheme="minorHAnsi" w:cstheme="minorBidi"/>
          <w:lang w:eastAsia="en-US"/>
        </w:rPr>
        <w:t>'I have eaten ' + 99 + ' burritos.'</w:t>
      </w:r>
    </w:p>
    <w:p w14:paraId="3797B6C8" w14:textId="77777777" w:rsidR="007C4253" w:rsidRDefault="00C93BB4">
      <w:pPr>
        <w:spacing w:before="220"/>
        <w:rPr>
          <w:color w:val="4472C4" w:themeColor="accent1"/>
          <w:sz w:val="24"/>
          <w:szCs w:val="24"/>
        </w:rPr>
      </w:pPr>
      <w:r w:rsidRPr="009A44A4">
        <w:rPr>
          <w:b/>
          <w:color w:val="4472C4" w:themeColor="accent1"/>
          <w:sz w:val="24"/>
          <w:szCs w:val="24"/>
        </w:rPr>
        <w:t>Sol</w:t>
      </w:r>
      <w:r w:rsidRPr="009A44A4">
        <w:rPr>
          <w:color w:val="4472C4" w:themeColor="accent1"/>
          <w:sz w:val="24"/>
          <w:szCs w:val="24"/>
        </w:rPr>
        <w:t>.</w:t>
      </w:r>
    </w:p>
    <w:p w14:paraId="2885BF04" w14:textId="524BF60A" w:rsidR="00C93BB4" w:rsidRDefault="00C93BB4" w:rsidP="007C4253">
      <w:pPr>
        <w:pStyle w:val="BodyText2"/>
      </w:pPr>
      <w:r>
        <w:t xml:space="preserve">In this expression, string values and integer value (99) are being tried to be concatenated. A string (str) can concatenate (can be linked) with string only, and same goes with integer value. Hence, due to this a </w:t>
      </w:r>
      <w:proofErr w:type="spellStart"/>
      <w:r>
        <w:t>TypeError</w:t>
      </w:r>
      <w:proofErr w:type="spellEnd"/>
      <w:r>
        <w:t xml:space="preserve"> is shown.</w:t>
      </w:r>
    </w:p>
    <w:p w14:paraId="2E57BBF4" w14:textId="568AA077" w:rsidR="007C4253" w:rsidRPr="009A44A4" w:rsidRDefault="007C4253" w:rsidP="007C4253">
      <w:pPr>
        <w:spacing w:before="220"/>
        <w:jc w:val="center"/>
        <w:rPr>
          <w:color w:val="4472C4" w:themeColor="accent1"/>
          <w:sz w:val="24"/>
          <w:szCs w:val="24"/>
        </w:rPr>
      </w:pPr>
      <w:r>
        <w:rPr>
          <w:noProof/>
        </w:rPr>
        <w:drawing>
          <wp:inline distT="0" distB="0" distL="0" distR="0" wp14:anchorId="1F3AD9A3" wp14:editId="0A7E396D">
            <wp:extent cx="5731510" cy="22529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52980"/>
                    </a:xfrm>
                    <a:prstGeom prst="rect">
                      <a:avLst/>
                    </a:prstGeom>
                  </pic:spPr>
                </pic:pic>
              </a:graphicData>
            </a:graphic>
          </wp:inline>
        </w:drawing>
      </w:r>
    </w:p>
    <w:p w14:paraId="1DE8F6B2" w14:textId="06A74DF2" w:rsidR="00C93BB4" w:rsidRDefault="00C93BB4" w:rsidP="007C4253">
      <w:pPr>
        <w:spacing w:before="220"/>
        <w:jc w:val="both"/>
        <w:rPr>
          <w:sz w:val="24"/>
          <w:szCs w:val="24"/>
        </w:rPr>
      </w:pPr>
      <w:r>
        <w:rPr>
          <w:sz w:val="24"/>
          <w:szCs w:val="24"/>
        </w:rPr>
        <w:t>It can be fixed by adding commas, and converting 99</w:t>
      </w:r>
      <w:r w:rsidR="00C342CF">
        <w:rPr>
          <w:sz w:val="24"/>
          <w:szCs w:val="24"/>
        </w:rPr>
        <w:t xml:space="preserve"> to a string value as shown below. </w:t>
      </w:r>
    </w:p>
    <w:p w14:paraId="5B65EB71" w14:textId="6A329B02" w:rsidR="00C342CF" w:rsidRPr="009A44A4" w:rsidRDefault="00C342CF" w:rsidP="007C4253">
      <w:pPr>
        <w:pStyle w:val="question"/>
        <w:spacing w:before="220" w:beforeAutospacing="0" w:afterAutospacing="0" w:line="259" w:lineRule="auto"/>
        <w:jc w:val="both"/>
        <w:rPr>
          <w:rFonts w:asciiTheme="minorHAnsi" w:eastAsiaTheme="minorHAnsi" w:hAnsiTheme="minorHAnsi" w:cstheme="minorBidi"/>
          <w:lang w:eastAsia="en-US"/>
        </w:rPr>
      </w:pPr>
      <w:r w:rsidRPr="009A44A4">
        <w:rPr>
          <w:rFonts w:asciiTheme="minorHAnsi" w:eastAsiaTheme="minorHAnsi" w:hAnsiTheme="minorHAnsi" w:cstheme="minorBidi"/>
          <w:lang w:eastAsia="en-US"/>
        </w:rPr>
        <w:t>‘I have eaten’ + ‘99’ + ‘burritos’</w:t>
      </w:r>
    </w:p>
    <w:p w14:paraId="0000001D" w14:textId="77777777" w:rsidR="00363B73" w:rsidRDefault="00363B73">
      <w:pPr>
        <w:rPr>
          <w:sz w:val="24"/>
          <w:szCs w:val="24"/>
        </w:rPr>
      </w:pPr>
    </w:p>
    <w:sectPr w:rsidR="00363B7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303AD"/>
    <w:multiLevelType w:val="hybridMultilevel"/>
    <w:tmpl w:val="79C4D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7E09F7"/>
    <w:multiLevelType w:val="hybridMultilevel"/>
    <w:tmpl w:val="EC0AB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01403C"/>
    <w:multiLevelType w:val="multilevel"/>
    <w:tmpl w:val="EAC04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9C0A75"/>
    <w:multiLevelType w:val="hybridMultilevel"/>
    <w:tmpl w:val="BE94E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Q0MzQwMrM0MTYxMzZW0lEKTi0uzszPAykwrAUA5HZ03SwAAAA="/>
  </w:docVars>
  <w:rsids>
    <w:rsidRoot w:val="00363B73"/>
    <w:rsid w:val="00127AE0"/>
    <w:rsid w:val="0013544E"/>
    <w:rsid w:val="001D5EB6"/>
    <w:rsid w:val="001F3DAD"/>
    <w:rsid w:val="00363B73"/>
    <w:rsid w:val="003C4D25"/>
    <w:rsid w:val="00466BC3"/>
    <w:rsid w:val="00474C26"/>
    <w:rsid w:val="004D376F"/>
    <w:rsid w:val="0053075D"/>
    <w:rsid w:val="00611F04"/>
    <w:rsid w:val="00646349"/>
    <w:rsid w:val="006A676E"/>
    <w:rsid w:val="007C4253"/>
    <w:rsid w:val="008767C1"/>
    <w:rsid w:val="00907164"/>
    <w:rsid w:val="009A44A4"/>
    <w:rsid w:val="00C342CF"/>
    <w:rsid w:val="00C7603A"/>
    <w:rsid w:val="00C93BB4"/>
    <w:rsid w:val="00CB70E2"/>
    <w:rsid w:val="00CE37EA"/>
    <w:rsid w:val="00CE3AF3"/>
    <w:rsid w:val="00F70A7E"/>
    <w:rsid w:val="00F91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6F1E"/>
  <w15:docId w15:val="{E480BAC5-1135-4AAB-8B4B-CC3CA2D93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70A7E"/>
    <w:pPr>
      <w:ind w:left="720"/>
      <w:contextualSpacing/>
    </w:pPr>
  </w:style>
  <w:style w:type="paragraph" w:styleId="BodyText2">
    <w:name w:val="Body Text 2"/>
    <w:basedOn w:val="Normal"/>
    <w:link w:val="BodyText2Char"/>
    <w:uiPriority w:val="99"/>
    <w:unhideWhenUsed/>
    <w:rsid w:val="008767C1"/>
    <w:pPr>
      <w:spacing w:before="220"/>
      <w:jc w:val="both"/>
    </w:pPr>
    <w:rPr>
      <w:sz w:val="24"/>
      <w:szCs w:val="24"/>
    </w:rPr>
  </w:style>
  <w:style w:type="character" w:customStyle="1" w:styleId="BodyText2Char">
    <w:name w:val="Body Text 2 Char"/>
    <w:basedOn w:val="DefaultParagraphFont"/>
    <w:link w:val="BodyText2"/>
    <w:uiPriority w:val="99"/>
    <w:rsid w:val="008767C1"/>
    <w:rPr>
      <w:rFonts w:asciiTheme="minorHAnsi" w:eastAsiaTheme="minorHAnsi" w:hAnsiTheme="minorHAnsi" w:cstheme="minorBidi"/>
      <w:sz w:val="24"/>
      <w:szCs w:val="24"/>
      <w:lang w:val="en-IN" w:eastAsia="en-US"/>
    </w:rPr>
  </w:style>
  <w:style w:type="paragraph" w:styleId="BodyText3">
    <w:name w:val="Body Text 3"/>
    <w:basedOn w:val="Normal"/>
    <w:link w:val="BodyText3Char"/>
    <w:uiPriority w:val="99"/>
    <w:unhideWhenUsed/>
    <w:rsid w:val="00CE37EA"/>
    <w:pPr>
      <w:spacing w:before="220"/>
    </w:pPr>
    <w:rPr>
      <w:b/>
      <w:sz w:val="24"/>
      <w:szCs w:val="24"/>
    </w:rPr>
  </w:style>
  <w:style w:type="character" w:customStyle="1" w:styleId="BodyText3Char">
    <w:name w:val="Body Text 3 Char"/>
    <w:basedOn w:val="DefaultParagraphFont"/>
    <w:link w:val="BodyText3"/>
    <w:uiPriority w:val="99"/>
    <w:rsid w:val="00CE37EA"/>
    <w:rPr>
      <w:rFonts w:asciiTheme="minorHAnsi" w:eastAsiaTheme="minorHAnsi" w:hAnsiTheme="minorHAnsi" w:cstheme="minorBidi"/>
      <w:b/>
      <w:sz w:val="24"/>
      <w:szCs w:val="24"/>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5</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ANTASH KISHORE SINHA</cp:lastModifiedBy>
  <cp:revision>14</cp:revision>
  <dcterms:created xsi:type="dcterms:W3CDTF">2021-03-02T22:15:00Z</dcterms:created>
  <dcterms:modified xsi:type="dcterms:W3CDTF">2023-05-21T20:31:00Z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