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弘毅直播销冠教练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C45911"/>
          <w:sz w:val="44"/>
          <w:szCs w:val="44"/>
        </w:rPr>
        <w:t xml:space="preserve">安装使用说明书</w:t>
      </w:r>
    </w:p>
    <w:p>
      <w:pPr>
        <w:spacing w:after="120" w:before="2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top w:val="single" w:color="1F4E79" w:sz="6" w:space="8"/>
          <w:bottom w:val="single" w:color="1F4E79" w:sz="6" w:space="8"/>
        </w:pBdr>
        <w:spacing w:after="60" w:before="0"/>
        <w:jc w:val="center"/>
      </w:pPr>
      <w:r>
        <w:rPr>
          <w:rFonts w:ascii="Microsoft YaHei" w:cs="Microsoft YaHei" w:eastAsia="Microsoft YaHei" w:hAnsi="Microsoft YaHei"/>
          <w:color w:val="1F4E79"/>
          <w:sz w:val="24"/>
          <w:szCs w:val="24"/>
        </w:rPr>
        <w:t xml:space="preserve">蒸馏自35位保险直播大咖实战逐字稿</w:t>
      </w:r>
    </w:p>
    <w:p>
      <w:pPr>
        <w:spacing w:after="120" w:before="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覆盖直播获客全流程七大阶段 · 道法术器完整体系</w:t>
      </w:r>
    </w:p>
    <w:p>
      <w:pPr>
        <w:spacing w:after="120" w:before="6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2026-05-09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团队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明亚保险经纪 · 弘毅团队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机密等级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第一章  技能介绍 ...................................... 3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第二章  安装指南 ...................................... 4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第三章  使用方法 ...................................... 6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第四章  自我进化机制 .................................. 8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第五章  常见问题 ...................................... 10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附录A   文件清单 ...................................... 11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附录B   蒸馏标准 ...................................... 12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第一章  技能介绍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1.1 什么是弘毅直播销冠教练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弘毅直播销冠教练是一款AI智能教练技能，由弘毅团队从35位保险直播大咖的实战逐字稿中深度蒸馏而成。它不是一个简单的问答工具，而是一位24小时在线的直播教练，覆盖从开播准备到成交裂变的全流程。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1.2 核心价值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道法术器体系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完整涵盖直播获客的核心理念（道）、七阶段全链路（法）、实战话术库（术）、知识库索引（器）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35位大咖经验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HY的295场突破、SWL的TOT之路、SXY的淡季策略等真实案例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七阶段全流程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从直播前准备、内容策划、直播间执行、私域承接、成交交付、售后裂变到复盘优化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自我进化能力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支持伙伴投喂资料后自动蒸馏，持续增强知识库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跨机器即装即用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安装后立即可用，无需额外配置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1.3 技能文件构成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SKILL.md — 主技能文件（约600行，包含道法术器完整体系）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knowledge/ — 知识库目录（8个文件，覆盖七大阶段+心态能量）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安装说明.md — 简版安装说明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第二章  安装指南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2.1 前置条件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安装本技能前，请确保您已满足以下条件：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WorkBuddy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已安装并登录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本技能运行在WorkBuddy平台上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Windows / macOS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两个系统均可安装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网络连接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需要联网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AI对话需要网络连接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2.2 Windows 系统安装步骤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步骤一：找到安装目录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在Windows资源管理器中，导航到以下路径：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C:\Users\你的用户名\.workbuddy\skills\</w:t>
      </w:r>
    </w:p>
    <w:p>
      <w:pPr>
        <w:pBdr>
          <w:left w:val="single" w:color="C45911" w:sz="12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C45911"/>
          <w:sz w:val="21"/>
          <w:szCs w:val="21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.workbuddy 是隐藏文件夹。如果看不到，请在文件夹选项中勾选「显示隐藏的项目」，或在地址栏直接输入路径。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步骤二：复制技能文件夹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将「弘毅直播销冠教练」整个文件夹复制到上面的 skills 目录中。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复制完成后，目录结构应为：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.workbuddy/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└── skills/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└── 弘毅直播销冠教练/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├── SKILL.md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├── 安装说明.md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└── knowledge/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    ├── 阶段零_准备.md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    ├── 阶段一_策划.md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    ├── 阶段二_执行.md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    ├── 阶段三_承接.md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    ├── 阶段四_成交.md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    ├── 阶段五_售后.md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    ├── 阶段六_复盘.md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              └── 心态能量.md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步骤三：重启WorkBuddy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关闭 WorkBuddy，然后重新打开。技能即自动加载，无需手动激活。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2.3 macOS 系统安装步骤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步骤一：找到安装目录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 Finder 中，使用快捷键 Command+Shift+G，输入以下路径：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/Users/你的用户名/.workbuddy/skills/</w:t>
      </w:r>
    </w:p>
    <w:p>
      <w:pPr>
        <w:pBdr>
          <w:left w:val="single" w:color="C45911" w:sz="12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C45911"/>
          <w:sz w:val="21"/>
          <w:szCs w:val="21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.workbuddy 是隐藏文件夹。在 Finder 中按 Command+Shift+. 可显示隐藏文件。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步骤二：复制技能文件夹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将「弘毅直播销冠教练」整个文件夹复制到上面的 skills 目录中。目录结构与Windows一致。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步骤三：重启WorkBuddy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关闭并重新打开 WorkBuddy，技能自动生效。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2.4 安装验证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安装成功后，在 WorkBuddy 对话框中输入以下内容进行验证：</w:t>
      </w:r>
    </w:p>
    <w:p>
      <w:pPr>
        <w:pBdr>
          <w:left w:val="single" w:color="1F4E79" w:sz="8" w:space="6"/>
        </w:pBdr>
        <w:shd w:fill="F2F2F2" w:val="clear"/>
        <w:spacing w:after="80" w:before="80"/>
        <w:ind w:left="480"/>
      </w:pPr>
      <w:r>
        <w:rPr>
          <w:rFonts w:ascii="Consolas" w:cs="Consolas" w:eastAsia="Consolas" w:hAnsi="Consolas"/>
          <w:color w:val="2E2E2E"/>
          <w:sz w:val="19"/>
          <w:szCs w:val="19"/>
        </w:rPr>
        <w:t xml:space="preserve">你好，你是谁？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如果AI回复中提到「弘毅直播销冠教练」相关内容，说明安装成功。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第三章  使用方法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3.1 如何触发教练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安装后，直接在 WorkBuddy 对话框中说出你的问题即可，AI会自动识别并调用弘毅直播销冠教练。无需输入任何特殊命令。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3.2 常用场景与触发话术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以下是伙伴们最常用的场景和对应的触发话术：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你可以这样说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不知道播什么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我刚开播，不知道讲什么内容，帮我规划一下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直播间没人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直播间留不住人怎么办？有什么办法提升停留时长？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加微不回复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客户加了微信不回复，怎么跟进？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不知道促单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客户说再考虑考虑，我该怎么处理？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售后转介绍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成交后怎么做服务？怎么让客户转介绍？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想放弃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直播快坚持不下去了，每天都很焦虑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分红险讲解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分红险怎么讲？客户问收益怎么回答？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直播复盘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今天播了一场，帮我复盘一下，数据如下...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3.3 投喂资料（让教练为你进化）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这是本技能最强大的功能之一。你可以通过投喂资料让教练变得更强大：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【直接粘贴】在对话框中直接粘贴直播逐字稿、客户异议、成功案例等文字内容。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【描述场景】如"我今天遇到一个客户说..."，AI会自动提炼并存入知识库。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【上传文件】将培训笔记、行业政策文档等通过WorkBuddy发送给AI。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投喂后，AI会自动执行：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分类定级 — 判断资料属于哪个阶段、道/法/术/器哪个层面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深度研读 — 不只提取文字，吃透底层逻辑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蒸馏提炼 — 保留精华，去除水分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写入知识库 — 更新对应 knowledge/ 文件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更新版本 — SKILL.md 版本号自动递增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反馈结果 — 告知蒸馏结果和新增内容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3.4 对话技巧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【说具体问题】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✔ "我直播间平均停留时长只有30秒，怎么提升？"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✘ "直播怎么做？"（太笼统，AI无法给出精准建议）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【提供数据】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✔ "今天直播2小时，最高在线30人，加微5个，怎么提升？"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【说你的阶段】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✔ "我刚播了10场，直播间一直没什么人..."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✔ "我已经播了200场了，该成交的都成交了，怎么突破？"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第四章  自我进化机制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4.1 什么是自我进化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弘毅直播销冠教练不是一个静态的工具。它具备自我进化能力——通过伙伴们投喂的资料，持续蒸馏、持续增强。无论在哪台电脑上安装，都可以通过投喂让知识库不断壮大。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4.2 进化原理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1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基础版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安装技能文件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七阶段全流程+道法术器体系+案例库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投喂资料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伙伴粘贴/上传新资料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AI自动识别内容类型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蒸馏提炼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深度研读+提取精华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保留话术/方法论/案例，去除水分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知识沉淀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写入knowledge/目录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知识库自动增强，版本号递增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持续生长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每次对话都是进化机会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教练越用越好，越来越懂弘毅团队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4.3 蒸馏标准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AI在蒸馏资料时，会按以下标准筛选：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6"/>
        <w:gridCol w:w="4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保留内容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舍弃内容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实战话术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可直接读出来用的话术原文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修饰性废话、过度客套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数据案例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真实数据、关键转折点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夸大宣传、无来源数据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方法论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可复制的SOP流程、决策树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模糊的经验描述、"我觉得"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客户洞察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真实异议及处理方式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理论推演、没有实战验证的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心态故事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真实经历、具体场景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空洞鸡汤、没有细节的励志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4.4 伙伴可以投喂什么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资料类型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投喂方式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蒸馏方向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直播逐字稿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直接粘贴文字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提炼话术、互动技巧、成交信号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客户异议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"我遇到一个客户说..."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更新异议处理话术库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成功案例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"我用这个方法成交了..."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写入案例库，提炼可复制方法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失败复盘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"今天播的效果不好..."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诊断问题，给出改进方案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培训笔记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上传文档或粘贴内容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提炼方法论，更新知识体系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行业政策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"新规出来了..."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更新合规提醒和应对话术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直播数据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提供截图或数据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数据诊断，给出优化建议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4.5 进化记录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每次进化都会在 SKILL.md 末尾记录，包括：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进化日期和版本号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新增/修改的内容说明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跨Skill知识同步情况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任何人都可以查看进化记录，了解教练的成长轨迹。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第五章  常见问题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Q1：安装后AI没有调用教练怎么办？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请确认：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文件夹名称是否为「弘毅直播销冠教练」，不要有多余的后缀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SKILL.md 是否在文件夹根目录下，不要放在子目录中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是否重启了WorkBuddy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knowledge/ 目录下的8个文件是否完整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Q2：投喂资料后，其他伙伴电脑上也会更新吗？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不会自动同步。每个伙伴电脑上的技能是独立的。但可以通过以下方式同步：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将更新后的文件夹重新分发给伙伴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使用版本管理工具（如Git）统一管理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建议由团队统一维护最新版本，定期更新分发。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Q3：投喂的资料会丢失吗？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投喂的内容会写入 knowledge/ 目录下的文件中。只要不删除这些文件，知识会永久保留。建议定期备份 knowledge/ 目录。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Q4：技能更新后需要重新安装吗？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如果收到新版本的技能文件包，只需要：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关闭WorkBuddy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用新文件夹替换旧文件夹（建议先备份 knowledge/ 目录）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重新打开WorkBuddy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注意：如果旧版本中有投喂的内容，建议先将 knowledge/ 文件夹备份出来，合并到新版本中。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Q5：可以同时安装多个教练技能吗？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可以。弘毅直播销冠教练、弘毅招募教练、弘毅视频教练、史海建AI分身可以同时安装。AI会根据你的问题自动选择最合适的教练。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Q6：技能会消耗更多AI额度吗？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不会额外消耗。技能只是为AI提供了更丰富的知识背景，不会增加API调用次数或token消耗。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附录A  文件清单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本技能包含以下文件，安装前请确认全部完整：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5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SKILL.md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~21KB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主技能文件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安装说明.md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~2KB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简版安装说明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knowledge/阶段零_准备.md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直播前准备知识库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knowledge/阶段一_策划.md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~8KB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内容策划知识库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knowledge/阶段二_执行.md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直播间执行知识库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knowledge/阶段三_承接.md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~8KB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私域承接知识库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knowledge/阶段四_成交.md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~8KB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成交与交付知识库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knowledge/阶段五_售后.md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~8KB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售后与裂变知识库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knowledge/阶段六_复盘.md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~8KB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复盘优化知识库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knowledge/心态能量.md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~7KB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心态能量知识库</w:t>
            </w:r>
          </w:p>
        </w:tc>
      </w:tr>
    </w:tbl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left w:val="single" w:color="C45911" w:sz="12" w:space="8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C45911"/>
          <w:sz w:val="21"/>
          <w:szCs w:val="21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如果发现文件缺失或大小异常，请联系团队获取完整包。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附录B  蒸馏标准详细说明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本附录详细说明AI蒸馏资料时的标准，帮助伙伴们了解什么样的资料最有价值。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B.1 高价值资料（优先蒸馏）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带有具体数据的直播逐字稿（如：在线人数、加微率、转化率）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真实客户异议及处理过程（完整的对话记录）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从0到1的成长故事（含具体数字、时间节点）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可直接复用的话术模板（开场/促单/异议处理/转介绍）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标准化SOP流程（步骤清晰、可执行）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B.2 中等价值资料（会蒸馏但需加工）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培训课程笔记（需要提炼核心方法论）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行业政策解读（需要转化为实战话术）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直播复盘总结（需要提炼通用改进方法）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C45911"/>
          <w:sz w:val="26"/>
          <w:szCs w:val="26"/>
        </w:rPr>
        <w:t xml:space="preserve">B.3 低价值资料（建议补充后再投喂）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纯理论文章（缺乏实战验证）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模糊的经验描述（如"感觉还不错"、"大概还行"）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无来源的网络文章（无法验证真实性）</w:t>
      </w:r>
    </w:p>
    <w:p>
      <w:pPr>
        <w:pBdr>
          <w:bottom w:val="single" w:color="D9D9D9" w:sz="4" w:space="6"/>
        </w:pBdr>
        <w:spacing w:after="200" w:before="200"/>
      </w:pPr>
    </w:p>
    <w:p>
      <w:pPr>
        <w:spacing w:after="240" w:before="4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弘毅团队 · 让每个家庭拥有专属经纪人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本说明书由弘毅团队AI系统自动生成 · v2.2 · 2026-05-09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弘毅团队 · 机密文件 · 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弘毅直播销冠教练 · 安装使用说明书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C459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2026-05-09T08:07:56.948Z</dcterms:created>
  <dcterms:modified xsi:type="dcterms:W3CDTF">2026-05-09T08:07:56.949Z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