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005" w14:textId="20601744" w:rsidR="00456321" w:rsidRPr="00576949" w:rsidRDefault="00576949" w:rsidP="00576949">
      <w:pPr>
        <w:rPr>
          <w:rFonts w:cstheme="minorHAnsi"/>
          <w:b/>
          <w:bCs/>
          <w:sz w:val="32"/>
          <w:szCs w:val="32"/>
        </w:rPr>
      </w:pPr>
      <w:r w:rsidRPr="00576949">
        <w:rPr>
          <w:rFonts w:cstheme="minorHAnsi"/>
          <w:b/>
          <w:bCs/>
          <w:sz w:val="32"/>
          <w:szCs w:val="32"/>
        </w:rPr>
        <w:t>Lab1</w:t>
      </w:r>
    </w:p>
    <w:p w14:paraId="378BBA01" w14:textId="77777777" w:rsidR="00456321" w:rsidRPr="00576949" w:rsidRDefault="00456321" w:rsidP="00F60886">
      <w:pPr>
        <w:rPr>
          <w:rFonts w:cstheme="minorHAnsi"/>
        </w:rPr>
      </w:pPr>
    </w:p>
    <w:p w14:paraId="295112C7" w14:textId="7334460E" w:rsidR="0075765B" w:rsidRPr="00576949" w:rsidRDefault="00576949" w:rsidP="00F60886">
      <w:pPr>
        <w:rPr>
          <w:rFonts w:cstheme="minorHAnsi"/>
          <w:b/>
          <w:bCs/>
          <w:sz w:val="28"/>
          <w:szCs w:val="28"/>
        </w:rPr>
      </w:pPr>
      <w:r w:rsidRPr="00576949">
        <w:rPr>
          <w:rFonts w:cstheme="minorHAnsi"/>
          <w:b/>
          <w:bCs/>
          <w:sz w:val="28"/>
          <w:szCs w:val="28"/>
        </w:rPr>
        <w:t xml:space="preserve">Problem </w:t>
      </w:r>
      <w:r w:rsidR="0075765B" w:rsidRPr="00576949">
        <w:rPr>
          <w:rFonts w:cstheme="minorHAnsi"/>
          <w:b/>
          <w:bCs/>
          <w:sz w:val="28"/>
          <w:szCs w:val="28"/>
        </w:rPr>
        <w:t>2.1</w:t>
      </w:r>
    </w:p>
    <w:p w14:paraId="4BFB9E70" w14:textId="77777777" w:rsidR="0075765B" w:rsidRPr="00576949" w:rsidRDefault="0075765B" w:rsidP="00F60886">
      <w:pPr>
        <w:rPr>
          <w:rFonts w:cstheme="minorHAnsi"/>
        </w:rPr>
      </w:pPr>
    </w:p>
    <w:p w14:paraId="701D0AB1" w14:textId="5D42C416" w:rsidR="00576949" w:rsidRPr="00576949" w:rsidRDefault="00F60886" w:rsidP="00576949">
      <w:pPr>
        <w:pStyle w:val="ListParagraph"/>
        <w:numPr>
          <w:ilvl w:val="0"/>
          <w:numId w:val="3"/>
        </w:numPr>
        <w:rPr>
          <w:rFonts w:cstheme="minorHAnsi"/>
        </w:rPr>
      </w:pPr>
      <w:r w:rsidRPr="00576949">
        <w:rPr>
          <w:rFonts w:cstheme="minorHAnsi"/>
        </w:rPr>
        <w:t>We have</w:t>
      </w:r>
      <w:r w:rsidR="0075765B" w:rsidRPr="00576949">
        <w:rPr>
          <w:rFonts w:cstheme="minorHAnsi"/>
        </w:rPr>
        <w:t xml:space="preserve"> a non-zero element in </w:t>
      </w:r>
      <w:proofErr w:type="spellStart"/>
      <w:proofErr w:type="gramStart"/>
      <w:r w:rsidR="0075765B" w:rsidRPr="00576949">
        <w:rPr>
          <w:rFonts w:cstheme="minorHAnsi"/>
        </w:rPr>
        <w:t>rref</w:t>
      </w:r>
      <w:proofErr w:type="spellEnd"/>
      <w:proofErr w:type="gramEnd"/>
      <w:r w:rsidR="0075765B" w:rsidRPr="00576949">
        <w:rPr>
          <w:rFonts w:cstheme="minorHAnsi"/>
        </w:rPr>
        <w:t xml:space="preserve"> and this indicates there is no solution for Ax=b. </w:t>
      </w:r>
    </w:p>
    <w:p w14:paraId="238DA70C" w14:textId="3142F0CF" w:rsidR="00F60886" w:rsidRPr="00576949" w:rsidRDefault="0075765B" w:rsidP="00F60886">
      <w:pPr>
        <w:rPr>
          <w:rFonts w:cstheme="minorHAnsi"/>
        </w:rPr>
      </w:pPr>
      <w:r w:rsidRPr="00576949">
        <w:rPr>
          <w:rFonts w:cstheme="minorHAnsi"/>
        </w:rPr>
        <w:t>MATLAB’s approximation (A\b) yields the following solution.</w:t>
      </w:r>
    </w:p>
    <w:p w14:paraId="70F614D6" w14:textId="77777777" w:rsidR="00F60886" w:rsidRPr="00576949" w:rsidRDefault="00F60886" w:rsidP="00F60886">
      <w:pPr>
        <w:rPr>
          <w:rFonts w:cstheme="minorHAnsi"/>
        </w:rPr>
      </w:pPr>
    </w:p>
    <w:p w14:paraId="0185CFC0" w14:textId="1080626A" w:rsidR="0075765B" w:rsidRPr="00576949" w:rsidRDefault="00576949" w:rsidP="00F60886">
      <w:pPr>
        <w:rPr>
          <w:rFonts w:cstheme="minorHAnsi"/>
        </w:rPr>
      </w:pPr>
      <w:r w:rsidRPr="00576949">
        <w:rPr>
          <w:rFonts w:cstheme="minorHAnsi"/>
        </w:rPr>
        <w:drawing>
          <wp:inline distT="0" distB="0" distL="0" distR="0" wp14:anchorId="284C29C4" wp14:editId="0CEB12F5">
            <wp:extent cx="5044877" cy="3414056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BC3" w14:textId="0EBBC4E0" w:rsidR="00456321" w:rsidRPr="00576949" w:rsidRDefault="00456321" w:rsidP="00F60886">
      <w:pPr>
        <w:rPr>
          <w:rFonts w:cstheme="minorHAnsi"/>
        </w:rPr>
      </w:pPr>
    </w:p>
    <w:p w14:paraId="1F56333B" w14:textId="77777777" w:rsidR="00AE4011" w:rsidRDefault="00AE401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62C3476" w14:textId="734B0044" w:rsidR="0075765B" w:rsidRPr="00AE4011" w:rsidRDefault="00AE4011" w:rsidP="00F60886">
      <w:pPr>
        <w:rPr>
          <w:rFonts w:cstheme="minorHAnsi"/>
          <w:b/>
          <w:bCs/>
          <w:sz w:val="28"/>
          <w:szCs w:val="28"/>
        </w:rPr>
      </w:pPr>
      <w:r w:rsidRPr="00AE4011">
        <w:rPr>
          <w:rFonts w:cstheme="minorHAnsi"/>
          <w:b/>
          <w:bCs/>
          <w:sz w:val="28"/>
          <w:szCs w:val="28"/>
        </w:rPr>
        <w:lastRenderedPageBreak/>
        <w:t xml:space="preserve">Problem </w:t>
      </w:r>
      <w:r w:rsidR="00923F20" w:rsidRPr="00AE4011">
        <w:rPr>
          <w:rFonts w:cstheme="minorHAnsi"/>
          <w:b/>
          <w:bCs/>
          <w:sz w:val="28"/>
          <w:szCs w:val="28"/>
        </w:rPr>
        <w:t>3.1</w:t>
      </w:r>
    </w:p>
    <w:p w14:paraId="19DCB4B3" w14:textId="430D0674" w:rsidR="00923F20" w:rsidRPr="00576949" w:rsidRDefault="00923F20" w:rsidP="00F60886">
      <w:pPr>
        <w:rPr>
          <w:rFonts w:cstheme="minorHAnsi"/>
        </w:rPr>
      </w:pPr>
    </w:p>
    <w:p w14:paraId="65BD584B" w14:textId="7B774396" w:rsidR="00923F20" w:rsidRPr="00576949" w:rsidRDefault="00712408" w:rsidP="00712408">
      <w:pPr>
        <w:pStyle w:val="ListParagraph"/>
        <w:numPr>
          <w:ilvl w:val="0"/>
          <w:numId w:val="2"/>
        </w:numPr>
        <w:rPr>
          <w:rFonts w:cstheme="minorHAnsi"/>
        </w:rPr>
      </w:pPr>
      <w:r w:rsidRPr="00576949">
        <w:rPr>
          <w:rFonts w:cstheme="minorHAnsi"/>
        </w:rPr>
        <w:t>R4 is missing in the question diagram. Included it and solved.</w:t>
      </w:r>
    </w:p>
    <w:p w14:paraId="3326EF46" w14:textId="77B60DB8" w:rsidR="0025262F" w:rsidRPr="00576949" w:rsidRDefault="0025262F" w:rsidP="00F60886">
      <w:pPr>
        <w:rPr>
          <w:rFonts w:cstheme="minorHAnsi"/>
        </w:rPr>
      </w:pPr>
    </w:p>
    <w:p w14:paraId="1E393C04" w14:textId="10AFDECD" w:rsidR="0025262F" w:rsidRPr="00576949" w:rsidRDefault="0025262F" w:rsidP="00F60886">
      <w:pPr>
        <w:rPr>
          <w:rFonts w:cstheme="minorHAnsi"/>
        </w:rPr>
      </w:pPr>
      <w:r w:rsidRPr="00576949">
        <w:rPr>
          <w:rFonts w:cstheme="minorHAnsi"/>
          <w:noProof/>
        </w:rPr>
        <w:drawing>
          <wp:inline distT="0" distB="0" distL="0" distR="0" wp14:anchorId="1B147656" wp14:editId="01E1D556">
            <wp:extent cx="5269865" cy="6681020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9" b="7150"/>
                    <a:stretch/>
                  </pic:blipFill>
                  <pic:spPr bwMode="auto">
                    <a:xfrm>
                      <a:off x="0" y="0"/>
                      <a:ext cx="5270439" cy="668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1C4A" w14:textId="17A2E265" w:rsidR="0025262F" w:rsidRPr="00576949" w:rsidRDefault="0025262F" w:rsidP="00F60886">
      <w:pPr>
        <w:rPr>
          <w:rFonts w:cstheme="minorHAnsi"/>
        </w:rPr>
      </w:pPr>
    </w:p>
    <w:p w14:paraId="0C627FB6" w14:textId="3739197B" w:rsidR="0025262F" w:rsidRPr="00576949" w:rsidRDefault="0025262F" w:rsidP="00F60886">
      <w:pPr>
        <w:rPr>
          <w:rFonts w:cstheme="minorHAnsi"/>
        </w:rPr>
      </w:pPr>
      <w:r w:rsidRPr="00576949">
        <w:rPr>
          <w:rFonts w:cstheme="minorHAnsi"/>
          <w:noProof/>
        </w:rPr>
        <w:lastRenderedPageBreak/>
        <w:drawing>
          <wp:inline distT="0" distB="0" distL="0" distR="0" wp14:anchorId="524E7D32" wp14:editId="774EAAB2">
            <wp:extent cx="5864860" cy="72807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" r="1299" b="6551"/>
                    <a:stretch/>
                  </pic:blipFill>
                  <pic:spPr bwMode="auto">
                    <a:xfrm>
                      <a:off x="0" y="0"/>
                      <a:ext cx="5866411" cy="728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434BE" w14:textId="77777777" w:rsidR="0025262F" w:rsidRPr="00576949" w:rsidRDefault="0025262F" w:rsidP="00F60886">
      <w:pPr>
        <w:rPr>
          <w:rFonts w:cstheme="minorHAnsi"/>
        </w:rPr>
      </w:pPr>
    </w:p>
    <w:p w14:paraId="031F6DC5" w14:textId="67C2DAA8" w:rsidR="0033031D" w:rsidRPr="00576949" w:rsidRDefault="0033031D" w:rsidP="00F60886">
      <w:pPr>
        <w:rPr>
          <w:rFonts w:cstheme="minorHAnsi"/>
        </w:rPr>
      </w:pPr>
    </w:p>
    <w:p w14:paraId="75EAC195" w14:textId="185FA0E5" w:rsidR="0033031D" w:rsidRPr="00576949" w:rsidRDefault="0033031D" w:rsidP="0033031D">
      <w:pPr>
        <w:rPr>
          <w:rFonts w:ascii="Cambria Math" w:hAnsi="Cambria Math" w:cstheme="minorHAnsi"/>
          <w:oMath/>
        </w:rPr>
      </w:pPr>
    </w:p>
    <w:p w14:paraId="24566B92" w14:textId="75841F2A" w:rsidR="0033031D" w:rsidRPr="00576949" w:rsidRDefault="00000000" w:rsidP="0033031D">
      <w:pPr>
        <w:jc w:val="center"/>
        <w:rPr>
          <w:rFonts w:ascii="Cambria Math" w:eastAsiaTheme="minorEastAsia" w:hAnsi="Cambria Math" w:cstheme="minorHAnsi"/>
          <w:oMath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T1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T2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T3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T4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T5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T6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T7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R1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R2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R3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R4</m:t>
                </m:r>
              </m:e>
            </m:eqArr>
          </m:e>
        </m:d>
      </m:oMath>
      <w:r w:rsidR="0033031D" w:rsidRPr="00576949"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 -430.9401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  315.4701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 xml:space="preserve"> -315.4701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 315.4701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-473.2051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-157.7350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-684.5299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-373.2051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-688.6751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273.2051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311.3249</m:t>
                </m:r>
              </m:e>
            </m:eqArr>
          </m:e>
        </m:d>
      </m:oMath>
    </w:p>
    <w:p w14:paraId="6B288B9B" w14:textId="0D80AD3A" w:rsidR="0033031D" w:rsidRPr="00576949" w:rsidRDefault="0033031D" w:rsidP="0033031D">
      <w:pPr>
        <w:rPr>
          <w:rFonts w:cstheme="minorHAnsi"/>
        </w:rPr>
      </w:pPr>
    </w:p>
    <w:p w14:paraId="1C823D8C" w14:textId="4B7FF588" w:rsidR="0033031D" w:rsidRPr="00576949" w:rsidRDefault="0033031D" w:rsidP="0033031D">
      <w:pPr>
        <w:rPr>
          <w:rFonts w:cstheme="minorHAnsi"/>
        </w:rPr>
      </w:pPr>
    </w:p>
    <w:p w14:paraId="06FB3BCD" w14:textId="6F31CF55" w:rsidR="0033031D" w:rsidRPr="00576949" w:rsidRDefault="0033031D" w:rsidP="0033031D">
      <w:pPr>
        <w:rPr>
          <w:rFonts w:cstheme="minorHAnsi"/>
        </w:rPr>
      </w:pPr>
    </w:p>
    <w:p w14:paraId="64EBE1FE" w14:textId="504BAACA" w:rsidR="0033031D" w:rsidRPr="00576949" w:rsidRDefault="0033031D" w:rsidP="0033031D">
      <w:pPr>
        <w:rPr>
          <w:rFonts w:cstheme="minorHAnsi"/>
        </w:rPr>
      </w:pPr>
      <w:r w:rsidRPr="00576949">
        <w:rPr>
          <w:rFonts w:cstheme="minorHAnsi"/>
        </w:rPr>
        <w:t>2.</w:t>
      </w:r>
    </w:p>
    <w:p w14:paraId="22697F48" w14:textId="77777777" w:rsidR="0033031D" w:rsidRPr="00576949" w:rsidRDefault="0033031D" w:rsidP="0033031D">
      <w:pPr>
        <w:rPr>
          <w:rFonts w:cstheme="minorHAnsi"/>
        </w:rPr>
      </w:pPr>
    </w:p>
    <w:p w14:paraId="3CF46D3E" w14:textId="77777777" w:rsidR="0033031D" w:rsidRPr="00576949" w:rsidRDefault="0033031D" w:rsidP="0033031D">
      <w:pPr>
        <w:jc w:val="center"/>
        <w:rPr>
          <w:rFonts w:cstheme="minorHAnsi"/>
        </w:rPr>
      </w:pPr>
    </w:p>
    <w:p w14:paraId="2D448F5F" w14:textId="4E01EFA7" w:rsidR="0033031D" w:rsidRPr="00576949" w:rsidRDefault="00000000" w:rsidP="0033031D">
      <w:pPr>
        <w:jc w:val="center"/>
        <w:rPr>
          <w:rFonts w:ascii="Cambria Math" w:eastAsiaTheme="minorEastAsia" w:hAnsi="Cambria Math" w:cstheme="minorHAnsi"/>
          <w:sz w:val="22"/>
          <w:szCs w:val="22"/>
          <w:oMath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T1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T2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T3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T4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T5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T6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T7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R1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R2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R3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>R4</m:t>
                </m:r>
              </m:e>
            </m:eqArr>
          </m:e>
        </m:d>
      </m:oMath>
      <w:r w:rsidR="0033031D" w:rsidRPr="00576949">
        <w:rPr>
          <w:rFonts w:eastAsiaTheme="minorEastAsia" w:cstheme="minorHAnsi"/>
          <w:sz w:val="22"/>
          <w:szCs w:val="22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(2*3^(1/2)*f1)/(3*(3^(1/2) – 2))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–(2*(3*f1 – 3^(1/2)*f1))/(3*(3^(1/2) – 2))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– 2*f1 – (2*3^(1/2)*f1)/3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(2*3^(1/2)*(f1 – 3^(1/2)*f1))/(3*(3^(1/2) – 2))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-(3^(1/2)*(f1 – 3^(1/2)*f1))/(3^(1/2) – 2)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-(3^(1/2)*(f1 – 3^(1/2)*f1))/(3*(3^(1/2) – 2))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-(6*f1 – 6*f2 – 2*3^(1/2)*f1 + 3*3^(1/2)*f2)/(3*(3^(1/2) – 2))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f1/(3^(1/2) – 2)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(9*f1 – 2*3^(1/2)*f1)/(3*(3^(1/2) – 2))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-(3^(1/2)*(3*f1 – 3^(1/2)*f1))/(3*(3^(1/2) – 2))</m:t>
                </m:r>
                <m:ctrlPr>
                  <w:rPr>
                    <w:rFonts w:ascii="Cambria Math" w:eastAsia="Cambria Math" w:hAnsi="Cambria Math" w:cstheme="minorHAnsi"/>
                    <w:i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(9*f1 – 6*f2 – 2*3^(1/2)*f1 + 3*3^(1/2)*f2)/(3*(3^(1/2) – 2))</m:t>
                </m:r>
              </m:e>
            </m:eqArr>
          </m:e>
        </m:d>
      </m:oMath>
    </w:p>
    <w:p w14:paraId="394B52CC" w14:textId="080FC89B" w:rsidR="0033031D" w:rsidRPr="00576949" w:rsidRDefault="0033031D" w:rsidP="0033031D">
      <w:pPr>
        <w:rPr>
          <w:rFonts w:cstheme="minorHAnsi"/>
        </w:rPr>
      </w:pPr>
    </w:p>
    <w:p w14:paraId="608F970E" w14:textId="7FA2EF7D" w:rsidR="0033031D" w:rsidRPr="00576949" w:rsidRDefault="0033031D" w:rsidP="0033031D">
      <w:pPr>
        <w:rPr>
          <w:rFonts w:cstheme="minorHAnsi"/>
        </w:rPr>
      </w:pPr>
    </w:p>
    <w:p w14:paraId="5A81D2C7" w14:textId="54F07FE0" w:rsidR="0025262F" w:rsidRPr="00576949" w:rsidRDefault="00E357DE" w:rsidP="0033031D">
      <w:pPr>
        <w:rPr>
          <w:rFonts w:cstheme="minorHAnsi"/>
        </w:rPr>
      </w:pPr>
      <w:r>
        <w:rPr>
          <w:rFonts w:cstheme="minorHAnsi"/>
        </w:rPr>
        <w:t>It is clearly visible that T3 and f2 are independent, therefore, change in f2 doesn’t change T3.</w:t>
      </w:r>
    </w:p>
    <w:p w14:paraId="6814A55D" w14:textId="7B18C243" w:rsidR="0025262F" w:rsidRPr="00576949" w:rsidRDefault="0025262F" w:rsidP="0033031D">
      <w:pPr>
        <w:rPr>
          <w:rFonts w:cstheme="minorHAnsi"/>
        </w:rPr>
      </w:pPr>
    </w:p>
    <w:p w14:paraId="7FE1909A" w14:textId="5AB3BAD4" w:rsidR="0025262F" w:rsidRPr="00576949" w:rsidRDefault="0025262F" w:rsidP="0033031D">
      <w:pPr>
        <w:rPr>
          <w:rFonts w:cstheme="minorHAnsi"/>
        </w:rPr>
      </w:pPr>
      <w:r w:rsidRPr="00576949">
        <w:rPr>
          <w:rFonts w:cstheme="minorHAnsi"/>
        </w:rPr>
        <w:t>3.</w:t>
      </w:r>
    </w:p>
    <w:p w14:paraId="3C134D7A" w14:textId="4B9021D4" w:rsidR="0025262F" w:rsidRPr="00576949" w:rsidRDefault="0025262F" w:rsidP="0033031D">
      <w:pPr>
        <w:rPr>
          <w:rFonts w:cstheme="minorHAnsi"/>
        </w:rPr>
      </w:pPr>
    </w:p>
    <w:p w14:paraId="736E9A0E" w14:textId="7351B3D0" w:rsidR="0025262F" w:rsidRPr="00576949" w:rsidRDefault="0025262F" w:rsidP="0033031D">
      <w:pPr>
        <w:rPr>
          <w:rFonts w:cstheme="minorHAnsi"/>
        </w:rPr>
      </w:pPr>
      <w:r w:rsidRPr="00576949">
        <w:rPr>
          <w:rFonts w:cstheme="minorHAnsi"/>
        </w:rPr>
        <w:t>If T3 = 1000 then,</w:t>
      </w:r>
    </w:p>
    <w:p w14:paraId="206C2C06" w14:textId="70E1A696" w:rsidR="0025262F" w:rsidRPr="00576949" w:rsidRDefault="0025262F" w:rsidP="0033031D">
      <w:pPr>
        <w:rPr>
          <w:rFonts w:cstheme="minorHAnsi"/>
        </w:rPr>
      </w:pPr>
    </w:p>
    <w:p w14:paraId="1BC0C27A" w14:textId="2AE74DEE" w:rsidR="0025262F" w:rsidRPr="00576949" w:rsidRDefault="0025262F" w:rsidP="0033031D">
      <w:pPr>
        <w:rPr>
          <w:rFonts w:eastAsiaTheme="minorEastAsia" w:cstheme="minorHAns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- 2*f1 -</m:t>
          </m:r>
          <m:f>
            <m:f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*f1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=1000</m:t>
          </m:r>
        </m:oMath>
      </m:oMathPara>
    </w:p>
    <w:p w14:paraId="06A57D4E" w14:textId="15C4C4A6" w:rsidR="00456321" w:rsidRPr="00576949" w:rsidRDefault="00456321" w:rsidP="0033031D">
      <w:pPr>
        <w:rPr>
          <w:rFonts w:eastAsiaTheme="minorEastAsia" w:cstheme="minorHAnsi"/>
          <w:sz w:val="22"/>
          <w:szCs w:val="22"/>
        </w:rPr>
      </w:pPr>
    </w:p>
    <w:p w14:paraId="38B8C755" w14:textId="00782400" w:rsidR="00456321" w:rsidRPr="00576949" w:rsidRDefault="00456321" w:rsidP="00456321">
      <w:pPr>
        <w:pStyle w:val="ListParagraph"/>
        <w:numPr>
          <w:ilvl w:val="0"/>
          <w:numId w:val="1"/>
        </w:numPr>
        <w:jc w:val="center"/>
        <w:rPr>
          <w:rFonts w:eastAsiaTheme="minorEastAsia" w:cstheme="minorHAnsi"/>
          <w:sz w:val="22"/>
          <w:szCs w:val="22"/>
        </w:rPr>
      </w:pPr>
      <w:r w:rsidRPr="00576949">
        <w:rPr>
          <w:rFonts w:eastAsiaTheme="minorEastAsia" w:cstheme="minorHAnsi"/>
          <w:sz w:val="22"/>
          <w:szCs w:val="22"/>
        </w:rPr>
        <w:t xml:space="preserve">f1 </w:t>
      </w:r>
      <w:r w:rsidRPr="00576949">
        <w:rPr>
          <w:rFonts w:eastAsiaTheme="minorEastAsia" w:cstheme="minorHAnsi"/>
          <w:sz w:val="22"/>
          <w:szCs w:val="22"/>
        </w:rPr>
        <w:sym w:font="Symbol" w:char="F0BB"/>
      </w:r>
      <w:r w:rsidRPr="00576949">
        <w:rPr>
          <w:rFonts w:eastAsiaTheme="minorEastAsia" w:cstheme="minorHAnsi"/>
          <w:sz w:val="22"/>
          <w:szCs w:val="22"/>
        </w:rPr>
        <w:t xml:space="preserve"> -316.9873</w:t>
      </w:r>
    </w:p>
    <w:p w14:paraId="1C09D245" w14:textId="2A687375" w:rsidR="00456321" w:rsidRPr="00576949" w:rsidRDefault="00E357DE" w:rsidP="00456321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for any value of f2.</w:t>
      </w:r>
    </w:p>
    <w:p w14:paraId="5503617D" w14:textId="77777777" w:rsidR="00456321" w:rsidRPr="00576949" w:rsidRDefault="00456321" w:rsidP="0033031D">
      <w:pPr>
        <w:rPr>
          <w:rFonts w:cstheme="minorHAnsi"/>
        </w:rPr>
      </w:pPr>
    </w:p>
    <w:p w14:paraId="1C9523BE" w14:textId="2088F64F" w:rsidR="0025262F" w:rsidRPr="00576949" w:rsidRDefault="0025262F" w:rsidP="0033031D">
      <w:pPr>
        <w:rPr>
          <w:rFonts w:cstheme="minorHAnsi"/>
        </w:rPr>
      </w:pPr>
    </w:p>
    <w:p w14:paraId="415DF6B6" w14:textId="3B53B78E" w:rsidR="0025262F" w:rsidRPr="00D11204" w:rsidRDefault="00712408" w:rsidP="00D11204">
      <w:pPr>
        <w:rPr>
          <w:rFonts w:cstheme="minorHAnsi"/>
          <w:b/>
          <w:bCs/>
          <w:sz w:val="28"/>
          <w:szCs w:val="28"/>
        </w:rPr>
      </w:pPr>
      <w:r w:rsidRPr="00D11204">
        <w:rPr>
          <w:rFonts w:cstheme="minorHAnsi"/>
          <w:b/>
          <w:bCs/>
          <w:sz w:val="28"/>
          <w:szCs w:val="28"/>
        </w:rPr>
        <w:t>1b</w:t>
      </w:r>
    </w:p>
    <w:p w14:paraId="6B0F79F5" w14:textId="299F0D83" w:rsidR="00397BAE" w:rsidRPr="00576949" w:rsidRDefault="00E357DE" w:rsidP="00E357DE">
      <w:pPr>
        <w:rPr>
          <w:rFonts w:cstheme="minorHAnsi"/>
        </w:rPr>
      </w:pPr>
      <w:r w:rsidRPr="00E357DE">
        <w:rPr>
          <w:rFonts w:cstheme="minorHAnsi"/>
          <w:b/>
          <w:bCs/>
        </w:rPr>
        <w:lastRenderedPageBreak/>
        <w:drawing>
          <wp:inline distT="0" distB="0" distL="0" distR="0" wp14:anchorId="55D61230" wp14:editId="10848CBD">
            <wp:extent cx="3817951" cy="2331922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BAE" w:rsidRPr="0057694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824C" w14:textId="77777777" w:rsidR="00C40F0F" w:rsidRDefault="00C40F0F" w:rsidP="00F60886">
      <w:r>
        <w:separator/>
      </w:r>
    </w:p>
  </w:endnote>
  <w:endnote w:type="continuationSeparator" w:id="0">
    <w:p w14:paraId="652952AE" w14:textId="77777777" w:rsidR="00C40F0F" w:rsidRDefault="00C40F0F" w:rsidP="00F6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4419" w14:textId="77777777" w:rsidR="00C40F0F" w:rsidRDefault="00C40F0F" w:rsidP="00F60886">
      <w:r>
        <w:separator/>
      </w:r>
    </w:p>
  </w:footnote>
  <w:footnote w:type="continuationSeparator" w:id="0">
    <w:p w14:paraId="397F0787" w14:textId="77777777" w:rsidR="00C40F0F" w:rsidRDefault="00C40F0F" w:rsidP="00F60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8188" w14:textId="0E2AF8B6" w:rsidR="00F60886" w:rsidRDefault="00576949">
    <w:pPr>
      <w:pStyle w:val="Header"/>
    </w:pPr>
    <w:r>
      <w:rPr>
        <w:rFonts w:eastAsiaTheme="minorEastAsia"/>
        <w:b/>
        <w:caps/>
        <w:spacing w:val="20"/>
        <w:sz w:val="28"/>
        <w:szCs w:val="28"/>
        <w:lang w:eastAsia="zh-CN"/>
      </w:rPr>
      <w:t>MATH5110</w:t>
    </w:r>
    <w:r w:rsidRPr="00576949">
      <w:rPr>
        <w:rFonts w:eastAsiaTheme="minorEastAsia"/>
        <w:b/>
        <w:caps/>
        <w:spacing w:val="20"/>
        <w:sz w:val="28"/>
        <w:szCs w:val="28"/>
        <w:lang w:eastAsia="zh-CN"/>
      </w:rPr>
      <w:ptab w:relativeTo="margin" w:alignment="center" w:leader="none"/>
    </w:r>
    <w:r>
      <w:rPr>
        <w:rFonts w:eastAsiaTheme="minorEastAsia"/>
        <w:b/>
        <w:caps/>
        <w:spacing w:val="20"/>
        <w:sz w:val="28"/>
        <w:szCs w:val="28"/>
        <w:lang w:eastAsia="zh-CN"/>
      </w:rPr>
      <w:t>Lab1</w:t>
    </w:r>
    <w:r w:rsidRPr="00576949">
      <w:rPr>
        <w:rFonts w:eastAsiaTheme="minorEastAsia"/>
        <w:b/>
        <w:caps/>
        <w:spacing w:val="20"/>
        <w:sz w:val="28"/>
        <w:szCs w:val="28"/>
        <w:lang w:eastAsia="zh-CN"/>
      </w:rPr>
      <w:ptab w:relativeTo="margin" w:alignment="right" w:leader="none"/>
    </w:r>
    <w:r>
      <w:rPr>
        <w:rFonts w:eastAsiaTheme="minorEastAsia"/>
        <w:b/>
        <w:caps/>
        <w:spacing w:val="20"/>
        <w:sz w:val="28"/>
        <w:szCs w:val="28"/>
        <w:lang w:eastAsia="zh-CN"/>
      </w:rP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6BFE"/>
    <w:multiLevelType w:val="hybridMultilevel"/>
    <w:tmpl w:val="5ED8E9F8"/>
    <w:lvl w:ilvl="0" w:tplc="E47C0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D2E"/>
    <w:multiLevelType w:val="hybridMultilevel"/>
    <w:tmpl w:val="B086AA84"/>
    <w:lvl w:ilvl="0" w:tplc="9E0A8D3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F38BB"/>
    <w:multiLevelType w:val="multilevel"/>
    <w:tmpl w:val="864ED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570502063">
    <w:abstractNumId w:val="1"/>
  </w:num>
  <w:num w:numId="2" w16cid:durableId="1231034683">
    <w:abstractNumId w:val="2"/>
  </w:num>
  <w:num w:numId="3" w16cid:durableId="178488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86"/>
    <w:rsid w:val="00117C0D"/>
    <w:rsid w:val="0025262F"/>
    <w:rsid w:val="0033031D"/>
    <w:rsid w:val="00397BAE"/>
    <w:rsid w:val="0043160C"/>
    <w:rsid w:val="00456321"/>
    <w:rsid w:val="004D609F"/>
    <w:rsid w:val="00576949"/>
    <w:rsid w:val="00635449"/>
    <w:rsid w:val="00712408"/>
    <w:rsid w:val="0075765B"/>
    <w:rsid w:val="008E02BC"/>
    <w:rsid w:val="00923F20"/>
    <w:rsid w:val="00AA1B9A"/>
    <w:rsid w:val="00AE4011"/>
    <w:rsid w:val="00C40F0F"/>
    <w:rsid w:val="00D11204"/>
    <w:rsid w:val="00D47372"/>
    <w:rsid w:val="00D55F9B"/>
    <w:rsid w:val="00E20863"/>
    <w:rsid w:val="00E357DE"/>
    <w:rsid w:val="00F60886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FD263"/>
  <w15:chartTrackingRefBased/>
  <w15:docId w15:val="{DEA964BE-A584-A04E-9192-1FD58CD7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886"/>
  </w:style>
  <w:style w:type="paragraph" w:styleId="Footer">
    <w:name w:val="footer"/>
    <w:basedOn w:val="Normal"/>
    <w:link w:val="FooterChar"/>
    <w:uiPriority w:val="99"/>
    <w:unhideWhenUsed/>
    <w:rsid w:val="00F60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886"/>
  </w:style>
  <w:style w:type="paragraph" w:styleId="NoSpacing">
    <w:name w:val="No Spacing"/>
    <w:uiPriority w:val="1"/>
    <w:qFormat/>
    <w:rsid w:val="00F60886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3031D"/>
    <w:rPr>
      <w:color w:val="808080"/>
    </w:rPr>
  </w:style>
  <w:style w:type="paragraph" w:styleId="ListParagraph">
    <w:name w:val="List Paragraph"/>
    <w:basedOn w:val="Normal"/>
    <w:uiPriority w:val="34"/>
    <w:qFormat/>
    <w:rsid w:val="0045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4476D1-DB05-C640-BF76-090F8A63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5131 – Lab 1 Solutions
Sai nikhil (NUID:001564864)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5131 – Lab 1 Solutions
Sai nikhil (NUID:001564864)</dc:title>
  <dc:subject/>
  <dc:creator>Sai Nikhil Thirandas</dc:creator>
  <cp:keywords/>
  <dc:description/>
  <cp:lastModifiedBy>Abhilasha Jain</cp:lastModifiedBy>
  <cp:revision>3</cp:revision>
  <dcterms:created xsi:type="dcterms:W3CDTF">2020-10-15T16:00:00Z</dcterms:created>
  <dcterms:modified xsi:type="dcterms:W3CDTF">2022-09-26T00:09:00Z</dcterms:modified>
</cp:coreProperties>
</file>