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57517B8" w14:textId="77777777" w:rsidR="002A059C" w:rsidRPr="00AD7BE6" w:rsidRDefault="002A059C" w:rsidP="002A059C">
      <w:pPr>
        <w:shd w:val="clear" w:color="auto" w:fill="FFFFFF"/>
        <w:spacing w:after="0" w:line="240" w:lineRule="auto"/>
        <w:ind w:firstLine="567"/>
        <w:jc w:val="center"/>
        <w:rPr>
          <w:rFonts w:ascii="Arial" w:hAnsi="Arial" w:cs="Arial"/>
          <w:b/>
          <w:color w:val="000000"/>
          <w:sz w:val="28"/>
          <w:szCs w:val="28"/>
        </w:rPr>
      </w:pPr>
      <w:r w:rsidRPr="00AD7BE6">
        <w:rPr>
          <w:rFonts w:ascii="Arial" w:hAnsi="Arial" w:cs="Arial"/>
          <w:b/>
          <w:color w:val="000000"/>
          <w:sz w:val="28"/>
          <w:szCs w:val="28"/>
        </w:rPr>
        <w:t>Московский государственный технический</w:t>
      </w:r>
    </w:p>
    <w:p w14:paraId="081BD360" w14:textId="77777777" w:rsidR="002A059C" w:rsidRDefault="002A059C" w:rsidP="002A059C">
      <w:pPr>
        <w:shd w:val="clear" w:color="auto" w:fill="FFFFFF"/>
        <w:spacing w:after="0" w:line="240" w:lineRule="auto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  <w:r w:rsidRPr="00AD7BE6">
        <w:rPr>
          <w:rFonts w:ascii="Arial" w:hAnsi="Arial" w:cs="Arial"/>
          <w:b/>
          <w:color w:val="000000"/>
          <w:sz w:val="28"/>
          <w:szCs w:val="28"/>
        </w:rPr>
        <w:t>университет им. Н.Э. Баумана.</w:t>
      </w:r>
    </w:p>
    <w:p w14:paraId="2E88C213" w14:textId="77777777" w:rsidR="002A059C" w:rsidRDefault="002A059C" w:rsidP="002A059C">
      <w:pPr>
        <w:shd w:val="clear" w:color="auto" w:fill="FFFFFF"/>
        <w:spacing w:after="0" w:line="240" w:lineRule="auto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</w:p>
    <w:p w14:paraId="4F8A0F38" w14:textId="77777777" w:rsidR="002A059C" w:rsidRDefault="002A059C" w:rsidP="002A059C">
      <w:pPr>
        <w:shd w:val="clear" w:color="auto" w:fill="FFFFFF"/>
        <w:spacing w:after="0" w:line="240" w:lineRule="auto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>Факультет «Информатика и управление»</w:t>
      </w:r>
    </w:p>
    <w:p w14:paraId="7E76B9A5" w14:textId="77777777" w:rsidR="002A059C" w:rsidRDefault="002A059C" w:rsidP="002A059C">
      <w:pPr>
        <w:shd w:val="clear" w:color="auto" w:fill="FFFFFF"/>
        <w:spacing w:after="0" w:line="240" w:lineRule="auto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</w:p>
    <w:p w14:paraId="2BBCFB22" w14:textId="77777777" w:rsidR="002A059C" w:rsidRDefault="002A059C" w:rsidP="002A059C">
      <w:pPr>
        <w:shd w:val="clear" w:color="auto" w:fill="FFFFFF"/>
        <w:spacing w:after="0" w:line="240" w:lineRule="auto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</w:p>
    <w:p w14:paraId="0BFB1B80" w14:textId="77777777" w:rsidR="002A059C" w:rsidRDefault="002A059C" w:rsidP="002A059C">
      <w:pPr>
        <w:shd w:val="clear" w:color="auto" w:fill="FFFFFF"/>
        <w:spacing w:after="0" w:line="240" w:lineRule="auto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</w:p>
    <w:p w14:paraId="3B5AB04D" w14:textId="77777777" w:rsidR="002A059C" w:rsidRDefault="002A059C" w:rsidP="002A059C">
      <w:pPr>
        <w:shd w:val="clear" w:color="auto" w:fill="FFFFFF"/>
        <w:spacing w:after="0" w:line="240" w:lineRule="auto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</w:p>
    <w:p w14:paraId="212A59A9" w14:textId="77777777" w:rsidR="002A059C" w:rsidRDefault="002A059C" w:rsidP="002A059C">
      <w:pPr>
        <w:shd w:val="clear" w:color="auto" w:fill="FFFFFF"/>
        <w:spacing w:after="0" w:line="240" w:lineRule="auto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</w:p>
    <w:p w14:paraId="70BE5A25" w14:textId="77777777" w:rsidR="002A059C" w:rsidRDefault="002A059C" w:rsidP="002A059C">
      <w:pPr>
        <w:shd w:val="clear" w:color="auto" w:fill="FFFFFF"/>
        <w:spacing w:after="0" w:line="240" w:lineRule="auto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</w:p>
    <w:p w14:paraId="51952EA8" w14:textId="77777777" w:rsidR="002A059C" w:rsidRDefault="002A059C" w:rsidP="002A059C">
      <w:pPr>
        <w:shd w:val="clear" w:color="auto" w:fill="FFFFFF"/>
        <w:spacing w:after="0" w:line="240" w:lineRule="auto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</w:p>
    <w:p w14:paraId="632BCE8D" w14:textId="77777777" w:rsidR="002A059C" w:rsidRDefault="002A059C" w:rsidP="002A059C">
      <w:pPr>
        <w:shd w:val="clear" w:color="auto" w:fill="FFFFFF"/>
        <w:spacing w:after="0" w:line="240" w:lineRule="auto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</w:p>
    <w:p w14:paraId="229FEA2A" w14:textId="77777777" w:rsidR="002A059C" w:rsidRDefault="002A059C" w:rsidP="002A059C">
      <w:pPr>
        <w:shd w:val="clear" w:color="auto" w:fill="FFFFFF"/>
        <w:spacing w:after="0" w:line="240" w:lineRule="auto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</w:p>
    <w:p w14:paraId="6BE71928" w14:textId="77777777" w:rsidR="002A059C" w:rsidRDefault="002A059C" w:rsidP="002A059C">
      <w:pPr>
        <w:shd w:val="clear" w:color="auto" w:fill="FFFFFF"/>
        <w:spacing w:after="0" w:line="240" w:lineRule="auto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</w:p>
    <w:p w14:paraId="1BBD13D0" w14:textId="77777777" w:rsidR="002A059C" w:rsidRDefault="002A059C" w:rsidP="002A059C">
      <w:pPr>
        <w:pStyle w:val="1"/>
        <w:jc w:val="center"/>
        <w:rPr>
          <w:rFonts w:ascii="Arial" w:hAnsi="Arial" w:cs="Arial"/>
          <w:color w:val="000000"/>
          <w:sz w:val="28"/>
          <w:szCs w:val="28"/>
        </w:rPr>
      </w:pPr>
      <w:r w:rsidRPr="00AD7BE6">
        <w:rPr>
          <w:rFonts w:ascii="Arial" w:hAnsi="Arial" w:cs="Arial"/>
          <w:color w:val="000000"/>
          <w:sz w:val="28"/>
          <w:szCs w:val="28"/>
        </w:rPr>
        <w:t>Кафед</w:t>
      </w:r>
      <w:r>
        <w:rPr>
          <w:rFonts w:ascii="Arial" w:hAnsi="Arial" w:cs="Arial"/>
          <w:color w:val="000000"/>
          <w:sz w:val="28"/>
          <w:szCs w:val="28"/>
        </w:rPr>
        <w:t>ра ИУ5.</w:t>
      </w:r>
    </w:p>
    <w:p w14:paraId="3FADC4D7" w14:textId="77777777" w:rsidR="002A059C" w:rsidRDefault="002A059C" w:rsidP="002A059C">
      <w:pPr>
        <w:pStyle w:val="1"/>
        <w:jc w:val="center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>Курс «</w:t>
      </w:r>
      <w:r w:rsidRPr="001C25AA">
        <w:rPr>
          <w:sz w:val="28"/>
          <w:szCs w:val="28"/>
        </w:rPr>
        <w:t>Базовые компоненты интернет-технологий</w:t>
      </w:r>
      <w:r w:rsidRPr="00AD7BE6">
        <w:rPr>
          <w:rFonts w:ascii="Arial" w:hAnsi="Arial" w:cs="Arial"/>
          <w:color w:val="000000"/>
          <w:sz w:val="28"/>
          <w:szCs w:val="28"/>
        </w:rPr>
        <w:t>»</w:t>
      </w:r>
    </w:p>
    <w:p w14:paraId="08654161" w14:textId="77777777" w:rsidR="002A059C" w:rsidRDefault="002A059C" w:rsidP="002A059C">
      <w:pPr>
        <w:pStyle w:val="1"/>
        <w:jc w:val="center"/>
        <w:rPr>
          <w:rFonts w:ascii="Arial" w:hAnsi="Arial" w:cs="Arial"/>
          <w:color w:val="000000"/>
          <w:sz w:val="28"/>
          <w:szCs w:val="28"/>
        </w:rPr>
      </w:pPr>
    </w:p>
    <w:p w14:paraId="2F89CE7A" w14:textId="77777777" w:rsidR="002A059C" w:rsidRDefault="002A059C" w:rsidP="002A059C">
      <w:pPr>
        <w:shd w:val="clear" w:color="auto" w:fill="FFFFFF"/>
        <w:spacing w:after="0" w:line="240" w:lineRule="auto"/>
        <w:jc w:val="center"/>
        <w:rPr>
          <w:rFonts w:ascii="Arial" w:hAnsi="Arial" w:cs="Arial"/>
          <w:color w:val="000000"/>
          <w:sz w:val="28"/>
          <w:szCs w:val="28"/>
        </w:rPr>
      </w:pPr>
    </w:p>
    <w:p w14:paraId="54C2E68D" w14:textId="1D49B886" w:rsidR="002A059C" w:rsidRPr="00B653A5" w:rsidRDefault="002A059C" w:rsidP="002A059C">
      <w:pPr>
        <w:shd w:val="clear" w:color="auto" w:fill="FFFFFF"/>
        <w:spacing w:after="0" w:line="240" w:lineRule="auto"/>
        <w:jc w:val="center"/>
        <w:rPr>
          <w:rFonts w:ascii="Arial" w:hAnsi="Arial" w:cs="Arial"/>
          <w:color w:val="000000"/>
          <w:sz w:val="28"/>
          <w:szCs w:val="28"/>
          <w:lang w:val="en-US"/>
        </w:rPr>
      </w:pPr>
      <w:r>
        <w:rPr>
          <w:rFonts w:ascii="Arial" w:hAnsi="Arial" w:cs="Arial"/>
          <w:color w:val="000000"/>
          <w:sz w:val="28"/>
          <w:szCs w:val="28"/>
        </w:rPr>
        <w:t>Отчет по лабораторной работе №</w:t>
      </w:r>
      <w:r w:rsidR="00B653A5">
        <w:rPr>
          <w:rFonts w:ascii="Arial" w:hAnsi="Arial" w:cs="Arial"/>
          <w:color w:val="000000"/>
          <w:sz w:val="28"/>
          <w:szCs w:val="28"/>
          <w:lang w:val="en-US"/>
        </w:rPr>
        <w:t>3</w:t>
      </w:r>
    </w:p>
    <w:p w14:paraId="54138CF5" w14:textId="77777777" w:rsidR="002A059C" w:rsidRPr="00583DE4" w:rsidRDefault="002A059C" w:rsidP="002A059C">
      <w:pPr>
        <w:shd w:val="clear" w:color="auto" w:fill="FFFFFF"/>
        <w:spacing w:after="0" w:line="240" w:lineRule="auto"/>
        <w:jc w:val="center"/>
        <w:rPr>
          <w:rFonts w:ascii="Arial" w:hAnsi="Arial" w:cs="Arial"/>
          <w:color w:val="000000"/>
          <w:sz w:val="28"/>
          <w:szCs w:val="28"/>
        </w:rPr>
      </w:pPr>
    </w:p>
    <w:p w14:paraId="0D1375C3" w14:textId="77777777" w:rsidR="002A059C" w:rsidRDefault="002A059C" w:rsidP="002A059C">
      <w:pPr>
        <w:shd w:val="clear" w:color="auto" w:fill="FFFFFF"/>
        <w:spacing w:after="0" w:line="240" w:lineRule="auto"/>
        <w:jc w:val="center"/>
        <w:rPr>
          <w:rFonts w:ascii="Arial" w:hAnsi="Arial" w:cs="Arial"/>
          <w:bCs/>
          <w:color w:val="000000"/>
          <w:spacing w:val="-5"/>
          <w:sz w:val="28"/>
          <w:szCs w:val="28"/>
        </w:rPr>
      </w:pPr>
    </w:p>
    <w:p w14:paraId="3E997CC0" w14:textId="77777777" w:rsidR="002A059C" w:rsidRDefault="002A059C" w:rsidP="002A059C">
      <w:pPr>
        <w:shd w:val="clear" w:color="auto" w:fill="FFFFFF"/>
        <w:spacing w:after="0" w:line="240" w:lineRule="auto"/>
        <w:jc w:val="center"/>
        <w:rPr>
          <w:rFonts w:ascii="Arial" w:hAnsi="Arial" w:cs="Arial"/>
          <w:bCs/>
          <w:color w:val="000000"/>
          <w:spacing w:val="-5"/>
          <w:sz w:val="30"/>
          <w:szCs w:val="30"/>
        </w:rPr>
      </w:pPr>
      <w:r>
        <w:rPr>
          <w:rFonts w:ascii="Arial" w:hAnsi="Arial" w:cs="Arial"/>
          <w:bCs/>
          <w:color w:val="000000"/>
          <w:spacing w:val="-5"/>
          <w:sz w:val="28"/>
          <w:szCs w:val="28"/>
        </w:rPr>
        <w:t xml:space="preserve"> </w:t>
      </w:r>
    </w:p>
    <w:p w14:paraId="2153B375" w14:textId="77777777" w:rsidR="002A059C" w:rsidRDefault="002A059C" w:rsidP="002A059C">
      <w:pPr>
        <w:shd w:val="clear" w:color="auto" w:fill="FFFFFF"/>
        <w:spacing w:after="0" w:line="240" w:lineRule="auto"/>
        <w:jc w:val="center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p w14:paraId="231863F3" w14:textId="77777777" w:rsidR="002A059C" w:rsidRDefault="002A059C" w:rsidP="002A059C">
      <w:pPr>
        <w:shd w:val="clear" w:color="auto" w:fill="FFFFFF"/>
        <w:spacing w:after="0" w:line="240" w:lineRule="auto"/>
        <w:jc w:val="center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p w14:paraId="79BF2FF3" w14:textId="77777777" w:rsidR="002A059C" w:rsidRDefault="002A059C" w:rsidP="002A059C">
      <w:pPr>
        <w:shd w:val="clear" w:color="auto" w:fill="FFFFFF"/>
        <w:spacing w:after="0" w:line="240" w:lineRule="auto"/>
        <w:jc w:val="center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p w14:paraId="369F72D7" w14:textId="77777777" w:rsidR="002A059C" w:rsidRDefault="002A059C" w:rsidP="002A059C">
      <w:pPr>
        <w:shd w:val="clear" w:color="auto" w:fill="FFFFFF"/>
        <w:spacing w:after="0" w:line="240" w:lineRule="auto"/>
        <w:jc w:val="center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p w14:paraId="1E057BCC" w14:textId="77777777" w:rsidR="002A059C" w:rsidRDefault="002A059C" w:rsidP="002A059C">
      <w:pPr>
        <w:shd w:val="clear" w:color="auto" w:fill="FFFFFF"/>
        <w:spacing w:after="0" w:line="240" w:lineRule="auto"/>
        <w:jc w:val="center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p w14:paraId="536B04D8" w14:textId="77777777" w:rsidR="002A059C" w:rsidRDefault="002A059C" w:rsidP="002A059C">
      <w:pPr>
        <w:shd w:val="clear" w:color="auto" w:fill="FFFFFF"/>
        <w:spacing w:after="0" w:line="240" w:lineRule="auto"/>
        <w:jc w:val="center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p w14:paraId="4BA5B41A" w14:textId="77777777" w:rsidR="002A059C" w:rsidRDefault="002A059C" w:rsidP="002A059C">
      <w:pPr>
        <w:shd w:val="clear" w:color="auto" w:fill="FFFFFF"/>
        <w:spacing w:after="0" w:line="240" w:lineRule="auto"/>
        <w:jc w:val="center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p w14:paraId="2EFB16EC" w14:textId="77777777" w:rsidR="002A059C" w:rsidRDefault="002A059C" w:rsidP="002A059C">
      <w:pPr>
        <w:shd w:val="clear" w:color="auto" w:fill="FFFFFF"/>
        <w:spacing w:after="0" w:line="240" w:lineRule="auto"/>
        <w:jc w:val="center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p w14:paraId="71AB2E87" w14:textId="77777777" w:rsidR="002A059C" w:rsidRDefault="002A059C" w:rsidP="002A059C">
      <w:pPr>
        <w:shd w:val="clear" w:color="auto" w:fill="FFFFFF"/>
        <w:spacing w:after="0" w:line="240" w:lineRule="auto"/>
        <w:jc w:val="center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tbl>
      <w:tblPr>
        <w:tblStyle w:val="a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3602"/>
        <w:gridCol w:w="2634"/>
        <w:gridCol w:w="3119"/>
      </w:tblGrid>
      <w:tr w:rsidR="002A059C" w14:paraId="247A1C07" w14:textId="77777777" w:rsidTr="00C63317">
        <w:tc>
          <w:tcPr>
            <w:tcW w:w="1925" w:type="pct"/>
          </w:tcPr>
          <w:p w14:paraId="4F24E63B" w14:textId="77777777" w:rsidR="002A059C" w:rsidRPr="00D64150" w:rsidRDefault="002A059C" w:rsidP="00C63317">
            <w:pPr>
              <w:rPr>
                <w:rFonts w:ascii="Arial" w:hAnsi="Arial" w:cs="Arial"/>
                <w:color w:val="000000"/>
              </w:rPr>
            </w:pPr>
            <w:r w:rsidRPr="00D64150">
              <w:rPr>
                <w:rFonts w:ascii="Arial" w:hAnsi="Arial" w:cs="Arial"/>
                <w:color w:val="000000"/>
              </w:rPr>
              <w:t>Выполнил:</w:t>
            </w:r>
          </w:p>
        </w:tc>
        <w:tc>
          <w:tcPr>
            <w:tcW w:w="1408" w:type="pct"/>
          </w:tcPr>
          <w:p w14:paraId="55A14292" w14:textId="77777777" w:rsidR="002A059C" w:rsidRPr="00D64150" w:rsidRDefault="002A059C" w:rsidP="00C63317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667" w:type="pct"/>
          </w:tcPr>
          <w:p w14:paraId="2683AC6A" w14:textId="77777777" w:rsidR="002A059C" w:rsidRPr="00D64150" w:rsidRDefault="002A059C" w:rsidP="00C63317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Проверил:</w:t>
            </w:r>
          </w:p>
        </w:tc>
      </w:tr>
      <w:tr w:rsidR="002A059C" w14:paraId="5AECFCBF" w14:textId="77777777" w:rsidTr="00C63317">
        <w:tc>
          <w:tcPr>
            <w:tcW w:w="1925" w:type="pct"/>
          </w:tcPr>
          <w:p w14:paraId="7B91F0E3" w14:textId="77777777" w:rsidR="002A059C" w:rsidRPr="008D2229" w:rsidRDefault="002A059C" w:rsidP="00C63317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с</w:t>
            </w:r>
            <w:r w:rsidRPr="00D64150">
              <w:rPr>
                <w:rFonts w:ascii="Arial" w:hAnsi="Arial" w:cs="Arial"/>
                <w:color w:val="000000"/>
              </w:rPr>
              <w:t xml:space="preserve">тудент </w:t>
            </w:r>
            <w:r>
              <w:rPr>
                <w:rFonts w:ascii="Arial" w:hAnsi="Arial" w:cs="Arial"/>
                <w:color w:val="000000"/>
              </w:rPr>
              <w:t>группы ИУ5-3</w:t>
            </w:r>
            <w:r>
              <w:rPr>
                <w:rFonts w:ascii="Arial" w:hAnsi="Arial" w:cs="Arial"/>
                <w:color w:val="000000"/>
                <w:lang w:val="en-US"/>
              </w:rPr>
              <w:t>1</w:t>
            </w:r>
            <w:r>
              <w:rPr>
                <w:rFonts w:ascii="Arial" w:hAnsi="Arial" w:cs="Arial"/>
                <w:color w:val="000000"/>
              </w:rPr>
              <w:t>Б</w:t>
            </w:r>
          </w:p>
        </w:tc>
        <w:tc>
          <w:tcPr>
            <w:tcW w:w="1408" w:type="pct"/>
          </w:tcPr>
          <w:p w14:paraId="28D32515" w14:textId="77777777" w:rsidR="002A059C" w:rsidRPr="00D64150" w:rsidRDefault="002A059C" w:rsidP="00C63317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667" w:type="pct"/>
          </w:tcPr>
          <w:p w14:paraId="474270C4" w14:textId="77777777" w:rsidR="002A059C" w:rsidRPr="00D64150" w:rsidRDefault="002A059C" w:rsidP="00C63317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преподаватель каф. ИУ5</w:t>
            </w:r>
          </w:p>
        </w:tc>
      </w:tr>
      <w:tr w:rsidR="002A059C" w14:paraId="2B9F3FBA" w14:textId="77777777" w:rsidTr="00C63317">
        <w:tc>
          <w:tcPr>
            <w:tcW w:w="1925" w:type="pct"/>
          </w:tcPr>
          <w:p w14:paraId="50A91AA8" w14:textId="77777777" w:rsidR="002A059C" w:rsidRPr="00D64150" w:rsidRDefault="002A059C" w:rsidP="00C63317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Федоров Иван</w:t>
            </w:r>
          </w:p>
        </w:tc>
        <w:tc>
          <w:tcPr>
            <w:tcW w:w="1408" w:type="pct"/>
          </w:tcPr>
          <w:p w14:paraId="02706EC2" w14:textId="77777777" w:rsidR="002A059C" w:rsidRPr="00D64150" w:rsidRDefault="002A059C" w:rsidP="00C63317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667" w:type="pct"/>
          </w:tcPr>
          <w:p w14:paraId="2E55C625" w14:textId="549F0D2D" w:rsidR="002A059C" w:rsidRPr="00D64150" w:rsidRDefault="00BC4C6C" w:rsidP="00BC4C6C">
            <w:pPr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Гапанюк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Юрий Евгеньевич</w:t>
            </w:r>
          </w:p>
        </w:tc>
      </w:tr>
      <w:tr w:rsidR="002A059C" w14:paraId="4694FE5D" w14:textId="77777777" w:rsidTr="00C63317">
        <w:tc>
          <w:tcPr>
            <w:tcW w:w="1925" w:type="pct"/>
          </w:tcPr>
          <w:p w14:paraId="175C9B97" w14:textId="77777777" w:rsidR="002A059C" w:rsidRPr="00747DD5" w:rsidRDefault="002A059C" w:rsidP="00C63317">
            <w:pPr>
              <w:rPr>
                <w:rFonts w:ascii="Arial" w:hAnsi="Arial" w:cs="Arial"/>
                <w:color w:val="000000"/>
                <w:lang w:val="en-US"/>
              </w:rPr>
            </w:pPr>
            <w:r>
              <w:rPr>
                <w:rFonts w:ascii="Arial" w:hAnsi="Arial" w:cs="Arial"/>
                <w:color w:val="000000"/>
              </w:rPr>
              <w:t xml:space="preserve">Подпись и дата: </w:t>
            </w:r>
          </w:p>
          <w:p w14:paraId="56C99B3D" w14:textId="77777777" w:rsidR="002A059C" w:rsidRPr="00D64150" w:rsidRDefault="002A059C" w:rsidP="00C63317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408" w:type="pct"/>
          </w:tcPr>
          <w:p w14:paraId="0F555385" w14:textId="77777777" w:rsidR="002A059C" w:rsidRPr="00D64150" w:rsidRDefault="002A059C" w:rsidP="00C63317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667" w:type="pct"/>
          </w:tcPr>
          <w:p w14:paraId="5771DF6B" w14:textId="77777777" w:rsidR="002A059C" w:rsidRPr="00D64150" w:rsidRDefault="002A059C" w:rsidP="00C63317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Подпись и дата:</w:t>
            </w:r>
          </w:p>
        </w:tc>
      </w:tr>
    </w:tbl>
    <w:p w14:paraId="5CEEFE3D" w14:textId="77777777" w:rsidR="002A059C" w:rsidRPr="00D64150" w:rsidRDefault="002A059C" w:rsidP="002A059C">
      <w:pPr>
        <w:shd w:val="clear" w:color="auto" w:fill="FFFFFF"/>
        <w:spacing w:after="0" w:line="240" w:lineRule="auto"/>
        <w:jc w:val="center"/>
        <w:rPr>
          <w:rFonts w:ascii="Arial" w:hAnsi="Arial" w:cs="Arial"/>
          <w:color w:val="000000"/>
          <w:sz w:val="28"/>
          <w:szCs w:val="28"/>
        </w:rPr>
      </w:pPr>
    </w:p>
    <w:p w14:paraId="579C5CCD" w14:textId="77777777" w:rsidR="002A059C" w:rsidRPr="003A22FC" w:rsidRDefault="002A059C" w:rsidP="002A059C">
      <w:pPr>
        <w:shd w:val="clear" w:color="auto" w:fill="FFFFFF"/>
        <w:spacing w:after="0" w:line="240" w:lineRule="auto"/>
        <w:jc w:val="center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г. Москва, 2020</w:t>
      </w:r>
      <w:r w:rsidRPr="003A22FC">
        <w:rPr>
          <w:rFonts w:ascii="Arial" w:hAnsi="Arial" w:cs="Arial"/>
          <w:color w:val="000000"/>
        </w:rPr>
        <w:t xml:space="preserve"> г.</w:t>
      </w:r>
    </w:p>
    <w:p w14:paraId="24A0FADE" w14:textId="77777777" w:rsidR="002A059C" w:rsidRDefault="002A059C" w:rsidP="002A059C"/>
    <w:p w14:paraId="79105E80" w14:textId="77777777" w:rsidR="002A059C" w:rsidRDefault="002A059C" w:rsidP="002A059C">
      <w:pPr>
        <w:jc w:val="center"/>
        <w:rPr>
          <w:rFonts w:ascii="Arial" w:hAnsi="Arial" w:cs="Arial"/>
          <w:b/>
          <w:color w:val="000000"/>
          <w:sz w:val="32"/>
          <w:szCs w:val="32"/>
        </w:rPr>
      </w:pPr>
      <w:r>
        <w:rPr>
          <w:rFonts w:ascii="Arial" w:hAnsi="Arial" w:cs="Arial"/>
          <w:b/>
          <w:color w:val="000000"/>
          <w:sz w:val="32"/>
          <w:szCs w:val="32"/>
        </w:rPr>
        <w:lastRenderedPageBreak/>
        <w:t>Постановка задачи</w:t>
      </w:r>
    </w:p>
    <w:p w14:paraId="0406577B" w14:textId="77777777" w:rsidR="002A059C" w:rsidRDefault="002A059C" w:rsidP="002A059C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Разработать программу, реализующую работу с коллекциями.</w:t>
      </w:r>
    </w:p>
    <w:p w14:paraId="0256AA48" w14:textId="77777777" w:rsidR="002A059C" w:rsidRDefault="002A059C" w:rsidP="002A059C">
      <w:pPr>
        <w:pStyle w:val="a4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Программа должна быть разработана в виде консольного приложения на языке C#.</w:t>
      </w:r>
    </w:p>
    <w:p w14:paraId="51CF4028" w14:textId="77777777" w:rsidR="002A059C" w:rsidRDefault="002A059C" w:rsidP="002A059C">
      <w:pPr>
        <w:pStyle w:val="a4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Создать объекты классов «Прямоугольник», «Квадрат», «Круг».</w:t>
      </w:r>
    </w:p>
    <w:p w14:paraId="16DD1AA0" w14:textId="77777777" w:rsidR="002A059C" w:rsidRDefault="002A059C" w:rsidP="002A059C">
      <w:pPr>
        <w:pStyle w:val="a4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Для реализации возможности сортировки геометрических фигур для класса «Геометрическая фигура» добавить реализацию интерфейса </w:t>
      </w:r>
      <w:proofErr w:type="spellStart"/>
      <w:r>
        <w:rPr>
          <w:rFonts w:ascii="Times New Roman" w:hAnsi="Times New Roman"/>
          <w:sz w:val="28"/>
          <w:szCs w:val="28"/>
        </w:rPr>
        <w:t>IComparable</w:t>
      </w:r>
      <w:proofErr w:type="spellEnd"/>
      <w:r>
        <w:rPr>
          <w:rFonts w:ascii="Times New Roman" w:hAnsi="Times New Roman"/>
          <w:sz w:val="28"/>
          <w:szCs w:val="28"/>
        </w:rPr>
        <w:t>. Сортировка производится по площади фигуры.</w:t>
      </w:r>
    </w:p>
    <w:p w14:paraId="3B53194F" w14:textId="77777777" w:rsidR="002A059C" w:rsidRDefault="002A059C" w:rsidP="002A059C">
      <w:pPr>
        <w:pStyle w:val="a4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Создать коллекцию класса </w:t>
      </w:r>
      <w:proofErr w:type="spellStart"/>
      <w:r>
        <w:rPr>
          <w:rFonts w:ascii="Times New Roman" w:hAnsi="Times New Roman"/>
          <w:sz w:val="28"/>
          <w:szCs w:val="28"/>
        </w:rPr>
        <w:t>ArrayList</w:t>
      </w:r>
      <w:proofErr w:type="spellEnd"/>
      <w:r>
        <w:rPr>
          <w:rFonts w:ascii="Times New Roman" w:hAnsi="Times New Roman"/>
          <w:sz w:val="28"/>
          <w:szCs w:val="28"/>
        </w:rPr>
        <w:t xml:space="preserve">. Сохранить объекты в коллекцию. Отсортировать коллекцию. Вывести в цикле содержимое коллекции. </w:t>
      </w:r>
    </w:p>
    <w:p w14:paraId="7DFEB37A" w14:textId="77777777" w:rsidR="002A059C" w:rsidRDefault="002A059C" w:rsidP="002A059C">
      <w:pPr>
        <w:pStyle w:val="a4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Создать коллекцию класса </w:t>
      </w:r>
      <w:proofErr w:type="spellStart"/>
      <w:r>
        <w:rPr>
          <w:rFonts w:ascii="Times New Roman" w:hAnsi="Times New Roman"/>
          <w:sz w:val="28"/>
          <w:szCs w:val="28"/>
        </w:rPr>
        <w:t>List</w:t>
      </w:r>
      <w:proofErr w:type="spellEnd"/>
      <w:r>
        <w:rPr>
          <w:rFonts w:ascii="Times New Roman" w:hAnsi="Times New Roman"/>
          <w:sz w:val="28"/>
          <w:szCs w:val="28"/>
        </w:rPr>
        <w:t>&lt;</w:t>
      </w:r>
      <w:proofErr w:type="spellStart"/>
      <w:r>
        <w:rPr>
          <w:rFonts w:ascii="Times New Roman" w:hAnsi="Times New Roman"/>
          <w:sz w:val="28"/>
          <w:szCs w:val="28"/>
        </w:rPr>
        <w:t>Figure</w:t>
      </w:r>
      <w:proofErr w:type="spellEnd"/>
      <w:r>
        <w:rPr>
          <w:rFonts w:ascii="Times New Roman" w:hAnsi="Times New Roman"/>
          <w:sz w:val="28"/>
          <w:szCs w:val="28"/>
        </w:rPr>
        <w:t>&gt;. Сохранить объекты в коллекцию. Отсортировать коллекцию. Вывести в цикле содержимое коллекции.</w:t>
      </w:r>
    </w:p>
    <w:p w14:paraId="2F384FF9" w14:textId="77777777" w:rsidR="002A059C" w:rsidRDefault="002A059C" w:rsidP="002A059C">
      <w:pPr>
        <w:pStyle w:val="a4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Модифицировать класс разреженной матрицы (проект </w:t>
      </w:r>
      <w:proofErr w:type="spellStart"/>
      <w:r>
        <w:rPr>
          <w:rFonts w:ascii="Times New Roman" w:hAnsi="Times New Roman"/>
          <w:sz w:val="28"/>
          <w:szCs w:val="28"/>
        </w:rPr>
        <w:t>SparseMatrix</w:t>
      </w:r>
      <w:proofErr w:type="spellEnd"/>
      <w:r>
        <w:rPr>
          <w:rFonts w:ascii="Times New Roman" w:hAnsi="Times New Roman"/>
          <w:sz w:val="28"/>
          <w:szCs w:val="28"/>
        </w:rPr>
        <w:t xml:space="preserve">) для работы с тремя измерениями – </w:t>
      </w:r>
      <w:proofErr w:type="spellStart"/>
      <w:r>
        <w:rPr>
          <w:rFonts w:ascii="Times New Roman" w:hAnsi="Times New Roman"/>
          <w:sz w:val="28"/>
          <w:szCs w:val="28"/>
        </w:rPr>
        <w:t>x,y,z</w:t>
      </w:r>
      <w:proofErr w:type="spellEnd"/>
      <w:r>
        <w:rPr>
          <w:rFonts w:ascii="Times New Roman" w:hAnsi="Times New Roman"/>
          <w:sz w:val="28"/>
          <w:szCs w:val="28"/>
        </w:rPr>
        <w:t xml:space="preserve">. Вывод элементов в методе </w:t>
      </w:r>
      <w:proofErr w:type="spellStart"/>
      <w:r>
        <w:rPr>
          <w:rFonts w:ascii="Times New Roman" w:hAnsi="Times New Roman"/>
          <w:sz w:val="28"/>
          <w:szCs w:val="28"/>
        </w:rPr>
        <w:t>ToString</w:t>
      </w:r>
      <w:proofErr w:type="spellEnd"/>
      <w:r>
        <w:rPr>
          <w:rFonts w:ascii="Times New Roman" w:hAnsi="Times New Roman"/>
          <w:sz w:val="28"/>
          <w:szCs w:val="28"/>
        </w:rPr>
        <w:t>() осуществлять в том виде, который Вы считаете наиболее удобным. Разработать пример использования разреженной матрицы для геометрических фигур.</w:t>
      </w:r>
    </w:p>
    <w:p w14:paraId="1E60D8A7" w14:textId="77777777" w:rsidR="002A059C" w:rsidRDefault="002A059C" w:rsidP="002A059C">
      <w:pPr>
        <w:pStyle w:val="a4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Реализовать класс «</w:t>
      </w:r>
      <w:proofErr w:type="spellStart"/>
      <w:r>
        <w:rPr>
          <w:rFonts w:ascii="Times New Roman" w:hAnsi="Times New Roman"/>
          <w:sz w:val="28"/>
          <w:szCs w:val="28"/>
        </w:rPr>
        <w:t>SimpleStack</w:t>
      </w:r>
      <w:proofErr w:type="spellEnd"/>
      <w:r>
        <w:rPr>
          <w:rFonts w:ascii="Times New Roman" w:hAnsi="Times New Roman"/>
          <w:sz w:val="28"/>
          <w:szCs w:val="28"/>
        </w:rPr>
        <w:t xml:space="preserve">» на основе односвязного списка. Класс </w:t>
      </w:r>
      <w:proofErr w:type="spellStart"/>
      <w:r>
        <w:rPr>
          <w:rFonts w:ascii="Times New Roman" w:hAnsi="Times New Roman"/>
          <w:sz w:val="28"/>
          <w:szCs w:val="28"/>
        </w:rPr>
        <w:t>SimpleStack</w:t>
      </w:r>
      <w:proofErr w:type="spellEnd"/>
      <w:r>
        <w:rPr>
          <w:rFonts w:ascii="Times New Roman" w:hAnsi="Times New Roman"/>
          <w:sz w:val="28"/>
          <w:szCs w:val="28"/>
        </w:rPr>
        <w:t xml:space="preserve"> наследуется от класса </w:t>
      </w:r>
      <w:proofErr w:type="spellStart"/>
      <w:r>
        <w:rPr>
          <w:rFonts w:ascii="Times New Roman" w:hAnsi="Times New Roman"/>
          <w:sz w:val="28"/>
          <w:szCs w:val="28"/>
        </w:rPr>
        <w:t>SimpleList</w:t>
      </w:r>
      <w:proofErr w:type="spellEnd"/>
      <w:r>
        <w:rPr>
          <w:rFonts w:ascii="Times New Roman" w:hAnsi="Times New Roman"/>
          <w:sz w:val="28"/>
          <w:szCs w:val="28"/>
        </w:rPr>
        <w:t xml:space="preserve"> (проект </w:t>
      </w:r>
      <w:proofErr w:type="spellStart"/>
      <w:r>
        <w:rPr>
          <w:rFonts w:ascii="Times New Roman" w:hAnsi="Times New Roman"/>
          <w:sz w:val="28"/>
          <w:szCs w:val="28"/>
        </w:rPr>
        <w:t>SimpleListProject</w:t>
      </w:r>
      <w:proofErr w:type="spellEnd"/>
      <w:r>
        <w:rPr>
          <w:rFonts w:ascii="Times New Roman" w:hAnsi="Times New Roman"/>
          <w:sz w:val="28"/>
          <w:szCs w:val="28"/>
        </w:rPr>
        <w:t>). Необходимо добавить в класс методы:</w:t>
      </w:r>
    </w:p>
    <w:p w14:paraId="0464464E" w14:textId="77777777" w:rsidR="002A059C" w:rsidRDefault="002A059C" w:rsidP="002A059C">
      <w:pPr>
        <w:pStyle w:val="a4"/>
        <w:numPr>
          <w:ilvl w:val="1"/>
          <w:numId w:val="1"/>
        </w:numPr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public void Push(T element) – </w:t>
      </w:r>
      <w:r>
        <w:rPr>
          <w:rFonts w:ascii="Times New Roman" w:hAnsi="Times New Roman"/>
          <w:sz w:val="28"/>
          <w:szCs w:val="28"/>
        </w:rPr>
        <w:t>добавление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в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стек</w:t>
      </w:r>
      <w:r>
        <w:rPr>
          <w:rFonts w:ascii="Times New Roman" w:hAnsi="Times New Roman"/>
          <w:sz w:val="28"/>
          <w:szCs w:val="28"/>
          <w:lang w:val="en-US"/>
        </w:rPr>
        <w:t>;</w:t>
      </w:r>
    </w:p>
    <w:p w14:paraId="15E9C454" w14:textId="77777777" w:rsidR="002A059C" w:rsidRDefault="002A059C" w:rsidP="002A059C">
      <w:pPr>
        <w:pStyle w:val="a4"/>
        <w:numPr>
          <w:ilvl w:val="1"/>
          <w:numId w:val="1"/>
        </w:numPr>
        <w:jc w:val="both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public</w:t>
      </w:r>
      <w:proofErr w:type="spellEnd"/>
      <w:r>
        <w:rPr>
          <w:rFonts w:ascii="Times New Roman" w:hAnsi="Times New Roman"/>
          <w:sz w:val="28"/>
          <w:szCs w:val="28"/>
        </w:rPr>
        <w:t> T </w:t>
      </w:r>
      <w:proofErr w:type="spellStart"/>
      <w:r>
        <w:rPr>
          <w:rFonts w:ascii="Times New Roman" w:hAnsi="Times New Roman"/>
          <w:sz w:val="28"/>
          <w:szCs w:val="28"/>
        </w:rPr>
        <w:t>Pop</w:t>
      </w:r>
      <w:proofErr w:type="spellEnd"/>
      <w:r>
        <w:rPr>
          <w:rFonts w:ascii="Times New Roman" w:hAnsi="Times New Roman"/>
          <w:sz w:val="28"/>
          <w:szCs w:val="28"/>
        </w:rPr>
        <w:t>() – чтение с удалением из стека.</w:t>
      </w:r>
    </w:p>
    <w:p w14:paraId="441D8183" w14:textId="77777777" w:rsidR="002A059C" w:rsidRDefault="002A059C" w:rsidP="002A059C">
      <w:pPr>
        <w:pStyle w:val="a4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Пример работы класса </w:t>
      </w:r>
      <w:proofErr w:type="spellStart"/>
      <w:r>
        <w:rPr>
          <w:rFonts w:ascii="Times New Roman" w:hAnsi="Times New Roman"/>
          <w:sz w:val="28"/>
          <w:szCs w:val="28"/>
        </w:rPr>
        <w:t>SimpleStack</w:t>
      </w:r>
      <w:proofErr w:type="spellEnd"/>
      <w:r>
        <w:rPr>
          <w:rFonts w:ascii="Times New Roman" w:hAnsi="Times New Roman"/>
          <w:sz w:val="28"/>
          <w:szCs w:val="28"/>
        </w:rPr>
        <w:t xml:space="preserve"> реализовать на основе геометрических фигур.</w:t>
      </w:r>
    </w:p>
    <w:p w14:paraId="3AFE64DE" w14:textId="77777777" w:rsidR="002A059C" w:rsidRDefault="002A059C" w:rsidP="002A059C">
      <w:pPr>
        <w:jc w:val="center"/>
        <w:rPr>
          <w:rFonts w:ascii="Calibri" w:hAnsi="Calibri" w:cs="Calibri"/>
          <w:sz w:val="28"/>
          <w:szCs w:val="28"/>
        </w:rPr>
      </w:pPr>
    </w:p>
    <w:p w14:paraId="4C70702A" w14:textId="77777777" w:rsidR="002A059C" w:rsidRDefault="002A059C" w:rsidP="002A059C">
      <w:pPr>
        <w:jc w:val="center"/>
        <w:rPr>
          <w:rFonts w:ascii="Calibri" w:hAnsi="Calibri" w:cs="Calibri"/>
          <w:sz w:val="28"/>
          <w:szCs w:val="28"/>
        </w:rPr>
      </w:pPr>
    </w:p>
    <w:p w14:paraId="108BDB18" w14:textId="77777777" w:rsidR="002A059C" w:rsidRDefault="002A059C" w:rsidP="002A059C">
      <w:pPr>
        <w:jc w:val="center"/>
        <w:rPr>
          <w:rFonts w:ascii="Calibri" w:hAnsi="Calibri" w:cs="Calibri"/>
          <w:sz w:val="28"/>
          <w:szCs w:val="28"/>
        </w:rPr>
      </w:pPr>
    </w:p>
    <w:p w14:paraId="6060E768" w14:textId="77777777" w:rsidR="002A059C" w:rsidRDefault="002A059C" w:rsidP="002A059C">
      <w:pPr>
        <w:jc w:val="center"/>
        <w:rPr>
          <w:rFonts w:ascii="Calibri" w:hAnsi="Calibri" w:cs="Calibri"/>
          <w:sz w:val="28"/>
          <w:szCs w:val="28"/>
        </w:rPr>
      </w:pPr>
    </w:p>
    <w:p w14:paraId="009A69C3" w14:textId="77777777" w:rsidR="002A059C" w:rsidRDefault="002A059C" w:rsidP="002A059C">
      <w:pPr>
        <w:jc w:val="center"/>
        <w:rPr>
          <w:rFonts w:ascii="Calibri" w:hAnsi="Calibri" w:cs="Calibri"/>
          <w:sz w:val="28"/>
          <w:szCs w:val="28"/>
        </w:rPr>
      </w:pPr>
    </w:p>
    <w:p w14:paraId="3ED7FD4F" w14:textId="77777777" w:rsidR="002A059C" w:rsidRDefault="002A059C" w:rsidP="002A059C">
      <w:pPr>
        <w:jc w:val="center"/>
        <w:rPr>
          <w:rFonts w:ascii="Calibri" w:hAnsi="Calibri" w:cs="Calibri"/>
          <w:sz w:val="28"/>
          <w:szCs w:val="28"/>
        </w:rPr>
      </w:pPr>
    </w:p>
    <w:p w14:paraId="7F1DA4A0" w14:textId="77777777" w:rsidR="002A059C" w:rsidRDefault="002A059C" w:rsidP="002A059C">
      <w:pPr>
        <w:jc w:val="center"/>
        <w:rPr>
          <w:rFonts w:ascii="Calibri" w:hAnsi="Calibri" w:cs="Calibri"/>
          <w:sz w:val="28"/>
          <w:szCs w:val="28"/>
        </w:rPr>
      </w:pPr>
    </w:p>
    <w:p w14:paraId="2F418D21" w14:textId="77777777" w:rsidR="002A059C" w:rsidRDefault="002A059C" w:rsidP="002A059C">
      <w:pPr>
        <w:jc w:val="center"/>
        <w:rPr>
          <w:rFonts w:ascii="Calibri" w:hAnsi="Calibri" w:cs="Calibri"/>
          <w:sz w:val="28"/>
          <w:szCs w:val="28"/>
        </w:rPr>
      </w:pPr>
    </w:p>
    <w:p w14:paraId="00D00056" w14:textId="77777777" w:rsidR="002A059C" w:rsidRDefault="002A059C" w:rsidP="002A059C">
      <w:pPr>
        <w:jc w:val="center"/>
        <w:rPr>
          <w:rFonts w:ascii="Arial" w:hAnsi="Arial" w:cs="Arial"/>
          <w:b/>
          <w:color w:val="000000"/>
          <w:sz w:val="32"/>
          <w:szCs w:val="32"/>
        </w:rPr>
      </w:pPr>
      <w:r>
        <w:rPr>
          <w:rFonts w:ascii="Arial" w:hAnsi="Arial" w:cs="Arial"/>
          <w:b/>
          <w:color w:val="000000"/>
          <w:sz w:val="32"/>
          <w:szCs w:val="32"/>
        </w:rPr>
        <w:lastRenderedPageBreak/>
        <w:t>Разработка интерфейса класса</w:t>
      </w:r>
    </w:p>
    <w:p w14:paraId="46A99272" w14:textId="2314621D" w:rsidR="002A059C" w:rsidRDefault="002A059C" w:rsidP="002A059C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483A20FD" wp14:editId="5FB0F784">
            <wp:extent cx="5940425" cy="3213735"/>
            <wp:effectExtent l="0" t="0" r="317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13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6409E3" w14:textId="77777777" w:rsidR="002A059C" w:rsidRDefault="002A059C" w:rsidP="002A059C">
      <w:pPr>
        <w:jc w:val="center"/>
        <w:rPr>
          <w:rFonts w:ascii="Arial" w:hAnsi="Arial" w:cs="Arial"/>
          <w:b/>
          <w:color w:val="000000"/>
          <w:sz w:val="32"/>
          <w:szCs w:val="32"/>
          <w:lang w:val="en-US"/>
        </w:rPr>
      </w:pPr>
    </w:p>
    <w:p w14:paraId="02DC330B" w14:textId="77777777" w:rsidR="002A059C" w:rsidRPr="002A059C" w:rsidRDefault="002A059C" w:rsidP="002A059C">
      <w:pPr>
        <w:jc w:val="center"/>
        <w:rPr>
          <w:rFonts w:ascii="Arial" w:hAnsi="Arial" w:cs="Arial"/>
          <w:b/>
          <w:sz w:val="32"/>
          <w:lang w:val="en-US"/>
        </w:rPr>
      </w:pPr>
      <w:r>
        <w:rPr>
          <w:rFonts w:ascii="Arial" w:hAnsi="Arial" w:cs="Arial"/>
          <w:b/>
          <w:sz w:val="32"/>
        </w:rPr>
        <w:t>Листинг</w:t>
      </w:r>
      <w:r>
        <w:rPr>
          <w:rFonts w:ascii="Arial" w:hAnsi="Arial" w:cs="Arial"/>
          <w:b/>
          <w:sz w:val="32"/>
          <w:lang w:val="en-US"/>
        </w:rPr>
        <w:t xml:space="preserve"> </w:t>
      </w:r>
      <w:r>
        <w:rPr>
          <w:rFonts w:ascii="Arial" w:hAnsi="Arial" w:cs="Arial"/>
          <w:b/>
          <w:sz w:val="32"/>
        </w:rPr>
        <w:t>программы</w:t>
      </w:r>
    </w:p>
    <w:p w14:paraId="2C44C120" w14:textId="77777777" w:rsidR="002A059C" w:rsidRDefault="002A059C" w:rsidP="002A059C">
      <w:pPr>
        <w:rPr>
          <w:rFonts w:ascii="Arial" w:hAnsi="Arial" w:cs="Arial"/>
          <w:b/>
          <w:sz w:val="32"/>
          <w:lang w:val="en-US"/>
        </w:rPr>
      </w:pPr>
      <w:proofErr w:type="spellStart"/>
      <w:r>
        <w:rPr>
          <w:rFonts w:ascii="Arial" w:hAnsi="Arial" w:cs="Arial"/>
          <w:b/>
          <w:sz w:val="32"/>
          <w:lang w:val="en-US"/>
        </w:rPr>
        <w:t>Program.cs</w:t>
      </w:r>
      <w:proofErr w:type="spellEnd"/>
    </w:p>
    <w:p w14:paraId="64B1B400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System;</w:t>
      </w:r>
    </w:p>
    <w:p w14:paraId="105359DE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System.Collections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68AB4268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System.Collections.Generic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0D1F88CB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System.Linq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0DCF94A3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System.Text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6F85F03A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System.Threading.Tasks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005DD810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System.Xml.Schema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2B367C03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64403A48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0F08D76B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613CCFA1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74F63052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namespace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lab3</w:t>
      </w:r>
    </w:p>
    <w:p w14:paraId="23A8BC04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</w:t>
      </w:r>
    </w:p>
    <w:p w14:paraId="1B41B39B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</w:t>
      </w:r>
    </w:p>
    <w:p w14:paraId="42940618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43BA96D1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abstract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class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GeomFig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: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IComparable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&lt;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GeomFig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&gt;,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IComparable</w:t>
      </w:r>
      <w:proofErr w:type="spellEnd"/>
    </w:p>
    <w:p w14:paraId="6838B06E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{</w:t>
      </w:r>
    </w:p>
    <w:p w14:paraId="61D56A5D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</w:p>
    <w:p w14:paraId="535E5C08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Print()</w:t>
      </w:r>
    </w:p>
    <w:p w14:paraId="65FD8E79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4B4FA38E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Console.WriteLine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this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.ToString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());</w:t>
      </w:r>
    </w:p>
    <w:p w14:paraId="49425221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1055AA23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416CB4A4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CompareTo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GeomFig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a)</w:t>
      </w:r>
    </w:p>
    <w:p w14:paraId="025ACCB3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706BAFB0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a.s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&lt;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this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.s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)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1;</w:t>
      </w:r>
    </w:p>
    <w:p w14:paraId="6E3FE9C6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a.s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&gt;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this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.s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)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-1;</w:t>
      </w:r>
    </w:p>
    <w:p w14:paraId="24F844FF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0;</w:t>
      </w:r>
    </w:p>
    <w:p w14:paraId="637BAC0C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1A843828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5D6B0A4E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lastRenderedPageBreak/>
        <w:t xml:space="preserve">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CompareTo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(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object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temp)</w:t>
      </w:r>
    </w:p>
    <w:p w14:paraId="6E773FE1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6FDA8A01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2DED3E87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GeomFig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o = temp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as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GeomFig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018485C2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(o !=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null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14:paraId="540C063E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this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.s.CompareTo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o.s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6C585D27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else</w:t>
      </w:r>
      <w:proofErr w:type="spellEnd"/>
    </w:p>
    <w:p w14:paraId="14FA844D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throw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new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Exception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"Невозможно сравнить два объекта"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</w:p>
    <w:p w14:paraId="69B23D6F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</w:p>
    <w:p w14:paraId="75EBC5C1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protected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710E75AC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52C52B5D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virtual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EstSqr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</w:t>
      </w:r>
    </w:p>
    <w:p w14:paraId="711D6D91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1; }</w:t>
      </w:r>
    </w:p>
    <w:p w14:paraId="11014B44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79B11F48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}</w:t>
      </w:r>
    </w:p>
    <w:p w14:paraId="1B09F41C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67E69FD3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</w:p>
    <w:p w14:paraId="158E50B3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0FBA9DD9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</w:p>
    <w:p w14:paraId="054657DD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class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Program</w:t>
      </w:r>
    </w:p>
    <w:p w14:paraId="76A57E71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{</w:t>
      </w:r>
    </w:p>
    <w:p w14:paraId="45F0A7FE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static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Main(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[]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args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14:paraId="3C698754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37796301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Square Example =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Square(20);</w:t>
      </w:r>
    </w:p>
    <w:p w14:paraId="46D7EDC3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Circle one =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Circle(10);</w:t>
      </w:r>
    </w:p>
    <w:p w14:paraId="64C927DB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Rectangle two =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Rectangle(30, 5);</w:t>
      </w:r>
    </w:p>
    <w:p w14:paraId="140AEA7B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Square three =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Square(20);</w:t>
      </w:r>
    </w:p>
    <w:p w14:paraId="01D23612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78710BA8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//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ARRlist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</w:p>
    <w:p w14:paraId="23D911F0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5991EFF0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4EAEBC87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//</w:t>
      </w:r>
    </w:p>
    <w:p w14:paraId="208367ED" w14:textId="30105D8D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Console.WriteLine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"\n ARRAYLIST \n"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6C36C39D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0BFB5A0C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ArrayList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figlist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ArrayList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 { Example, one, two, three };</w:t>
      </w:r>
    </w:p>
    <w:p w14:paraId="44BA2326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33E349C3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figlist.Sort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();</w:t>
      </w:r>
    </w:p>
    <w:p w14:paraId="31919954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39B3FD0A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foreach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GeomFig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temp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figlist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14:paraId="48FF3416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{</w:t>
      </w:r>
    </w:p>
    <w:p w14:paraId="017E0677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Console.WriteLine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temp.ToString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());</w:t>
      </w:r>
    </w:p>
    <w:p w14:paraId="5ACAA7DE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}</w:t>
      </w:r>
    </w:p>
    <w:p w14:paraId="2B96E909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5776C719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//</w:t>
      </w:r>
    </w:p>
    <w:p w14:paraId="02C0F934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Console.WriteLine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"\n LIST \n"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402501AE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66BE361F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List&lt;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GeomFig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&gt;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listof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List&lt;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GeomFig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&gt;() { Example, one, two, three };</w:t>
      </w:r>
    </w:p>
    <w:p w14:paraId="2A2F1FCD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6CE3BB76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listof.Sort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();</w:t>
      </w:r>
    </w:p>
    <w:p w14:paraId="779B7C59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22FE647C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foreach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GeomFig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temp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listof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14:paraId="1461B028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{</w:t>
      </w:r>
    </w:p>
    <w:p w14:paraId="02AFB079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Console.WriteLine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temp.ToString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());</w:t>
      </w:r>
    </w:p>
    <w:p w14:paraId="2911BF71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}</w:t>
      </w:r>
    </w:p>
    <w:p w14:paraId="28EA0F59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//</w:t>
      </w:r>
    </w:p>
    <w:p w14:paraId="365B83C7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Console.WriteLine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"\n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Односвязный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список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\n"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6FDB36D7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47D3D63C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24CE86A7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SimpleStack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&lt;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GeomFig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&gt; SSS =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SimpleStack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&lt;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GeomFig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&gt;(5);</w:t>
      </w:r>
    </w:p>
    <w:p w14:paraId="221079C1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SSS.Push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(Example);</w:t>
      </w:r>
    </w:p>
    <w:p w14:paraId="6D1BA6B8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SSS.Push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(one);</w:t>
      </w:r>
    </w:p>
    <w:p w14:paraId="58D7D73B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SSS.Push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(two);</w:t>
      </w:r>
    </w:p>
    <w:p w14:paraId="6B68CBF8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SSS.Push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(three);</w:t>
      </w:r>
    </w:p>
    <w:p w14:paraId="2E65EB9F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SSS.Pop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();</w:t>
      </w:r>
    </w:p>
    <w:p w14:paraId="170CF66D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Console.WriteLine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"\n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Односвязный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список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\n"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675667E5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lastRenderedPageBreak/>
        <w:t xml:space="preserve">            SSS.PRINT();</w:t>
      </w:r>
    </w:p>
    <w:p w14:paraId="78DCB426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45F80E97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58548933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//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Разреженная</w:t>
      </w:r>
      <w:r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матрица</w:t>
      </w:r>
    </w:p>
    <w:p w14:paraId="3E205B45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Console.ForegroundColor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ConsoleColor.Green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7A5A3590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Console.WriteLine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"\n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Разреженная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матрица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71C5CACC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Console.ResetColor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();</w:t>
      </w:r>
    </w:p>
    <w:p w14:paraId="4C01ED1E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Matrix&lt;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GeomFig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&gt; matrix =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Matrix&lt;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GeomFig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&gt;(4, 4, 3,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FigureMatrixCheckEmpty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());</w:t>
      </w:r>
    </w:p>
    <w:p w14:paraId="00F27F3B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matrix[1, 1, 0] = one;</w:t>
      </w:r>
    </w:p>
    <w:p w14:paraId="72079A0D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matrix[1, 2, 1] = two;</w:t>
      </w:r>
    </w:p>
    <w:p w14:paraId="28ADD797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matrix[3, 3, 2] = three;</w:t>
      </w:r>
    </w:p>
    <w:p w14:paraId="30348C68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Console.WriteLine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matrix.ToString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());</w:t>
      </w:r>
    </w:p>
    <w:p w14:paraId="6AFB2F5F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41553531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7CE65F01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2CD7B123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}</w:t>
      </w:r>
    </w:p>
    <w:p w14:paraId="69B34449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</w:p>
    <w:p w14:paraId="1D4F83AE" w14:textId="77777777" w:rsidR="002A059C" w:rsidRDefault="002A059C" w:rsidP="002A059C">
      <w:pPr>
        <w:rPr>
          <w:rFonts w:ascii="Arial" w:hAnsi="Arial" w:cs="Arial"/>
          <w:b/>
          <w:sz w:val="32"/>
          <w:lang w:val="en-US"/>
        </w:rPr>
      </w:pPr>
      <w:proofErr w:type="spellStart"/>
      <w:r>
        <w:rPr>
          <w:rFonts w:ascii="Arial" w:hAnsi="Arial" w:cs="Arial"/>
          <w:b/>
          <w:sz w:val="32"/>
          <w:lang w:val="en-US"/>
        </w:rPr>
        <w:t>Matrix.cs</w:t>
      </w:r>
      <w:proofErr w:type="spellEnd"/>
    </w:p>
    <w:p w14:paraId="0E7B77EA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System;</w:t>
      </w:r>
    </w:p>
    <w:p w14:paraId="31B40D59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System.Collections.Generic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6370D1CB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System.Linq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7A2D3701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System.Text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33A40E89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System.Threading.Tasks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37CE6A46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04CFC45E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namespace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lab3</w:t>
      </w:r>
    </w:p>
    <w:p w14:paraId="31AD01D2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</w:t>
      </w:r>
    </w:p>
    <w:p w14:paraId="552BAD8E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</w:t>
      </w:r>
    </w:p>
    <w:p w14:paraId="07ADF961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3844BB15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interface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IMatrixCheckEmpty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&lt;</w:t>
      </w:r>
      <w:r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T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&gt;</w:t>
      </w:r>
    </w:p>
    <w:p w14:paraId="3FC9DAFD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{</w:t>
      </w:r>
    </w:p>
    <w:p w14:paraId="3DE2E4E4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T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getEmptyElement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();</w:t>
      </w:r>
    </w:p>
    <w:p w14:paraId="4473D585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bool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checkEmptyElement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(T element);</w:t>
      </w:r>
    </w:p>
    <w:p w14:paraId="2AD32F3A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}</w:t>
      </w:r>
    </w:p>
    <w:p w14:paraId="02C78ABB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class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FigureMatrixCheckEmpty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: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IMatrixCheckEmpty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&lt;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GeomFig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&gt;</w:t>
      </w:r>
    </w:p>
    <w:p w14:paraId="3C21E66D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{</w:t>
      </w:r>
    </w:p>
    <w:p w14:paraId="7B91A9CE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GeomFig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getEmptyElement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</w:t>
      </w:r>
    </w:p>
    <w:p w14:paraId="1E2C3C40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221012D5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null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5DAF35F7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25B6349A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bool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checkEmptyElement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GeomFig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element)</w:t>
      </w:r>
    </w:p>
    <w:p w14:paraId="5A0CB2B0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342FF35D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bool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Result =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false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2E980011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(element ==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null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14:paraId="18475861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Result =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true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041650AB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Result;</w:t>
      </w:r>
    </w:p>
    <w:p w14:paraId="672151E9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045054C7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}</w:t>
      </w:r>
    </w:p>
    <w:p w14:paraId="18D116CF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class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Matrix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&lt;</w:t>
      </w:r>
      <w:r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T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&gt;</w:t>
      </w:r>
    </w:p>
    <w:p w14:paraId="2864C5BD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{</w:t>
      </w:r>
    </w:p>
    <w:p w14:paraId="3D02A287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Dictionary&lt;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T&gt; _matrix =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Dictionary&lt;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 T&gt;();</w:t>
      </w:r>
    </w:p>
    <w:p w14:paraId="2921D7BB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maxX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125DEDBD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maxY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3876261B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maxZ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27A0A75C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59414E2F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IMatrixCheckEmpty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&lt;T&gt;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checkEmpty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39615224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Matrix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px,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py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pz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IMatrixCheckEmpty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&lt;T&gt;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checkEmptyParam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14:paraId="65990C96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3B84CAB5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this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.maxX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px;</w:t>
      </w:r>
    </w:p>
    <w:p w14:paraId="70615107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this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.maxY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py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606E5A20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this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.maxZ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pz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04845CB7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this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.checkEmpty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checkEmptyParam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64E578D9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525A08A7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630AD71E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T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this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x,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y,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z]</w:t>
      </w:r>
    </w:p>
    <w:p w14:paraId="31EB7BAE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31F49DA0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set</w:t>
      </w:r>
    </w:p>
    <w:p w14:paraId="104FCDAF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{</w:t>
      </w:r>
    </w:p>
    <w:p w14:paraId="60925BC8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CheckBounds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(x, y, z);</w:t>
      </w:r>
    </w:p>
    <w:p w14:paraId="69D8041C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key =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DictKey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(x, y, z);</w:t>
      </w:r>
    </w:p>
    <w:p w14:paraId="1F229B10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this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._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matrix.Add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(key, value);</w:t>
      </w:r>
    </w:p>
    <w:p w14:paraId="0DA37614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}</w:t>
      </w:r>
    </w:p>
    <w:p w14:paraId="52F598C2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get</w:t>
      </w:r>
    </w:p>
    <w:p w14:paraId="32F22CDC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{</w:t>
      </w:r>
    </w:p>
    <w:p w14:paraId="0FAFBA5C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CheckBounds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(x, y, z);</w:t>
      </w:r>
    </w:p>
    <w:p w14:paraId="638D0501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key =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DictKey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(x, y, z);</w:t>
      </w:r>
    </w:p>
    <w:p w14:paraId="3405F04C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this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._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matrix.ContainsKey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(key))</w:t>
      </w:r>
    </w:p>
    <w:p w14:paraId="62E073E4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this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._matrix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[key];</w:t>
      </w:r>
    </w:p>
    <w:p w14:paraId="57CADB53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else</w:t>
      </w:r>
    </w:p>
    <w:p w14:paraId="1C4CF5C4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this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.checkEmpty.getEmptyElement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();</w:t>
      </w:r>
    </w:p>
    <w:p w14:paraId="4F7D2849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}</w:t>
      </w:r>
    </w:p>
    <w:p w14:paraId="0F7F4852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2106366D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CheckBounds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x,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y,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z)</w:t>
      </w:r>
    </w:p>
    <w:p w14:paraId="0662B5C3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13E3BC3B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(x &lt; 0 || x &gt;=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this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.maxX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14:paraId="22B8D45D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throw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ArgumentOutOfRangeException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"x"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"x ="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x + 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"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выходит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за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границы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27B7BEB7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(y &lt; 0 || y &gt;=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this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.maxY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14:paraId="4F1C3E88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throw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ArgumentOutOfRangeException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"y"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"y ="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y + 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"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выходит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за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границы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0997CF43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(z &lt; 0 || z &gt;=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this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.maxZ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14:paraId="1FF6E760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throw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ArgumentOutOfRangeException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"z"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"z ="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z + 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"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выходит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за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границы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5E1723E4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38C8CFC0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0AD6BE23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DictKey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x,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y,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z)</w:t>
      </w:r>
    </w:p>
    <w:p w14:paraId="6B48FFD5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6A8B7447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x.ToString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() + 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"_"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y.ToString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() + 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"_"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z.ToString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();</w:t>
      </w:r>
    </w:p>
    <w:p w14:paraId="02F8C933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1D4B513E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override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ToString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</w:t>
      </w:r>
    </w:p>
    <w:p w14:paraId="6D787557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413A75D4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StringBuilder b =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StringBuilder();</w:t>
      </w:r>
    </w:p>
    <w:p w14:paraId="7AC71D27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k = 0; k &lt;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this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.maxZ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 k++)</w:t>
      </w:r>
    </w:p>
    <w:p w14:paraId="43B66AE3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{</w:t>
      </w:r>
    </w:p>
    <w:p w14:paraId="482F5AE9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b.Append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"{\n"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5BBF6B51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j = 0; j &lt;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this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.maxY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;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j++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14:paraId="5984F7FD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{</w:t>
      </w:r>
    </w:p>
    <w:p w14:paraId="5D2A7E86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b.Append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"["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4244BDCF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0;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&lt;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this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.maxX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;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++)</w:t>
      </w:r>
    </w:p>
    <w:p w14:paraId="623293F3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{</w:t>
      </w:r>
    </w:p>
    <w:p w14:paraId="4962C4BE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&gt; 0)</w:t>
      </w:r>
    </w:p>
    <w:p w14:paraId="6D228357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b.Append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"\t"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60158409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(!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this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.checkEmpty.checkEmptyElement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this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 j, k]))</w:t>
      </w:r>
    </w:p>
    <w:p w14:paraId="3477289C" w14:textId="77777777" w:rsidR="002A059C" w:rsidRP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</w:t>
      </w:r>
      <w:r w:rsidRPr="002A059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</w:t>
      </w:r>
    </w:p>
    <w:p w14:paraId="5A5DAC42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b.Append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this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 j, k].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ToString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());</w:t>
      </w:r>
    </w:p>
    <w:p w14:paraId="56A633AC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}</w:t>
      </w:r>
    </w:p>
    <w:p w14:paraId="41192334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else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b.Append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 - "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7C6853EF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}</w:t>
      </w:r>
    </w:p>
    <w:p w14:paraId="4968F40E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b.Append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"]\n"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5A679D38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}</w:t>
      </w:r>
    </w:p>
    <w:p w14:paraId="540748E8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b.Append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"}\n\n"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3684C4C6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1E7DA744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}</w:t>
      </w:r>
    </w:p>
    <w:p w14:paraId="55868C2E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b.ToString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();</w:t>
      </w:r>
    </w:p>
    <w:p w14:paraId="25BCAE8F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5281625D" w14:textId="77777777" w:rsidR="002A059C" w:rsidRP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2A059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</w:p>
    <w:p w14:paraId="48A76F63" w14:textId="77777777" w:rsidR="002A059C" w:rsidRP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A059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}</w:t>
      </w:r>
    </w:p>
    <w:p w14:paraId="5A690E7E" w14:textId="77777777" w:rsidR="002A059C" w:rsidRP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A059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</w:p>
    <w:p w14:paraId="0B5DD656" w14:textId="77777777" w:rsidR="002A059C" w:rsidRDefault="002A059C" w:rsidP="002A059C">
      <w:pPr>
        <w:rPr>
          <w:rFonts w:ascii="Arial" w:hAnsi="Arial" w:cs="Arial"/>
          <w:b/>
          <w:sz w:val="32"/>
          <w:lang w:val="en-US"/>
        </w:rPr>
      </w:pPr>
    </w:p>
    <w:p w14:paraId="29F45D90" w14:textId="77777777" w:rsidR="002A059C" w:rsidRDefault="002A059C" w:rsidP="002A059C">
      <w:pPr>
        <w:rPr>
          <w:rFonts w:ascii="Arial" w:hAnsi="Arial" w:cs="Arial"/>
          <w:b/>
          <w:sz w:val="32"/>
          <w:lang w:val="en-US"/>
        </w:rPr>
      </w:pPr>
      <w:proofErr w:type="spellStart"/>
      <w:r>
        <w:rPr>
          <w:rFonts w:ascii="Arial" w:hAnsi="Arial" w:cs="Arial"/>
          <w:b/>
          <w:sz w:val="32"/>
          <w:lang w:val="en-US"/>
        </w:rPr>
        <w:t>SimpleStack.cs</w:t>
      </w:r>
      <w:proofErr w:type="spellEnd"/>
    </w:p>
    <w:p w14:paraId="1EB61942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System;</w:t>
      </w:r>
    </w:p>
    <w:p w14:paraId="4AF3B871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System.Collections.Generic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02F79B20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System.Linq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7006C675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System.Text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4EF85A4F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System.Threading.Tasks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28AD7785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21CEF598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namespace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lab3</w:t>
      </w:r>
    </w:p>
    <w:p w14:paraId="1BB09E9D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</w:t>
      </w:r>
    </w:p>
    <w:p w14:paraId="61C1B111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class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SimpleStack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&lt;</w:t>
      </w:r>
      <w:r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T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&gt;</w:t>
      </w:r>
    </w:p>
    <w:p w14:paraId="5EB2D6AE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{</w:t>
      </w:r>
    </w:p>
    <w:p w14:paraId="0DE2B492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T[]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arr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4D35F2F8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count;</w:t>
      </w:r>
    </w:p>
    <w:p w14:paraId="29B6FB32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6BCF849A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Count</w:t>
      </w:r>
    </w:p>
    <w:p w14:paraId="131F072D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28630D4F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get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{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count; }</w:t>
      </w:r>
    </w:p>
    <w:p w14:paraId="7B025FDF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set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{ }</w:t>
      </w:r>
    </w:p>
    <w:p w14:paraId="2524D57D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111EF068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6AF99102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033CE1A8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SimpleStack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size)</w:t>
      </w:r>
    </w:p>
    <w:p w14:paraId="51A99B1C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72B05A09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(size &lt; 1) size = 2;</w:t>
      </w:r>
    </w:p>
    <w:p w14:paraId="727B0C71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759950F2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arr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T[size];</w:t>
      </w:r>
    </w:p>
    <w:p w14:paraId="15C34489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7F28EF8B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607A950A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59B4900D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T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this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index] </w:t>
      </w:r>
      <w:r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перегрузка</w:t>
      </w:r>
    </w:p>
    <w:p w14:paraId="7F072061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4F722B63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get</w:t>
      </w:r>
    </w:p>
    <w:p w14:paraId="69F7626F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{</w:t>
      </w:r>
    </w:p>
    <w:p w14:paraId="528824A0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(index &lt; 0 || index &gt;= count)</w:t>
      </w:r>
    </w:p>
    <w:p w14:paraId="4BF1E1F8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throw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Exception(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"index is incorrect"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1976CAC0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7D4CF18D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arr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[index];</w:t>
      </w:r>
    </w:p>
    <w:p w14:paraId="0BDBAB35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}</w:t>
      </w:r>
    </w:p>
    <w:p w14:paraId="0543C2D6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set</w:t>
      </w:r>
    </w:p>
    <w:p w14:paraId="13963029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{</w:t>
      </w:r>
    </w:p>
    <w:p w14:paraId="03C25304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(index &lt; 0 || index &gt;= count)</w:t>
      </w:r>
    </w:p>
    <w:p w14:paraId="50F763D2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throw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Exception(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"index is incorrect"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3DBD3EF0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20245A40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arr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[index] = value;</w:t>
      </w:r>
    </w:p>
    <w:p w14:paraId="2DA713A8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}</w:t>
      </w:r>
    </w:p>
    <w:p w14:paraId="7DA9D5AA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7776DF74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Push(T value)</w:t>
      </w:r>
    </w:p>
    <w:p w14:paraId="2667595B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65DBC768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(count ==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arr.Length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14:paraId="3B7DC855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Resizee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();</w:t>
      </w:r>
    </w:p>
    <w:p w14:paraId="637B3FC4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0A4A28B5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arr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[count] = value;</w:t>
      </w:r>
    </w:p>
    <w:p w14:paraId="5A086DD0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count++;</w:t>
      </w:r>
    </w:p>
    <w:p w14:paraId="10699809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3DFA5215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472BCE0A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768C2A60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7A428F6B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Pop()</w:t>
      </w:r>
    </w:p>
    <w:p w14:paraId="66850776" w14:textId="77777777" w:rsidR="002A059C" w:rsidRPr="00BC4C6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BC4C6C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{</w:t>
      </w:r>
    </w:p>
    <w:p w14:paraId="187C22FF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BC4C6C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PRINT();</w:t>
      </w:r>
    </w:p>
    <w:p w14:paraId="6D573E0A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lastRenderedPageBreak/>
        <w:t xml:space="preserve">        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Console.WriteLine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"Выберите номер элемента, который вы хотите удалить"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</w:p>
    <w:p w14:paraId="46F408AF" w14:textId="77777777" w:rsidR="002A059C" w:rsidRP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r w:rsidRPr="002A059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 w:rsidRPr="002A059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entered = </w:t>
      </w:r>
      <w:proofErr w:type="spellStart"/>
      <w:r w:rsidRPr="002A059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Console.ReadLine</w:t>
      </w:r>
      <w:proofErr w:type="spellEnd"/>
      <w:r w:rsidRPr="002A059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();</w:t>
      </w:r>
    </w:p>
    <w:p w14:paraId="1AFDEF94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Convert.ToInt32(entered);</w:t>
      </w:r>
    </w:p>
    <w:p w14:paraId="1ADCB79E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&gt;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arr.Length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||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&lt; 0)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throw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Exception(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Вы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ввели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неправильный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индекс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массива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207CDA61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j =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;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arr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[j] !=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null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;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j++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14:paraId="70D274A1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{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arr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[j] =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arr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[j + 1]; }</w:t>
      </w:r>
    </w:p>
    <w:p w14:paraId="54D149EF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7C0E42FE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4A2CFD10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Resizee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</w:t>
      </w:r>
    </w:p>
    <w:p w14:paraId="3AF53324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6BB7CE3B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newCapacity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arr.Length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* 2;</w:t>
      </w:r>
    </w:p>
    <w:p w14:paraId="056FABB1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T[]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newArray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T[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newCapacity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];</w:t>
      </w:r>
    </w:p>
    <w:p w14:paraId="281A5B53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0;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&lt; count;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++)</w:t>
      </w:r>
    </w:p>
    <w:p w14:paraId="162E5792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newArray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] =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arr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];</w:t>
      </w:r>
    </w:p>
    <w:p w14:paraId="0AE23C68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24341662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arr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newArray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7D4B74B5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52C92C0E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0AABE8EF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PRINT()</w:t>
      </w:r>
    </w:p>
    <w:p w14:paraId="0013D61F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140A06B5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0;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arr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] !=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null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;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++)</w:t>
      </w:r>
    </w:p>
    <w:p w14:paraId="5FAFFE02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{</w:t>
      </w:r>
    </w:p>
    <w:p w14:paraId="7DB07952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Console.WriteLine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 "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arr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].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ToString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());</w:t>
      </w:r>
    </w:p>
    <w:p w14:paraId="762B2A4F" w14:textId="77777777" w:rsidR="002A059C" w:rsidRP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2A059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</w:p>
    <w:p w14:paraId="71030BB6" w14:textId="77777777" w:rsidR="002A059C" w:rsidRP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A059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1CE53E6E" w14:textId="77777777" w:rsidR="002A059C" w:rsidRP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2198B870" w14:textId="77777777" w:rsidR="002A059C" w:rsidRP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A059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}</w:t>
      </w:r>
    </w:p>
    <w:p w14:paraId="7AE8562F" w14:textId="77777777" w:rsidR="002A059C" w:rsidRP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A059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</w:p>
    <w:p w14:paraId="3E3F3D70" w14:textId="77777777" w:rsidR="002A059C" w:rsidRDefault="002A059C" w:rsidP="002A059C">
      <w:pPr>
        <w:rPr>
          <w:rFonts w:ascii="Arial" w:hAnsi="Arial" w:cs="Arial"/>
          <w:b/>
          <w:sz w:val="32"/>
          <w:lang w:val="en-US"/>
        </w:rPr>
      </w:pPr>
    </w:p>
    <w:p w14:paraId="1B24CEFA" w14:textId="77777777" w:rsidR="002A059C" w:rsidRDefault="002A059C" w:rsidP="002A059C">
      <w:pPr>
        <w:rPr>
          <w:rFonts w:ascii="Arial" w:hAnsi="Arial" w:cs="Arial"/>
          <w:b/>
          <w:sz w:val="32"/>
          <w:lang w:val="en-US"/>
        </w:rPr>
      </w:pPr>
      <w:proofErr w:type="spellStart"/>
      <w:r>
        <w:rPr>
          <w:rFonts w:ascii="Arial" w:hAnsi="Arial" w:cs="Arial"/>
          <w:b/>
          <w:sz w:val="32"/>
          <w:lang w:val="en-US"/>
        </w:rPr>
        <w:t>Circle.cs</w:t>
      </w:r>
      <w:proofErr w:type="spellEnd"/>
    </w:p>
    <w:p w14:paraId="6E2505C3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System;</w:t>
      </w:r>
    </w:p>
    <w:p w14:paraId="1D5B0BD8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System.Collections.Generic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48E216A4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System.Linq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248B5BC2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System.Text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114BF493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System.Threading.Tasks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29F26FBD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54B57250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namespace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lab3</w:t>
      </w:r>
    </w:p>
    <w:p w14:paraId="4FEF39EF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</w:t>
      </w:r>
    </w:p>
    <w:p w14:paraId="278E5B9E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class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Circle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: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GeomFig</w:t>
      </w:r>
      <w:proofErr w:type="spellEnd"/>
    </w:p>
    <w:p w14:paraId="1B5D956A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{</w:t>
      </w:r>
    </w:p>
    <w:p w14:paraId="7039D541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radius;</w:t>
      </w:r>
    </w:p>
    <w:p w14:paraId="75B6FEF8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Circle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 { radius = 1; }</w:t>
      </w:r>
    </w:p>
    <w:p w14:paraId="086060B7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Circle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R) { radius = R; }</w:t>
      </w:r>
    </w:p>
    <w:p w14:paraId="746B0041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Radius</w:t>
      </w:r>
    </w:p>
    <w:p w14:paraId="47F5AB29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36B40CF3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get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{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radius; }</w:t>
      </w:r>
    </w:p>
    <w:p w14:paraId="3461A3F0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set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{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(value &lt; 0) value *= (-1); radius = value; }</w:t>
      </w:r>
    </w:p>
    <w:p w14:paraId="20DB09FA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0E1A82DB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2A1AC687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override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EstSqr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</w:t>
      </w:r>
    </w:p>
    <w:p w14:paraId="603F0102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6C168D01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s = 3.14 * radius * radius;</w:t>
      </w:r>
    </w:p>
    <w:p w14:paraId="382C530E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s;</w:t>
      </w:r>
    </w:p>
    <w:p w14:paraId="177B04F3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65798EFB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override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ToString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</w:t>
      </w:r>
    </w:p>
    <w:p w14:paraId="036F0F93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56B52C74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Площадь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круга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= "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EstSqr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().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ToString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() + 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"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Радиус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: "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radius.ToString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();</w:t>
      </w:r>
    </w:p>
    <w:p w14:paraId="7F7744DD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}</w:t>
      </w:r>
    </w:p>
    <w:p w14:paraId="1D99D39D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14:paraId="3157F54B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lastRenderedPageBreak/>
        <w:t xml:space="preserve">    }</w:t>
      </w:r>
    </w:p>
    <w:p w14:paraId="166A0E1F" w14:textId="77777777" w:rsidR="002A059C" w:rsidRDefault="002A059C" w:rsidP="002A059C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}</w:t>
      </w:r>
    </w:p>
    <w:p w14:paraId="48D2EE95" w14:textId="77777777" w:rsidR="002A059C" w:rsidRDefault="002A059C" w:rsidP="00B11AAD">
      <w:pPr>
        <w:rPr>
          <w:rFonts w:ascii="Arial" w:hAnsi="Arial" w:cs="Arial"/>
          <w:b/>
          <w:sz w:val="32"/>
          <w:lang w:val="en-US"/>
        </w:rPr>
      </w:pPr>
    </w:p>
    <w:p w14:paraId="5F17A6D0" w14:textId="77777777" w:rsidR="002A059C" w:rsidRDefault="002A059C" w:rsidP="002A059C">
      <w:pPr>
        <w:jc w:val="center"/>
        <w:rPr>
          <w:rFonts w:ascii="Arial" w:hAnsi="Arial" w:cs="Arial"/>
          <w:b/>
          <w:sz w:val="24"/>
          <w:szCs w:val="24"/>
          <w:lang w:val="en-US"/>
        </w:rPr>
      </w:pPr>
      <w:r>
        <w:rPr>
          <w:rFonts w:ascii="Arial" w:hAnsi="Arial" w:cs="Arial"/>
          <w:b/>
          <w:sz w:val="32"/>
        </w:rPr>
        <w:t>Анализ</w:t>
      </w:r>
      <w:r>
        <w:rPr>
          <w:rFonts w:ascii="Arial" w:hAnsi="Arial" w:cs="Arial"/>
          <w:b/>
          <w:sz w:val="32"/>
          <w:lang w:val="en-US"/>
        </w:rPr>
        <w:t xml:space="preserve"> </w:t>
      </w:r>
      <w:r>
        <w:rPr>
          <w:rFonts w:ascii="Arial" w:hAnsi="Arial" w:cs="Arial"/>
          <w:b/>
          <w:sz w:val="32"/>
        </w:rPr>
        <w:t>результатов</w:t>
      </w:r>
    </w:p>
    <w:p w14:paraId="624FCF5B" w14:textId="3F4D161C" w:rsidR="00326628" w:rsidRDefault="002A059C">
      <w:r w:rsidRPr="002A059C">
        <w:rPr>
          <w:noProof/>
        </w:rPr>
        <w:drawing>
          <wp:inline distT="0" distB="0" distL="0" distR="0" wp14:anchorId="6C791726" wp14:editId="05CBF2D1">
            <wp:extent cx="5940425" cy="320230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02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2662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2B97970"/>
    <w:multiLevelType w:val="hybridMultilevel"/>
    <w:tmpl w:val="9FC013C8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01F"/>
    <w:rsid w:val="002A059C"/>
    <w:rsid w:val="00326628"/>
    <w:rsid w:val="005B2EF5"/>
    <w:rsid w:val="00B11AAD"/>
    <w:rsid w:val="00B653A5"/>
    <w:rsid w:val="00BC4C6C"/>
    <w:rsid w:val="00D27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BE4B5D"/>
  <w15:chartTrackingRefBased/>
  <w15:docId w15:val="{73D79EB4-698C-4037-9EE8-B83379402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A059C"/>
    <w:pPr>
      <w:spacing w:after="200" w:line="276" w:lineRule="auto"/>
    </w:pPr>
    <w:rPr>
      <w:rFonts w:eastAsiaTheme="minorEastAsia"/>
      <w:lang w:eastAsia="ru-RU"/>
    </w:rPr>
  </w:style>
  <w:style w:type="paragraph" w:styleId="1">
    <w:name w:val="heading 1"/>
    <w:basedOn w:val="a"/>
    <w:link w:val="10"/>
    <w:uiPriority w:val="9"/>
    <w:qFormat/>
    <w:rsid w:val="002A059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A059C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table" w:styleId="a3">
    <w:name w:val="Table Grid"/>
    <w:basedOn w:val="a1"/>
    <w:rsid w:val="002A059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2A059C"/>
    <w:pPr>
      <w:ind w:left="720"/>
      <w:contextualSpacing/>
    </w:pPr>
    <w:rPr>
      <w:rFonts w:eastAsia="Times New Roman" w:cs="Times New Roman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8879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0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1518</Words>
  <Characters>8654</Characters>
  <Application>Microsoft Office Word</Application>
  <DocSecurity>0</DocSecurity>
  <Lines>72</Lines>
  <Paragraphs>20</Paragraphs>
  <ScaleCrop>false</ScaleCrop>
  <Company/>
  <LinksUpToDate>false</LinksUpToDate>
  <CharactersWithSpaces>10152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Федоров</dc:creator>
  <cp:keywords/>
  <dc:description/>
  <cp:lastModifiedBy>Иван Федоров</cp:lastModifiedBy>
  <cp:revision>6</cp:revision>
  <dcterms:created xsi:type="dcterms:W3CDTF">2020-12-28T23:33:00Z</dcterms:created>
  <dcterms:modified xsi:type="dcterms:W3CDTF">2020-12-28T23:59:00Z</dcterms:modified>
</cp:coreProperties>
</file>