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642281B"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image and its neighboring pixels. The value varies when the global position of the pixel changes. Hence, if-else argument should be designed to compute pixel value with different position in the image.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37C99722" w14:textId="4B4D341F" w:rsidR="00753B9E" w:rsidRPr="00753B9E" w:rsidRDefault="00753B9E" w:rsidP="002D2097">
      <w:pPr>
        <w:spacing w:after="0" w:line="259" w:lineRule="auto"/>
        <w:ind w:left="0" w:right="0" w:firstLine="420"/>
        <w:jc w:val="left"/>
        <w:rPr>
          <w:rFonts w:eastAsiaTheme="minorEastAsia"/>
          <w:i/>
          <w:iCs/>
          <w:color w:val="auto"/>
          <w:sz w:val="21"/>
          <w:szCs w:val="28"/>
        </w:rPr>
      </w:pPr>
      <w:r w:rsidRPr="00753B9E">
        <w:rPr>
          <w:rFonts w:eastAsiaTheme="minorEastAsia"/>
          <w:i/>
          <w:iCs/>
          <w:color w:val="auto"/>
          <w:sz w:val="21"/>
          <w:szCs w:val="28"/>
        </w:rPr>
        <w:t xml:space="preserve">This is the first problem to be solved. Hence, the basic C++ program method to handle image process problem will be introduced firstly. The procedure for following problem below will not include the explanation again. The basic technique to input image and handle the pixel is similar. </w:t>
      </w:r>
    </w:p>
    <w:p w14:paraId="65ECB777" w14:textId="77777777" w:rsidR="004C1E7C" w:rsidRDefault="002B5B51" w:rsidP="002D2097">
      <w:pPr>
        <w:spacing w:after="0" w:line="259" w:lineRule="auto"/>
        <w:ind w:left="0" w:right="0" w:firstLine="42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xml:space="preserve"> and </w:t>
      </w:r>
      <w:r w:rsidRPr="005E7B17">
        <w:rPr>
          <w:rFonts w:ascii="Times New Roman" w:eastAsiaTheme="minorEastAsia" w:hAnsi="Times New Roman" w:cs="Times New Roman"/>
          <w:sz w:val="21"/>
          <w:szCs w:val="28"/>
        </w:rPr>
        <w:t>extend</w:t>
      </w:r>
      <w:r w:rsidR="00B80D73" w:rsidRPr="005E7B17">
        <w:rPr>
          <w:rFonts w:ascii="Times New Roman" w:eastAsiaTheme="minorEastAsia" w:hAnsi="Times New Roman" w:cs="Times New Roman"/>
          <w:sz w:val="21"/>
          <w:szCs w:val="28"/>
        </w:rPr>
        <w:t xml:space="preserve">ed </w:t>
      </w:r>
      <w:r w:rsidRPr="005E7B17">
        <w:rPr>
          <w:rFonts w:ascii="Times New Roman" w:eastAsiaTheme="minorEastAsia" w:hAnsi="Times New Roman" w:cs="Times New Roman"/>
          <w:sz w:val="21"/>
          <w:szCs w:val="28"/>
        </w:rPr>
        <w:t>image and output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p>
    <w:p w14:paraId="1F2D60FC" w14:textId="1B109339" w:rsidR="00E3606C" w:rsidRPr="005E7B17" w:rsidRDefault="002B5B51" w:rsidP="004C1E7C">
      <w:pPr>
        <w:spacing w:after="0" w:line="259" w:lineRule="auto"/>
        <w:ind w:left="0" w:right="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 and compute the pixel value for different color channel. For different color, there is slightly difference. The computation method for green color is most complex. Before direct computation, whether the row position of pixel should be decided to ensure that neighbor position of other color pixel is right. </w:t>
      </w:r>
      <w:r w:rsidR="00EF185E" w:rsidRPr="005E7B17">
        <w:rPr>
          <w:rFonts w:ascii="Times New Roman" w:eastAsiaTheme="minorEastAsia" w:hAnsi="Times New Roman" w:cs="Times New Roman"/>
          <w:sz w:val="21"/>
          <w:szCs w:val="28"/>
        </w:rPr>
        <w:t xml:space="preserve"> The type of pixel value is character. Character can be not computed directly.  </w:t>
      </w:r>
      <w:r w:rsidRPr="005E7B17">
        <w:rPr>
          <w:rFonts w:ascii="Times New Roman" w:eastAsiaTheme="minorEastAsia" w:hAnsi="Times New Roman" w:cs="Times New Roman"/>
          <w:sz w:val="21"/>
          <w:szCs w:val="28"/>
        </w:rPr>
        <w:t xml:space="preserve"> </w:t>
      </w:r>
    </w:p>
    <w:p w14:paraId="45C4E6BA" w14:textId="1179B6D4"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lastRenderedPageBreak/>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087354" w:rsidRDefault="00087354" w:rsidP="005A5162">
      <w:pPr>
        <w:spacing w:after="0" w:line="259" w:lineRule="auto"/>
        <w:ind w:left="0" w:right="0" w:firstLine="0"/>
        <w:jc w:val="left"/>
        <w:rPr>
          <w:rFonts w:eastAsiaTheme="minorEastAsia"/>
          <w:sz w:val="21"/>
          <w:szCs w:val="28"/>
        </w:rPr>
      </w:pPr>
      <w:r>
        <w:rPr>
          <w:rFonts w:eastAsiaTheme="minorEastAsia"/>
          <w:sz w:val="21"/>
          <w:szCs w:val="28"/>
        </w:rPr>
        <w:t xml:space="preserve">The MHC method to </w:t>
      </w:r>
      <w:proofErr w:type="spellStart"/>
      <w:r>
        <w:rPr>
          <w:rFonts w:eastAsiaTheme="minorEastAsia"/>
          <w:sz w:val="21"/>
          <w:szCs w:val="28"/>
        </w:rPr>
        <w:t>demosaic</w:t>
      </w:r>
      <w:r w:rsidR="001D1D76">
        <w:rPr>
          <w:rFonts w:eastAsiaTheme="minorEastAsia"/>
          <w:sz w:val="21"/>
          <w:szCs w:val="28"/>
        </w:rPr>
        <w:t>ed</w:t>
      </w:r>
      <w:proofErr w:type="spellEnd"/>
      <w:r>
        <w:rPr>
          <w:rFonts w:eastAsiaTheme="minorEastAsia"/>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D42646" w:rsidRDefault="00E56B16" w:rsidP="00D42646">
      <w:pPr>
        <w:pStyle w:val="ListParagraph"/>
        <w:numPr>
          <w:ilvl w:val="0"/>
          <w:numId w:val="14"/>
        </w:numPr>
        <w:ind w:firstLineChars="0"/>
        <w:rPr>
          <w:rFonts w:eastAsiaTheme="minorEastAsia"/>
          <w:sz w:val="21"/>
          <w:szCs w:val="28"/>
        </w:rPr>
      </w:pPr>
      <w:r w:rsidRPr="00D42646">
        <w:rPr>
          <w:rFonts w:eastAsiaTheme="minorEastAsia"/>
          <w:sz w:val="21"/>
          <w:szCs w:val="28"/>
        </w:rPr>
        <w:t>Judge the primary color of pixel.</w:t>
      </w:r>
    </w:p>
    <w:p w14:paraId="160D9E4B" w14:textId="1DF2BB6D" w:rsidR="00BA489E" w:rsidRPr="00BA489E" w:rsidRDefault="00E56B16" w:rsidP="00BA489E">
      <w:pPr>
        <w:pStyle w:val="ListParagraph"/>
        <w:numPr>
          <w:ilvl w:val="0"/>
          <w:numId w:val="14"/>
        </w:numPr>
        <w:ind w:firstLineChars="0"/>
        <w:rPr>
          <w:rFonts w:eastAsiaTheme="minorEastAsia"/>
          <w:sz w:val="21"/>
          <w:szCs w:val="28"/>
        </w:rPr>
      </w:pPr>
      <w:r>
        <w:rPr>
          <w:rFonts w:eastAsiaTheme="minorEastAsia"/>
          <w:sz w:val="21"/>
          <w:szCs w:val="28"/>
        </w:rPr>
        <w:lastRenderedPageBreak/>
        <w:t xml:space="preserve">Compute difference between value of original color and neighbor color. </w:t>
      </w:r>
    </w:p>
    <w:p w14:paraId="496A7F17" w14:textId="6C205207"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Compute estimated value for other color of the pixel. </w:t>
      </w:r>
    </w:p>
    <w:p w14:paraId="7D9E6AB7" w14:textId="1F818569"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Loop the above three steps for all pixels and get the image. </w:t>
      </w:r>
      <w:r w:rsidRPr="00E56B16">
        <w:rPr>
          <w:rFonts w:eastAsiaTheme="minorEastAsia"/>
          <w:sz w:val="21"/>
          <w:szCs w:val="28"/>
        </w:rPr>
        <w:t xml:space="preserve"> </w:t>
      </w:r>
    </w:p>
    <w:p w14:paraId="0178D85D" w14:textId="5C85D9E6" w:rsidR="00BA489E" w:rsidRPr="00BA489E" w:rsidRDefault="00BA489E" w:rsidP="00BA489E">
      <w:pPr>
        <w:ind w:left="0" w:firstLine="0"/>
        <w:rPr>
          <w:rFonts w:eastAsiaTheme="minorEastAsia"/>
          <w:sz w:val="21"/>
          <w:szCs w:val="28"/>
        </w:rPr>
      </w:pPr>
      <w:r>
        <w:rPr>
          <w:rFonts w:eastAsiaTheme="minorEastAsia"/>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Pr>
          <w:rFonts w:eastAsiaTheme="minorEastAsia"/>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7FB47D9F" w:rsidR="00EE7958" w:rsidRDefault="00EE7958" w:rsidP="00EE7958">
      <w:pPr>
        <w:pStyle w:val="Caption"/>
        <w:ind w:left="0" w:firstLine="0"/>
      </w:pPr>
      <w:r>
        <w:rPr>
          <w:rFonts w:hint="eastAsia"/>
        </w:rPr>
        <w:t>I</w:t>
      </w:r>
      <w:r>
        <w:t>n Figure 1.</w:t>
      </w:r>
      <w:r w:rsidR="00753B9E">
        <w:t>2</w:t>
      </w:r>
      <w:r>
        <w:t>.1, it shows a</w:t>
      </w:r>
      <w:r w:rsidR="004D0800">
        <w:t>n</w:t>
      </w:r>
      <w:r>
        <w:t xml:space="preserve"> image with black background.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2A3F672D" w14:textId="2606E4CC" w:rsidR="002C687C" w:rsidRPr="002C687C" w:rsidRDefault="006E5B9D" w:rsidP="002C687C">
      <w:pPr>
        <w:spacing w:after="0" w:line="259" w:lineRule="auto"/>
        <w:ind w:right="0"/>
        <w:jc w:val="left"/>
        <w:rPr>
          <w:rFonts w:eastAsiaTheme="minorEastAsia"/>
          <w:b/>
          <w:bCs/>
          <w:sz w:val="21"/>
          <w:szCs w:val="28"/>
        </w:rPr>
      </w:pPr>
      <w:r>
        <w:rPr>
          <w:rFonts w:eastAsiaTheme="minorEastAsia"/>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 not be negative. The uncorrelated value causes several peak pixel with pure red, blue that is not correlated to the neighboring pixel value. </w:t>
      </w:r>
      <w:r w:rsidR="00CF70C8">
        <w:rPr>
          <w:rFonts w:eastAsiaTheme="minorEastAsia"/>
          <w:sz w:val="21"/>
          <w:szCs w:val="28"/>
        </w:rPr>
        <w:t xml:space="preserve">The solution to eliminate this noise is to combine two methods above. When the negative value is got, average method can be chosen. </w:t>
      </w:r>
    </w:p>
    <w:p w14:paraId="41A8D897" w14:textId="267B807F" w:rsidR="00A1124A" w:rsidRPr="006E5B9D" w:rsidRDefault="00A1124A" w:rsidP="00FE6582">
      <w:pPr>
        <w:ind w:left="0" w:firstLine="0"/>
        <w:rPr>
          <w:rFonts w:eastAsiaTheme="minorEastAsia"/>
          <w:b/>
          <w:bCs/>
          <w:sz w:val="21"/>
          <w:szCs w:val="28"/>
        </w:rPr>
      </w:pPr>
    </w:p>
    <w:p w14:paraId="76234206" w14:textId="33F11FC0"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lastRenderedPageBreak/>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End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59D6603C"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74B51184" w14:textId="0E868FEF" w:rsidR="00D42646" w:rsidRP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 xml:space="preserve">compute the number of pixels corresponding to dedicated one gray-scaled value </w:t>
      </w:r>
    </w:p>
    <w:p w14:paraId="7A24E436" w14:textId="34ED9D97" w:rsid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draw the histogram to describe the distribution with pixels numbers and gray-scaled valu</w:t>
      </w:r>
      <w:r>
        <w:rPr>
          <w:rFonts w:eastAsiaTheme="minorEastAsia"/>
          <w:sz w:val="21"/>
          <w:szCs w:val="28"/>
        </w:rPr>
        <w:t>e</w:t>
      </w:r>
    </w:p>
    <w:p w14:paraId="4EAFF9AE" w14:textId="4BFF070F" w:rsid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d</w:t>
      </w:r>
      <w:r>
        <w:rPr>
          <w:rFonts w:eastAsiaTheme="minorEastAsia"/>
          <w:sz w:val="21"/>
          <w:szCs w:val="28"/>
        </w:rPr>
        <w:t>esign the transfer function corresponding to the histogram</w:t>
      </w:r>
    </w:p>
    <w:p w14:paraId="06B36165" w14:textId="253535A0" w:rsidR="003D3AE4"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a</w:t>
      </w:r>
      <w:r>
        <w:rPr>
          <w:rFonts w:eastAsiaTheme="minorEastAsia"/>
          <w:sz w:val="21"/>
          <w:szCs w:val="28"/>
        </w:rPr>
        <w:t xml:space="preserve">pply transfer function to transfer current image pixels to expected image pixels </w:t>
      </w:r>
    </w:p>
    <w:p w14:paraId="753D5A56" w14:textId="2123FD10" w:rsidR="003D3AE4" w:rsidRP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w</w:t>
      </w:r>
      <w:r>
        <w:rPr>
          <w:rFonts w:eastAsiaTheme="minorEastAsia"/>
          <w:sz w:val="21"/>
          <w:szCs w:val="28"/>
        </w:rPr>
        <w:t>rite image result to the file</w:t>
      </w:r>
    </w:p>
    <w:p w14:paraId="1D0FAAA5" w14:textId="4959BE12"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4BB73A6C" w14:textId="77777777" w:rsidR="00791F79" w:rsidRDefault="008D662A" w:rsidP="00791F79">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5FE8046E" w:rsidR="008D662A" w:rsidRPr="00360482"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655D7506" w:rsidR="00460F10" w:rsidRPr="00360482" w:rsidRDefault="00510E40"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1.3.3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57D17B6E"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84038D" w:rsidRPr="00360482">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57D17B6E"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84038D" w:rsidRPr="00360482">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6">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7">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6A44B3D5"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835C8D" w:rsidRPr="00360482">
                              <w:rPr>
                                <w:rFonts w:ascii="Times New Roman" w:eastAsia="宋体" w:hAnsi="Times New Roman" w:cs="Times New Roman"/>
                                <w:b/>
                                <w:bCs/>
                                <w:sz w:val="21"/>
                                <w:szCs w:val="21"/>
                              </w:rPr>
                              <w:fldChar w:fldCharType="begin"/>
                            </w:r>
                            <w:r w:rsidR="00835C8D" w:rsidRPr="00360482">
                              <w:rPr>
                                <w:rFonts w:ascii="Times New Roman" w:eastAsia="宋体" w:hAnsi="Times New Roman" w:cs="Times New Roman"/>
                                <w:b/>
                                <w:bCs/>
                                <w:sz w:val="21"/>
                                <w:szCs w:val="21"/>
                              </w:rPr>
                              <w:instrText xml:space="preserve"> SEQ Figure \* ARABIC </w:instrText>
                            </w:r>
                            <w:r w:rsidR="00835C8D" w:rsidRPr="00360482">
                              <w:rPr>
                                <w:rFonts w:ascii="Times New Roman" w:eastAsia="宋体" w:hAnsi="Times New Roman" w:cs="Times New Roman"/>
                                <w:b/>
                                <w:bCs/>
                                <w:sz w:val="21"/>
                                <w:szCs w:val="21"/>
                              </w:rPr>
                              <w:fldChar w:fldCharType="separate"/>
                            </w:r>
                            <w:r w:rsidR="00C9416E">
                              <w:rPr>
                                <w:rFonts w:ascii="Times New Roman" w:eastAsia="宋体" w:hAnsi="Times New Roman" w:cs="Times New Roman"/>
                                <w:b/>
                                <w:bCs/>
                                <w:noProof/>
                                <w:sz w:val="21"/>
                                <w:szCs w:val="21"/>
                              </w:rPr>
                              <w:t>2</w:t>
                            </w:r>
                            <w:r w:rsidR="00835C8D" w:rsidRPr="00360482">
                              <w:rPr>
                                <w:rFonts w:ascii="Times New Roman" w:eastAsia="宋体" w:hAnsi="Times New Roman" w:cs="Times New Roman"/>
                                <w:b/>
                                <w:bCs/>
                                <w:sz w:val="21"/>
                                <w:szCs w:val="21"/>
                              </w:rPr>
                              <w:fldChar w:fldCharType="end"/>
                            </w:r>
                            <w:r w:rsidRPr="00360482">
                              <w:rPr>
                                <w:rFonts w:ascii="Times New Roman" w:eastAsia="宋体" w:hAnsi="Times New Roman" w:cs="Times New Roman"/>
                                <w:b/>
                                <w:bCs/>
                                <w:sz w:val="21"/>
                                <w:szCs w:val="21"/>
                              </w:rPr>
                              <w:t>.3.</w:t>
                            </w:r>
                            <w:r w:rsidR="0084038D" w:rsidRPr="00360482">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6A44B3D5"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835C8D" w:rsidRPr="00360482">
                        <w:rPr>
                          <w:rFonts w:ascii="Times New Roman" w:eastAsia="宋体" w:hAnsi="Times New Roman" w:cs="Times New Roman"/>
                          <w:b/>
                          <w:bCs/>
                          <w:sz w:val="21"/>
                          <w:szCs w:val="21"/>
                        </w:rPr>
                        <w:fldChar w:fldCharType="begin"/>
                      </w:r>
                      <w:r w:rsidR="00835C8D" w:rsidRPr="00360482">
                        <w:rPr>
                          <w:rFonts w:ascii="Times New Roman" w:eastAsia="宋体" w:hAnsi="Times New Roman" w:cs="Times New Roman"/>
                          <w:b/>
                          <w:bCs/>
                          <w:sz w:val="21"/>
                          <w:szCs w:val="21"/>
                        </w:rPr>
                        <w:instrText xml:space="preserve"> SEQ Figure \* ARABIC </w:instrText>
                      </w:r>
                      <w:r w:rsidR="00835C8D" w:rsidRPr="00360482">
                        <w:rPr>
                          <w:rFonts w:ascii="Times New Roman" w:eastAsia="宋体" w:hAnsi="Times New Roman" w:cs="Times New Roman"/>
                          <w:b/>
                          <w:bCs/>
                          <w:sz w:val="21"/>
                          <w:szCs w:val="21"/>
                        </w:rPr>
                        <w:fldChar w:fldCharType="separate"/>
                      </w:r>
                      <w:r w:rsidR="00C9416E">
                        <w:rPr>
                          <w:rFonts w:ascii="Times New Roman" w:eastAsia="宋体" w:hAnsi="Times New Roman" w:cs="Times New Roman"/>
                          <w:b/>
                          <w:bCs/>
                          <w:noProof/>
                          <w:sz w:val="21"/>
                          <w:szCs w:val="21"/>
                        </w:rPr>
                        <w:t>2</w:t>
                      </w:r>
                      <w:r w:rsidR="00835C8D" w:rsidRPr="00360482">
                        <w:rPr>
                          <w:rFonts w:ascii="Times New Roman" w:eastAsia="宋体" w:hAnsi="Times New Roman" w:cs="Times New Roman"/>
                          <w:b/>
                          <w:bCs/>
                          <w:sz w:val="21"/>
                          <w:szCs w:val="21"/>
                        </w:rPr>
                        <w:fldChar w:fldCharType="end"/>
                      </w:r>
                      <w:r w:rsidRPr="00360482">
                        <w:rPr>
                          <w:rFonts w:ascii="Times New Roman" w:eastAsia="宋体" w:hAnsi="Times New Roman" w:cs="Times New Roman"/>
                          <w:b/>
                          <w:bCs/>
                          <w:sz w:val="21"/>
                          <w:szCs w:val="21"/>
                        </w:rPr>
                        <w:t>.3.</w:t>
                      </w:r>
                      <w:r w:rsidR="0084038D" w:rsidRPr="00360482">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68EF1E82" w:rsidR="00460F10" w:rsidRPr="00C9416E" w:rsidRDefault="001D7C96" w:rsidP="001D7C96">
      <w:pPr>
        <w:pStyle w:val="Caption"/>
        <w:jc w:val="center"/>
        <w:rPr>
          <w:rFonts w:ascii="Times New Roman" w:eastAsiaTheme="minorEastAsia" w:hAnsi="Times New Roman" w:cs="Times New Roman"/>
          <w:b/>
          <w:bCs/>
          <w:color w:val="2E74B5" w:themeColor="accent5" w:themeShade="BF"/>
          <w:sz w:val="21"/>
          <w:szCs w:val="28"/>
        </w:rPr>
      </w:pPr>
      <w:r w:rsidRPr="00C9416E">
        <w:rPr>
          <w:rFonts w:ascii="Times New Roman" w:eastAsia="宋体" w:hAnsi="Times New Roman" w:cs="Times New Roman"/>
          <w:b/>
          <w:bCs/>
        </w:rPr>
        <w:t xml:space="preserve">Figure 1.3.6 obtained </w:t>
      </w:r>
      <w:proofErr w:type="spellStart"/>
      <w:r w:rsidRPr="00C9416E">
        <w:rPr>
          <w:rFonts w:ascii="Times New Roman" w:eastAsia="宋体" w:hAnsi="Times New Roman" w:cs="Times New Roman"/>
          <w:b/>
          <w:bCs/>
        </w:rPr>
        <w:t>Toy_b.raw</w:t>
      </w:r>
      <w:proofErr w:type="spellEnd"/>
      <w:r w:rsidRPr="00C9416E">
        <w:rPr>
          <w:rFonts w:ascii="Times New Roman" w:eastAsia="宋体" w:hAnsi="Times New Roman" w:cs="Times New Roman"/>
          <w:b/>
          <w:bCs/>
        </w:rPr>
        <w:t xml:space="preserve"> image with method B</w:t>
      </w: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778DAA02"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 xml:space="preserve">The first try to get RGB image does not consider the boundary problem, so as the figure </w:t>
      </w:r>
      <w:r w:rsidR="007B2D97">
        <w:rPr>
          <w:rFonts w:eastAsiaTheme="minorEastAsia"/>
          <w:sz w:val="21"/>
          <w:szCs w:val="28"/>
        </w:rPr>
        <w:t xml:space="preserve">shows that the boundary of the image is lacked. </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77777777" w:rsidR="00D42646" w:rsidRPr="00D42646" w:rsidRDefault="00D42646" w:rsidP="00D42646">
      <w:pPr>
        <w:spacing w:after="0" w:line="259" w:lineRule="auto"/>
        <w:ind w:right="0"/>
        <w:jc w:val="left"/>
        <w:rPr>
          <w:rFonts w:eastAsiaTheme="minorEastAsia"/>
          <w:b/>
          <w:bCs/>
          <w:sz w:val="21"/>
          <w:szCs w:val="28"/>
        </w:rPr>
      </w:pP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4BF6795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proofErr w:type="spellStart"/>
      <w:r w:rsidRPr="00A1124A">
        <w:rPr>
          <w:rFonts w:eastAsiaTheme="minorEastAsia"/>
          <w:b/>
          <w:bCs/>
          <w:sz w:val="21"/>
          <w:szCs w:val="28"/>
        </w:rPr>
        <w:t>Baisc</w:t>
      </w:r>
      <w:proofErr w:type="spellEnd"/>
      <w:r w:rsidRPr="00A1124A">
        <w:rPr>
          <w:rFonts w:eastAsiaTheme="minorEastAsia"/>
          <w:b/>
          <w:bCs/>
          <w:sz w:val="21"/>
          <w:szCs w:val="28"/>
        </w:rPr>
        <w:t xml:space="preserve">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5B805597" w:rsidR="001D7A1A" w:rsidRPr="001D7A1A" w:rsidRDefault="001D7A1A" w:rsidP="001D7A1A">
      <w:pPr>
        <w:pStyle w:val="ListParagraph"/>
        <w:spacing w:after="0" w:line="259" w:lineRule="auto"/>
        <w:ind w:left="36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68055B76" w:rsidR="00A70085" w:rsidRPr="005A226D" w:rsidRDefault="00A70085" w:rsidP="005A5162">
      <w:pPr>
        <w:spacing w:after="0" w:line="259" w:lineRule="auto"/>
        <w:ind w:left="0" w:right="0" w:firstLine="0"/>
        <w:jc w:val="left"/>
        <w:rPr>
          <w:rFonts w:ascii="新宋体" w:eastAsia="新宋体" w:hAnsiTheme="minorHAnsi" w:cs="新宋体"/>
          <w:i/>
          <w:iCs/>
          <w:kern w:val="0"/>
          <w:sz w:val="19"/>
          <w:szCs w:val="19"/>
        </w:rPr>
      </w:pPr>
      <w:proofErr w:type="spellStart"/>
      <w:r w:rsidRPr="005A226D">
        <w:rPr>
          <w:rFonts w:ascii="新宋体" w:eastAsia="新宋体" w:hAnsiTheme="minorHAnsi" w:cs="新宋体"/>
          <w:i/>
          <w:iCs/>
          <w:kern w:val="0"/>
          <w:sz w:val="19"/>
          <w:szCs w:val="19"/>
        </w:rPr>
        <w:t>linear_filter</w:t>
      </w:r>
      <w:proofErr w:type="spellEnd"/>
      <w:r w:rsidRPr="005A226D">
        <w:rPr>
          <w:rFonts w:ascii="新宋体" w:eastAsia="新宋体" w:hAnsiTheme="minorHAnsi" w:cs="新宋体"/>
          <w:i/>
          <w:iCs/>
          <w:kern w:val="0"/>
          <w:sz w:val="19"/>
          <w:szCs w:val="19"/>
        </w:rPr>
        <w:t>()</w:t>
      </w:r>
    </w:p>
    <w:p w14:paraId="6ECA3B2E" w14:textId="5F4D3F62" w:rsidR="005A226D" w:rsidRPr="005A226D" w:rsidRDefault="005A226D" w:rsidP="005A5162">
      <w:pPr>
        <w:spacing w:after="0" w:line="259" w:lineRule="auto"/>
        <w:ind w:left="0" w:right="0" w:firstLine="0"/>
        <w:jc w:val="left"/>
        <w:rPr>
          <w:rFonts w:ascii="新宋体" w:eastAsia="新宋体" w:hAnsiTheme="minorHAnsi" w:cs="新宋体" w:hint="eastAsia"/>
          <w:i/>
          <w:iCs/>
          <w:kern w:val="0"/>
          <w:sz w:val="19"/>
          <w:szCs w:val="19"/>
        </w:rPr>
      </w:pPr>
      <w:r w:rsidRPr="005A226D">
        <w:rPr>
          <w:rFonts w:ascii="新宋体" w:eastAsia="新宋体" w:hAnsiTheme="minorHAnsi" w:cs="新宋体"/>
          <w:i/>
          <w:iCs/>
          <w:kern w:val="0"/>
          <w:sz w:val="19"/>
          <w:szCs w:val="19"/>
        </w:rPr>
        <w:t>aver2DImage</w:t>
      </w:r>
      <w:r w:rsidRPr="005A226D">
        <w:rPr>
          <w:rFonts w:ascii="新宋体" w:eastAsia="新宋体" w:hAnsiTheme="minorHAnsi" w:cs="新宋体"/>
          <w:i/>
          <w:iCs/>
          <w:kern w:val="0"/>
          <w:sz w:val="19"/>
          <w:szCs w:val="19"/>
        </w:rPr>
        <w:t>()</w:t>
      </w:r>
    </w:p>
    <w:p w14:paraId="3D705E73" w14:textId="5D9578AA" w:rsidR="00A70085" w:rsidRPr="005A226D" w:rsidRDefault="00A70085" w:rsidP="005A5162">
      <w:pPr>
        <w:spacing w:after="0" w:line="259" w:lineRule="auto"/>
        <w:ind w:left="0" w:right="0" w:firstLine="0"/>
        <w:jc w:val="left"/>
        <w:rPr>
          <w:rFonts w:ascii="新宋体" w:eastAsia="新宋体" w:hAnsiTheme="minorHAnsi" w:cs="新宋体"/>
          <w:i/>
          <w:iCs/>
          <w:kern w:val="0"/>
          <w:sz w:val="19"/>
          <w:szCs w:val="19"/>
        </w:rPr>
      </w:pPr>
      <w:proofErr w:type="spellStart"/>
      <w:r w:rsidRPr="005A226D">
        <w:rPr>
          <w:rFonts w:ascii="新宋体" w:eastAsia="新宋体" w:hAnsiTheme="minorHAnsi" w:cs="新宋体"/>
          <w:i/>
          <w:iCs/>
          <w:kern w:val="0"/>
          <w:sz w:val="19"/>
          <w:szCs w:val="19"/>
        </w:rPr>
        <w:t>GaussianFilter</w:t>
      </w:r>
      <w:proofErr w:type="spellEnd"/>
      <w:r w:rsidRPr="005A226D">
        <w:rPr>
          <w:rFonts w:ascii="新宋体" w:eastAsia="新宋体" w:hAnsiTheme="minorHAnsi" w:cs="新宋体"/>
          <w:i/>
          <w:iCs/>
          <w:kern w:val="0"/>
          <w:sz w:val="19"/>
          <w:szCs w:val="19"/>
        </w:rPr>
        <w:t>()</w:t>
      </w:r>
    </w:p>
    <w:p w14:paraId="4A430B5E" w14:textId="7A524260" w:rsidR="00A70085" w:rsidRPr="005A226D" w:rsidRDefault="005A226D" w:rsidP="005A5162">
      <w:pPr>
        <w:spacing w:after="0" w:line="259" w:lineRule="auto"/>
        <w:ind w:left="0" w:right="0" w:firstLine="0"/>
        <w:jc w:val="left"/>
        <w:rPr>
          <w:rFonts w:eastAsiaTheme="minorEastAsia"/>
          <w:b/>
          <w:bCs/>
          <w:i/>
          <w:iCs/>
          <w:color w:val="2E74B5" w:themeColor="accent5" w:themeShade="BF"/>
          <w:sz w:val="21"/>
          <w:szCs w:val="28"/>
        </w:rPr>
      </w:pPr>
      <w:proofErr w:type="spellStart"/>
      <w:r w:rsidRPr="005A226D">
        <w:rPr>
          <w:rFonts w:ascii="新宋体" w:eastAsia="新宋体" w:hAnsiTheme="minorHAnsi" w:cs="新宋体"/>
          <w:i/>
          <w:iCs/>
          <w:kern w:val="0"/>
          <w:sz w:val="19"/>
          <w:szCs w:val="19"/>
        </w:rPr>
        <w:t>compGaussianPixel</w:t>
      </w:r>
      <w:proofErr w:type="spellEnd"/>
      <w:r w:rsidRPr="005A226D">
        <w:rPr>
          <w:rFonts w:ascii="新宋体" w:eastAsia="新宋体" w:hAnsiTheme="minorHAnsi" w:cs="新宋体"/>
          <w:i/>
          <w:iCs/>
          <w:kern w:val="0"/>
          <w:sz w:val="19"/>
          <w:szCs w:val="19"/>
        </w:rPr>
        <w:t>()</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61BE6690" w:rsidR="00F46AD0" w:rsidRDefault="00F46AD0" w:rsidP="005A5162">
      <w:pPr>
        <w:spacing w:after="0" w:line="259" w:lineRule="auto"/>
        <w:ind w:left="0" w:right="0" w:firstLine="0"/>
        <w:jc w:val="left"/>
        <w:rPr>
          <w:rFonts w:eastAsiaTheme="minorEastAsia"/>
          <w:b/>
          <w:bCs/>
          <w:color w:val="2E74B5" w:themeColor="accent5" w:themeShade="BF"/>
          <w:sz w:val="21"/>
          <w:szCs w:val="28"/>
        </w:rPr>
      </w:pPr>
    </w:p>
    <w:p w14:paraId="047AF92F" w14:textId="4357DA6F" w:rsidR="00C9416E" w:rsidRPr="00C9416E" w:rsidRDefault="0045243E" w:rsidP="00C9416E">
      <w:pPr>
        <w:keepNext/>
        <w:spacing w:after="0" w:line="259" w:lineRule="auto"/>
        <w:ind w:left="0" w:right="0" w:firstLine="0"/>
        <w:jc w:val="center"/>
        <w:rPr>
          <w:rFonts w:eastAsiaTheme="minorEastAsia" w:hint="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19">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0">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1">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2">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3">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2F702464"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method A</w:t>
      </w:r>
    </w:p>
    <w:p w14:paraId="72446C59" w14:textId="7F1FAF92" w:rsidR="00C9416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4">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5">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5D511D42"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method B </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29E2A24B" w:rsidR="00C9416E" w:rsidRPr="005A5162" w:rsidRDefault="00C9416E" w:rsidP="005A5162">
      <w:pPr>
        <w:spacing w:after="0" w:line="259" w:lineRule="auto"/>
        <w:ind w:left="0" w:right="0" w:firstLine="0"/>
        <w:jc w:val="left"/>
        <w:rPr>
          <w:rFonts w:eastAsiaTheme="minorEastAsia"/>
          <w:b/>
          <w:bCs/>
          <w:color w:val="2E74B5" w:themeColor="accent5" w:themeShade="BF"/>
          <w:sz w:val="21"/>
          <w:szCs w:val="28"/>
        </w:rPr>
      </w:pPr>
    </w:p>
    <w:p w14:paraId="3D2EBBCE" w14:textId="73EA8B9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lastRenderedPageBreak/>
        <w:t>A</w:t>
      </w:r>
      <w:r w:rsidRPr="005A5162">
        <w:rPr>
          <w:rFonts w:eastAsiaTheme="minorEastAsia"/>
          <w:b/>
          <w:bCs/>
          <w:color w:val="2E74B5" w:themeColor="accent5" w:themeShade="BF"/>
          <w:sz w:val="21"/>
          <w:szCs w:val="28"/>
        </w:rPr>
        <w:t xml:space="preserve">nswers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35984FB"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Bilateral filter compute weight based on Gaussian Probability distribution. It measures the pixels and neighboring pixels </w:t>
      </w:r>
      <w:r w:rsidR="00EB4DAA">
        <w:rPr>
          <w:rFonts w:eastAsiaTheme="minorEastAsia" w:hint="eastAsia"/>
          <w:sz w:val="21"/>
          <w:szCs w:val="28"/>
        </w:rPr>
        <w:t>by</w:t>
      </w:r>
      <w:r w:rsidR="00EB4DAA">
        <w:rPr>
          <w:rFonts w:eastAsiaTheme="minorEastAsia"/>
          <w:sz w:val="21"/>
          <w:szCs w:val="28"/>
        </w:rPr>
        <w:t xml:space="preserve"> their relative position and intensity pixel value relationship</w:t>
      </w:r>
      <w:r>
        <w:rPr>
          <w:rFonts w:eastAsiaTheme="minorEastAsia"/>
          <w:sz w:val="21"/>
          <w:szCs w:val="28"/>
        </w:rPr>
        <w:t>.</w:t>
      </w:r>
      <w:r w:rsidR="00EB4DAA">
        <w:rPr>
          <w:rFonts w:eastAsiaTheme="minorEastAsia"/>
          <w:sz w:val="21"/>
          <w:szCs w:val="28"/>
        </w:rPr>
        <w:t xml:space="preserve"> Both effects on the pixel relationship decides the gaussian coefficients for the pixel intensity value.</w:t>
      </w:r>
      <w:r>
        <w:rPr>
          <w:rFonts w:eastAsiaTheme="minorEastAsia"/>
          <w:sz w:val="21"/>
          <w:szCs w:val="28"/>
        </w:rPr>
        <w:t xml:space="preserve">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5D9A7295" w14:textId="450F2F01"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728B0EA1" w14:textId="1DB28A1A" w:rsidR="00C04787" w:rsidRPr="00C04787" w:rsidRDefault="00C04787" w:rsidP="00C04787">
      <w:pPr>
        <w:spacing w:after="0" w:line="259" w:lineRule="auto"/>
        <w:ind w:left="0" w:right="0" w:firstLine="0"/>
        <w:jc w:val="left"/>
        <w:rPr>
          <w:rFonts w:eastAsiaTheme="minorEastAsia"/>
          <w:color w:val="auto"/>
          <w:sz w:val="21"/>
          <w:szCs w:val="28"/>
        </w:rPr>
      </w:pPr>
      <w:r>
        <w:rPr>
          <w:rFonts w:eastAsiaTheme="minorEastAsia"/>
          <w:color w:val="auto"/>
          <w:sz w:val="21"/>
          <w:szCs w:val="28"/>
        </w:rPr>
        <w:t xml:space="preserve">More detailed steps are as follows: </w:t>
      </w:r>
    </w:p>
    <w:p w14:paraId="05DC31E4" w14:textId="42B7A9D7" w:rsidR="004F0EDE"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t>define the hyper-parameter to estimate the models</w:t>
      </w:r>
    </w:p>
    <w:p w14:paraId="557699D6" w14:textId="76146CEC" w:rsidR="00183AFA"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t xml:space="preserve">assign the each neighboring pixel weight value. </w:t>
      </w:r>
    </w:p>
    <w:p w14:paraId="08A38569" w14:textId="77777777" w:rsidR="007220C8" w:rsidRPr="007220C8" w:rsidRDefault="007220C8" w:rsidP="007220C8">
      <w:pPr>
        <w:spacing w:after="0" w:line="259" w:lineRule="auto"/>
        <w:ind w:right="0"/>
        <w:jc w:val="left"/>
        <w:rPr>
          <w:rFonts w:eastAsiaTheme="minorEastAsia" w:hint="eastAsia"/>
          <w:sz w:val="21"/>
          <w:szCs w:val="28"/>
        </w:rPr>
      </w:pPr>
    </w:p>
    <w:p w14:paraId="32E2CCAE" w14:textId="77777777" w:rsidR="007220C8" w:rsidRDefault="00D11BB8" w:rsidP="007220C8">
      <w:pPr>
        <w:spacing w:after="0" w:line="259" w:lineRule="auto"/>
        <w:ind w:left="6555" w:right="0" w:hangingChars="3450" w:hanging="6555"/>
        <w:jc w:val="left"/>
        <w:rPr>
          <w:rFonts w:ascii="新宋体" w:eastAsia="新宋体" w:hAnsiTheme="minorHAnsi" w:cs="新宋体"/>
          <w:i/>
          <w:iCs/>
          <w:kern w:val="0"/>
          <w:sz w:val="19"/>
          <w:szCs w:val="19"/>
        </w:rPr>
      </w:pPr>
      <w:proofErr w:type="spellStart"/>
      <w:r w:rsidRPr="007220C8">
        <w:rPr>
          <w:rFonts w:ascii="新宋体" w:eastAsia="新宋体" w:hAnsiTheme="minorHAnsi" w:cs="新宋体"/>
          <w:i/>
          <w:iCs/>
          <w:kern w:val="0"/>
          <w:sz w:val="19"/>
          <w:szCs w:val="19"/>
        </w:rPr>
        <w:t>bilateral_filtering</w:t>
      </w:r>
      <w:proofErr w:type="spellEnd"/>
      <w:r w:rsidRPr="007220C8">
        <w:rPr>
          <w:rFonts w:ascii="新宋体" w:eastAsia="新宋体" w:hAnsiTheme="minorHAnsi" w:cs="新宋体"/>
          <w:i/>
          <w:iCs/>
          <w:kern w:val="0"/>
          <w:sz w:val="19"/>
          <w:szCs w:val="19"/>
        </w:rPr>
        <w:t>()</w:t>
      </w:r>
      <w:r w:rsidR="007220C8" w:rsidRPr="007220C8">
        <w:rPr>
          <w:rFonts w:ascii="新宋体" w:eastAsia="新宋体" w:hAnsiTheme="minorHAnsi" w:cs="新宋体"/>
          <w:i/>
          <w:iCs/>
          <w:kern w:val="0"/>
          <w:sz w:val="19"/>
          <w:szCs w:val="19"/>
        </w:rPr>
        <w:t xml:space="preserve">  </w:t>
      </w:r>
    </w:p>
    <w:p w14:paraId="36DFF617" w14:textId="5842C711" w:rsidR="00D11BB8" w:rsidRPr="007220C8" w:rsidRDefault="007220C8" w:rsidP="007220C8">
      <w:pPr>
        <w:spacing w:after="0" w:line="259" w:lineRule="auto"/>
        <w:ind w:left="6555" w:right="0" w:hangingChars="3450" w:hanging="6555"/>
        <w:jc w:val="left"/>
        <w:rPr>
          <w:rFonts w:ascii="新宋体" w:eastAsia="新宋体" w:hAnsiTheme="minorHAnsi" w:cs="新宋体" w:hint="eastAsia"/>
          <w:i/>
          <w:iCs/>
          <w:kern w:val="0"/>
          <w:sz w:val="19"/>
          <w:szCs w:val="19"/>
        </w:rPr>
      </w:pPr>
      <w:r w:rsidRPr="007220C8">
        <w:rPr>
          <w:rFonts w:ascii="新宋体" w:eastAsia="新宋体" w:hAnsiTheme="minorHAnsi" w:cs="新宋体"/>
          <w:kern w:val="0"/>
          <w:sz w:val="19"/>
          <w:szCs w:val="19"/>
        </w:rPr>
        <w:t>loop all pixels to get</w:t>
      </w:r>
      <w:r>
        <w:rPr>
          <w:rFonts w:ascii="新宋体" w:eastAsia="新宋体" w:hAnsiTheme="minorHAnsi" w:cs="新宋体"/>
          <w:kern w:val="0"/>
          <w:sz w:val="19"/>
          <w:szCs w:val="19"/>
        </w:rPr>
        <w:t xml:space="preserve"> the estimated results from </w:t>
      </w:r>
      <w:proofErr w:type="spellStart"/>
      <w:r w:rsidRPr="007220C8">
        <w:rPr>
          <w:rFonts w:ascii="新宋体" w:eastAsia="新宋体" w:hAnsiTheme="minorHAnsi" w:cs="新宋体"/>
          <w:i/>
          <w:iCs/>
          <w:kern w:val="0"/>
          <w:sz w:val="19"/>
          <w:szCs w:val="19"/>
        </w:rPr>
        <w:t>computeBilateralFilteredPixel</w:t>
      </w:r>
      <w:proofErr w:type="spellEnd"/>
      <w:r w:rsidRPr="007220C8">
        <w:rPr>
          <w:rFonts w:ascii="新宋体" w:eastAsia="新宋体" w:hAnsiTheme="minorHAnsi" w:cs="新宋体"/>
          <w:i/>
          <w:iCs/>
          <w:kern w:val="0"/>
          <w:sz w:val="19"/>
          <w:szCs w:val="19"/>
        </w:rPr>
        <w:t>()</w:t>
      </w:r>
    </w:p>
    <w:p w14:paraId="36ABB49F" w14:textId="60AAC8E8" w:rsidR="00D11BB8" w:rsidRDefault="00D11BB8" w:rsidP="00D11BB8">
      <w:pPr>
        <w:spacing w:after="0" w:line="259" w:lineRule="auto"/>
        <w:ind w:right="0"/>
        <w:jc w:val="left"/>
        <w:rPr>
          <w:rFonts w:ascii="新宋体" w:eastAsia="新宋体" w:hAnsiTheme="minorHAnsi" w:cs="新宋体"/>
          <w:kern w:val="0"/>
          <w:sz w:val="19"/>
          <w:szCs w:val="19"/>
          <w:lang w:val="de-DE"/>
        </w:rPr>
      </w:pPr>
      <w:r w:rsidRPr="007220C8">
        <w:rPr>
          <w:rFonts w:ascii="新宋体" w:eastAsia="新宋体" w:hAnsiTheme="minorHAnsi" w:cs="新宋体"/>
          <w:i/>
          <w:iCs/>
          <w:kern w:val="0"/>
          <w:sz w:val="19"/>
          <w:szCs w:val="19"/>
          <w:lang w:val="de-DE"/>
        </w:rPr>
        <w:t>computeBilateralFilteredPixel</w:t>
      </w:r>
      <w:r w:rsidRPr="007220C8">
        <w:rPr>
          <w:rFonts w:ascii="新宋体" w:eastAsia="新宋体" w:hAnsiTheme="minorHAnsi" w:cs="新宋体"/>
          <w:i/>
          <w:iCs/>
          <w:kern w:val="0"/>
          <w:sz w:val="19"/>
          <w:szCs w:val="19"/>
          <w:lang w:val="de-DE"/>
        </w:rPr>
        <w:t>()</w:t>
      </w:r>
      <w:r w:rsidR="007220C8">
        <w:rPr>
          <w:rFonts w:ascii="新宋体" w:eastAsia="新宋体" w:hAnsiTheme="minorHAnsi" w:cs="新宋体"/>
          <w:i/>
          <w:iCs/>
          <w:kern w:val="0"/>
          <w:sz w:val="19"/>
          <w:szCs w:val="19"/>
          <w:lang w:val="de-DE"/>
        </w:rPr>
        <w:t xml:space="preserve"> </w:t>
      </w:r>
    </w:p>
    <w:p w14:paraId="12EA4FA4" w14:textId="60D12E38" w:rsidR="007220C8" w:rsidRPr="007220C8" w:rsidRDefault="007220C8" w:rsidP="00D11BB8">
      <w:pPr>
        <w:spacing w:after="0" w:line="259" w:lineRule="auto"/>
        <w:ind w:right="0"/>
        <w:jc w:val="left"/>
        <w:rPr>
          <w:rFonts w:ascii="新宋体" w:eastAsia="新宋体" w:hAnsiTheme="minorHAnsi" w:cs="新宋体"/>
          <w:kern w:val="0"/>
          <w:sz w:val="19"/>
          <w:szCs w:val="19"/>
        </w:rPr>
      </w:pPr>
      <w:r w:rsidRPr="007220C8">
        <w:rPr>
          <w:rFonts w:ascii="新宋体" w:eastAsia="新宋体" w:hAnsiTheme="minorHAnsi" w:cs="新宋体"/>
          <w:kern w:val="0"/>
          <w:sz w:val="19"/>
          <w:szCs w:val="19"/>
        </w:rPr>
        <w:t>compute pixel intensity value by</w:t>
      </w:r>
      <w:r>
        <w:rPr>
          <w:rFonts w:ascii="新宋体" w:eastAsia="新宋体" w:hAnsiTheme="minorHAnsi" w:cs="新宋体"/>
          <w:kern w:val="0"/>
          <w:sz w:val="19"/>
          <w:szCs w:val="19"/>
        </w:rPr>
        <w:t xml:space="preserve"> summing up all gaussian coefficients multiplied by the pixel intensity value and normalizing by summing up all gaussian coefficients themselves</w:t>
      </w:r>
    </w:p>
    <w:p w14:paraId="79BF0C4A" w14:textId="3D76D98E" w:rsidR="00D11BB8" w:rsidRDefault="00D11BB8" w:rsidP="00D11BB8">
      <w:pPr>
        <w:spacing w:after="0" w:line="259" w:lineRule="auto"/>
        <w:ind w:right="0"/>
        <w:jc w:val="left"/>
        <w:rPr>
          <w:rFonts w:ascii="新宋体" w:eastAsia="新宋体" w:hAnsiTheme="minorHAnsi" w:cs="新宋体"/>
          <w:i/>
          <w:iCs/>
          <w:kern w:val="0"/>
          <w:sz w:val="19"/>
          <w:szCs w:val="19"/>
        </w:rPr>
      </w:pPr>
      <w:proofErr w:type="spellStart"/>
      <w:r w:rsidRPr="007220C8">
        <w:rPr>
          <w:rFonts w:ascii="新宋体" w:eastAsia="新宋体" w:hAnsiTheme="minorHAnsi" w:cs="新宋体"/>
          <w:i/>
          <w:iCs/>
          <w:kern w:val="0"/>
          <w:sz w:val="19"/>
          <w:szCs w:val="19"/>
        </w:rPr>
        <w:t>computeGaussWeight</w:t>
      </w:r>
      <w:proofErr w:type="spellEnd"/>
      <w:r w:rsidRPr="007220C8">
        <w:rPr>
          <w:rFonts w:ascii="新宋体" w:eastAsia="新宋体" w:hAnsiTheme="minorHAnsi" w:cs="新宋体"/>
          <w:i/>
          <w:iCs/>
          <w:kern w:val="0"/>
          <w:sz w:val="19"/>
          <w:szCs w:val="19"/>
        </w:rPr>
        <w:t>()</w:t>
      </w:r>
    </w:p>
    <w:p w14:paraId="138504BD" w14:textId="70CA2A5C" w:rsidR="009F3B2F" w:rsidRPr="009F3B2F" w:rsidRDefault="009F3B2F" w:rsidP="00D11BB8">
      <w:pPr>
        <w:spacing w:after="0" w:line="259" w:lineRule="auto"/>
        <w:ind w:right="0"/>
        <w:jc w:val="left"/>
        <w:rPr>
          <w:rFonts w:eastAsiaTheme="minorEastAsia" w:hint="eastAsia"/>
          <w:sz w:val="21"/>
          <w:szCs w:val="28"/>
        </w:rPr>
      </w:pPr>
      <w:r>
        <w:rPr>
          <w:rFonts w:ascii="新宋体" w:eastAsia="新宋体" w:hAnsiTheme="minorHAnsi" w:cs="新宋体" w:hint="eastAsia"/>
          <w:kern w:val="0"/>
          <w:sz w:val="19"/>
          <w:szCs w:val="19"/>
        </w:rPr>
        <w:t>c</w:t>
      </w:r>
      <w:r>
        <w:rPr>
          <w:rFonts w:ascii="新宋体" w:eastAsia="新宋体" w:hAnsiTheme="minorHAnsi" w:cs="新宋体"/>
          <w:kern w:val="0"/>
          <w:sz w:val="19"/>
          <w:szCs w:val="19"/>
        </w:rPr>
        <w:t xml:space="preserve">ompute </w:t>
      </w:r>
    </w:p>
    <w:p w14:paraId="6A0253E2" w14:textId="4304644A" w:rsidR="00DF6504" w:rsidRPr="007220C8" w:rsidRDefault="00F46AD0" w:rsidP="005A5162">
      <w:pPr>
        <w:spacing w:after="0" w:line="259" w:lineRule="auto"/>
        <w:ind w:left="0" w:right="0" w:firstLine="0"/>
        <w:jc w:val="left"/>
        <w:rPr>
          <w:rFonts w:eastAsiaTheme="minorEastAsia"/>
          <w:b/>
          <w:bCs/>
          <w:color w:val="2E74B5" w:themeColor="accent5" w:themeShade="BF"/>
          <w:sz w:val="21"/>
          <w:szCs w:val="28"/>
          <w:lang w:val="de-DE"/>
        </w:rPr>
      </w:pPr>
      <w:r w:rsidRPr="007220C8">
        <w:rPr>
          <w:rFonts w:eastAsiaTheme="minorEastAsia"/>
          <w:b/>
          <w:bCs/>
          <w:color w:val="2E74B5" w:themeColor="accent5" w:themeShade="BF"/>
          <w:sz w:val="21"/>
          <w:szCs w:val="28"/>
          <w:lang w:val="de-DE"/>
        </w:rPr>
        <w:t xml:space="preserve">Results </w:t>
      </w:r>
    </w:p>
    <w:p w14:paraId="1A88318B" w14:textId="0D57F480" w:rsidR="00A80905" w:rsidRPr="00A80905" w:rsidRDefault="00A80905" w:rsidP="005A5162">
      <w:pPr>
        <w:spacing w:after="0" w:line="259" w:lineRule="auto"/>
        <w:ind w:left="0" w:right="0" w:firstLine="0"/>
        <w:jc w:val="left"/>
        <w:rPr>
          <w:rFonts w:eastAsiaTheme="minorEastAsia"/>
          <w:sz w:val="21"/>
          <w:szCs w:val="28"/>
        </w:rPr>
      </w:pPr>
      <w:r>
        <w:rPr>
          <w:rFonts w:eastAsiaTheme="minorEastAsia"/>
          <w:sz w:val="21"/>
          <w:szCs w:val="28"/>
        </w:rPr>
        <w:t xml:space="preserve">The below figures are generated by the parameters in the table 2.2.1. </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6">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7">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7B39EF4A" w:rsidR="00FE3EBA" w:rsidRPr="00A80905" w:rsidRDefault="00A80905" w:rsidP="00A80905">
      <w:pPr>
        <w:spacing w:after="0" w:line="259" w:lineRule="auto"/>
        <w:ind w:left="0" w:right="0" w:firstLine="0"/>
        <w:jc w:val="center"/>
        <w:rPr>
          <w:rFonts w:eastAsiaTheme="minorEastAsia" w:hint="eastAsia"/>
          <w:sz w:val="21"/>
          <w:szCs w:val="28"/>
        </w:rPr>
      </w:pPr>
      <w:r w:rsidRPr="00A80905">
        <w:rPr>
          <w:rFonts w:eastAsiaTheme="minorEastAsia" w:hint="eastAsia"/>
          <w:sz w:val="21"/>
          <w:szCs w:val="28"/>
        </w:rPr>
        <w:t>F</w:t>
      </w:r>
      <w:r w:rsidRPr="00A80905">
        <w:rPr>
          <w:rFonts w:eastAsiaTheme="minorEastAsia"/>
          <w:sz w:val="21"/>
          <w:szCs w:val="28"/>
        </w:rPr>
        <w:t>igur</w:t>
      </w:r>
      <w:r>
        <w:rPr>
          <w:rFonts w:eastAsiaTheme="minorEastAsia"/>
          <w:sz w:val="21"/>
          <w:szCs w:val="28"/>
        </w:rPr>
        <w:t>e 2.2.1 result of experiment one and two</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sz w:val="21"/>
          <w:szCs w:val="28"/>
        </w:rPr>
        <w:lastRenderedPageBreak/>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28">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29">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77777777" w:rsidR="00FE3EBA" w:rsidRPr="00A80905" w:rsidRDefault="00FE3EBA" w:rsidP="005A5162">
      <w:pPr>
        <w:spacing w:after="0" w:line="259" w:lineRule="auto"/>
        <w:ind w:left="0" w:right="0" w:firstLine="0"/>
        <w:jc w:val="left"/>
        <w:rPr>
          <w:rFonts w:eastAsiaTheme="minorEastAsia"/>
          <w:sz w:val="21"/>
          <w:szCs w:val="28"/>
        </w:rPr>
      </w:pP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0">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1">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1BC03F0F"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9918" w:type="dxa"/>
        <w:tblLook w:val="04A0" w:firstRow="1" w:lastRow="0" w:firstColumn="1" w:lastColumn="0" w:noHBand="0" w:noVBand="1"/>
      </w:tblPr>
      <w:tblGrid>
        <w:gridCol w:w="872"/>
        <w:gridCol w:w="1707"/>
        <w:gridCol w:w="2236"/>
        <w:gridCol w:w="1843"/>
        <w:gridCol w:w="3260"/>
      </w:tblGrid>
      <w:tr w:rsidR="00452884" w14:paraId="749D2E4D" w14:textId="77777777" w:rsidTr="00452884">
        <w:tc>
          <w:tcPr>
            <w:tcW w:w="872" w:type="dxa"/>
          </w:tcPr>
          <w:p w14:paraId="6AC02A1F" w14:textId="25F60DE0" w:rsidR="00452884" w:rsidRPr="00452884" w:rsidRDefault="00452884" w:rsidP="00527623">
            <w:pPr>
              <w:spacing w:after="0" w:line="259" w:lineRule="auto"/>
              <w:ind w:left="0" w:right="0" w:firstLine="0"/>
              <w:jc w:val="center"/>
              <w:rPr>
                <w:rFonts w:ascii="Times New Roman" w:eastAsiaTheme="minorEastAsia" w:hAnsi="Times New Roman" w:cs="Times New Roman"/>
                <w:b/>
                <w:bCs/>
                <w:color w:val="auto"/>
                <w:sz w:val="21"/>
                <w:szCs w:val="28"/>
              </w:rPr>
            </w:pPr>
            <w:r>
              <w:rPr>
                <w:rFonts w:ascii="Times New Roman" w:eastAsiaTheme="minorEastAsia" w:hAnsi="Times New Roman" w:cs="Times New Roman" w:hint="eastAsia"/>
                <w:b/>
                <w:bCs/>
                <w:color w:val="auto"/>
                <w:sz w:val="21"/>
                <w:szCs w:val="28"/>
              </w:rPr>
              <w:t>I</w:t>
            </w:r>
            <w:r>
              <w:rPr>
                <w:rFonts w:ascii="Times New Roman" w:eastAsiaTheme="minorEastAsia" w:hAnsi="Times New Roman" w:cs="Times New Roman"/>
                <w:b/>
                <w:bCs/>
                <w:color w:val="auto"/>
                <w:sz w:val="21"/>
                <w:szCs w:val="28"/>
              </w:rPr>
              <w:t>D</w:t>
            </w:r>
          </w:p>
        </w:tc>
        <w:tc>
          <w:tcPr>
            <w:tcW w:w="1707" w:type="dxa"/>
          </w:tcPr>
          <w:p w14:paraId="3DC281B6" w14:textId="7613103F" w:rsidR="00452884" w:rsidRPr="00452884" w:rsidRDefault="00452884" w:rsidP="00527623">
            <w:pPr>
              <w:spacing w:after="0" w:line="259" w:lineRule="auto"/>
              <w:ind w:left="0" w:right="0" w:firstLine="0"/>
              <w:jc w:val="center"/>
              <w:rPr>
                <w:rFonts w:ascii="Times New Roman" w:eastAsiaTheme="minorEastAsia" w:hAnsi="Times New Roman" w:cs="Times New Roman"/>
                <w:b/>
                <w:bCs/>
                <w:color w:val="auto"/>
                <w:sz w:val="21"/>
                <w:szCs w:val="28"/>
              </w:rPr>
            </w:pPr>
            <w:r w:rsidRPr="00452884">
              <w:rPr>
                <w:rFonts w:ascii="Times New Roman" w:eastAsiaTheme="minorEastAsia" w:hAnsi="Times New Roman" w:cs="Times New Roman"/>
                <w:b/>
                <w:bCs/>
                <w:color w:val="auto"/>
                <w:sz w:val="21"/>
                <w:szCs w:val="28"/>
              </w:rPr>
              <w:t>window size</w:t>
            </w:r>
          </w:p>
        </w:tc>
        <w:tc>
          <w:tcPr>
            <w:tcW w:w="2236" w:type="dxa"/>
          </w:tcPr>
          <w:p w14:paraId="69F6FAB5" w14:textId="75A86DF5" w:rsidR="00452884" w:rsidRPr="00452884" w:rsidRDefault="00452884"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sSub>
                  <m:sSubPr>
                    <m:ctrlPr>
                      <w:rPr>
                        <w:rFonts w:ascii="Cambria Math" w:eastAsiaTheme="minorEastAsia" w:hAnsi="Cambria Math" w:cs="Times New Roman"/>
                        <w:b/>
                        <w:bCs/>
                        <w:i/>
                        <w:color w:val="auto"/>
                        <w:sz w:val="21"/>
                        <w:szCs w:val="28"/>
                      </w:rPr>
                    </m:ctrlPr>
                  </m:sSubPr>
                  <m:e>
                    <m:r>
                      <m:rPr>
                        <m:sty m:val="bi"/>
                      </m:rPr>
                      <w:rPr>
                        <w:rFonts w:ascii="Cambria Math" w:eastAsiaTheme="minorEastAsia" w:hAnsi="Cambria Math" w:cs="Times New Roman"/>
                        <w:color w:val="auto"/>
                        <w:sz w:val="21"/>
                        <w:szCs w:val="28"/>
                      </w:rPr>
                      <m:t>σ</m:t>
                    </m:r>
                  </m:e>
                  <m:sub>
                    <m:r>
                      <m:rPr>
                        <m:sty m:val="bi"/>
                      </m:rPr>
                      <w:rPr>
                        <w:rFonts w:ascii="Cambria Math" w:eastAsiaTheme="minorEastAsia" w:hAnsi="Cambria Math" w:cs="Times New Roman"/>
                        <w:color w:val="auto"/>
                        <w:sz w:val="21"/>
                        <w:szCs w:val="28"/>
                      </w:rPr>
                      <m:t>C</m:t>
                    </m:r>
                  </m:sub>
                </m:sSub>
              </m:oMath>
            </m:oMathPara>
          </w:p>
        </w:tc>
        <w:tc>
          <w:tcPr>
            <w:tcW w:w="1843" w:type="dxa"/>
          </w:tcPr>
          <w:p w14:paraId="42FCD88E" w14:textId="7937178A" w:rsidR="00452884" w:rsidRPr="00452884" w:rsidRDefault="00452884" w:rsidP="00527623">
            <w:pPr>
              <w:spacing w:after="0" w:line="259" w:lineRule="auto"/>
              <w:ind w:left="0" w:right="0" w:firstLine="0"/>
              <w:jc w:val="center"/>
              <w:rPr>
                <w:rFonts w:ascii="Times New Roman" w:eastAsiaTheme="minorEastAsia" w:hAnsi="Times New Roman" w:cs="Times New Roman"/>
                <w:b/>
                <w:bCs/>
                <w:color w:val="auto"/>
                <w:sz w:val="21"/>
                <w:szCs w:val="28"/>
              </w:rPr>
            </w:pPr>
            <m:oMathPara>
              <m:oMath>
                <m:sSub>
                  <m:sSubPr>
                    <m:ctrlPr>
                      <w:rPr>
                        <w:rFonts w:ascii="Cambria Math" w:eastAsiaTheme="minorEastAsia" w:hAnsi="Cambria Math" w:cs="Times New Roman"/>
                        <w:b/>
                        <w:bCs/>
                        <w:i/>
                        <w:color w:val="auto"/>
                        <w:sz w:val="21"/>
                        <w:szCs w:val="28"/>
                      </w:rPr>
                    </m:ctrlPr>
                  </m:sSubPr>
                  <m:e>
                    <m:r>
                      <m:rPr>
                        <m:sty m:val="bi"/>
                      </m:rPr>
                      <w:rPr>
                        <w:rFonts w:ascii="Cambria Math" w:eastAsiaTheme="minorEastAsia" w:hAnsi="Cambria Math" w:cs="Times New Roman"/>
                        <w:color w:val="auto"/>
                        <w:sz w:val="21"/>
                        <w:szCs w:val="28"/>
                      </w:rPr>
                      <m:t>σ</m:t>
                    </m:r>
                  </m:e>
                  <m:sub>
                    <m:r>
                      <m:rPr>
                        <m:sty m:val="bi"/>
                      </m:rPr>
                      <w:rPr>
                        <w:rFonts w:ascii="Cambria Math" w:eastAsiaTheme="minorEastAsia" w:hAnsi="Cambria Math" w:cs="Times New Roman"/>
                        <w:color w:val="auto"/>
                        <w:sz w:val="21"/>
                        <w:szCs w:val="28"/>
                      </w:rPr>
                      <m:t>S</m:t>
                    </m:r>
                  </m:sub>
                </m:sSub>
              </m:oMath>
            </m:oMathPara>
          </w:p>
        </w:tc>
        <w:tc>
          <w:tcPr>
            <w:tcW w:w="3260" w:type="dxa"/>
          </w:tcPr>
          <w:p w14:paraId="790CA184" w14:textId="74C133D1" w:rsidR="00452884" w:rsidRPr="00452884" w:rsidRDefault="00452884" w:rsidP="00527623">
            <w:pPr>
              <w:spacing w:after="0" w:line="259" w:lineRule="auto"/>
              <w:ind w:left="0" w:right="0" w:firstLine="0"/>
              <w:jc w:val="center"/>
              <w:rPr>
                <w:rFonts w:ascii="Times New Roman" w:eastAsiaTheme="minorEastAsia" w:hAnsi="Times New Roman" w:cs="Times New Roman"/>
                <w:b/>
                <w:bCs/>
                <w:color w:val="auto"/>
                <w:sz w:val="21"/>
                <w:szCs w:val="28"/>
              </w:rPr>
            </w:pPr>
            <w:r w:rsidRPr="00452884">
              <w:rPr>
                <w:rFonts w:ascii="Times New Roman" w:eastAsiaTheme="minorEastAsia" w:hAnsi="Times New Roman" w:cs="Times New Roman"/>
                <w:b/>
                <w:bCs/>
                <w:color w:val="auto"/>
                <w:sz w:val="21"/>
                <w:szCs w:val="28"/>
              </w:rPr>
              <w:t>PSNR</w:t>
            </w:r>
          </w:p>
        </w:tc>
      </w:tr>
      <w:tr w:rsidR="00452884" w14:paraId="49A6B1E6" w14:textId="77777777" w:rsidTr="00452884">
        <w:tc>
          <w:tcPr>
            <w:tcW w:w="872" w:type="dxa"/>
          </w:tcPr>
          <w:p w14:paraId="768D8059" w14:textId="6B7F19F2"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sidRPr="00452884">
              <w:rPr>
                <w:rFonts w:eastAsiaTheme="minorEastAsia" w:hint="eastAsia"/>
                <w:b/>
                <w:bCs/>
                <w:color w:val="auto"/>
                <w:sz w:val="21"/>
                <w:szCs w:val="28"/>
              </w:rPr>
              <w:t>1</w:t>
            </w:r>
          </w:p>
        </w:tc>
        <w:tc>
          <w:tcPr>
            <w:tcW w:w="1707" w:type="dxa"/>
          </w:tcPr>
          <w:p w14:paraId="4D0628CC" w14:textId="00DE740F"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b/>
                <w:bCs/>
                <w:color w:val="auto"/>
                <w:sz w:val="21"/>
                <w:szCs w:val="28"/>
              </w:rPr>
              <w:t>4</w:t>
            </w:r>
          </w:p>
        </w:tc>
        <w:tc>
          <w:tcPr>
            <w:tcW w:w="2236" w:type="dxa"/>
          </w:tcPr>
          <w:p w14:paraId="0057F873" w14:textId="1DB640D1"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49E2FB30" w14:textId="029EAC4C"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w:t>
            </w:r>
          </w:p>
        </w:tc>
        <w:tc>
          <w:tcPr>
            <w:tcW w:w="3260" w:type="dxa"/>
          </w:tcPr>
          <w:p w14:paraId="23CB4F1C" w14:textId="2A59085B"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7.7505</w:t>
            </w:r>
          </w:p>
        </w:tc>
      </w:tr>
      <w:tr w:rsidR="00452884" w14:paraId="1A262207" w14:textId="77777777" w:rsidTr="00452884">
        <w:tc>
          <w:tcPr>
            <w:tcW w:w="872" w:type="dxa"/>
          </w:tcPr>
          <w:p w14:paraId="24B5691E" w14:textId="0613556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sidRPr="00452884">
              <w:rPr>
                <w:rFonts w:eastAsiaTheme="minorEastAsia" w:hint="eastAsia"/>
                <w:b/>
                <w:bCs/>
                <w:color w:val="auto"/>
                <w:sz w:val="21"/>
                <w:szCs w:val="28"/>
              </w:rPr>
              <w:t>2</w:t>
            </w:r>
          </w:p>
        </w:tc>
        <w:tc>
          <w:tcPr>
            <w:tcW w:w="1707" w:type="dxa"/>
          </w:tcPr>
          <w:p w14:paraId="1B039E65" w14:textId="1CEE7E4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sidRPr="00452884">
              <w:rPr>
                <w:rFonts w:eastAsiaTheme="minorEastAsia" w:hint="eastAsia"/>
                <w:b/>
                <w:bCs/>
                <w:color w:val="auto"/>
                <w:sz w:val="21"/>
                <w:szCs w:val="28"/>
              </w:rPr>
              <w:t>4</w:t>
            </w:r>
          </w:p>
        </w:tc>
        <w:tc>
          <w:tcPr>
            <w:tcW w:w="2236" w:type="dxa"/>
          </w:tcPr>
          <w:p w14:paraId="74E05A5C" w14:textId="73E14FD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5DF77B2C" w14:textId="2DD95FED"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2</w:t>
            </w:r>
            <w:r>
              <w:rPr>
                <w:rFonts w:eastAsiaTheme="minorEastAsia"/>
                <w:b/>
                <w:bCs/>
                <w:color w:val="auto"/>
                <w:sz w:val="21"/>
                <w:szCs w:val="28"/>
              </w:rPr>
              <w:t>0</w:t>
            </w:r>
          </w:p>
        </w:tc>
        <w:tc>
          <w:tcPr>
            <w:tcW w:w="3260" w:type="dxa"/>
          </w:tcPr>
          <w:p w14:paraId="7A3D3BA5" w14:textId="0D366DDC"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8.3536</w:t>
            </w:r>
          </w:p>
        </w:tc>
      </w:tr>
      <w:tr w:rsidR="00452884" w14:paraId="171A6426" w14:textId="77777777" w:rsidTr="00452884">
        <w:tc>
          <w:tcPr>
            <w:tcW w:w="872" w:type="dxa"/>
          </w:tcPr>
          <w:p w14:paraId="357471AE" w14:textId="2EBEEC1D"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sidRPr="00452884">
              <w:rPr>
                <w:rFonts w:eastAsiaTheme="minorEastAsia" w:hint="eastAsia"/>
                <w:b/>
                <w:bCs/>
                <w:color w:val="auto"/>
                <w:sz w:val="21"/>
                <w:szCs w:val="28"/>
              </w:rPr>
              <w:t>3</w:t>
            </w:r>
          </w:p>
        </w:tc>
        <w:tc>
          <w:tcPr>
            <w:tcW w:w="1707" w:type="dxa"/>
          </w:tcPr>
          <w:p w14:paraId="43F42E66" w14:textId="43559DE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4</w:t>
            </w:r>
          </w:p>
        </w:tc>
        <w:tc>
          <w:tcPr>
            <w:tcW w:w="2236" w:type="dxa"/>
          </w:tcPr>
          <w:p w14:paraId="09A4E051" w14:textId="25BFE01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153E2E10" w14:textId="789DDF67"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3</w:t>
            </w:r>
            <w:r>
              <w:rPr>
                <w:rFonts w:eastAsiaTheme="minorEastAsia"/>
                <w:b/>
                <w:bCs/>
                <w:color w:val="auto"/>
                <w:sz w:val="21"/>
                <w:szCs w:val="28"/>
              </w:rPr>
              <w:t>0</w:t>
            </w:r>
          </w:p>
        </w:tc>
        <w:tc>
          <w:tcPr>
            <w:tcW w:w="3260" w:type="dxa"/>
          </w:tcPr>
          <w:p w14:paraId="0D79DCDB" w14:textId="5E58084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8.9423</w:t>
            </w:r>
          </w:p>
        </w:tc>
      </w:tr>
      <w:tr w:rsidR="00452884" w:rsidRPr="00452884" w14:paraId="2442426E" w14:textId="77777777" w:rsidTr="00452884">
        <w:tc>
          <w:tcPr>
            <w:tcW w:w="872" w:type="dxa"/>
          </w:tcPr>
          <w:p w14:paraId="05D14CDA" w14:textId="6D74DCC3" w:rsidR="00452884" w:rsidRPr="00452884" w:rsidRDefault="00452884" w:rsidP="00452884">
            <w:pPr>
              <w:spacing w:after="0" w:line="259" w:lineRule="auto"/>
              <w:ind w:left="0" w:right="0" w:firstLine="0"/>
              <w:jc w:val="center"/>
              <w:rPr>
                <w:rFonts w:eastAsiaTheme="minorEastAsia" w:hint="eastAsia"/>
                <w:b/>
                <w:bCs/>
                <w:sz w:val="21"/>
                <w:szCs w:val="28"/>
              </w:rPr>
            </w:pPr>
            <w:r w:rsidRPr="00452884">
              <w:rPr>
                <w:rFonts w:eastAsiaTheme="minorEastAsia" w:hint="eastAsia"/>
                <w:b/>
                <w:bCs/>
                <w:sz w:val="21"/>
                <w:szCs w:val="28"/>
              </w:rPr>
              <w:t>4</w:t>
            </w:r>
          </w:p>
        </w:tc>
        <w:tc>
          <w:tcPr>
            <w:tcW w:w="1707" w:type="dxa"/>
          </w:tcPr>
          <w:p w14:paraId="6A80CE2F" w14:textId="4698856F"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4</w:t>
            </w:r>
          </w:p>
        </w:tc>
        <w:tc>
          <w:tcPr>
            <w:tcW w:w="2236" w:type="dxa"/>
          </w:tcPr>
          <w:p w14:paraId="6A72CCBE" w14:textId="4D05949F"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512595E6" w14:textId="4D484994"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5</w:t>
            </w:r>
            <w:r>
              <w:rPr>
                <w:rFonts w:eastAsiaTheme="minorEastAsia"/>
                <w:b/>
                <w:bCs/>
                <w:color w:val="auto"/>
                <w:sz w:val="21"/>
                <w:szCs w:val="28"/>
              </w:rPr>
              <w:t>0</w:t>
            </w:r>
          </w:p>
        </w:tc>
        <w:tc>
          <w:tcPr>
            <w:tcW w:w="3260" w:type="dxa"/>
          </w:tcPr>
          <w:p w14:paraId="29F48294" w14:textId="293CE373"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9.4444</w:t>
            </w:r>
          </w:p>
        </w:tc>
      </w:tr>
      <w:tr w:rsidR="00452884" w:rsidRPr="00452884" w14:paraId="25A24558" w14:textId="77777777" w:rsidTr="00452884">
        <w:tc>
          <w:tcPr>
            <w:tcW w:w="872" w:type="dxa"/>
          </w:tcPr>
          <w:p w14:paraId="11180007" w14:textId="374628F0" w:rsidR="00452884" w:rsidRPr="00452884" w:rsidRDefault="00452884" w:rsidP="00452884">
            <w:pPr>
              <w:spacing w:after="0" w:line="259" w:lineRule="auto"/>
              <w:ind w:left="0" w:right="0" w:firstLine="0"/>
              <w:jc w:val="center"/>
              <w:rPr>
                <w:rFonts w:eastAsiaTheme="minorEastAsia" w:hint="eastAsia"/>
                <w:b/>
                <w:bCs/>
                <w:sz w:val="21"/>
                <w:szCs w:val="28"/>
              </w:rPr>
            </w:pPr>
            <w:r w:rsidRPr="00452884">
              <w:rPr>
                <w:rFonts w:eastAsiaTheme="minorEastAsia" w:hint="eastAsia"/>
                <w:b/>
                <w:bCs/>
                <w:sz w:val="21"/>
                <w:szCs w:val="28"/>
              </w:rPr>
              <w:t>5</w:t>
            </w:r>
          </w:p>
        </w:tc>
        <w:tc>
          <w:tcPr>
            <w:tcW w:w="1707" w:type="dxa"/>
          </w:tcPr>
          <w:p w14:paraId="1CFB478F" w14:textId="6443C239"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4</w:t>
            </w:r>
          </w:p>
        </w:tc>
        <w:tc>
          <w:tcPr>
            <w:tcW w:w="2236" w:type="dxa"/>
          </w:tcPr>
          <w:p w14:paraId="6EF50B5E" w14:textId="6A237AAA"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49C20DDC" w14:textId="5D0F62B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00</w:t>
            </w:r>
          </w:p>
        </w:tc>
        <w:tc>
          <w:tcPr>
            <w:tcW w:w="3260" w:type="dxa"/>
          </w:tcPr>
          <w:p w14:paraId="349A7C60" w14:textId="0C3FB3A5"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9.5138</w:t>
            </w:r>
          </w:p>
        </w:tc>
      </w:tr>
      <w:tr w:rsidR="00452884" w:rsidRPr="00452884" w14:paraId="0B67E7A3" w14:textId="77777777" w:rsidTr="00452884">
        <w:tc>
          <w:tcPr>
            <w:tcW w:w="872" w:type="dxa"/>
          </w:tcPr>
          <w:p w14:paraId="7133AD39" w14:textId="199D6205" w:rsidR="00452884" w:rsidRPr="00452884" w:rsidRDefault="00452884" w:rsidP="00452884">
            <w:pPr>
              <w:spacing w:after="0" w:line="259" w:lineRule="auto"/>
              <w:ind w:left="0" w:right="0" w:firstLine="0"/>
              <w:jc w:val="center"/>
              <w:rPr>
                <w:rFonts w:eastAsiaTheme="minorEastAsia" w:hint="eastAsia"/>
                <w:b/>
                <w:bCs/>
                <w:sz w:val="21"/>
                <w:szCs w:val="28"/>
              </w:rPr>
            </w:pPr>
            <w:r w:rsidRPr="00452884">
              <w:rPr>
                <w:rFonts w:eastAsiaTheme="minorEastAsia" w:hint="eastAsia"/>
                <w:b/>
                <w:bCs/>
                <w:sz w:val="21"/>
                <w:szCs w:val="28"/>
              </w:rPr>
              <w:t>6</w:t>
            </w:r>
          </w:p>
        </w:tc>
        <w:tc>
          <w:tcPr>
            <w:tcW w:w="1707" w:type="dxa"/>
          </w:tcPr>
          <w:p w14:paraId="5D4B0BF8" w14:textId="167EE8D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4</w:t>
            </w:r>
          </w:p>
        </w:tc>
        <w:tc>
          <w:tcPr>
            <w:tcW w:w="2236" w:type="dxa"/>
          </w:tcPr>
          <w:p w14:paraId="2317227B" w14:textId="6E25C2F7"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4992860D" w14:textId="3D836037"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20</w:t>
            </w:r>
          </w:p>
        </w:tc>
        <w:tc>
          <w:tcPr>
            <w:tcW w:w="3260" w:type="dxa"/>
          </w:tcPr>
          <w:p w14:paraId="152D7180" w14:textId="5793E5B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9.4876</w:t>
            </w:r>
          </w:p>
        </w:tc>
      </w:tr>
      <w:tr w:rsidR="00452884" w:rsidRPr="00452884" w14:paraId="70DFED5C" w14:textId="77777777" w:rsidTr="00452884">
        <w:tc>
          <w:tcPr>
            <w:tcW w:w="872" w:type="dxa"/>
          </w:tcPr>
          <w:p w14:paraId="36D38063" w14:textId="45C623B2" w:rsidR="00452884" w:rsidRPr="00452884" w:rsidRDefault="00452884" w:rsidP="00452884">
            <w:pPr>
              <w:spacing w:after="0" w:line="259" w:lineRule="auto"/>
              <w:ind w:left="0" w:right="0" w:firstLine="0"/>
              <w:jc w:val="center"/>
              <w:rPr>
                <w:rFonts w:eastAsiaTheme="minorEastAsia" w:hint="eastAsia"/>
                <w:b/>
                <w:bCs/>
                <w:sz w:val="21"/>
                <w:szCs w:val="28"/>
              </w:rPr>
            </w:pPr>
            <w:r w:rsidRPr="00452884">
              <w:rPr>
                <w:rFonts w:eastAsiaTheme="minorEastAsia" w:hint="eastAsia"/>
                <w:b/>
                <w:bCs/>
                <w:sz w:val="21"/>
                <w:szCs w:val="28"/>
              </w:rPr>
              <w:t>7</w:t>
            </w:r>
          </w:p>
        </w:tc>
        <w:tc>
          <w:tcPr>
            <w:tcW w:w="1707" w:type="dxa"/>
          </w:tcPr>
          <w:p w14:paraId="2C2E0B2B" w14:textId="7D2AD20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4</w:t>
            </w:r>
          </w:p>
        </w:tc>
        <w:tc>
          <w:tcPr>
            <w:tcW w:w="2236" w:type="dxa"/>
          </w:tcPr>
          <w:p w14:paraId="7D6F37E0" w14:textId="77F6692D"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2EBF829D" w14:textId="3F7DF1D8"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50</w:t>
            </w:r>
          </w:p>
        </w:tc>
        <w:tc>
          <w:tcPr>
            <w:tcW w:w="3260" w:type="dxa"/>
          </w:tcPr>
          <w:p w14:paraId="04028CCB" w14:textId="2062FCA2"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9.4552</w:t>
            </w:r>
          </w:p>
        </w:tc>
      </w:tr>
      <w:tr w:rsidR="00452884" w:rsidRPr="00452884" w14:paraId="16902698" w14:textId="77777777" w:rsidTr="00452884">
        <w:tc>
          <w:tcPr>
            <w:tcW w:w="872" w:type="dxa"/>
          </w:tcPr>
          <w:p w14:paraId="63BAE494" w14:textId="6EC74987" w:rsidR="00452884" w:rsidRPr="00452884" w:rsidRDefault="00452884" w:rsidP="00452884">
            <w:pPr>
              <w:spacing w:after="0" w:line="259" w:lineRule="auto"/>
              <w:ind w:left="0" w:right="0" w:firstLine="0"/>
              <w:jc w:val="center"/>
              <w:rPr>
                <w:rFonts w:eastAsiaTheme="minorEastAsia" w:hint="eastAsia"/>
                <w:b/>
                <w:bCs/>
                <w:sz w:val="21"/>
                <w:szCs w:val="28"/>
              </w:rPr>
            </w:pPr>
            <w:r>
              <w:rPr>
                <w:rFonts w:eastAsiaTheme="minorEastAsia" w:hint="eastAsia"/>
                <w:b/>
                <w:bCs/>
                <w:sz w:val="21"/>
                <w:szCs w:val="28"/>
              </w:rPr>
              <w:t>8</w:t>
            </w:r>
          </w:p>
        </w:tc>
        <w:tc>
          <w:tcPr>
            <w:tcW w:w="1707" w:type="dxa"/>
          </w:tcPr>
          <w:p w14:paraId="13DFE6D9" w14:textId="031F2628"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w:t>
            </w:r>
          </w:p>
        </w:tc>
        <w:tc>
          <w:tcPr>
            <w:tcW w:w="2236" w:type="dxa"/>
          </w:tcPr>
          <w:p w14:paraId="0FA7C796" w14:textId="432DC88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32A0742C" w14:textId="59FB3AA5"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00</w:t>
            </w:r>
          </w:p>
        </w:tc>
        <w:tc>
          <w:tcPr>
            <w:tcW w:w="3260" w:type="dxa"/>
          </w:tcPr>
          <w:p w14:paraId="50959C0B" w14:textId="27F2A5A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9.5159</w:t>
            </w:r>
          </w:p>
        </w:tc>
      </w:tr>
      <w:tr w:rsidR="00452884" w:rsidRPr="00452884" w14:paraId="2A06A555" w14:textId="77777777" w:rsidTr="00452884">
        <w:tc>
          <w:tcPr>
            <w:tcW w:w="872" w:type="dxa"/>
          </w:tcPr>
          <w:p w14:paraId="33254B78" w14:textId="6E5C9FE0" w:rsidR="00452884" w:rsidRPr="00452884" w:rsidRDefault="00452884" w:rsidP="00452884">
            <w:pPr>
              <w:spacing w:after="0" w:line="259" w:lineRule="auto"/>
              <w:ind w:left="0" w:right="0" w:firstLine="0"/>
              <w:jc w:val="center"/>
              <w:rPr>
                <w:rFonts w:eastAsiaTheme="minorEastAsia" w:hint="eastAsia"/>
                <w:b/>
                <w:bCs/>
                <w:sz w:val="21"/>
                <w:szCs w:val="28"/>
              </w:rPr>
            </w:pPr>
            <w:r>
              <w:rPr>
                <w:rFonts w:eastAsiaTheme="minorEastAsia" w:hint="eastAsia"/>
                <w:b/>
                <w:bCs/>
                <w:sz w:val="21"/>
                <w:szCs w:val="28"/>
              </w:rPr>
              <w:t>9</w:t>
            </w:r>
          </w:p>
        </w:tc>
        <w:tc>
          <w:tcPr>
            <w:tcW w:w="1707" w:type="dxa"/>
          </w:tcPr>
          <w:p w14:paraId="38CD018D" w14:textId="0142BB6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2</w:t>
            </w:r>
            <w:r>
              <w:rPr>
                <w:rFonts w:eastAsiaTheme="minorEastAsia"/>
                <w:b/>
                <w:bCs/>
                <w:color w:val="auto"/>
                <w:sz w:val="21"/>
                <w:szCs w:val="28"/>
              </w:rPr>
              <w:t>0</w:t>
            </w:r>
          </w:p>
        </w:tc>
        <w:tc>
          <w:tcPr>
            <w:tcW w:w="2236" w:type="dxa"/>
          </w:tcPr>
          <w:p w14:paraId="2BC15896" w14:textId="4E71B8BB"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p>
        </w:tc>
        <w:tc>
          <w:tcPr>
            <w:tcW w:w="1843" w:type="dxa"/>
          </w:tcPr>
          <w:p w14:paraId="33704E95" w14:textId="12DC009E"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00</w:t>
            </w:r>
          </w:p>
        </w:tc>
        <w:tc>
          <w:tcPr>
            <w:tcW w:w="3260" w:type="dxa"/>
          </w:tcPr>
          <w:p w14:paraId="768366AB" w14:textId="6BCA04F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9.5159</w:t>
            </w:r>
          </w:p>
        </w:tc>
      </w:tr>
      <w:tr w:rsidR="00452884" w:rsidRPr="00452884" w14:paraId="7FE8AEB8" w14:textId="77777777" w:rsidTr="00452884">
        <w:tc>
          <w:tcPr>
            <w:tcW w:w="872" w:type="dxa"/>
          </w:tcPr>
          <w:p w14:paraId="5C01876B" w14:textId="09C73085" w:rsidR="00452884" w:rsidRPr="00452884" w:rsidRDefault="00452884" w:rsidP="00452884">
            <w:pPr>
              <w:spacing w:after="0" w:line="259" w:lineRule="auto"/>
              <w:ind w:left="0" w:right="0" w:firstLine="0"/>
              <w:jc w:val="center"/>
              <w:rPr>
                <w:rFonts w:eastAsiaTheme="minorEastAsia" w:hint="eastAsia"/>
                <w:b/>
                <w:bCs/>
                <w:sz w:val="21"/>
                <w:szCs w:val="28"/>
              </w:rPr>
            </w:pPr>
            <w:r>
              <w:rPr>
                <w:rFonts w:eastAsiaTheme="minorEastAsia" w:hint="eastAsia"/>
                <w:b/>
                <w:bCs/>
                <w:sz w:val="21"/>
                <w:szCs w:val="28"/>
              </w:rPr>
              <w:t>1</w:t>
            </w:r>
            <w:r>
              <w:rPr>
                <w:rFonts w:eastAsiaTheme="minorEastAsia"/>
                <w:b/>
                <w:bCs/>
                <w:sz w:val="21"/>
                <w:szCs w:val="28"/>
              </w:rPr>
              <w:t>0</w:t>
            </w:r>
          </w:p>
        </w:tc>
        <w:tc>
          <w:tcPr>
            <w:tcW w:w="1707" w:type="dxa"/>
          </w:tcPr>
          <w:p w14:paraId="41B4F008" w14:textId="3DA69685"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w:t>
            </w:r>
          </w:p>
        </w:tc>
        <w:tc>
          <w:tcPr>
            <w:tcW w:w="2236" w:type="dxa"/>
          </w:tcPr>
          <w:p w14:paraId="55694CC7" w14:textId="7BC8BCCA"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5</w:t>
            </w:r>
          </w:p>
        </w:tc>
        <w:tc>
          <w:tcPr>
            <w:tcW w:w="1843" w:type="dxa"/>
          </w:tcPr>
          <w:p w14:paraId="43B36162" w14:textId="5C571400"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00</w:t>
            </w:r>
          </w:p>
        </w:tc>
        <w:tc>
          <w:tcPr>
            <w:tcW w:w="3260" w:type="dxa"/>
          </w:tcPr>
          <w:p w14:paraId="53ABC671" w14:textId="2478CEC1"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9.0669</w:t>
            </w:r>
          </w:p>
        </w:tc>
      </w:tr>
      <w:tr w:rsidR="00452884" w:rsidRPr="00452884" w14:paraId="11652B33" w14:textId="77777777" w:rsidTr="00452884">
        <w:tc>
          <w:tcPr>
            <w:tcW w:w="872" w:type="dxa"/>
          </w:tcPr>
          <w:p w14:paraId="1C83C899" w14:textId="5CF0C5B0" w:rsidR="00452884" w:rsidRPr="00452884" w:rsidRDefault="00452884" w:rsidP="00452884">
            <w:pPr>
              <w:spacing w:after="0" w:line="259" w:lineRule="auto"/>
              <w:ind w:left="0" w:right="0" w:firstLine="0"/>
              <w:jc w:val="center"/>
              <w:rPr>
                <w:rFonts w:eastAsiaTheme="minorEastAsia" w:hint="eastAsia"/>
                <w:b/>
                <w:bCs/>
                <w:sz w:val="21"/>
                <w:szCs w:val="28"/>
              </w:rPr>
            </w:pPr>
            <w:r>
              <w:rPr>
                <w:rFonts w:eastAsiaTheme="minorEastAsia" w:hint="eastAsia"/>
                <w:b/>
                <w:bCs/>
                <w:sz w:val="21"/>
                <w:szCs w:val="28"/>
              </w:rPr>
              <w:t>1</w:t>
            </w:r>
            <w:r>
              <w:rPr>
                <w:rFonts w:eastAsiaTheme="minorEastAsia"/>
                <w:b/>
                <w:bCs/>
                <w:sz w:val="21"/>
                <w:szCs w:val="28"/>
              </w:rPr>
              <w:t>1</w:t>
            </w:r>
          </w:p>
        </w:tc>
        <w:tc>
          <w:tcPr>
            <w:tcW w:w="1707" w:type="dxa"/>
          </w:tcPr>
          <w:p w14:paraId="06B363E3" w14:textId="1F721E05"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w:t>
            </w:r>
          </w:p>
        </w:tc>
        <w:tc>
          <w:tcPr>
            <w:tcW w:w="2236" w:type="dxa"/>
          </w:tcPr>
          <w:p w14:paraId="2B0BA7D3" w14:textId="5EFF8FEF"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2</w:t>
            </w:r>
          </w:p>
        </w:tc>
        <w:tc>
          <w:tcPr>
            <w:tcW w:w="1843" w:type="dxa"/>
          </w:tcPr>
          <w:p w14:paraId="79321181" w14:textId="24DF0CE6"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00</w:t>
            </w:r>
          </w:p>
        </w:tc>
        <w:tc>
          <w:tcPr>
            <w:tcW w:w="3260" w:type="dxa"/>
          </w:tcPr>
          <w:p w14:paraId="10D6897D" w14:textId="3D36DF8C" w:rsidR="00452884" w:rsidRPr="00452884" w:rsidRDefault="00452884" w:rsidP="00452884">
            <w:pPr>
              <w:spacing w:after="0" w:line="259" w:lineRule="auto"/>
              <w:ind w:left="0" w:right="0" w:firstLine="0"/>
              <w:jc w:val="center"/>
              <w:rPr>
                <w:rFonts w:eastAsiaTheme="minorEastAsia" w:hint="eastAsia"/>
                <w:b/>
                <w:bCs/>
                <w:color w:val="auto"/>
                <w:sz w:val="21"/>
                <w:szCs w:val="28"/>
              </w:rPr>
            </w:pPr>
            <w:r>
              <w:rPr>
                <w:rFonts w:eastAsiaTheme="minorEastAsia" w:hint="eastAsia"/>
                <w:b/>
                <w:bCs/>
                <w:color w:val="auto"/>
                <w:sz w:val="21"/>
                <w:szCs w:val="28"/>
              </w:rPr>
              <w:t>1</w:t>
            </w:r>
            <w:r>
              <w:rPr>
                <w:rFonts w:eastAsiaTheme="minorEastAsia"/>
                <w:b/>
                <w:bCs/>
                <w:color w:val="auto"/>
                <w:sz w:val="21"/>
                <w:szCs w:val="28"/>
              </w:rPr>
              <w:t>9.3528</w:t>
            </w:r>
          </w:p>
        </w:tc>
      </w:tr>
    </w:tbl>
    <w:p w14:paraId="36892F01" w14:textId="1DA93C58" w:rsidR="00FE3EBA" w:rsidRPr="00452884" w:rsidRDefault="00CA631E" w:rsidP="00CA631E">
      <w:pPr>
        <w:spacing w:after="0" w:line="259" w:lineRule="auto"/>
        <w:ind w:left="0" w:right="0" w:firstLine="0"/>
        <w:jc w:val="center"/>
        <w:rPr>
          <w:rFonts w:eastAsiaTheme="minorEastAsia" w:hint="eastAsia"/>
          <w:sz w:val="21"/>
          <w:szCs w:val="28"/>
        </w:rPr>
      </w:pPr>
      <w:r>
        <w:rPr>
          <w:rFonts w:eastAsiaTheme="minorEastAsia" w:hint="eastAsia"/>
          <w:sz w:val="21"/>
          <w:szCs w:val="28"/>
        </w:rPr>
        <w:t>T</w:t>
      </w:r>
      <w:r>
        <w:rPr>
          <w:rFonts w:eastAsiaTheme="minorEastAsia"/>
          <w:sz w:val="21"/>
          <w:szCs w:val="28"/>
        </w:rPr>
        <w:t>able 2.2.1 the debug parameter for bilateral filter</w:t>
      </w:r>
    </w:p>
    <w:p w14:paraId="63FC501A" w14:textId="6199E89C"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687D897A" w14:textId="77777777" w:rsidR="00FE3EBA" w:rsidRDefault="00FE3EBA" w:rsidP="005A5162">
      <w:pPr>
        <w:spacing w:after="0" w:line="259" w:lineRule="auto"/>
        <w:ind w:left="0" w:right="0" w:firstLine="0"/>
        <w:jc w:val="left"/>
        <w:rPr>
          <w:rFonts w:eastAsiaTheme="minorEastAsia" w:hint="eastAsia"/>
          <w:b/>
          <w:bCs/>
          <w:color w:val="2E74B5" w:themeColor="accent5" w:themeShade="BF"/>
          <w:sz w:val="21"/>
          <w:szCs w:val="28"/>
        </w:rPr>
      </w:pPr>
    </w:p>
    <w:p w14:paraId="3F50DED4" w14:textId="77777777" w:rsidR="00FE3EBA" w:rsidRPr="005A5162" w:rsidRDefault="00FE3EBA" w:rsidP="005A5162">
      <w:pPr>
        <w:spacing w:after="0" w:line="259" w:lineRule="auto"/>
        <w:ind w:left="0" w:right="0" w:firstLine="0"/>
        <w:jc w:val="left"/>
        <w:rPr>
          <w:rFonts w:eastAsiaTheme="minorEastAsia" w:hint="eastAsia"/>
          <w:b/>
          <w:bCs/>
          <w:color w:val="2E74B5" w:themeColor="accent5" w:themeShade="BF"/>
          <w:sz w:val="21"/>
          <w:szCs w:val="28"/>
        </w:rPr>
      </w:pP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lastRenderedPageBreak/>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3DA51397" w14:textId="3533C3A6"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21C94D57" w14:textId="77777777" w:rsidR="00F46AD0" w:rsidRPr="00F46AD0" w:rsidRDefault="00F46AD0" w:rsidP="00F46AD0">
      <w:pPr>
        <w:pStyle w:val="ListParagraph"/>
        <w:spacing w:after="0" w:line="259" w:lineRule="auto"/>
        <w:ind w:left="720" w:right="0" w:firstLineChars="0" w:firstLine="0"/>
        <w:jc w:val="left"/>
        <w:rPr>
          <w:rFonts w:eastAsiaTheme="minorEastAsia"/>
          <w:b/>
          <w:bCs/>
          <w:sz w:val="21"/>
          <w:szCs w:val="28"/>
        </w:rPr>
      </w:pP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End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24C183E4" w:rsidR="00F82D7D" w:rsidRDefault="00DC1C74" w:rsidP="005A5162">
      <w:pPr>
        <w:spacing w:after="0" w:line="259" w:lineRule="auto"/>
        <w:ind w:left="0" w:right="0" w:firstLine="0"/>
        <w:jc w:val="left"/>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0631130D" wp14:editId="1673143C">
            <wp:extent cx="2013924" cy="2013924"/>
            <wp:effectExtent l="0" t="0" r="5715" b="5715"/>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2">
                      <a:extLst>
                        <a:ext uri="{28A0092B-C50C-407E-A947-70E740481C1C}">
                          <a14:useLocalDpi xmlns:a14="http://schemas.microsoft.com/office/drawing/2010/main" val="0"/>
                        </a:ext>
                      </a:extLst>
                    </a:blip>
                    <a:stretch>
                      <a:fillRect/>
                    </a:stretch>
                  </pic:blipFill>
                  <pic:spPr>
                    <a:xfrm>
                      <a:off x="0" y="0"/>
                      <a:ext cx="2024913" cy="2024913"/>
                    </a:xfrm>
                    <a:prstGeom prst="rect">
                      <a:avLst/>
                    </a:prstGeom>
                  </pic:spPr>
                </pic:pic>
              </a:graphicData>
            </a:graphic>
          </wp:inline>
        </w:drawing>
      </w:r>
    </w:p>
    <w:p w14:paraId="2EED996C" w14:textId="77777777" w:rsidR="00D46EEB" w:rsidRDefault="00D46EEB" w:rsidP="005A5162">
      <w:pPr>
        <w:spacing w:after="0" w:line="259" w:lineRule="auto"/>
        <w:ind w:left="0" w:right="0" w:firstLine="0"/>
        <w:jc w:val="left"/>
        <w:rPr>
          <w:rFonts w:eastAsiaTheme="minorEastAsia" w:hint="eastAsia"/>
          <w:b/>
          <w:bCs/>
          <w:color w:val="2E74B5" w:themeColor="accent5" w:themeShade="BF"/>
          <w:sz w:val="21"/>
          <w:szCs w:val="28"/>
        </w:rPr>
      </w:pPr>
    </w:p>
    <w:tbl>
      <w:tblPr>
        <w:tblStyle w:val="TableGrid"/>
        <w:tblW w:w="0" w:type="auto"/>
        <w:tblLook w:val="04A0" w:firstRow="1" w:lastRow="0" w:firstColumn="1" w:lastColumn="0" w:noHBand="0" w:noVBand="1"/>
      </w:tblPr>
      <w:tblGrid>
        <w:gridCol w:w="844"/>
        <w:gridCol w:w="1009"/>
        <w:gridCol w:w="977"/>
        <w:gridCol w:w="1276"/>
        <w:gridCol w:w="1276"/>
        <w:gridCol w:w="1701"/>
        <w:gridCol w:w="2570"/>
      </w:tblGrid>
      <w:tr w:rsidR="00D46EEB" w14:paraId="07393ECF" w14:textId="77777777" w:rsidTr="00D46EEB">
        <w:tc>
          <w:tcPr>
            <w:tcW w:w="844" w:type="dxa"/>
          </w:tcPr>
          <w:p w14:paraId="32A2EC1E" w14:textId="530B39A3" w:rsidR="00D46EEB" w:rsidRPr="00D46EEB" w:rsidRDefault="00D46EEB" w:rsidP="005A5162">
            <w:pPr>
              <w:spacing w:after="0" w:line="259" w:lineRule="auto"/>
              <w:ind w:left="0" w:right="0" w:firstLine="0"/>
              <w:jc w:val="left"/>
              <w:rPr>
                <w:rFonts w:eastAsiaTheme="minorEastAsia" w:hint="eastAsia"/>
                <w:sz w:val="21"/>
                <w:szCs w:val="28"/>
              </w:rPr>
            </w:pPr>
            <w:r w:rsidRPr="00D46EEB">
              <w:rPr>
                <w:rFonts w:eastAsiaTheme="minorEastAsia" w:hint="eastAsia"/>
                <w:sz w:val="21"/>
                <w:szCs w:val="28"/>
              </w:rPr>
              <w:t>I</w:t>
            </w:r>
            <w:r w:rsidRPr="00D46EEB">
              <w:rPr>
                <w:rFonts w:eastAsiaTheme="minorEastAsia"/>
                <w:sz w:val="21"/>
                <w:szCs w:val="28"/>
              </w:rPr>
              <w:t>d</w:t>
            </w:r>
          </w:p>
        </w:tc>
        <w:tc>
          <w:tcPr>
            <w:tcW w:w="1009" w:type="dxa"/>
          </w:tcPr>
          <w:p w14:paraId="2F49053B" w14:textId="76742910" w:rsidR="00D46EEB" w:rsidRPr="00D46EEB" w:rsidRDefault="00D46EEB" w:rsidP="005A5162">
            <w:pPr>
              <w:spacing w:after="0" w:line="259" w:lineRule="auto"/>
              <w:ind w:left="0" w:right="0" w:firstLine="0"/>
              <w:jc w:val="left"/>
              <w:rPr>
                <w:rFonts w:eastAsiaTheme="minorEastAsia" w:hint="eastAsia"/>
                <w:sz w:val="21"/>
                <w:szCs w:val="28"/>
              </w:rPr>
            </w:pPr>
            <w:r>
              <w:rPr>
                <w:rFonts w:eastAsiaTheme="minorEastAsia"/>
                <w:sz w:val="21"/>
                <w:szCs w:val="28"/>
              </w:rPr>
              <w:t>w</w:t>
            </w:r>
            <w:r w:rsidRPr="00D46EEB">
              <w:rPr>
                <w:rFonts w:eastAsiaTheme="minorEastAsia"/>
                <w:sz w:val="21"/>
                <w:szCs w:val="28"/>
              </w:rPr>
              <w:t>indo</w:t>
            </w:r>
            <w:r>
              <w:rPr>
                <w:rFonts w:eastAsiaTheme="minorEastAsia"/>
                <w:sz w:val="21"/>
                <w:szCs w:val="28"/>
              </w:rPr>
              <w:t xml:space="preserve">w </w:t>
            </w:r>
            <w:r w:rsidRPr="00D46EEB">
              <w:rPr>
                <w:rFonts w:eastAsiaTheme="minorEastAsia"/>
                <w:sz w:val="21"/>
                <w:szCs w:val="28"/>
              </w:rPr>
              <w:t>size</w:t>
            </w:r>
          </w:p>
        </w:tc>
        <w:tc>
          <w:tcPr>
            <w:tcW w:w="977" w:type="dxa"/>
          </w:tcPr>
          <w:p w14:paraId="1F5A631B" w14:textId="467F61FA" w:rsidR="00D46EEB" w:rsidRPr="00D46EEB" w:rsidRDefault="00D46EEB" w:rsidP="005A5162">
            <w:pPr>
              <w:spacing w:after="0" w:line="259" w:lineRule="auto"/>
              <w:ind w:left="0" w:right="0" w:firstLine="0"/>
              <w:jc w:val="left"/>
              <w:rPr>
                <w:rFonts w:eastAsiaTheme="minorEastAsia" w:hint="eastAsia"/>
                <w:sz w:val="21"/>
                <w:szCs w:val="28"/>
              </w:rPr>
            </w:pPr>
            <w:r>
              <w:rPr>
                <w:rFonts w:eastAsiaTheme="minorEastAsia"/>
                <w:sz w:val="21"/>
                <w:szCs w:val="28"/>
              </w:rPr>
              <w:t>patch size</w:t>
            </w:r>
          </w:p>
        </w:tc>
        <w:tc>
          <w:tcPr>
            <w:tcW w:w="1276" w:type="dxa"/>
          </w:tcPr>
          <w:p w14:paraId="6998BEE6" w14:textId="7E006E51" w:rsidR="00D46EEB" w:rsidRPr="00D46EEB" w:rsidRDefault="00D46EEB" w:rsidP="005A5162">
            <w:pPr>
              <w:spacing w:after="0" w:line="259" w:lineRule="auto"/>
              <w:ind w:left="0" w:right="0" w:firstLine="0"/>
              <w:jc w:val="left"/>
              <w:rPr>
                <w:rFonts w:eastAsiaTheme="minorEastAsia" w:hint="eastAsia"/>
                <w:sz w:val="21"/>
                <w:szCs w:val="28"/>
              </w:rPr>
            </w:pPr>
            <w:proofErr w:type="spellStart"/>
            <w:r>
              <w:rPr>
                <w:rFonts w:eastAsiaTheme="minorEastAsia" w:hint="eastAsia"/>
                <w:sz w:val="21"/>
                <w:szCs w:val="28"/>
              </w:rPr>
              <w:t>h</w:t>
            </w:r>
            <w:r>
              <w:rPr>
                <w:rFonts w:eastAsiaTheme="minorEastAsia"/>
                <w:sz w:val="21"/>
                <w:szCs w:val="28"/>
              </w:rPr>
              <w:t>parm</w:t>
            </w:r>
            <w:proofErr w:type="spellEnd"/>
          </w:p>
        </w:tc>
        <w:tc>
          <w:tcPr>
            <w:tcW w:w="1276" w:type="dxa"/>
          </w:tcPr>
          <w:p w14:paraId="23E07152" w14:textId="65BCF01F" w:rsidR="00D46EEB" w:rsidRPr="00D46EEB" w:rsidRDefault="00D46EEB" w:rsidP="005A5162">
            <w:pPr>
              <w:spacing w:after="0" w:line="259" w:lineRule="auto"/>
              <w:ind w:left="0" w:right="0" w:firstLine="0"/>
              <w:jc w:val="left"/>
              <w:rPr>
                <w:rFonts w:eastAsiaTheme="minorEastAsia" w:hint="eastAsia"/>
                <w:sz w:val="21"/>
                <w:szCs w:val="28"/>
              </w:rPr>
            </w:pPr>
            <w:proofErr w:type="spellStart"/>
            <w:r>
              <w:rPr>
                <w:rFonts w:eastAsiaTheme="minorEastAsia" w:hint="eastAsia"/>
                <w:sz w:val="21"/>
                <w:szCs w:val="28"/>
              </w:rPr>
              <w:t>s</w:t>
            </w:r>
            <w:r>
              <w:rPr>
                <w:rFonts w:eastAsiaTheme="minorEastAsia"/>
                <w:sz w:val="21"/>
                <w:szCs w:val="28"/>
              </w:rPr>
              <w:t>tdev</w:t>
            </w:r>
            <w:proofErr w:type="spellEnd"/>
          </w:p>
        </w:tc>
        <w:tc>
          <w:tcPr>
            <w:tcW w:w="1701" w:type="dxa"/>
          </w:tcPr>
          <w:p w14:paraId="7468229D" w14:textId="3532C841" w:rsidR="00D46EEB" w:rsidRPr="00D46EEB" w:rsidRDefault="00D46EEB" w:rsidP="005A5162">
            <w:pPr>
              <w:spacing w:after="0" w:line="259" w:lineRule="auto"/>
              <w:ind w:left="0" w:right="0" w:firstLine="0"/>
              <w:jc w:val="left"/>
              <w:rPr>
                <w:rFonts w:eastAsiaTheme="minorEastAsia" w:hint="eastAsia"/>
                <w:sz w:val="21"/>
                <w:szCs w:val="28"/>
              </w:rPr>
            </w:pPr>
            <w:proofErr w:type="spellStart"/>
            <w:r>
              <w:rPr>
                <w:rFonts w:eastAsiaTheme="minorEastAsia" w:hint="eastAsia"/>
                <w:sz w:val="21"/>
                <w:szCs w:val="28"/>
              </w:rPr>
              <w:t>p</w:t>
            </w:r>
            <w:r>
              <w:rPr>
                <w:rFonts w:eastAsiaTheme="minorEastAsia"/>
                <w:sz w:val="21"/>
                <w:szCs w:val="28"/>
              </w:rPr>
              <w:t>snr</w:t>
            </w:r>
            <w:proofErr w:type="spellEnd"/>
          </w:p>
        </w:tc>
        <w:tc>
          <w:tcPr>
            <w:tcW w:w="2570" w:type="dxa"/>
          </w:tcPr>
          <w:p w14:paraId="5A04DA58" w14:textId="6F85E76B" w:rsidR="00D46EEB" w:rsidRPr="00D46EEB" w:rsidRDefault="00D46EEB" w:rsidP="005A5162">
            <w:pPr>
              <w:spacing w:after="0" w:line="259" w:lineRule="auto"/>
              <w:ind w:left="0" w:right="0" w:firstLine="0"/>
              <w:jc w:val="left"/>
              <w:rPr>
                <w:rFonts w:eastAsiaTheme="minorEastAsia" w:hint="eastAsia"/>
                <w:sz w:val="21"/>
                <w:szCs w:val="28"/>
              </w:rPr>
            </w:pPr>
            <w:r>
              <w:rPr>
                <w:rFonts w:eastAsiaTheme="minorEastAsia" w:hint="eastAsia"/>
                <w:sz w:val="21"/>
                <w:szCs w:val="28"/>
              </w:rPr>
              <w:t>c</w:t>
            </w:r>
            <w:r>
              <w:rPr>
                <w:rFonts w:eastAsiaTheme="minorEastAsia"/>
                <w:sz w:val="21"/>
                <w:szCs w:val="28"/>
              </w:rPr>
              <w:t>itation</w:t>
            </w:r>
          </w:p>
        </w:tc>
      </w:tr>
      <w:tr w:rsidR="00D46EEB" w14:paraId="6DFAF185" w14:textId="77777777" w:rsidTr="00D46EEB">
        <w:tc>
          <w:tcPr>
            <w:tcW w:w="844" w:type="dxa"/>
          </w:tcPr>
          <w:p w14:paraId="3A2B40B3" w14:textId="1FDE7FCD"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p>
        </w:tc>
        <w:tc>
          <w:tcPr>
            <w:tcW w:w="1009" w:type="dxa"/>
          </w:tcPr>
          <w:p w14:paraId="285DE108" w14:textId="36785727"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348EA6C1" w14:textId="41B43E2C"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5FA01274" w14:textId="7D006EBA"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276" w:type="dxa"/>
          </w:tcPr>
          <w:p w14:paraId="1AF0CBE7" w14:textId="12B55E2A"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701" w:type="dxa"/>
          </w:tcPr>
          <w:p w14:paraId="22CB15A4" w14:textId="766D8A0F"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9.3719</w:t>
            </w:r>
          </w:p>
        </w:tc>
        <w:tc>
          <w:tcPr>
            <w:tcW w:w="2570" w:type="dxa"/>
          </w:tcPr>
          <w:p w14:paraId="6409FB4F"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7FA8B9FF" w14:textId="77777777" w:rsidTr="00D46EEB">
        <w:tc>
          <w:tcPr>
            <w:tcW w:w="844" w:type="dxa"/>
          </w:tcPr>
          <w:p w14:paraId="4F1063C4" w14:textId="35D995FE"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p>
        </w:tc>
        <w:tc>
          <w:tcPr>
            <w:tcW w:w="1009" w:type="dxa"/>
          </w:tcPr>
          <w:p w14:paraId="42D03822" w14:textId="63565E0E"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490659B3" w14:textId="12DF7D20"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13AC10B5" w14:textId="22CFECE6"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p>
        </w:tc>
        <w:tc>
          <w:tcPr>
            <w:tcW w:w="1276" w:type="dxa"/>
          </w:tcPr>
          <w:p w14:paraId="4B0999B7" w14:textId="5AE9198A"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701" w:type="dxa"/>
          </w:tcPr>
          <w:p w14:paraId="4A5AD088" w14:textId="1A592D9F"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7.6887</w:t>
            </w:r>
          </w:p>
        </w:tc>
        <w:tc>
          <w:tcPr>
            <w:tcW w:w="2570" w:type="dxa"/>
          </w:tcPr>
          <w:p w14:paraId="18FEBD16"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7125B352" w14:textId="77777777" w:rsidTr="00D46EEB">
        <w:tc>
          <w:tcPr>
            <w:tcW w:w="844" w:type="dxa"/>
          </w:tcPr>
          <w:p w14:paraId="06F47702" w14:textId="775C05CA"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3</w:t>
            </w:r>
          </w:p>
        </w:tc>
        <w:tc>
          <w:tcPr>
            <w:tcW w:w="1009" w:type="dxa"/>
          </w:tcPr>
          <w:p w14:paraId="6B863581" w14:textId="03631BA0"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16BF9565" w14:textId="6A37F6A4"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4ED2FD29" w14:textId="47015314"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0</w:t>
            </w:r>
          </w:p>
        </w:tc>
        <w:tc>
          <w:tcPr>
            <w:tcW w:w="1276" w:type="dxa"/>
          </w:tcPr>
          <w:p w14:paraId="0F46F3F3" w14:textId="6F2676D3"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701" w:type="dxa"/>
          </w:tcPr>
          <w:p w14:paraId="300973E4" w14:textId="78C7EFF0"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9.1243</w:t>
            </w:r>
          </w:p>
        </w:tc>
        <w:tc>
          <w:tcPr>
            <w:tcW w:w="2570" w:type="dxa"/>
          </w:tcPr>
          <w:p w14:paraId="75AFB7A9"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06A3280F" w14:textId="77777777" w:rsidTr="00D46EEB">
        <w:tc>
          <w:tcPr>
            <w:tcW w:w="844" w:type="dxa"/>
          </w:tcPr>
          <w:p w14:paraId="4E5D4467" w14:textId="20571264"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009" w:type="dxa"/>
          </w:tcPr>
          <w:p w14:paraId="6B1607BF" w14:textId="0C27891E"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47340C8B" w14:textId="294CB3D4"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32D2088A" w14:textId="3298A6DB"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276" w:type="dxa"/>
          </w:tcPr>
          <w:p w14:paraId="3E9E5A05" w14:textId="0564336D"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0</w:t>
            </w:r>
          </w:p>
        </w:tc>
        <w:tc>
          <w:tcPr>
            <w:tcW w:w="1701" w:type="dxa"/>
          </w:tcPr>
          <w:p w14:paraId="5BF03B05" w14:textId="468298E9"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9.2585</w:t>
            </w:r>
          </w:p>
        </w:tc>
        <w:tc>
          <w:tcPr>
            <w:tcW w:w="2570" w:type="dxa"/>
          </w:tcPr>
          <w:p w14:paraId="2A151A6A"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2F3B9B61" w14:textId="77777777" w:rsidTr="00D46EEB">
        <w:tc>
          <w:tcPr>
            <w:tcW w:w="844" w:type="dxa"/>
          </w:tcPr>
          <w:p w14:paraId="3C4468DE" w14:textId="2E67BCA4"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009" w:type="dxa"/>
          </w:tcPr>
          <w:p w14:paraId="2777E6F0" w14:textId="63C3FC05"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3DE35A4E" w14:textId="1B30EC74"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560C495C" w14:textId="6BF44B1D"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276" w:type="dxa"/>
          </w:tcPr>
          <w:p w14:paraId="30674542" w14:textId="1660A33C"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701" w:type="dxa"/>
          </w:tcPr>
          <w:p w14:paraId="04D8D1F7" w14:textId="1C8FBC52"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9.093</w:t>
            </w:r>
          </w:p>
        </w:tc>
        <w:tc>
          <w:tcPr>
            <w:tcW w:w="2570" w:type="dxa"/>
          </w:tcPr>
          <w:p w14:paraId="0CFBB42B"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23F1EF9A" w14:textId="77777777" w:rsidTr="00D46EEB">
        <w:tc>
          <w:tcPr>
            <w:tcW w:w="844" w:type="dxa"/>
          </w:tcPr>
          <w:p w14:paraId="1CC4B633" w14:textId="4F614CB2"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1009" w:type="dxa"/>
          </w:tcPr>
          <w:p w14:paraId="418E93D3" w14:textId="70A82787"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15C9E291" w14:textId="51386609"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7D059124" w14:textId="308868C8"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276" w:type="dxa"/>
          </w:tcPr>
          <w:p w14:paraId="599E0252" w14:textId="5552B36A"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5</w:t>
            </w:r>
          </w:p>
        </w:tc>
        <w:tc>
          <w:tcPr>
            <w:tcW w:w="1701" w:type="dxa"/>
          </w:tcPr>
          <w:p w14:paraId="1DCBE187" w14:textId="27386E69"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9.2143</w:t>
            </w:r>
          </w:p>
        </w:tc>
        <w:tc>
          <w:tcPr>
            <w:tcW w:w="2570" w:type="dxa"/>
          </w:tcPr>
          <w:p w14:paraId="3197B470"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4AE8C7EE" w14:textId="77777777" w:rsidTr="00D46EEB">
        <w:tc>
          <w:tcPr>
            <w:tcW w:w="844" w:type="dxa"/>
          </w:tcPr>
          <w:p w14:paraId="1381A24B" w14:textId="62C83A7A"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p>
        </w:tc>
        <w:tc>
          <w:tcPr>
            <w:tcW w:w="1009" w:type="dxa"/>
          </w:tcPr>
          <w:p w14:paraId="6F3BC553" w14:textId="251826DB"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77" w:type="dxa"/>
          </w:tcPr>
          <w:p w14:paraId="630DF630" w14:textId="2A975941"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29AA8527" w14:textId="607DB8DD"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276" w:type="dxa"/>
          </w:tcPr>
          <w:p w14:paraId="0DC2EA5C" w14:textId="2C0D8BAC"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701" w:type="dxa"/>
          </w:tcPr>
          <w:p w14:paraId="09A57FF3" w14:textId="5EB75C30" w:rsidR="00D46EEB" w:rsidRP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9.1479</w:t>
            </w:r>
          </w:p>
        </w:tc>
        <w:tc>
          <w:tcPr>
            <w:tcW w:w="2570" w:type="dxa"/>
          </w:tcPr>
          <w:p w14:paraId="2D2A4D6B"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5573292B" w14:textId="77777777" w:rsidTr="00D46EEB">
        <w:tc>
          <w:tcPr>
            <w:tcW w:w="844" w:type="dxa"/>
          </w:tcPr>
          <w:p w14:paraId="0780DF3C" w14:textId="360BB741"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009" w:type="dxa"/>
          </w:tcPr>
          <w:p w14:paraId="7600B013" w14:textId="019C1975"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136FBA59" w14:textId="708D7C0D"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404C9C1C" w14:textId="0540027E"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276" w:type="dxa"/>
          </w:tcPr>
          <w:p w14:paraId="560DA55A" w14:textId="1603FD42"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701" w:type="dxa"/>
          </w:tcPr>
          <w:p w14:paraId="648D5CF6" w14:textId="2EB10527"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8.6428</w:t>
            </w:r>
          </w:p>
        </w:tc>
        <w:tc>
          <w:tcPr>
            <w:tcW w:w="2570" w:type="dxa"/>
          </w:tcPr>
          <w:p w14:paraId="1E343F75"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28542F48" w14:textId="77777777" w:rsidTr="00D46EEB">
        <w:tc>
          <w:tcPr>
            <w:tcW w:w="844" w:type="dxa"/>
          </w:tcPr>
          <w:p w14:paraId="6C7E6CFC" w14:textId="7A820257"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9</w:t>
            </w:r>
          </w:p>
        </w:tc>
        <w:tc>
          <w:tcPr>
            <w:tcW w:w="1009" w:type="dxa"/>
          </w:tcPr>
          <w:p w14:paraId="4927F542" w14:textId="5C895F84"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1CF8CC9B" w14:textId="7EDCE778"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0FCE11CE" w14:textId="03AC60DD"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276" w:type="dxa"/>
          </w:tcPr>
          <w:p w14:paraId="6F8DC7DA" w14:textId="40051CC3"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5</w:t>
            </w:r>
          </w:p>
        </w:tc>
        <w:tc>
          <w:tcPr>
            <w:tcW w:w="1701" w:type="dxa"/>
          </w:tcPr>
          <w:p w14:paraId="2D38E2FE" w14:textId="6F6A3FBF"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9.3354</w:t>
            </w:r>
          </w:p>
        </w:tc>
        <w:tc>
          <w:tcPr>
            <w:tcW w:w="2570" w:type="dxa"/>
          </w:tcPr>
          <w:p w14:paraId="7A68FA38"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5E534E2A" w14:textId="77777777" w:rsidTr="00D46EEB">
        <w:tc>
          <w:tcPr>
            <w:tcW w:w="844" w:type="dxa"/>
          </w:tcPr>
          <w:p w14:paraId="1E9F79EE" w14:textId="78FDBF88"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009" w:type="dxa"/>
          </w:tcPr>
          <w:p w14:paraId="67156884" w14:textId="1D2225C5"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3B576D9D" w14:textId="7BA8E465"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2414FBD3" w14:textId="070C9D89"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276" w:type="dxa"/>
          </w:tcPr>
          <w:p w14:paraId="540D94AF" w14:textId="66346D28"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701" w:type="dxa"/>
          </w:tcPr>
          <w:p w14:paraId="280DDEE8" w14:textId="645D96E0"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9.3469</w:t>
            </w:r>
          </w:p>
        </w:tc>
        <w:tc>
          <w:tcPr>
            <w:tcW w:w="2570" w:type="dxa"/>
          </w:tcPr>
          <w:p w14:paraId="372D423F"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r w:rsidR="00D46EEB" w14:paraId="43DAA57E" w14:textId="77777777" w:rsidTr="00D46EEB">
        <w:tc>
          <w:tcPr>
            <w:tcW w:w="844" w:type="dxa"/>
          </w:tcPr>
          <w:p w14:paraId="6AC907ED" w14:textId="3FA3951C"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1</w:t>
            </w:r>
          </w:p>
        </w:tc>
        <w:tc>
          <w:tcPr>
            <w:tcW w:w="1009" w:type="dxa"/>
          </w:tcPr>
          <w:p w14:paraId="3D41F766" w14:textId="420FBB33"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77" w:type="dxa"/>
          </w:tcPr>
          <w:p w14:paraId="26BCD7E7" w14:textId="194EF5FF"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276" w:type="dxa"/>
          </w:tcPr>
          <w:p w14:paraId="35B37636" w14:textId="0A043A6F"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276" w:type="dxa"/>
          </w:tcPr>
          <w:p w14:paraId="40CABF6C" w14:textId="4AD3BAA6"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00</w:t>
            </w:r>
          </w:p>
        </w:tc>
        <w:tc>
          <w:tcPr>
            <w:tcW w:w="1701" w:type="dxa"/>
          </w:tcPr>
          <w:p w14:paraId="3D1E68DA" w14:textId="47125130" w:rsidR="00D46EEB" w:rsidRDefault="00D46EEB"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9.2152</w:t>
            </w:r>
          </w:p>
        </w:tc>
        <w:tc>
          <w:tcPr>
            <w:tcW w:w="2570" w:type="dxa"/>
          </w:tcPr>
          <w:p w14:paraId="52A94C22" w14:textId="77777777" w:rsidR="00D46EEB" w:rsidRPr="00D46EEB" w:rsidRDefault="00D46EEB" w:rsidP="005A5162">
            <w:pPr>
              <w:spacing w:after="0" w:line="259" w:lineRule="auto"/>
              <w:ind w:left="0" w:right="0" w:firstLine="0"/>
              <w:jc w:val="left"/>
              <w:rPr>
                <w:rFonts w:eastAsiaTheme="minorEastAsia" w:hint="eastAsia"/>
                <w:sz w:val="21"/>
                <w:szCs w:val="28"/>
              </w:rPr>
            </w:pPr>
          </w:p>
        </w:tc>
      </w:tr>
    </w:tbl>
    <w:p w14:paraId="73168BF6" w14:textId="77777777" w:rsidR="00A80905" w:rsidRPr="005A5162" w:rsidRDefault="00A80905" w:rsidP="005A5162">
      <w:pPr>
        <w:spacing w:after="0" w:line="259" w:lineRule="auto"/>
        <w:ind w:left="0" w:right="0" w:firstLine="0"/>
        <w:jc w:val="left"/>
        <w:rPr>
          <w:rFonts w:eastAsiaTheme="minorEastAsia" w:hint="eastAsia"/>
          <w:b/>
          <w:bCs/>
          <w:color w:val="2E74B5" w:themeColor="accent5" w:themeShade="BF"/>
          <w:sz w:val="21"/>
          <w:szCs w:val="28"/>
        </w:rPr>
      </w:pPr>
      <w:bookmarkStart w:id="1" w:name="_GoBack"/>
      <w:bookmarkEnd w:id="1"/>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77777777" w:rsidR="00FE3EBA" w:rsidRPr="005A5162" w:rsidRDefault="00FE3EBA" w:rsidP="005A5162">
      <w:pPr>
        <w:spacing w:after="0" w:line="259" w:lineRule="auto"/>
        <w:ind w:left="0" w:right="0" w:firstLine="0"/>
        <w:jc w:val="left"/>
        <w:rPr>
          <w:rFonts w:eastAsiaTheme="minorEastAsia"/>
          <w:b/>
          <w:bCs/>
          <w:color w:val="2E74B5" w:themeColor="accent5" w:themeShade="BF"/>
          <w:sz w:val="21"/>
          <w:szCs w:val="28"/>
        </w:rPr>
      </w:pP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77777777" w:rsidR="00CF70C8" w:rsidRPr="001B5113" w:rsidRDefault="00CF70C8" w:rsidP="001B5113">
      <w:pPr>
        <w:pStyle w:val="ListParagraph"/>
        <w:spacing w:after="0" w:line="259" w:lineRule="auto"/>
        <w:ind w:left="720" w:right="0" w:firstLineChars="0" w:firstLine="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 xml:space="preserve">source </w:t>
      </w:r>
      <w:proofErr w:type="spellStart"/>
      <w:r>
        <w:rPr>
          <w:rFonts w:eastAsiaTheme="minorEastAsia"/>
          <w:color w:val="auto"/>
          <w:sz w:val="22"/>
          <w:szCs w:val="32"/>
        </w:rPr>
        <w:t>matlab</w:t>
      </w:r>
      <w:proofErr w:type="spellEnd"/>
      <w:r>
        <w:rPr>
          <w:rFonts w:eastAsiaTheme="minorEastAsia"/>
          <w:color w:val="auto"/>
          <w:sz w:val="22"/>
          <w:szCs w:val="32"/>
        </w:rPr>
        <w:t xml:space="preserve">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End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70AD4056" w14:textId="6418DE3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3">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77777777" w:rsidR="00DC1C74" w:rsidRDefault="00DC1C74" w:rsidP="00DC1C74">
      <w:pPr>
        <w:ind w:left="0" w:firstLine="0"/>
        <w:jc w:val="center"/>
        <w:rPr>
          <w:rFonts w:eastAsiaTheme="minorEastAsia" w:hint="eastAsia"/>
          <w:b/>
          <w:bCs/>
          <w:color w:val="2E74B5" w:themeColor="accent5" w:themeShade="BF"/>
          <w:sz w:val="22"/>
          <w:szCs w:val="32"/>
        </w:rPr>
      </w:pP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4">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77777777" w:rsidR="00DC1C74" w:rsidRPr="005A5162" w:rsidRDefault="00DC1C74" w:rsidP="00DC1C74">
      <w:pPr>
        <w:ind w:left="0" w:firstLine="0"/>
        <w:jc w:val="center"/>
        <w:rPr>
          <w:rFonts w:eastAsiaTheme="minorEastAsia" w:hint="eastAsia"/>
          <w:b/>
          <w:bCs/>
          <w:color w:val="2E74B5" w:themeColor="accent5" w:themeShade="BF"/>
          <w:sz w:val="22"/>
          <w:szCs w:val="32"/>
        </w:rPr>
      </w:pP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77777777" w:rsidR="00DC1C74" w:rsidRPr="005A5162" w:rsidRDefault="00DC1C74" w:rsidP="005A5162">
      <w:pPr>
        <w:ind w:left="0" w:firstLine="0"/>
        <w:rPr>
          <w:rFonts w:eastAsiaTheme="minorEastAsia"/>
          <w:b/>
          <w:bCs/>
          <w:color w:val="2E74B5" w:themeColor="accent5" w:themeShade="BF"/>
          <w:sz w:val="22"/>
          <w:szCs w:val="32"/>
        </w:rPr>
      </w:pPr>
    </w:p>
    <w:p w14:paraId="737177ED" w14:textId="4E06C9EE"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757D8EEB" w14:textId="6D1208FC"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1</w:t>
      </w:r>
      <w:r>
        <w:rPr>
          <w:rFonts w:eastAsiaTheme="minorEastAsia"/>
          <w:b/>
          <w:bCs/>
          <w:color w:val="2E74B5" w:themeColor="accent5" w:themeShade="BF"/>
          <w:sz w:val="22"/>
          <w:szCs w:val="32"/>
        </w:rPr>
        <w:t xml:space="preserve">. </w:t>
      </w:r>
      <w:r w:rsidR="007E7364">
        <w:rPr>
          <w:rFonts w:eastAsiaTheme="minorEastAsia"/>
          <w:b/>
          <w:bCs/>
          <w:color w:val="2E74B5" w:themeColor="accent5" w:themeShade="BF"/>
          <w:sz w:val="22"/>
          <w:szCs w:val="32"/>
        </w:rPr>
        <w:t xml:space="preserve">the algorithm uses many advanced technique to denoise the image. The first step is to group pixel points. </w:t>
      </w:r>
    </w:p>
    <w:p w14:paraId="5A46F15D" w14:textId="65DA7BF4"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2</w:t>
      </w:r>
      <w:r>
        <w:rPr>
          <w:rFonts w:eastAsiaTheme="minorEastAsia"/>
          <w:b/>
          <w:bCs/>
          <w:color w:val="2E74B5" w:themeColor="accent5" w:themeShade="BF"/>
          <w:sz w:val="22"/>
          <w:szCs w:val="32"/>
        </w:rPr>
        <w:t xml:space="preserve">. </w:t>
      </w:r>
    </w:p>
    <w:p w14:paraId="09D21AC2" w14:textId="27A22674" w:rsidR="00E44CD2" w:rsidRPr="00AF456B"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3</w:t>
      </w:r>
      <w:r>
        <w:rPr>
          <w:rFonts w:eastAsiaTheme="minorEastAsia"/>
          <w:b/>
          <w:bCs/>
          <w:color w:val="2E74B5" w:themeColor="accent5" w:themeShade="BF"/>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1AC04976" w14:textId="0FA6D1EB" w:rsidR="005A5162"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There is no pa</w:t>
      </w:r>
      <w:r w:rsidR="00567B6E">
        <w:rPr>
          <w:rFonts w:eastAsiaTheme="minorEastAsia"/>
          <w:color w:val="auto"/>
          <w:sz w:val="22"/>
          <w:szCs w:val="32"/>
        </w:rPr>
        <w:t>n</w:t>
      </w:r>
      <w:r>
        <w:rPr>
          <w:rFonts w:eastAsiaTheme="minorEastAsia"/>
          <w:color w:val="auto"/>
          <w:sz w:val="22"/>
          <w:szCs w:val="32"/>
        </w:rPr>
        <w:t>a</w:t>
      </w:r>
      <w:r w:rsidR="00567B6E">
        <w:rPr>
          <w:rFonts w:eastAsiaTheme="minorEastAsia"/>
          <w:color w:val="auto"/>
          <w:sz w:val="22"/>
          <w:szCs w:val="32"/>
        </w:rPr>
        <w:t>cea</w:t>
      </w:r>
      <w:r>
        <w:rPr>
          <w:rFonts w:eastAsiaTheme="minorEastAsia"/>
          <w:color w:val="auto"/>
          <w:sz w:val="22"/>
          <w:szCs w:val="32"/>
        </w:rPr>
        <w:t xml:space="preserve"> </w:t>
      </w:r>
      <w:r w:rsidR="00567B6E">
        <w:rPr>
          <w:rFonts w:eastAsiaTheme="minorEastAsia"/>
          <w:color w:val="auto"/>
          <w:sz w:val="22"/>
          <w:szCs w:val="32"/>
        </w:rPr>
        <w:t xml:space="preserve">algorithm to denoise the image. The limit of the algorithm comes from its computation procedure. Almost all algorithm mainly focus on the neighboring pixels. In contrast, BM3D algorithm uses the global information to estimate the noisy pixel. </w:t>
      </w:r>
      <w:r>
        <w:rPr>
          <w:rFonts w:eastAsiaTheme="minorEastAsia"/>
          <w:color w:val="auto"/>
          <w:sz w:val="22"/>
          <w:szCs w:val="32"/>
        </w:rPr>
        <w:t xml:space="preserve">The algorithm should be chosen specifically after the input image is carefully analyzed. Analysis is very </w:t>
      </w:r>
    </w:p>
    <w:p w14:paraId="73B8010C" w14:textId="77777777" w:rsidR="005A5162" w:rsidRPr="00F82D7D" w:rsidRDefault="005A5162" w:rsidP="005A5162">
      <w:pPr>
        <w:ind w:left="0" w:firstLine="0"/>
        <w:rPr>
          <w:rFonts w:eastAsiaTheme="minorEastAsia"/>
          <w:b/>
          <w:bCs/>
          <w:color w:val="2E74B5" w:themeColor="accent5" w:themeShade="BF"/>
          <w:sz w:val="22"/>
          <w:szCs w:val="32"/>
        </w:rPr>
      </w:pP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BF119E2" w:rsidR="005A5162" w:rsidRPr="00685C5E" w:rsidRDefault="00386EFC" w:rsidP="005A5162">
      <w:pPr>
        <w:ind w:left="0" w:firstLine="0"/>
        <w:rPr>
          <w:rFonts w:eastAsiaTheme="minorEastAsia"/>
          <w:color w:val="auto"/>
          <w:sz w:val="22"/>
          <w:szCs w:val="32"/>
        </w:rPr>
      </w:pPr>
      <w:r w:rsidRPr="00685C5E">
        <w:rPr>
          <w:rFonts w:eastAsiaTheme="minorEastAsia"/>
          <w:color w:val="auto"/>
          <w:sz w:val="22"/>
          <w:szCs w:val="32"/>
        </w:rPr>
        <w:t xml:space="preserve">The first step is to analyze the image with eye to decide the type and possible mixed noise that may be included in the image. The algorithm will be </w:t>
      </w:r>
    </w:p>
    <w:p w14:paraId="690EC44A" w14:textId="750D16E7" w:rsidR="005A5162" w:rsidRPr="00685C5E" w:rsidRDefault="005A5162" w:rsidP="005A5162">
      <w:pPr>
        <w:ind w:left="0" w:firstLine="0"/>
        <w:rPr>
          <w:rFonts w:eastAsiaTheme="minorEastAsia"/>
          <w:color w:val="auto"/>
          <w:sz w:val="22"/>
          <w:szCs w:val="32"/>
        </w:rPr>
      </w:pPr>
      <w:r w:rsidRPr="00685C5E">
        <w:rPr>
          <w:rFonts w:eastAsiaTheme="minorEastAsia" w:hint="eastAsia"/>
          <w:color w:val="auto"/>
          <w:sz w:val="22"/>
          <w:szCs w:val="32"/>
        </w:rPr>
        <w:t>R</w:t>
      </w:r>
      <w:r w:rsidRPr="00685C5E">
        <w:rPr>
          <w:rFonts w:eastAsiaTheme="minorEastAsia"/>
          <w:color w:val="auto"/>
          <w:sz w:val="22"/>
          <w:szCs w:val="32"/>
        </w:rPr>
        <w:t xml:space="preserve">esults </w:t>
      </w:r>
    </w:p>
    <w:p w14:paraId="10ED3C94" w14:textId="77777777" w:rsidR="005A5162" w:rsidRDefault="005A5162" w:rsidP="005A5162">
      <w:pPr>
        <w:ind w:left="0" w:firstLine="0"/>
        <w:rPr>
          <w:rFonts w:eastAsiaTheme="minorEastAsia"/>
          <w:b/>
          <w:bCs/>
          <w:color w:val="2E74B5" w:themeColor="accent5" w:themeShade="BF"/>
          <w:sz w:val="22"/>
          <w:szCs w:val="32"/>
        </w:rPr>
      </w:pP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lastRenderedPageBreak/>
        <w:t>A</w:t>
      </w:r>
      <w:r w:rsidRPr="005A5162">
        <w:rPr>
          <w:rFonts w:eastAsiaTheme="minorEastAsia"/>
          <w:b/>
          <w:bCs/>
          <w:color w:val="2E74B5" w:themeColor="accent5" w:themeShade="BF"/>
          <w:sz w:val="22"/>
          <w:szCs w:val="32"/>
        </w:rPr>
        <w:t>nswers</w:t>
      </w:r>
    </w:p>
    <w:p w14:paraId="61E8F965" w14:textId="0DB2A7D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1</w:t>
      </w:r>
      <w:r w:rsidRPr="00F05107">
        <w:rPr>
          <w:rFonts w:eastAsiaTheme="minorEastAsia"/>
          <w:color w:val="auto"/>
          <w:sz w:val="22"/>
          <w:szCs w:val="32"/>
        </w:rPr>
        <w:t>.</w:t>
      </w:r>
      <w:r>
        <w:rPr>
          <w:rFonts w:eastAsiaTheme="minorEastAsia"/>
          <w:color w:val="auto"/>
          <w:sz w:val="22"/>
          <w:szCs w:val="32"/>
        </w:rPr>
        <w:t xml:space="preserve"> </w:t>
      </w:r>
      <w:r w:rsidR="00CF52AF">
        <w:rPr>
          <w:rFonts w:eastAsiaTheme="minorEastAsia"/>
          <w:color w:val="auto"/>
          <w:sz w:val="22"/>
          <w:szCs w:val="32"/>
        </w:rPr>
        <w:t>two</w:t>
      </w:r>
      <w:r w:rsidR="003F7541">
        <w:rPr>
          <w:rFonts w:eastAsiaTheme="minorEastAsia"/>
          <w:color w:val="auto"/>
          <w:sz w:val="22"/>
          <w:szCs w:val="32"/>
        </w:rPr>
        <w:t xml:space="preserve"> </w:t>
      </w:r>
      <w:r w:rsidR="003F7541">
        <w:rPr>
          <w:rFonts w:eastAsiaTheme="minorEastAsia" w:hint="eastAsia"/>
          <w:color w:val="auto"/>
          <w:sz w:val="22"/>
          <w:szCs w:val="32"/>
        </w:rPr>
        <w:t>type</w:t>
      </w:r>
      <w:r w:rsidR="003F7541">
        <w:rPr>
          <w:rFonts w:eastAsiaTheme="minorEastAsia"/>
          <w:color w:val="auto"/>
          <w:sz w:val="22"/>
          <w:szCs w:val="32"/>
        </w:rPr>
        <w:t xml:space="preserve"> of</w:t>
      </w:r>
      <w:r w:rsidR="00CF52AF">
        <w:rPr>
          <w:rFonts w:eastAsiaTheme="minorEastAsia"/>
          <w:color w:val="auto"/>
          <w:sz w:val="22"/>
          <w:szCs w:val="32"/>
        </w:rPr>
        <w:t xml:space="preserve"> noise is added to the </w:t>
      </w:r>
      <w:r w:rsidR="003F7541">
        <w:rPr>
          <w:rFonts w:eastAsiaTheme="minorEastAsia"/>
          <w:color w:val="auto"/>
          <w:sz w:val="22"/>
          <w:szCs w:val="32"/>
        </w:rPr>
        <w:t xml:space="preserve">image, impulse noise and uniform noise(Gaussian noise). </w:t>
      </w:r>
    </w:p>
    <w:p w14:paraId="122B8AD1" w14:textId="40DE55CF"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2</w:t>
      </w:r>
      <w:r w:rsidRPr="00F05107">
        <w:rPr>
          <w:rFonts w:eastAsiaTheme="minorEastAsia"/>
          <w:color w:val="auto"/>
          <w:sz w:val="22"/>
          <w:szCs w:val="32"/>
        </w:rPr>
        <w:t>.</w:t>
      </w:r>
      <w:r w:rsidR="003F7541">
        <w:rPr>
          <w:rFonts w:eastAsiaTheme="minorEastAsia"/>
          <w:color w:val="auto"/>
          <w:sz w:val="22"/>
          <w:szCs w:val="32"/>
        </w:rPr>
        <w:t xml:space="preserve"> The impulse noise should be filtered firstly by median filter algorithm. If it is filtered the average filter firstly, the peak pixel value will be distributed equally to all pixels in the window. Hence, the following median filter is useless. It can not detect the peak pixel in the window. </w:t>
      </w:r>
      <w:r w:rsidR="00BE12D7">
        <w:rPr>
          <w:rFonts w:eastAsiaTheme="minorEastAsia"/>
          <w:color w:val="auto"/>
          <w:sz w:val="22"/>
          <w:szCs w:val="32"/>
        </w:rPr>
        <w:t xml:space="preserve">The other type of filter for while noise should be used next. </w:t>
      </w:r>
    </w:p>
    <w:p w14:paraId="4F8D8A7E" w14:textId="1C4C9A6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3</w:t>
      </w:r>
      <w:r w:rsidRPr="00F05107">
        <w:rPr>
          <w:rFonts w:eastAsiaTheme="minorEastAsia"/>
          <w:color w:val="auto"/>
          <w:sz w:val="22"/>
          <w:szCs w:val="32"/>
        </w:rPr>
        <w:t>.</w:t>
      </w:r>
      <w:r w:rsidR="00BE12D7">
        <w:rPr>
          <w:rFonts w:eastAsiaTheme="minorEastAsia"/>
          <w:color w:val="auto"/>
          <w:sz w:val="22"/>
          <w:szCs w:val="32"/>
        </w:rPr>
        <w:t xml:space="preserve"> </w:t>
      </w:r>
      <w:r w:rsidR="0061311C">
        <w:rPr>
          <w:rFonts w:eastAsiaTheme="minorEastAsia"/>
          <w:color w:val="auto"/>
          <w:sz w:val="22"/>
          <w:szCs w:val="32"/>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3365E34A" w14:textId="11068CF0" w:rsidR="00C7624B" w:rsidRPr="00B25234" w:rsidRDefault="00C7624B" w:rsidP="00B25234">
      <w:pPr>
        <w:pStyle w:val="Heading1"/>
      </w:pPr>
      <w:r w:rsidRPr="00DF04A3">
        <w:rPr>
          <w:rFonts w:hint="eastAsia"/>
        </w:rPr>
        <w:t>A</w:t>
      </w:r>
      <w:r w:rsidRPr="00DF04A3">
        <w:t xml:space="preserve">ppendix </w:t>
      </w:r>
      <w:r w:rsidR="00313F04" w:rsidRPr="00DF04A3">
        <w:t xml:space="preserve">A </w:t>
      </w:r>
    </w:p>
    <w:p w14:paraId="44F142C4" w14:textId="7FBA8BE5"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3295D9E9" w14:textId="2BDBF019"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19FDAEA4" w14:textId="34217796" w:rsidR="003F7541" w:rsidRDefault="003F7541" w:rsidP="0002054B">
      <w:pPr>
        <w:pStyle w:val="ListParagraph"/>
        <w:spacing w:after="0" w:line="259" w:lineRule="auto"/>
        <w:ind w:left="360" w:right="0" w:firstLineChars="0" w:firstLine="0"/>
        <w:jc w:val="left"/>
        <w:rPr>
          <w:rFonts w:eastAsiaTheme="minorEastAsia"/>
          <w:sz w:val="21"/>
          <w:szCs w:val="21"/>
        </w:rPr>
      </w:pPr>
    </w:p>
    <w:p w14:paraId="02F588B4" w14:textId="77777777" w:rsidR="003F7541" w:rsidRDefault="003F7541" w:rsidP="0002054B">
      <w:pPr>
        <w:pStyle w:val="ListParagraph"/>
        <w:spacing w:after="0" w:line="259" w:lineRule="auto"/>
        <w:ind w:left="360" w:right="0" w:firstLineChars="0" w:firstLine="0"/>
        <w:jc w:val="left"/>
        <w:rPr>
          <w:rFonts w:ascii="宋体" w:eastAsia="宋体" w:hAnsi="宋体" w:cs="宋体"/>
          <w:lang w:val="zh-CN"/>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E0648" w14:textId="77777777" w:rsidR="002A0A36" w:rsidRDefault="002A0A36" w:rsidP="00E56B16">
      <w:pPr>
        <w:spacing w:after="0" w:line="240" w:lineRule="auto"/>
      </w:pPr>
      <w:r>
        <w:separator/>
      </w:r>
    </w:p>
  </w:endnote>
  <w:endnote w:type="continuationSeparator" w:id="0">
    <w:p w14:paraId="67576623" w14:textId="77777777" w:rsidR="002A0A36" w:rsidRDefault="002A0A36"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24B1B" w14:textId="77777777" w:rsidR="002A0A36" w:rsidRDefault="002A0A36" w:rsidP="00E56B16">
      <w:pPr>
        <w:spacing w:after="0" w:line="240" w:lineRule="auto"/>
      </w:pPr>
      <w:r>
        <w:separator/>
      </w:r>
    </w:p>
  </w:footnote>
  <w:footnote w:type="continuationSeparator" w:id="0">
    <w:p w14:paraId="777CA936" w14:textId="77777777" w:rsidR="002A0A36" w:rsidRDefault="002A0A36"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2436663"/>
    <w:multiLevelType w:val="hybridMultilevel"/>
    <w:tmpl w:val="F5CC3166"/>
    <w:lvl w:ilvl="0" w:tplc="7D943E9A">
      <w:start w:val="1"/>
      <w:numFmt w:val="lowerLetter"/>
      <w:lvlText w:val="(%1)"/>
      <w:lvlJc w:val="left"/>
      <w:pPr>
        <w:ind w:left="420" w:hanging="420"/>
      </w:pPr>
      <w:rPr>
        <w:rFonts w:ascii="Times New Roman" w:hAnsi="Times New Roman" w:cs="Times New Roman" w:hint="default"/>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8"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5"/>
  </w:num>
  <w:num w:numId="3">
    <w:abstractNumId w:val="12"/>
  </w:num>
  <w:num w:numId="4">
    <w:abstractNumId w:val="29"/>
  </w:num>
  <w:num w:numId="5">
    <w:abstractNumId w:val="13"/>
  </w:num>
  <w:num w:numId="6">
    <w:abstractNumId w:val="4"/>
  </w:num>
  <w:num w:numId="7">
    <w:abstractNumId w:val="17"/>
  </w:num>
  <w:num w:numId="8">
    <w:abstractNumId w:val="28"/>
  </w:num>
  <w:num w:numId="9">
    <w:abstractNumId w:val="2"/>
  </w:num>
  <w:num w:numId="10">
    <w:abstractNumId w:val="14"/>
  </w:num>
  <w:num w:numId="11">
    <w:abstractNumId w:val="3"/>
  </w:num>
  <w:num w:numId="12">
    <w:abstractNumId w:val="26"/>
  </w:num>
  <w:num w:numId="13">
    <w:abstractNumId w:val="23"/>
  </w:num>
  <w:num w:numId="14">
    <w:abstractNumId w:val="24"/>
  </w:num>
  <w:num w:numId="15">
    <w:abstractNumId w:val="18"/>
  </w:num>
  <w:num w:numId="16">
    <w:abstractNumId w:val="27"/>
  </w:num>
  <w:num w:numId="17">
    <w:abstractNumId w:val="5"/>
  </w:num>
  <w:num w:numId="18">
    <w:abstractNumId w:val="20"/>
  </w:num>
  <w:num w:numId="19">
    <w:abstractNumId w:val="15"/>
  </w:num>
  <w:num w:numId="20">
    <w:abstractNumId w:val="9"/>
  </w:num>
  <w:num w:numId="21">
    <w:abstractNumId w:val="11"/>
  </w:num>
  <w:num w:numId="22">
    <w:abstractNumId w:val="10"/>
  </w:num>
  <w:num w:numId="23">
    <w:abstractNumId w:val="0"/>
  </w:num>
  <w:num w:numId="24">
    <w:abstractNumId w:val="8"/>
  </w:num>
  <w:num w:numId="25">
    <w:abstractNumId w:val="19"/>
  </w:num>
  <w:num w:numId="26">
    <w:abstractNumId w:val="6"/>
  </w:num>
  <w:num w:numId="27">
    <w:abstractNumId w:val="1"/>
  </w:num>
  <w:num w:numId="28">
    <w:abstractNumId w:val="7"/>
  </w:num>
  <w:num w:numId="29">
    <w:abstractNumId w:val="2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67275"/>
    <w:rsid w:val="00067E9E"/>
    <w:rsid w:val="00087354"/>
    <w:rsid w:val="000C78BD"/>
    <w:rsid w:val="00107606"/>
    <w:rsid w:val="00115B5F"/>
    <w:rsid w:val="001324A3"/>
    <w:rsid w:val="00175AF5"/>
    <w:rsid w:val="00183AFA"/>
    <w:rsid w:val="001A4136"/>
    <w:rsid w:val="001A6C78"/>
    <w:rsid w:val="001B5113"/>
    <w:rsid w:val="001C1159"/>
    <w:rsid w:val="001C7539"/>
    <w:rsid w:val="001D1D76"/>
    <w:rsid w:val="001D7A1A"/>
    <w:rsid w:val="001D7C96"/>
    <w:rsid w:val="001D7F4B"/>
    <w:rsid w:val="001F13AF"/>
    <w:rsid w:val="002035A3"/>
    <w:rsid w:val="00210D1C"/>
    <w:rsid w:val="00227E0A"/>
    <w:rsid w:val="00274469"/>
    <w:rsid w:val="002A0A36"/>
    <w:rsid w:val="002B5B51"/>
    <w:rsid w:val="002C2DCB"/>
    <w:rsid w:val="002C687C"/>
    <w:rsid w:val="002D2097"/>
    <w:rsid w:val="002E153E"/>
    <w:rsid w:val="002F3482"/>
    <w:rsid w:val="00313F04"/>
    <w:rsid w:val="0033307B"/>
    <w:rsid w:val="003372A1"/>
    <w:rsid w:val="00360482"/>
    <w:rsid w:val="00376C9F"/>
    <w:rsid w:val="00386EFC"/>
    <w:rsid w:val="003D3AE4"/>
    <w:rsid w:val="003F0B3C"/>
    <w:rsid w:val="003F7541"/>
    <w:rsid w:val="00402032"/>
    <w:rsid w:val="00420086"/>
    <w:rsid w:val="00423CF2"/>
    <w:rsid w:val="0045243E"/>
    <w:rsid w:val="00452884"/>
    <w:rsid w:val="00460F10"/>
    <w:rsid w:val="004619BA"/>
    <w:rsid w:val="00471E83"/>
    <w:rsid w:val="004C1E7C"/>
    <w:rsid w:val="004D0800"/>
    <w:rsid w:val="004E42CF"/>
    <w:rsid w:val="004F0EDE"/>
    <w:rsid w:val="00510E40"/>
    <w:rsid w:val="00527623"/>
    <w:rsid w:val="00531836"/>
    <w:rsid w:val="005410AE"/>
    <w:rsid w:val="00567B6E"/>
    <w:rsid w:val="005A226D"/>
    <w:rsid w:val="005A5162"/>
    <w:rsid w:val="005C3012"/>
    <w:rsid w:val="005E7B17"/>
    <w:rsid w:val="0061311C"/>
    <w:rsid w:val="00624A1F"/>
    <w:rsid w:val="00662576"/>
    <w:rsid w:val="00681495"/>
    <w:rsid w:val="00685C5E"/>
    <w:rsid w:val="006A1C44"/>
    <w:rsid w:val="006C06EA"/>
    <w:rsid w:val="006C100C"/>
    <w:rsid w:val="006C6B4A"/>
    <w:rsid w:val="006E3EE3"/>
    <w:rsid w:val="006E5B9D"/>
    <w:rsid w:val="00704264"/>
    <w:rsid w:val="0071390C"/>
    <w:rsid w:val="007149C9"/>
    <w:rsid w:val="007220C8"/>
    <w:rsid w:val="0073422C"/>
    <w:rsid w:val="00740185"/>
    <w:rsid w:val="00741B01"/>
    <w:rsid w:val="00753B9E"/>
    <w:rsid w:val="00765BAC"/>
    <w:rsid w:val="007905F8"/>
    <w:rsid w:val="00791F79"/>
    <w:rsid w:val="007A2486"/>
    <w:rsid w:val="007B2D97"/>
    <w:rsid w:val="007E7364"/>
    <w:rsid w:val="007F0A95"/>
    <w:rsid w:val="00801B7E"/>
    <w:rsid w:val="00835C8D"/>
    <w:rsid w:val="0084038D"/>
    <w:rsid w:val="00850067"/>
    <w:rsid w:val="008A01E5"/>
    <w:rsid w:val="008A5450"/>
    <w:rsid w:val="008D662A"/>
    <w:rsid w:val="00911C24"/>
    <w:rsid w:val="0097328B"/>
    <w:rsid w:val="009768EE"/>
    <w:rsid w:val="00987CAE"/>
    <w:rsid w:val="009A31F6"/>
    <w:rsid w:val="009B2195"/>
    <w:rsid w:val="009F3A5C"/>
    <w:rsid w:val="009F3B2F"/>
    <w:rsid w:val="00A0365E"/>
    <w:rsid w:val="00A1124A"/>
    <w:rsid w:val="00A3704D"/>
    <w:rsid w:val="00A70085"/>
    <w:rsid w:val="00A73E68"/>
    <w:rsid w:val="00A80905"/>
    <w:rsid w:val="00A906E8"/>
    <w:rsid w:val="00AB313F"/>
    <w:rsid w:val="00AF456B"/>
    <w:rsid w:val="00B25234"/>
    <w:rsid w:val="00B25BCC"/>
    <w:rsid w:val="00B64904"/>
    <w:rsid w:val="00B71DE5"/>
    <w:rsid w:val="00B7283F"/>
    <w:rsid w:val="00B80D73"/>
    <w:rsid w:val="00BA489E"/>
    <w:rsid w:val="00BB5255"/>
    <w:rsid w:val="00BB72E9"/>
    <w:rsid w:val="00BE12D7"/>
    <w:rsid w:val="00C04787"/>
    <w:rsid w:val="00C2311F"/>
    <w:rsid w:val="00C7624B"/>
    <w:rsid w:val="00C9416E"/>
    <w:rsid w:val="00CA631E"/>
    <w:rsid w:val="00CC50B0"/>
    <w:rsid w:val="00CF52AF"/>
    <w:rsid w:val="00CF70C8"/>
    <w:rsid w:val="00D11BB8"/>
    <w:rsid w:val="00D15C5C"/>
    <w:rsid w:val="00D42646"/>
    <w:rsid w:val="00D45E3A"/>
    <w:rsid w:val="00D46EEB"/>
    <w:rsid w:val="00D63C40"/>
    <w:rsid w:val="00D7328A"/>
    <w:rsid w:val="00DC1C74"/>
    <w:rsid w:val="00DE2C23"/>
    <w:rsid w:val="00DE4311"/>
    <w:rsid w:val="00DE5869"/>
    <w:rsid w:val="00DF04A3"/>
    <w:rsid w:val="00DF6504"/>
    <w:rsid w:val="00E3106A"/>
    <w:rsid w:val="00E3606C"/>
    <w:rsid w:val="00E41817"/>
    <w:rsid w:val="00E44CD2"/>
    <w:rsid w:val="00E56B16"/>
    <w:rsid w:val="00E64F75"/>
    <w:rsid w:val="00E66EDC"/>
    <w:rsid w:val="00E96423"/>
    <w:rsid w:val="00EB4DAA"/>
    <w:rsid w:val="00EC4131"/>
    <w:rsid w:val="00EE5316"/>
    <w:rsid w:val="00EE7958"/>
    <w:rsid w:val="00EF185E"/>
    <w:rsid w:val="00F05107"/>
    <w:rsid w:val="00F46AD0"/>
    <w:rsid w:val="00F75E07"/>
    <w:rsid w:val="00F82D7D"/>
    <w:rsid w:val="00F85493"/>
    <w:rsid w:val="00FD3AA8"/>
    <w:rsid w:val="00FD66ED"/>
    <w:rsid w:val="00FE3EBA"/>
    <w:rsid w:val="00FE431B"/>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 w:type="character" w:styleId="CommentReference">
    <w:name w:val="annotation reference"/>
    <w:basedOn w:val="DefaultParagraphFont"/>
    <w:uiPriority w:val="99"/>
    <w:semiHidden/>
    <w:unhideWhenUsed/>
    <w:rsid w:val="00C9416E"/>
    <w:rPr>
      <w:sz w:val="21"/>
      <w:szCs w:val="21"/>
    </w:rPr>
  </w:style>
  <w:style w:type="paragraph" w:styleId="CommentText">
    <w:name w:val="annotation text"/>
    <w:basedOn w:val="Normal"/>
    <w:link w:val="CommentTextChar"/>
    <w:uiPriority w:val="99"/>
    <w:semiHidden/>
    <w:unhideWhenUsed/>
    <w:rsid w:val="00C9416E"/>
    <w:pPr>
      <w:jc w:val="left"/>
    </w:pPr>
  </w:style>
  <w:style w:type="character" w:customStyle="1" w:styleId="CommentTextChar">
    <w:name w:val="Comment Text Char"/>
    <w:basedOn w:val="DefaultParagraphFont"/>
    <w:link w:val="CommentText"/>
    <w:uiPriority w:val="99"/>
    <w:semiHidden/>
    <w:rsid w:val="00C9416E"/>
    <w:rPr>
      <w:rFonts w:ascii="Verdana" w:eastAsia="Verdana" w:hAnsi="Verdana" w:cs="Verdana"/>
      <w:color w:val="000000"/>
      <w:sz w:val="18"/>
    </w:rPr>
  </w:style>
  <w:style w:type="paragraph" w:styleId="CommentSubject">
    <w:name w:val="annotation subject"/>
    <w:basedOn w:val="CommentText"/>
    <w:next w:val="CommentText"/>
    <w:link w:val="CommentSubjectChar"/>
    <w:uiPriority w:val="99"/>
    <w:semiHidden/>
    <w:unhideWhenUsed/>
    <w:rsid w:val="00C9416E"/>
    <w:rPr>
      <w:b/>
      <w:bCs/>
    </w:rPr>
  </w:style>
  <w:style w:type="character" w:customStyle="1" w:styleId="CommentSubjectChar">
    <w:name w:val="Comment Subject Char"/>
    <w:basedOn w:val="CommentTextChar"/>
    <w:link w:val="CommentSubject"/>
    <w:uiPriority w:val="99"/>
    <w:semiHidden/>
    <w:rsid w:val="00C9416E"/>
    <w:rPr>
      <w:rFonts w:ascii="Verdana" w:eastAsia="Verdana" w:hAnsi="Verdana" w:cs="Verdana"/>
      <w:b/>
      <w:bCs/>
      <w:color w:val="000000"/>
      <w:sz w:val="18"/>
    </w:rPr>
  </w:style>
  <w:style w:type="paragraph" w:styleId="BalloonText">
    <w:name w:val="Balloon Text"/>
    <w:basedOn w:val="Normal"/>
    <w:link w:val="BalloonTextChar"/>
    <w:uiPriority w:val="99"/>
    <w:semiHidden/>
    <w:unhideWhenUsed/>
    <w:rsid w:val="00C9416E"/>
    <w:pPr>
      <w:spacing w:after="0" w:line="240" w:lineRule="auto"/>
    </w:pPr>
    <w:rPr>
      <w:szCs w:val="18"/>
    </w:rPr>
  </w:style>
  <w:style w:type="character" w:customStyle="1" w:styleId="BalloonTextChar">
    <w:name w:val="Balloon Text Char"/>
    <w:basedOn w:val="DefaultParagraphFont"/>
    <w:link w:val="BalloonText"/>
    <w:uiPriority w:val="99"/>
    <w:semiHidden/>
    <w:rsid w:val="00C9416E"/>
    <w:rPr>
      <w:rFonts w:ascii="Verdana" w:eastAsia="Verdana" w:hAnsi="Verdana" w:cs="Verdan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D12B95D5-D30E-4AB6-8996-D9B6375F6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125</cp:revision>
  <dcterms:created xsi:type="dcterms:W3CDTF">2020-01-14T04:29:00Z</dcterms:created>
  <dcterms:modified xsi:type="dcterms:W3CDTF">2020-01-25T23:23:00Z</dcterms:modified>
</cp:coreProperties>
</file>