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w:t>
      </w:r>
      <w:proofErr w:type="gramStart"/>
      <w:r w:rsidR="00624A1F">
        <w:t xml:space="preserve">and </w:t>
      </w:r>
      <w:r>
        <w:t xml:space="preserve"> </w:t>
      </w:r>
      <w:r w:rsidR="00624A1F">
        <w:t>Histogram</w:t>
      </w:r>
      <w:proofErr w:type="gramEnd"/>
      <w:r w:rsidR="00624A1F">
        <w:t xml:space="preserve"> Manipulation (50%)</w:t>
      </w:r>
    </w:p>
    <w:p w14:paraId="4489BA1E" w14:textId="00A8D9F8" w:rsidR="00624A1F" w:rsidRDefault="00624A1F" w:rsidP="00624A1F">
      <w:pPr>
        <w:pStyle w:val="a3"/>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4651EC54" w14:textId="77777777" w:rsidR="005E7B17" w:rsidRDefault="006C06EA" w:rsidP="005E7B17">
      <w:pPr>
        <w:spacing w:after="0" w:line="259" w:lineRule="auto"/>
        <w:ind w:left="0" w:right="0" w:firstLine="0"/>
        <w:jc w:val="left"/>
        <w:rPr>
          <w:rFonts w:eastAsiaTheme="minorEastAsia"/>
          <w:b/>
          <w:bCs/>
          <w:color w:val="0070C0"/>
          <w:sz w:val="21"/>
          <w:szCs w:val="28"/>
        </w:rPr>
      </w:pPr>
      <w:r w:rsidRPr="005A5162">
        <w:rPr>
          <w:rFonts w:eastAsiaTheme="minorEastAsia"/>
          <w:b/>
          <w:bCs/>
          <w:color w:val="0070C0"/>
          <w:sz w:val="21"/>
          <w:szCs w:val="28"/>
        </w:rPr>
        <w:t>M</w:t>
      </w:r>
      <w:r w:rsidRPr="005A5162">
        <w:rPr>
          <w:rFonts w:eastAsiaTheme="minorEastAsia" w:hint="eastAsia"/>
          <w:b/>
          <w:bCs/>
          <w:color w:val="0070C0"/>
          <w:sz w:val="21"/>
          <w:szCs w:val="28"/>
        </w:rPr>
        <w:t>ot</w:t>
      </w:r>
      <w:r w:rsidRPr="005A5162">
        <w:rPr>
          <w:rFonts w:eastAsiaTheme="minorEastAsia"/>
          <w:b/>
          <w:bCs/>
          <w:color w:val="0070C0"/>
          <w:sz w:val="21"/>
          <w:szCs w:val="28"/>
        </w:rPr>
        <w:t xml:space="preserve">ivation </w:t>
      </w:r>
    </w:p>
    <w:p w14:paraId="248E8C28" w14:textId="2983F4C5" w:rsidR="006C06EA" w:rsidRPr="005E7B17" w:rsidRDefault="00A1124A" w:rsidP="005E7B17">
      <w:pPr>
        <w:spacing w:after="0" w:line="259" w:lineRule="auto"/>
        <w:ind w:left="0" w:right="0" w:firstLine="0"/>
        <w:jc w:val="left"/>
        <w:rPr>
          <w:rFonts w:eastAsiaTheme="minorEastAsia"/>
          <w:b/>
          <w:bCs/>
          <w:color w:val="0070C0"/>
          <w:sz w:val="21"/>
          <w:szCs w:val="28"/>
        </w:rPr>
      </w:pPr>
      <w:r w:rsidRPr="005E7B17">
        <w:rPr>
          <w:rFonts w:ascii="Times New Roman" w:eastAsiaTheme="minorEastAsia" w:hAnsi="Times New Roman" w:cs="Times New Roman"/>
          <w:sz w:val="21"/>
          <w:szCs w:val="28"/>
        </w:rPr>
        <w:t>The</w:t>
      </w:r>
      <w:r w:rsidR="00E3106A" w:rsidRPr="005E7B17">
        <w:rPr>
          <w:rFonts w:ascii="Times New Roman" w:eastAsiaTheme="minorEastAsia" w:hAnsi="Times New Roman" w:cs="Times New Roman"/>
          <w:sz w:val="21"/>
          <w:szCs w:val="28"/>
        </w:rPr>
        <w:t xml:space="preserve"> aim is to practice </w:t>
      </w:r>
      <w:proofErr w:type="spellStart"/>
      <w:r w:rsidR="00E3106A" w:rsidRPr="005E7B17">
        <w:rPr>
          <w:rFonts w:ascii="Times New Roman" w:eastAsiaTheme="minorEastAsia" w:hAnsi="Times New Roman" w:cs="Times New Roman"/>
          <w:sz w:val="21"/>
          <w:szCs w:val="28"/>
        </w:rPr>
        <w:t>d</w:t>
      </w:r>
      <w:r w:rsidR="006C06EA" w:rsidRPr="005E7B17">
        <w:rPr>
          <w:rFonts w:ascii="Times New Roman" w:eastAsiaTheme="minorEastAsia" w:hAnsi="Times New Roman" w:cs="Times New Roman"/>
          <w:sz w:val="21"/>
          <w:szCs w:val="28"/>
        </w:rPr>
        <w:t>emosaicing</w:t>
      </w:r>
      <w:proofErr w:type="spellEnd"/>
      <w:r w:rsidR="006C06EA" w:rsidRPr="005E7B17">
        <w:rPr>
          <w:rFonts w:ascii="Times New Roman" w:eastAsiaTheme="minorEastAsia" w:hAnsi="Times New Roman" w:cs="Times New Roman"/>
          <w:sz w:val="21"/>
          <w:szCs w:val="28"/>
        </w:rPr>
        <w:t xml:space="preserve"> method </w:t>
      </w:r>
      <w:r w:rsidR="00E3106A" w:rsidRPr="005E7B17">
        <w:rPr>
          <w:rFonts w:ascii="Times New Roman" w:eastAsiaTheme="minorEastAsia" w:hAnsi="Times New Roman" w:cs="Times New Roman"/>
          <w:sz w:val="21"/>
          <w:szCs w:val="28"/>
        </w:rPr>
        <w:t>that can transform gray-scaled</w:t>
      </w:r>
      <w:r w:rsidR="004619BA" w:rsidRPr="005E7B17">
        <w:rPr>
          <w:rFonts w:ascii="Times New Roman" w:eastAsiaTheme="minorEastAsia" w:hAnsi="Times New Roman" w:cs="Times New Roman"/>
          <w:sz w:val="21"/>
          <w:szCs w:val="28"/>
        </w:rPr>
        <w:t xml:space="preserve"> image to colorful</w:t>
      </w:r>
      <w:r w:rsidR="00E3106A" w:rsidRPr="005E7B17">
        <w:rPr>
          <w:rFonts w:ascii="Times New Roman" w:eastAsiaTheme="minorEastAsia" w:hAnsi="Times New Roman" w:cs="Times New Roman"/>
          <w:sz w:val="21"/>
          <w:szCs w:val="28"/>
        </w:rPr>
        <w:t xml:space="preserve"> RGB</w:t>
      </w:r>
      <w:r w:rsidR="004619BA" w:rsidRPr="005E7B17">
        <w:rPr>
          <w:rFonts w:ascii="Times New Roman" w:eastAsiaTheme="minorEastAsia" w:hAnsi="Times New Roman" w:cs="Times New Roman"/>
          <w:sz w:val="21"/>
          <w:szCs w:val="28"/>
        </w:rPr>
        <w:t xml:space="preserve"> image.</w:t>
      </w:r>
      <w:r w:rsidR="002035A3" w:rsidRPr="005E7B17">
        <w:rPr>
          <w:rFonts w:ascii="Times New Roman" w:eastAsiaTheme="minorEastAsia" w:hAnsi="Times New Roman" w:cs="Times New Roman"/>
          <w:sz w:val="21"/>
          <w:szCs w:val="28"/>
        </w:rPr>
        <w:t xml:space="preserve"> The bilinear transformation method is the simplest way to transform the gray-scaled image into the color space. The color value of three channels of the pixel depends on the processed image and its neighboring pixels. The value varies when the global position of the pixel changes. Hence, if-else argument should be designed to compute pixel value with different position in the image.   </w:t>
      </w:r>
      <w:r w:rsidR="006A1C44" w:rsidRPr="005E7B17">
        <w:rPr>
          <w:rFonts w:ascii="Times New Roman" w:eastAsiaTheme="minorEastAsia" w:hAnsi="Times New Roman" w:cs="Times New Roman"/>
          <w:sz w:val="21"/>
          <w:szCs w:val="28"/>
        </w:rPr>
        <w:t xml:space="preserve"> </w:t>
      </w:r>
    </w:p>
    <w:p w14:paraId="1233C465" w14:textId="72161BF4"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Approach and procedure</w:t>
      </w:r>
    </w:p>
    <w:p w14:paraId="1F2D60FC" w14:textId="2B817EE0" w:rsidR="00E3606C" w:rsidRPr="005E7B17" w:rsidRDefault="002B5B51" w:rsidP="006C6B4A">
      <w:pPr>
        <w:spacing w:after="0" w:line="259" w:lineRule="auto"/>
        <w:ind w:left="0" w:right="0" w:firstLine="0"/>
        <w:jc w:val="left"/>
        <w:rPr>
          <w:rFonts w:ascii="Times New Roman" w:eastAsiaTheme="minorEastAsia" w:hAnsi="Times New Roman" w:cs="Times New Roman"/>
          <w:sz w:val="21"/>
          <w:szCs w:val="28"/>
        </w:rPr>
      </w:pPr>
      <w:r w:rsidRPr="005E7B17">
        <w:rPr>
          <w:rFonts w:ascii="Times New Roman" w:eastAsiaTheme="minorEastAsia" w:hAnsi="Times New Roman" w:cs="Times New Roman"/>
          <w:sz w:val="21"/>
          <w:szCs w:val="28"/>
        </w:rPr>
        <w:t>Before starting computing, memory is allocated to store the initial image</w:t>
      </w:r>
      <w:r w:rsidR="00B80D73" w:rsidRPr="005E7B17">
        <w:rPr>
          <w:rFonts w:ascii="Times New Roman" w:eastAsiaTheme="minorEastAsia" w:hAnsi="Times New Roman" w:cs="Times New Roman"/>
          <w:sz w:val="21"/>
          <w:szCs w:val="28"/>
        </w:rPr>
        <w:t xml:space="preserve"> and </w:t>
      </w:r>
      <w:r w:rsidRPr="005E7B17">
        <w:rPr>
          <w:rFonts w:ascii="Times New Roman" w:eastAsiaTheme="minorEastAsia" w:hAnsi="Times New Roman" w:cs="Times New Roman"/>
          <w:sz w:val="21"/>
          <w:szCs w:val="28"/>
        </w:rPr>
        <w:t>extend</w:t>
      </w:r>
      <w:r w:rsidR="00B80D73" w:rsidRPr="005E7B17">
        <w:rPr>
          <w:rFonts w:ascii="Times New Roman" w:eastAsiaTheme="minorEastAsia" w:hAnsi="Times New Roman" w:cs="Times New Roman"/>
          <w:sz w:val="21"/>
          <w:szCs w:val="28"/>
        </w:rPr>
        <w:t xml:space="preserve">ed </w:t>
      </w:r>
      <w:r w:rsidRPr="005E7B17">
        <w:rPr>
          <w:rFonts w:ascii="Times New Roman" w:eastAsiaTheme="minorEastAsia" w:hAnsi="Times New Roman" w:cs="Times New Roman"/>
          <w:sz w:val="21"/>
          <w:szCs w:val="28"/>
        </w:rPr>
        <w:t>image and output image</w:t>
      </w:r>
      <w:r w:rsidR="00B80D73" w:rsidRPr="005E7B17">
        <w:rPr>
          <w:rFonts w:ascii="Times New Roman" w:eastAsiaTheme="minorEastAsia" w:hAnsi="Times New Roman" w:cs="Times New Roman"/>
          <w:sz w:val="21"/>
          <w:szCs w:val="28"/>
        </w:rPr>
        <w:t>. T</w:t>
      </w:r>
      <w:r w:rsidRPr="005E7B17">
        <w:rPr>
          <w:rFonts w:ascii="Times New Roman" w:eastAsiaTheme="minorEastAsia" w:hAnsi="Times New Roman" w:cs="Times New Roman"/>
          <w:sz w:val="21"/>
          <w:szCs w:val="28"/>
        </w:rPr>
        <w:t>o preven</w:t>
      </w:r>
      <w:r w:rsidR="00B80D73" w:rsidRPr="005E7B17">
        <w:rPr>
          <w:rFonts w:ascii="Times New Roman" w:eastAsiaTheme="minorEastAsia" w:hAnsi="Times New Roman" w:cs="Times New Roman"/>
          <w:sz w:val="21"/>
          <w:szCs w:val="28"/>
        </w:rPr>
        <w:t>t different manipulation on the pixels on the edge, the original image is extended with mirror rule</w:t>
      </w:r>
      <w:r w:rsidRPr="005E7B17">
        <w:rPr>
          <w:rFonts w:ascii="Times New Roman" w:eastAsiaTheme="minorEastAsia" w:hAnsi="Times New Roman" w:cs="Times New Roman"/>
          <w:sz w:val="21"/>
          <w:szCs w:val="28"/>
        </w:rPr>
        <w:t>.</w:t>
      </w:r>
      <w:r w:rsidR="00B80D73" w:rsidRPr="005E7B17">
        <w:rPr>
          <w:rFonts w:ascii="Times New Roman" w:eastAsiaTheme="minorEastAsia" w:hAnsi="Times New Roman" w:cs="Times New Roman"/>
          <w:sz w:val="21"/>
          <w:szCs w:val="28"/>
        </w:rPr>
        <w:t xml:space="preserve"> Mirror rule means that the pixel values on the extended edge should be </w:t>
      </w:r>
      <w:r w:rsidR="00F75E07" w:rsidRPr="005E7B17">
        <w:rPr>
          <w:rFonts w:ascii="Times New Roman" w:eastAsiaTheme="minorEastAsia" w:hAnsi="Times New Roman" w:cs="Times New Roman"/>
          <w:sz w:val="21"/>
          <w:szCs w:val="28"/>
        </w:rPr>
        <w:t>c</w:t>
      </w:r>
      <w:r w:rsidRPr="005E7B17">
        <w:rPr>
          <w:rFonts w:ascii="Times New Roman" w:eastAsiaTheme="minorEastAsia" w:hAnsi="Times New Roman" w:cs="Times New Roman"/>
          <w:sz w:val="21"/>
          <w:szCs w:val="28"/>
        </w:rPr>
        <w:t xml:space="preserve">olor channel is judged based on the position of pixel and compute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sidRPr="005E7B17">
        <w:rPr>
          <w:rFonts w:ascii="Times New Roman" w:eastAsiaTheme="minorEastAsia" w:hAnsi="Times New Roman" w:cs="Times New Roman"/>
          <w:sz w:val="21"/>
          <w:szCs w:val="28"/>
        </w:rPr>
        <w:t xml:space="preserve"> The type of pixel value is character. Character can be not computed directly.  </w:t>
      </w:r>
      <w:r w:rsidRPr="005E7B17">
        <w:rPr>
          <w:rFonts w:ascii="Times New Roman" w:eastAsiaTheme="minorEastAsia" w:hAnsi="Times New Roman" w:cs="Times New Roman"/>
          <w:sz w:val="21"/>
          <w:szCs w:val="28"/>
        </w:rPr>
        <w:t xml:space="preserve"> </w:t>
      </w:r>
    </w:p>
    <w:p w14:paraId="45C4E6BA" w14:textId="1179B6D4"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 xml:space="preserve">Results </w:t>
      </w:r>
    </w:p>
    <w:p w14:paraId="674E72FF" w14:textId="178B6327" w:rsidR="001D7F4B" w:rsidRPr="005E7B17" w:rsidRDefault="00A3704D" w:rsidP="00F75E07">
      <w:pPr>
        <w:pStyle w:val="a3"/>
        <w:spacing w:after="0" w:line="259" w:lineRule="auto"/>
        <w:ind w:left="0" w:right="0" w:firstLineChars="0" w:firstLine="0"/>
        <w:jc w:val="left"/>
        <w:rPr>
          <w:rFonts w:ascii="Times New Roman" w:eastAsiaTheme="minorEastAsia" w:hAnsi="Times New Roman" w:cs="Times New Roman"/>
          <w:sz w:val="21"/>
          <w:szCs w:val="28"/>
        </w:rPr>
      </w:pPr>
      <w:r w:rsidRPr="005E7B17">
        <w:rPr>
          <w:rFonts w:ascii="Times New Roman" w:eastAsiaTheme="minorEastAsia" w:hAnsi="Times New Roman" w:cs="Times New Roman"/>
          <w:sz w:val="21"/>
          <w:szCs w:val="28"/>
        </w:rPr>
        <w:t xml:space="preserve">The result is </w:t>
      </w:r>
      <w:r w:rsidR="00067275" w:rsidRPr="005E7B17">
        <w:rPr>
          <w:rFonts w:ascii="Times New Roman" w:eastAsiaTheme="minorEastAsia" w:hAnsi="Times New Roman" w:cs="Times New Roman"/>
          <w:sz w:val="21"/>
          <w:szCs w:val="28"/>
        </w:rPr>
        <w:t>amazing</w:t>
      </w:r>
      <w:r w:rsidRPr="005E7B17">
        <w:rPr>
          <w:rFonts w:ascii="Times New Roman" w:eastAsiaTheme="minorEastAsia" w:hAnsi="Times New Roman" w:cs="Times New Roman"/>
          <w:sz w:val="21"/>
          <w:szCs w:val="28"/>
        </w:rPr>
        <w:t>. The obtained image is</w:t>
      </w:r>
      <w:r w:rsidR="00067275" w:rsidRPr="005E7B17">
        <w:rPr>
          <w:rFonts w:ascii="Times New Roman" w:eastAsiaTheme="minorEastAsia" w:hAnsi="Times New Roman" w:cs="Times New Roman"/>
          <w:sz w:val="21"/>
          <w:szCs w:val="28"/>
        </w:rPr>
        <w:t xml:space="preserve"> more</w:t>
      </w:r>
      <w:r w:rsidRPr="005E7B17">
        <w:rPr>
          <w:rFonts w:ascii="Times New Roman" w:eastAsiaTheme="minorEastAsia" w:hAnsi="Times New Roman" w:cs="Times New Roman"/>
          <w:sz w:val="21"/>
          <w:szCs w:val="28"/>
        </w:rPr>
        <w:t xml:space="preserve"> </w:t>
      </w:r>
      <w:r w:rsidR="00E64F75" w:rsidRPr="005E7B17">
        <w:rPr>
          <w:rFonts w:ascii="Times New Roman" w:eastAsiaTheme="minorEastAsia" w:hAnsi="Times New Roman" w:cs="Times New Roman"/>
          <w:sz w:val="21"/>
          <w:szCs w:val="28"/>
        </w:rPr>
        <w:t>colorful</w:t>
      </w:r>
      <w:r w:rsidRPr="005E7B17">
        <w:rPr>
          <w:rFonts w:ascii="Times New Roman" w:eastAsiaTheme="minorEastAsia" w:hAnsi="Times New Roman" w:cs="Times New Roman"/>
          <w:sz w:val="21"/>
          <w:szCs w:val="28"/>
        </w:rPr>
        <w:t>.</w:t>
      </w:r>
      <w:r w:rsidR="00E64F75" w:rsidRPr="005E7B17">
        <w:rPr>
          <w:rFonts w:ascii="Times New Roman" w:eastAsiaTheme="minorEastAsia" w:hAnsi="Times New Roman" w:cs="Times New Roman"/>
          <w:sz w:val="21"/>
          <w:szCs w:val="28"/>
        </w:rPr>
        <w:t xml:space="preserve"> </w:t>
      </w:r>
      <w:r w:rsidR="00067275" w:rsidRPr="005E7B17">
        <w:rPr>
          <w:rFonts w:ascii="Times New Roman" w:eastAsiaTheme="minorEastAsia" w:hAnsi="Times New Roman" w:cs="Times New Roman"/>
          <w:sz w:val="21"/>
          <w:szCs w:val="28"/>
        </w:rPr>
        <w:t xml:space="preserve">No impulse pixels are obtained. </w:t>
      </w:r>
    </w:p>
    <w:p w14:paraId="537BB6B2" w14:textId="4EEFEA7C" w:rsidR="006C06EA" w:rsidRPr="005A5162" w:rsidRDefault="006C06EA" w:rsidP="005A5162">
      <w:pPr>
        <w:spacing w:after="0" w:line="259" w:lineRule="auto"/>
        <w:ind w:left="0" w:right="0" w:firstLine="0"/>
        <w:jc w:val="left"/>
        <w:rPr>
          <w:rFonts w:eastAsiaTheme="minorEastAsia"/>
          <w:b/>
          <w:bCs/>
          <w:color w:val="0070C0"/>
          <w:sz w:val="21"/>
          <w:szCs w:val="28"/>
        </w:rPr>
      </w:pPr>
      <w:r w:rsidRPr="005A5162">
        <w:rPr>
          <w:rFonts w:eastAsiaTheme="minorEastAsia" w:hint="eastAsia"/>
          <w:b/>
          <w:bCs/>
          <w:color w:val="0070C0"/>
          <w:sz w:val="21"/>
          <w:szCs w:val="28"/>
        </w:rPr>
        <w:t>D</w:t>
      </w:r>
      <w:r w:rsidRPr="005A5162">
        <w:rPr>
          <w:rFonts w:eastAsiaTheme="minorEastAsia"/>
          <w:b/>
          <w:bCs/>
          <w:color w:val="0070C0"/>
          <w:sz w:val="21"/>
          <w:szCs w:val="28"/>
        </w:rPr>
        <w:t xml:space="preserve">iscussion </w:t>
      </w:r>
    </w:p>
    <w:p w14:paraId="01FB64C0" w14:textId="33FF1F4D" w:rsidR="00A1124A" w:rsidRPr="005E7B17" w:rsidRDefault="00A1124A" w:rsidP="00850067">
      <w:pPr>
        <w:ind w:left="0" w:firstLine="0"/>
        <w:rPr>
          <w:rFonts w:ascii="Times New Roman" w:eastAsiaTheme="minorEastAsia" w:hAnsi="Times New Roman" w:cs="Times New Roman"/>
          <w:sz w:val="21"/>
          <w:szCs w:val="28"/>
        </w:rPr>
      </w:pPr>
      <w:r w:rsidRPr="005E7B17">
        <w:rPr>
          <w:rFonts w:ascii="Times New Roman" w:eastAsiaTheme="minorEastAsia" w:hAnsi="Times New Roman" w:cs="Times New Roman"/>
          <w:sz w:val="21"/>
          <w:szCs w:val="28"/>
        </w:rPr>
        <w:t xml:space="preserve">The computation of the pixels depends on the position of the pixel. </w:t>
      </w:r>
      <w:r w:rsidR="00E64F75" w:rsidRPr="005E7B17">
        <w:rPr>
          <w:rFonts w:ascii="Times New Roman" w:eastAsiaTheme="minorEastAsia" w:hAnsi="Times New Roman" w:cs="Times New Roman"/>
          <w:sz w:val="21"/>
          <w:szCs w:val="28"/>
        </w:rPr>
        <w:t>The averaging process</w:t>
      </w:r>
      <w:r w:rsidR="00D45E3A" w:rsidRPr="005E7B17">
        <w:rPr>
          <w:rFonts w:ascii="Times New Roman" w:eastAsiaTheme="minorEastAsia" w:hAnsi="Times New Roman" w:cs="Times New Roman"/>
          <w:sz w:val="21"/>
          <w:szCs w:val="28"/>
        </w:rPr>
        <w:t xml:space="preserve"> is safe.</w:t>
      </w:r>
      <w:r w:rsidR="00471E83" w:rsidRPr="005E7B17">
        <w:rPr>
          <w:rFonts w:ascii="Times New Roman" w:eastAsiaTheme="minorEastAsia" w:hAnsi="Times New Roman" w:cs="Times New Roman"/>
          <w:sz w:val="21"/>
          <w:szCs w:val="28"/>
        </w:rPr>
        <w:t xml:space="preserve"> There is overflow for the final computed pixel.</w:t>
      </w:r>
      <w:r w:rsidR="00D45E3A" w:rsidRPr="005E7B17">
        <w:rPr>
          <w:rFonts w:ascii="Times New Roman" w:eastAsiaTheme="minorEastAsia" w:hAnsi="Times New Roman" w:cs="Times New Roman"/>
          <w:sz w:val="21"/>
          <w:szCs w:val="28"/>
        </w:rPr>
        <w:t xml:space="preserve"> The maximum pixel value is 255. The </w:t>
      </w:r>
      <w:r w:rsidR="00471E83" w:rsidRPr="005E7B17">
        <w:rPr>
          <w:rFonts w:ascii="Times New Roman" w:eastAsiaTheme="minorEastAsia" w:hAnsi="Times New Roman" w:cs="Times New Roman"/>
          <w:sz w:val="21"/>
          <w:szCs w:val="28"/>
        </w:rPr>
        <w:t xml:space="preserve">addition for C++ is </w:t>
      </w:r>
      <w:proofErr w:type="gramStart"/>
      <w:r w:rsidR="00471E83" w:rsidRPr="005E7B17">
        <w:rPr>
          <w:rFonts w:ascii="Times New Roman" w:eastAsiaTheme="minorEastAsia" w:hAnsi="Times New Roman" w:cs="Times New Roman"/>
          <w:sz w:val="21"/>
          <w:szCs w:val="28"/>
        </w:rPr>
        <w:t>2 byte</w:t>
      </w:r>
      <w:proofErr w:type="gramEnd"/>
      <w:r w:rsidR="00471E83" w:rsidRPr="005E7B17">
        <w:rPr>
          <w:rFonts w:ascii="Times New Roman" w:eastAsiaTheme="minorEastAsia" w:hAnsi="Times New Roman" w:cs="Times New Roman"/>
          <w:sz w:val="21"/>
          <w:szCs w:val="28"/>
        </w:rPr>
        <w:t xml:space="preserve"> operator space. </w:t>
      </w:r>
      <w:proofErr w:type="gramStart"/>
      <w:r w:rsidR="00471E83" w:rsidRPr="005E7B17">
        <w:rPr>
          <w:rFonts w:ascii="Times New Roman" w:eastAsiaTheme="minorEastAsia" w:hAnsi="Times New Roman" w:cs="Times New Roman"/>
          <w:sz w:val="21"/>
          <w:szCs w:val="28"/>
        </w:rPr>
        <w:t>The final result</w:t>
      </w:r>
      <w:proofErr w:type="gramEnd"/>
      <w:r w:rsidR="00471E83" w:rsidRPr="005E7B17">
        <w:rPr>
          <w:rFonts w:ascii="Times New Roman" w:eastAsiaTheme="minorEastAsia" w:hAnsi="Times New Roman" w:cs="Times New Roman"/>
          <w:sz w:val="21"/>
          <w:szCs w:val="28"/>
        </w:rPr>
        <w:t xml:space="preserve"> for each pixel will be within 0-255 because the total summation will be divided by 2 or 4, so there is no overflow.</w:t>
      </w:r>
    </w:p>
    <w:p w14:paraId="68CAC00B" w14:textId="77777777" w:rsidR="005E7B17" w:rsidRPr="00850067" w:rsidRDefault="005E7B17" w:rsidP="00850067">
      <w:pPr>
        <w:ind w:left="0" w:firstLine="0"/>
        <w:rPr>
          <w:rFonts w:eastAsiaTheme="minorEastAsia" w:hint="eastAsia"/>
          <w:sz w:val="21"/>
          <w:szCs w:val="28"/>
        </w:rPr>
      </w:pPr>
    </w:p>
    <w:p w14:paraId="05AB19B6" w14:textId="2A9E6119" w:rsidR="006C06EA" w:rsidRPr="005A5162" w:rsidRDefault="006C06EA" w:rsidP="005A5162">
      <w:pPr>
        <w:spacing w:after="0" w:line="259" w:lineRule="auto"/>
        <w:ind w:left="0" w:right="0" w:firstLine="0"/>
        <w:jc w:val="left"/>
        <w:rPr>
          <w:rFonts w:eastAsiaTheme="minorEastAsia"/>
          <w:b/>
          <w:bCs/>
          <w:sz w:val="21"/>
          <w:szCs w:val="28"/>
        </w:rPr>
      </w:pPr>
      <w:r w:rsidRPr="005A5162">
        <w:rPr>
          <w:rFonts w:eastAsiaTheme="minorEastAsia" w:hint="eastAsia"/>
          <w:b/>
          <w:bCs/>
          <w:color w:val="0070C0"/>
          <w:sz w:val="21"/>
          <w:szCs w:val="28"/>
        </w:rPr>
        <w:t>A</w:t>
      </w:r>
      <w:r w:rsidRPr="005A5162">
        <w:rPr>
          <w:rFonts w:eastAsiaTheme="minorEastAsia"/>
          <w:b/>
          <w:bCs/>
          <w:color w:val="0070C0"/>
          <w:sz w:val="21"/>
          <w:szCs w:val="28"/>
        </w:rPr>
        <w:t xml:space="preserve">nswers </w:t>
      </w:r>
    </w:p>
    <w:p w14:paraId="7B1E04AD" w14:textId="43E7F06B" w:rsidR="000C78BD" w:rsidRPr="005E7B17" w:rsidRDefault="007F0A95" w:rsidP="005E7B17">
      <w:pPr>
        <w:pStyle w:val="a3"/>
        <w:numPr>
          <w:ilvl w:val="0"/>
          <w:numId w:val="28"/>
        </w:numPr>
        <w:spacing w:after="0" w:line="248" w:lineRule="auto"/>
        <w:ind w:right="145" w:firstLineChars="0"/>
        <w:jc w:val="left"/>
        <w:rPr>
          <w:rFonts w:ascii="Times New Roman" w:hAnsi="Times New Roman" w:cs="Times New Roman"/>
          <w:sz w:val="21"/>
          <w:szCs w:val="21"/>
        </w:rPr>
      </w:pPr>
      <w:r w:rsidRPr="005E7B17">
        <w:rPr>
          <w:rFonts w:ascii="Times New Roman" w:eastAsia="Times New Roman" w:hAnsi="Times New Roman" w:cs="Times New Roman"/>
          <w:sz w:val="21"/>
          <w:szCs w:val="21"/>
        </w:rPr>
        <w:lastRenderedPageBreak/>
        <w:t>In Figure 1</w:t>
      </w:r>
      <w:r w:rsidR="001A6C78" w:rsidRPr="005E7B17">
        <w:rPr>
          <w:rFonts w:ascii="Times New Roman" w:eastAsia="Times New Roman" w:hAnsi="Times New Roman" w:cs="Times New Roman"/>
          <w:sz w:val="21"/>
          <w:szCs w:val="21"/>
        </w:rPr>
        <w:t>.1.1 and Figure 1.1.2</w:t>
      </w:r>
      <w:r w:rsidRPr="005E7B17">
        <w:rPr>
          <w:rFonts w:ascii="Times New Roman" w:eastAsia="Times New Roman" w:hAnsi="Times New Roman" w:cs="Times New Roman"/>
          <w:sz w:val="21"/>
          <w:szCs w:val="21"/>
        </w:rPr>
        <w:t>, you are shown</w:t>
      </w:r>
      <w:r w:rsidR="001A6C78" w:rsidRPr="005E7B17">
        <w:rPr>
          <w:rFonts w:ascii="Times New Roman" w:eastAsia="Times New Roman" w:hAnsi="Times New Roman" w:cs="Times New Roman"/>
          <w:sz w:val="21"/>
          <w:szCs w:val="21"/>
        </w:rPr>
        <w:t xml:space="preserve"> with</w:t>
      </w:r>
      <w:r w:rsidRPr="005E7B17">
        <w:rPr>
          <w:rFonts w:ascii="Times New Roman" w:eastAsia="Times New Roman" w:hAnsi="Times New Roman" w:cs="Times New Roman"/>
          <w:sz w:val="21"/>
          <w:szCs w:val="21"/>
        </w:rPr>
        <w:t xml:space="preserve"> the</w:t>
      </w:r>
      <w:r w:rsidR="001A6C78" w:rsidRPr="005E7B17">
        <w:rPr>
          <w:rFonts w:ascii="Times New Roman" w:eastAsia="Times New Roman" w:hAnsi="Times New Roman" w:cs="Times New Roman"/>
          <w:sz w:val="21"/>
          <w:szCs w:val="21"/>
        </w:rPr>
        <w:t xml:space="preserve"> </w:t>
      </w:r>
      <w:r w:rsidR="007A2486" w:rsidRPr="005E7B17">
        <w:rPr>
          <w:rFonts w:ascii="Times New Roman" w:eastAsia="Times New Roman" w:hAnsi="Times New Roman" w:cs="Times New Roman"/>
          <w:sz w:val="21"/>
          <w:szCs w:val="21"/>
        </w:rPr>
        <w:t>obtained</w:t>
      </w:r>
      <w:r w:rsidR="001A6C78" w:rsidRPr="005E7B17">
        <w:rPr>
          <w:rFonts w:ascii="Times New Roman" w:eastAsia="Times New Roman" w:hAnsi="Times New Roman" w:cs="Times New Roman"/>
          <w:sz w:val="21"/>
          <w:szCs w:val="21"/>
        </w:rPr>
        <w:t xml:space="preserve"> dog picture </w:t>
      </w:r>
      <w:r w:rsidR="007A2486" w:rsidRPr="005E7B17">
        <w:rPr>
          <w:rFonts w:ascii="Times New Roman" w:eastAsia="Times New Roman" w:hAnsi="Times New Roman" w:cs="Times New Roman"/>
          <w:sz w:val="21"/>
          <w:szCs w:val="21"/>
        </w:rPr>
        <w:t>and the original dog image</w:t>
      </w:r>
      <w:r w:rsidR="001A6C78" w:rsidRPr="005E7B17">
        <w:rPr>
          <w:rFonts w:ascii="Times New Roman" w:eastAsia="Times New Roman" w:hAnsi="Times New Roman" w:cs="Times New Roman"/>
          <w:sz w:val="21"/>
          <w:szCs w:val="21"/>
        </w:rPr>
        <w:t>.</w:t>
      </w:r>
      <w:r w:rsidR="007A2486" w:rsidRPr="005E7B17">
        <w:rPr>
          <w:rFonts w:ascii="Times New Roman" w:eastAsia="Times New Roman" w:hAnsi="Times New Roman" w:cs="Times New Roman"/>
          <w:sz w:val="21"/>
          <w:szCs w:val="21"/>
        </w:rPr>
        <w:t xml:space="preserve"> Compared with the original image, the obtained image is more colorful. The grass is much greener. More</w:t>
      </w:r>
      <w:r w:rsidR="001A6C78" w:rsidRPr="005E7B17">
        <w:rPr>
          <w:rFonts w:ascii="Times New Roman" w:eastAsia="Times New Roman" w:hAnsi="Times New Roman" w:cs="Times New Roman"/>
          <w:sz w:val="21"/>
          <w:szCs w:val="21"/>
        </w:rPr>
        <w:t xml:space="preserve"> </w:t>
      </w:r>
      <w:r w:rsidR="007A2486" w:rsidRPr="005E7B17">
        <w:rPr>
          <w:rFonts w:ascii="Times New Roman" w:eastAsia="Times New Roman" w:hAnsi="Times New Roman" w:cs="Times New Roman"/>
          <w:sz w:val="21"/>
          <w:szCs w:val="21"/>
        </w:rPr>
        <w:t xml:space="preserve">shapes can be viewed from scanning. </w:t>
      </w:r>
      <w:r w:rsidR="00423CF2" w:rsidRPr="005E7B17">
        <w:rPr>
          <w:rFonts w:ascii="Times New Roman" w:hAnsi="Times New Roman" w:cs="Times New Roman"/>
          <w:noProof/>
          <w:sz w:val="21"/>
          <w:szCs w:val="21"/>
        </w:rPr>
        <mc:AlternateContent>
          <mc:Choice Requires="wps">
            <w:drawing>
              <wp:anchor distT="0" distB="0" distL="114300" distR="114300" simplePos="0" relativeHeight="251669504" behindDoc="1" locked="0" layoutInCell="1" allowOverlap="1" wp14:anchorId="32E1ABFA" wp14:editId="59FB9E52">
                <wp:simplePos x="0" y="0"/>
                <wp:positionH relativeFrom="column">
                  <wp:posOffset>3161030</wp:posOffset>
                </wp:positionH>
                <wp:positionV relativeFrom="paragraph">
                  <wp:posOffset>2433955</wp:posOffset>
                </wp:positionV>
                <wp:extent cx="2708910" cy="635"/>
                <wp:effectExtent l="0" t="0" r="0" b="0"/>
                <wp:wrapTight wrapText="bothSides">
                  <wp:wrapPolygon edited="0">
                    <wp:start x="0" y="0"/>
                    <wp:lineTo x="0" y="18920"/>
                    <wp:lineTo x="21418" y="18920"/>
                    <wp:lineTo x="21418"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2708910" cy="635"/>
                        </a:xfrm>
                        <a:prstGeom prst="rect">
                          <a:avLst/>
                        </a:prstGeom>
                        <a:solidFill>
                          <a:prstClr val="white"/>
                        </a:solidFill>
                        <a:ln>
                          <a:noFill/>
                        </a:ln>
                      </wps:spPr>
                      <wps:txbx>
                        <w:txbxContent>
                          <w:p w14:paraId="28579002" w14:textId="15424875"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eastAsia="宋体" w:hAnsi="Times New Roman" w:cs="Times New Roman"/>
                                <w:b/>
                                <w:bCs/>
                              </w:rPr>
                              <w:t xml:space="preserve">Figure 1.1.2 </w:t>
                            </w:r>
                            <w:r w:rsidR="007A2486" w:rsidRPr="007A2486">
                              <w:rPr>
                                <w:rFonts w:ascii="Times New Roman" w:eastAsia="宋体" w:hAnsi="Times New Roman" w:cs="Times New Roman"/>
                                <w:b/>
                                <w:bCs/>
                              </w:rPr>
                              <w:t>original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E1ABFA" id="_x0000_t202" coordsize="21600,21600" o:spt="202" path="m,l,21600r21600,l21600,xe">
                <v:stroke joinstyle="miter"/>
                <v:path gradientshapeok="t" o:connecttype="rect"/>
              </v:shapetype>
              <v:shape id="文本框 10" o:spid="_x0000_s1026" type="#_x0000_t202" style="position:absolute;left:0;text-align:left;margin-left:248.9pt;margin-top:191.65pt;width:213.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" stroked="f">
                <v:textbox style="mso-fit-shape-to-text:t" inset="0,0,0,0">
                  <w:txbxContent>
                    <w:p w14:paraId="28579002" w14:textId="15424875"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eastAsia="宋体" w:hAnsi="Times New Roman" w:cs="Times New Roman"/>
                          <w:b/>
                          <w:bCs/>
                        </w:rPr>
                        <w:t xml:space="preserve">Figure 1.1.2 </w:t>
                      </w:r>
                      <w:r w:rsidR="007A2486" w:rsidRPr="007A2486">
                        <w:rPr>
                          <w:rFonts w:ascii="Times New Roman" w:eastAsia="宋体" w:hAnsi="Times New Roman" w:cs="Times New Roman"/>
                          <w:b/>
                          <w:bCs/>
                        </w:rPr>
                        <w:t>original image</w:t>
                      </w:r>
                    </w:p>
                  </w:txbxContent>
                </v:textbox>
                <w10:wrap type="tight"/>
              </v:shape>
            </w:pict>
          </mc:Fallback>
        </mc:AlternateContent>
      </w:r>
      <w:r w:rsidR="00423CF2" w:rsidRPr="005E7B17">
        <w:rPr>
          <w:rFonts w:ascii="Times New Roman" w:hAnsi="Times New Roman" w:cs="Times New Roman"/>
          <w:noProof/>
          <w:sz w:val="21"/>
          <w:szCs w:val="21"/>
        </w:rPr>
        <w:drawing>
          <wp:anchor distT="0" distB="0" distL="114300" distR="114300" simplePos="0" relativeHeight="251665408" behindDoc="0" locked="0" layoutInCell="1" allowOverlap="1" wp14:anchorId="0158A80C" wp14:editId="61CE98AB">
            <wp:simplePos x="0" y="0"/>
            <wp:positionH relativeFrom="column">
              <wp:posOffset>3161030</wp:posOffset>
            </wp:positionH>
            <wp:positionV relativeFrom="paragraph">
              <wp:posOffset>635</wp:posOffset>
            </wp:positionV>
            <wp:extent cx="2708910" cy="2375535"/>
            <wp:effectExtent l="0" t="0" r="0" b="5715"/>
            <wp:wrapSquare wrapText="bothSides"/>
            <wp:docPr id="7" name="图片 7" descr="图片包含 小狗, 草, 动物, 哺乳动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g_bl.jpg"/>
                    <pic:cNvPicPr/>
                  </pic:nvPicPr>
                  <pic:blipFill>
                    <a:blip r:embed="rId8">
                      <a:extLst>
                        <a:ext uri="{28A0092B-C50C-407E-A947-70E740481C1C}">
                          <a14:useLocalDpi xmlns:a14="http://schemas.microsoft.com/office/drawing/2010/main" val="0"/>
                        </a:ext>
                      </a:extLst>
                    </a:blip>
                    <a:stretch>
                      <a:fillRect/>
                    </a:stretch>
                  </pic:blipFill>
                  <pic:spPr>
                    <a:xfrm>
                      <a:off x="0" y="0"/>
                      <a:ext cx="2708910" cy="2375535"/>
                    </a:xfrm>
                    <a:prstGeom prst="rect">
                      <a:avLst/>
                    </a:prstGeom>
                  </pic:spPr>
                </pic:pic>
              </a:graphicData>
            </a:graphic>
            <wp14:sizeRelH relativeFrom="page">
              <wp14:pctWidth>0</wp14:pctWidth>
            </wp14:sizeRelH>
            <wp14:sizeRelV relativeFrom="page">
              <wp14:pctHeight>0</wp14:pctHeight>
            </wp14:sizeRelV>
          </wp:anchor>
        </w:drawing>
      </w:r>
      <w:r w:rsidR="00423CF2" w:rsidRPr="005E7B17">
        <w:rPr>
          <w:rFonts w:ascii="Times New Roman" w:hAnsi="Times New Roman" w:cs="Times New Roman"/>
          <w:noProof/>
          <w:sz w:val="21"/>
          <w:szCs w:val="21"/>
        </w:rPr>
        <mc:AlternateContent>
          <mc:Choice Requires="wps">
            <w:drawing>
              <wp:anchor distT="0" distB="0" distL="114300" distR="114300" simplePos="0" relativeHeight="251667456" behindDoc="0" locked="0" layoutInCell="1" allowOverlap="1" wp14:anchorId="4543049B" wp14:editId="5F4E7A76">
                <wp:simplePos x="0" y="0"/>
                <wp:positionH relativeFrom="column">
                  <wp:posOffset>230505</wp:posOffset>
                </wp:positionH>
                <wp:positionV relativeFrom="paragraph">
                  <wp:posOffset>2439670</wp:posOffset>
                </wp:positionV>
                <wp:extent cx="2687320" cy="635"/>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670657FA" w14:textId="6E840C18"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hAnsi="Times New Roman" w:cs="Times New Roman"/>
                                <w:b/>
                                <w:bCs/>
                              </w:rPr>
                              <w:t>Figure 1.1.1 obtained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3049B" id="文本框 9" o:spid="_x0000_s1027" type="#_x0000_t202" style="position:absolute;left:0;text-align:left;margin-left:18.15pt;margin-top:192.1pt;width:211.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" stroked="f">
                <v:textbox style="mso-fit-shape-to-text:t" inset="0,0,0,0">
                  <w:txbxContent>
                    <w:p w14:paraId="670657FA" w14:textId="6E840C18" w:rsidR="00423CF2" w:rsidRPr="007A2486" w:rsidRDefault="00423CF2" w:rsidP="007A2486">
                      <w:pPr>
                        <w:pStyle w:val="a9"/>
                        <w:jc w:val="center"/>
                        <w:rPr>
                          <w:rFonts w:ascii="Times New Roman" w:eastAsia="Verdana" w:hAnsi="Times New Roman" w:cs="Times New Roman"/>
                          <w:b/>
                          <w:bCs/>
                          <w:noProof/>
                          <w:sz w:val="18"/>
                        </w:rPr>
                      </w:pPr>
                      <w:r w:rsidRPr="007A2486">
                        <w:rPr>
                          <w:rFonts w:ascii="Times New Roman" w:hAnsi="Times New Roman" w:cs="Times New Roman"/>
                          <w:b/>
                          <w:bCs/>
                        </w:rPr>
                        <w:t>Figure 1.1.1 obtained image</w:t>
                      </w:r>
                    </w:p>
                  </w:txbxContent>
                </v:textbox>
                <w10:wrap type="square"/>
              </v:shape>
            </w:pict>
          </mc:Fallback>
        </mc:AlternateContent>
      </w:r>
      <w:r w:rsidR="00423CF2" w:rsidRPr="005E7B17">
        <w:rPr>
          <w:rFonts w:ascii="Times New Roman" w:hAnsi="Times New Roman" w:cs="Times New Roman"/>
          <w:noProof/>
          <w:sz w:val="21"/>
          <w:szCs w:val="21"/>
        </w:rPr>
        <w:drawing>
          <wp:anchor distT="0" distB="0" distL="114300" distR="114300" simplePos="0" relativeHeight="251664384" behindDoc="0" locked="0" layoutInCell="1" allowOverlap="1" wp14:anchorId="6AFBB0E3" wp14:editId="3FFA2670">
            <wp:simplePos x="0" y="0"/>
            <wp:positionH relativeFrom="column">
              <wp:posOffset>230588</wp:posOffset>
            </wp:positionH>
            <wp:positionV relativeFrom="paragraph">
              <wp:posOffset>-6681470</wp:posOffset>
            </wp:positionV>
            <wp:extent cx="2687541" cy="2382953"/>
            <wp:effectExtent l="0" t="0" r="0" b="0"/>
            <wp:wrapSquare wrapText="bothSides"/>
            <wp:docPr id="8" name="图片 8" descr="图片包含 草, 小狗, 户外, 田野&#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g_ori.jpg"/>
                    <pic:cNvPicPr/>
                  </pic:nvPicPr>
                  <pic:blipFill>
                    <a:blip r:embed="rId9">
                      <a:extLst>
                        <a:ext uri="{28A0092B-C50C-407E-A947-70E740481C1C}">
                          <a14:useLocalDpi xmlns:a14="http://schemas.microsoft.com/office/drawing/2010/main" val="0"/>
                        </a:ext>
                      </a:extLst>
                    </a:blip>
                    <a:stretch>
                      <a:fillRect/>
                    </a:stretch>
                  </pic:blipFill>
                  <pic:spPr>
                    <a:xfrm>
                      <a:off x="0" y="0"/>
                      <a:ext cx="2687541" cy="2382953"/>
                    </a:xfrm>
                    <a:prstGeom prst="rect">
                      <a:avLst/>
                    </a:prstGeom>
                  </pic:spPr>
                </pic:pic>
              </a:graphicData>
            </a:graphic>
            <wp14:sizeRelH relativeFrom="page">
              <wp14:pctWidth>0</wp14:pctWidth>
            </wp14:sizeRelH>
            <wp14:sizeRelV relativeFrom="page">
              <wp14:pctHeight>0</wp14:pctHeight>
            </wp14:sizeRelV>
          </wp:anchor>
        </w:drawing>
      </w:r>
    </w:p>
    <w:p w14:paraId="0FFFB4CC" w14:textId="3ECC701B" w:rsidR="000C78BD" w:rsidRPr="005E7B17" w:rsidRDefault="00E96423" w:rsidP="005E7B17">
      <w:pPr>
        <w:pStyle w:val="a3"/>
        <w:numPr>
          <w:ilvl w:val="0"/>
          <w:numId w:val="28"/>
        </w:numPr>
        <w:spacing w:after="0" w:line="259" w:lineRule="auto"/>
        <w:ind w:right="0" w:firstLineChars="0"/>
        <w:jc w:val="left"/>
        <w:rPr>
          <w:rFonts w:ascii="Times New Roman" w:hAnsi="Times New Roman" w:cs="Times New Roman"/>
          <w:sz w:val="21"/>
          <w:szCs w:val="21"/>
        </w:rPr>
      </w:pPr>
      <w:r w:rsidRPr="005E7B17">
        <w:rPr>
          <w:rFonts w:ascii="Times New Roman" w:eastAsiaTheme="minorEastAsia" w:hAnsi="Times New Roman" w:cs="Times New Roman"/>
          <w:sz w:val="21"/>
          <w:szCs w:val="21"/>
        </w:rPr>
        <w:t>P</w:t>
      </w:r>
      <w:r w:rsidR="00402032" w:rsidRPr="005E7B17">
        <w:rPr>
          <w:rFonts w:ascii="Times New Roman" w:eastAsiaTheme="minorEastAsia" w:hAnsi="Times New Roman" w:cs="Times New Roman"/>
          <w:sz w:val="21"/>
          <w:szCs w:val="21"/>
        </w:rPr>
        <w:t>roblem may be caused by the local average process for computation. The bilinear method ignores the global hue for the image</w:t>
      </w:r>
      <w:r w:rsidRPr="005E7B17">
        <w:rPr>
          <w:rFonts w:ascii="Times New Roman" w:eastAsiaTheme="minorEastAsia" w:hAnsi="Times New Roman" w:cs="Times New Roman"/>
          <w:sz w:val="21"/>
          <w:szCs w:val="21"/>
        </w:rPr>
        <w:t>, the color seems to be distributed equally from the obtained image</w:t>
      </w:r>
      <w:r w:rsidR="005E7B17" w:rsidRPr="005E7B17">
        <w:rPr>
          <w:rFonts w:ascii="Times New Roman" w:eastAsiaTheme="minorEastAsia" w:hAnsi="Times New Roman" w:cs="Times New Roman"/>
          <w:sz w:val="21"/>
          <w:szCs w:val="21"/>
        </w:rPr>
        <w:t>.</w:t>
      </w:r>
      <w:r w:rsidR="007F0A95" w:rsidRPr="005E7B17">
        <w:rPr>
          <w:rFonts w:ascii="Times New Roman" w:eastAsia="Times New Roman" w:hAnsi="Times New Roman" w:cs="Times New Roman"/>
          <w:sz w:val="21"/>
          <w:szCs w:val="21"/>
        </w:rPr>
        <w:t xml:space="preserve"> </w:t>
      </w:r>
    </w:p>
    <w:p w14:paraId="0C9A82E3" w14:textId="77777777" w:rsidR="008A01E5" w:rsidRDefault="008A01E5" w:rsidP="00423CF2">
      <w:pPr>
        <w:keepNext/>
        <w:spacing w:after="0" w:line="259" w:lineRule="auto"/>
        <w:ind w:left="0" w:right="0" w:firstLine="0"/>
        <w:jc w:val="center"/>
      </w:pPr>
      <w:r>
        <w:rPr>
          <w:noProof/>
        </w:rPr>
        <w:drawing>
          <wp:inline distT="0" distB="0" distL="0" distR="0" wp14:anchorId="7F3F47B5" wp14:editId="5F2FBEE5">
            <wp:extent cx="3097033" cy="1943217"/>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159" cy="1952081"/>
                    </a:xfrm>
                    <a:prstGeom prst="rect">
                      <a:avLst/>
                    </a:prstGeom>
                  </pic:spPr>
                </pic:pic>
              </a:graphicData>
            </a:graphic>
          </wp:inline>
        </w:drawing>
      </w:r>
    </w:p>
    <w:p w14:paraId="2D3387B0" w14:textId="6D1EF339" w:rsidR="008A01E5" w:rsidRPr="00E96423" w:rsidRDefault="008A01E5" w:rsidP="00E96423">
      <w:pPr>
        <w:pStyle w:val="a9"/>
        <w:jc w:val="center"/>
        <w:rPr>
          <w:rFonts w:ascii="Times New Roman" w:eastAsiaTheme="minorEastAsia" w:hAnsi="Times New Roman" w:cs="Times New Roman"/>
          <w:b/>
          <w:bCs/>
        </w:rPr>
      </w:pPr>
      <w:r w:rsidRPr="00E96423">
        <w:rPr>
          <w:rFonts w:ascii="Times New Roman" w:eastAsia="宋体" w:hAnsi="Times New Roman" w:cs="Times New Roman"/>
          <w:b/>
          <w:bCs/>
        </w:rPr>
        <w:t xml:space="preserve">Figure 1.1.3 </w:t>
      </w:r>
      <w:r w:rsidR="00402032" w:rsidRPr="00E96423">
        <w:rPr>
          <w:rFonts w:ascii="Times New Roman" w:eastAsia="宋体" w:hAnsi="Times New Roman" w:cs="Times New Roman"/>
          <w:b/>
          <w:bCs/>
        </w:rPr>
        <w:t>colorful artifact compared with the original image</w:t>
      </w:r>
    </w:p>
    <w:p w14:paraId="1F3487AE" w14:textId="3C1A6AE5" w:rsidR="000C78BD" w:rsidRDefault="00741B01" w:rsidP="00741B01">
      <w:pPr>
        <w:pStyle w:val="a3"/>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2E2FF968" w:rsidR="008A5450" w:rsidRPr="005A5162" w:rsidRDefault="008A5450" w:rsidP="005A5162">
      <w:pPr>
        <w:spacing w:after="0" w:line="259" w:lineRule="auto"/>
        <w:ind w:left="0" w:right="0" w:firstLine="0"/>
        <w:jc w:val="left"/>
        <w:rPr>
          <w:rFonts w:eastAsiaTheme="minorEastAsia"/>
          <w:b/>
          <w:bCs/>
          <w:color w:val="0070C0"/>
          <w:sz w:val="21"/>
          <w:szCs w:val="28"/>
        </w:rPr>
      </w:pPr>
      <w:r w:rsidRPr="005A5162">
        <w:rPr>
          <w:rFonts w:eastAsiaTheme="minorEastAsia"/>
          <w:b/>
          <w:bCs/>
          <w:color w:val="0070C0"/>
          <w:sz w:val="21"/>
          <w:szCs w:val="28"/>
        </w:rPr>
        <w:t xml:space="preserve">Motivations </w:t>
      </w:r>
    </w:p>
    <w:p w14:paraId="4183BEDB" w14:textId="693D48B2" w:rsidR="00A1124A" w:rsidRPr="00087354" w:rsidRDefault="00087354" w:rsidP="005A5162">
      <w:pPr>
        <w:spacing w:after="0" w:line="259" w:lineRule="auto"/>
        <w:ind w:left="0" w:right="0" w:firstLine="0"/>
        <w:jc w:val="left"/>
        <w:rPr>
          <w:rFonts w:eastAsiaTheme="minorEastAsia"/>
          <w:sz w:val="21"/>
          <w:szCs w:val="28"/>
        </w:rPr>
      </w:pPr>
      <w:r>
        <w:rPr>
          <w:rFonts w:eastAsiaTheme="minorEastAsia"/>
          <w:sz w:val="21"/>
          <w:szCs w:val="28"/>
        </w:rPr>
        <w:t xml:space="preserve">The MHC method to </w:t>
      </w:r>
      <w:proofErr w:type="spellStart"/>
      <w:r>
        <w:rPr>
          <w:rFonts w:eastAsiaTheme="minorEastAsia"/>
          <w:sz w:val="21"/>
          <w:szCs w:val="28"/>
        </w:rPr>
        <w:t>demosaic</w:t>
      </w:r>
      <w:proofErr w:type="spellEnd"/>
      <w:r>
        <w:rPr>
          <w:rFonts w:eastAsiaTheme="minorEastAsia"/>
          <w:sz w:val="21"/>
          <w:szCs w:val="28"/>
        </w:rPr>
        <w:t xml:space="preserve"> image is to add small computation compliment when we compute color value of three channels for the image.</w:t>
      </w:r>
    </w:p>
    <w:p w14:paraId="23990ABF" w14:textId="5DEBD38E" w:rsidR="008A5450" w:rsidRPr="005A5162" w:rsidRDefault="00A73E68" w:rsidP="005A5162">
      <w:pPr>
        <w:spacing w:after="0" w:line="259" w:lineRule="auto"/>
        <w:ind w:left="0" w:right="0" w:firstLine="0"/>
        <w:jc w:val="left"/>
        <w:rPr>
          <w:rFonts w:eastAsiaTheme="minorEastAsia"/>
          <w:b/>
          <w:bCs/>
          <w:color w:val="0070C0"/>
          <w:sz w:val="21"/>
          <w:szCs w:val="28"/>
        </w:rPr>
      </w:pPr>
      <w:r w:rsidRPr="005A5162">
        <w:rPr>
          <w:rFonts w:eastAsiaTheme="minorEastAsia" w:hint="eastAsia"/>
          <w:b/>
          <w:bCs/>
          <w:color w:val="0070C0"/>
          <w:sz w:val="21"/>
          <w:szCs w:val="28"/>
        </w:rPr>
        <w:t>A</w:t>
      </w:r>
      <w:r w:rsidRPr="005A5162">
        <w:rPr>
          <w:rFonts w:eastAsiaTheme="minorEastAsia"/>
          <w:b/>
          <w:bCs/>
          <w:color w:val="0070C0"/>
          <w:sz w:val="21"/>
          <w:szCs w:val="28"/>
        </w:rPr>
        <w:t>pproach and procedure</w:t>
      </w:r>
    </w:p>
    <w:p w14:paraId="7531D5DF" w14:textId="3FCBBB2C" w:rsidR="00A1124A" w:rsidRPr="00D42646" w:rsidRDefault="00E56B16" w:rsidP="00D42646">
      <w:pPr>
        <w:pStyle w:val="a3"/>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160D9E4B" w14:textId="1DF2BB6D" w:rsidR="00BA489E" w:rsidRPr="00BA489E" w:rsidRDefault="00E56B16" w:rsidP="00BA489E">
      <w:pPr>
        <w:pStyle w:val="a3"/>
        <w:numPr>
          <w:ilvl w:val="0"/>
          <w:numId w:val="14"/>
        </w:numPr>
        <w:ind w:firstLineChars="0"/>
        <w:rPr>
          <w:rFonts w:eastAsiaTheme="minorEastAsia"/>
          <w:sz w:val="21"/>
          <w:szCs w:val="28"/>
        </w:rPr>
      </w:pPr>
      <w:r>
        <w:rPr>
          <w:rFonts w:eastAsiaTheme="minorEastAsia"/>
          <w:sz w:val="21"/>
          <w:szCs w:val="28"/>
        </w:rPr>
        <w:t xml:space="preserve">Compute difference between value of original color and neighbor color. </w:t>
      </w:r>
    </w:p>
    <w:p w14:paraId="496A7F17" w14:textId="6C205207"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1F818569"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Loop the above three steps for all pixels and get the image. </w:t>
      </w:r>
      <w:r w:rsidRPr="00E56B16">
        <w:rPr>
          <w:rFonts w:eastAsiaTheme="minorEastAsia"/>
          <w:sz w:val="21"/>
          <w:szCs w:val="28"/>
        </w:rPr>
        <w:t xml:space="preserve"> </w:t>
      </w:r>
    </w:p>
    <w:p w14:paraId="0178D85D" w14:textId="5C85D9E6" w:rsidR="00BA489E" w:rsidRPr="00BA489E" w:rsidRDefault="00BA489E" w:rsidP="00BA489E">
      <w:pPr>
        <w:ind w:left="0" w:firstLine="0"/>
        <w:rPr>
          <w:rFonts w:eastAsiaTheme="minorEastAsia"/>
          <w:sz w:val="21"/>
          <w:szCs w:val="28"/>
        </w:rPr>
      </w:pPr>
      <w:r>
        <w:rPr>
          <w:rFonts w:eastAsiaTheme="minorEastAsia"/>
          <w:sz w:val="21"/>
          <w:szCs w:val="28"/>
        </w:rPr>
        <w:t xml:space="preserve">The computation procedure for difference value between original color and neighbor color depends on the color category of the pixel, so the specific function is chosen to compute the delta value for the pixel. </w:t>
      </w:r>
      <w:r w:rsidR="00D7328A">
        <w:rPr>
          <w:rFonts w:eastAsiaTheme="minorEastAsia"/>
          <w:sz w:val="21"/>
          <w:szCs w:val="28"/>
        </w:rPr>
        <w:t xml:space="preserve">There may be overflow for the unsigned char data type, so a compliment function needs to revise the computation result for each pixel </w:t>
      </w:r>
    </w:p>
    <w:p w14:paraId="10A8D3E1" w14:textId="25CDFCDD" w:rsidR="00911C24" w:rsidRPr="00067E9E" w:rsidRDefault="00A1124A" w:rsidP="005A5162">
      <w:pPr>
        <w:spacing w:after="0" w:line="259" w:lineRule="auto"/>
        <w:ind w:left="0" w:right="0" w:firstLine="0"/>
        <w:jc w:val="left"/>
        <w:rPr>
          <w:rFonts w:eastAsiaTheme="minorEastAsia" w:hint="eastAsia"/>
          <w:sz w:val="21"/>
          <w:szCs w:val="28"/>
        </w:rPr>
      </w:pPr>
      <w:r w:rsidRPr="005A5162">
        <w:rPr>
          <w:rFonts w:eastAsiaTheme="minorEastAsia" w:hint="eastAsia"/>
          <w:b/>
          <w:bCs/>
          <w:color w:val="2E74B5" w:themeColor="accent5" w:themeShade="BF"/>
          <w:sz w:val="21"/>
          <w:szCs w:val="28"/>
        </w:rPr>
        <w:t>R</w:t>
      </w:r>
      <w:r w:rsidRPr="005A5162">
        <w:rPr>
          <w:rFonts w:eastAsiaTheme="minorEastAsia"/>
          <w:b/>
          <w:bCs/>
          <w:color w:val="2E74B5" w:themeColor="accent5" w:themeShade="BF"/>
          <w:sz w:val="21"/>
          <w:szCs w:val="28"/>
        </w:rPr>
        <w:t xml:space="preserve">esults </w:t>
      </w:r>
    </w:p>
    <w:p w14:paraId="281FAB32" w14:textId="311815C4" w:rsidR="006E5B9D"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lastRenderedPageBreak/>
        <w:t>D</w:t>
      </w:r>
      <w:r w:rsidRPr="005A5162">
        <w:rPr>
          <w:rFonts w:eastAsiaTheme="minorEastAsia"/>
          <w:b/>
          <w:bCs/>
          <w:color w:val="2E74B5" w:themeColor="accent5" w:themeShade="BF"/>
          <w:sz w:val="21"/>
          <w:szCs w:val="28"/>
        </w:rPr>
        <w:t xml:space="preserve">iscussion </w:t>
      </w:r>
    </w:p>
    <w:p w14:paraId="2A3F672D" w14:textId="131C61EA" w:rsidR="002C687C" w:rsidRPr="002C687C" w:rsidRDefault="006E5B9D" w:rsidP="002C687C">
      <w:pPr>
        <w:spacing w:after="0" w:line="259" w:lineRule="auto"/>
        <w:ind w:right="0"/>
        <w:jc w:val="left"/>
        <w:rPr>
          <w:rFonts w:eastAsiaTheme="minorEastAsia"/>
          <w:b/>
          <w:bCs/>
          <w:sz w:val="21"/>
          <w:szCs w:val="28"/>
        </w:rPr>
      </w:pPr>
      <w:r>
        <w:rPr>
          <w:rFonts w:eastAsiaTheme="minorEastAsia"/>
          <w:sz w:val="21"/>
          <w:szCs w:val="28"/>
        </w:rPr>
        <w:t xml:space="preserve">Overflow happens when the increment compliment estimation by the neighboring pixels is computed. Hence, the negative value may appear. The possible result can be negative for the pixel value. This cause the overflow for the unsigned char type because the unsigned char value can not be negative. The uncorrelated value causes several peak </w:t>
      </w:r>
      <w:proofErr w:type="gramStart"/>
      <w:r>
        <w:rPr>
          <w:rFonts w:eastAsiaTheme="minorEastAsia"/>
          <w:sz w:val="21"/>
          <w:szCs w:val="28"/>
        </w:rPr>
        <w:t>pixel</w:t>
      </w:r>
      <w:proofErr w:type="gramEnd"/>
      <w:r>
        <w:rPr>
          <w:rFonts w:eastAsiaTheme="minorEastAsia"/>
          <w:sz w:val="21"/>
          <w:szCs w:val="28"/>
        </w:rPr>
        <w:t xml:space="preserve"> with pure red, blue that is not correlated to the neighboring pixel value. </w:t>
      </w:r>
      <w:r w:rsidR="00CF70C8">
        <w:rPr>
          <w:rFonts w:eastAsiaTheme="minorEastAsia"/>
          <w:sz w:val="21"/>
          <w:szCs w:val="28"/>
        </w:rPr>
        <w:t xml:space="preserve">The solution to eliminate this noise is to combine two methods above. When the negative value is got, average method can be chosen. </w:t>
      </w:r>
    </w:p>
    <w:p w14:paraId="41A8D897" w14:textId="6E7C8988" w:rsidR="00A1124A" w:rsidRPr="006E5B9D" w:rsidRDefault="00A1124A" w:rsidP="00FE6582">
      <w:pPr>
        <w:ind w:left="0" w:firstLine="0"/>
        <w:rPr>
          <w:rFonts w:eastAsiaTheme="minorEastAsia"/>
          <w:b/>
          <w:bCs/>
          <w:sz w:val="21"/>
          <w:szCs w:val="28"/>
        </w:rPr>
      </w:pPr>
    </w:p>
    <w:p w14:paraId="76234206" w14:textId="683FD7FC" w:rsidR="00A1124A"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nswers</w:t>
      </w:r>
    </w:p>
    <w:p w14:paraId="3AEA98D7" w14:textId="2116E5B2" w:rsidR="004E42CF" w:rsidRDefault="004E42CF" w:rsidP="00FE6582">
      <w:pPr>
        <w:spacing w:after="0" w:line="259" w:lineRule="auto"/>
        <w:ind w:right="0"/>
        <w:jc w:val="left"/>
        <w:rPr>
          <w:rFonts w:eastAsiaTheme="minorEastAsia"/>
        </w:rPr>
      </w:pPr>
    </w:p>
    <w:p w14:paraId="429D1E48" w14:textId="77777777" w:rsidR="00FE6582" w:rsidRDefault="00FE6582" w:rsidP="00FE6582">
      <w:pPr>
        <w:spacing w:after="0" w:line="248" w:lineRule="auto"/>
        <w:ind w:left="0" w:right="145" w:firstLine="0"/>
        <w:jc w:val="left"/>
        <w:rPr>
          <w:rFonts w:eastAsiaTheme="minorEastAsia"/>
        </w:rPr>
      </w:pPr>
    </w:p>
    <w:p w14:paraId="154DFECF" w14:textId="0DDBC18E" w:rsidR="004E42CF" w:rsidRPr="004E42CF" w:rsidRDefault="004E42CF" w:rsidP="00FE6582">
      <w:pPr>
        <w:spacing w:after="0" w:line="248" w:lineRule="auto"/>
        <w:ind w:left="0" w:right="145" w:firstLine="0"/>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67C2358F" w:rsidR="000C78BD" w:rsidRDefault="007F0A95">
      <w:pPr>
        <w:spacing w:after="0" w:line="259" w:lineRule="auto"/>
        <w:ind w:left="0" w:right="773" w:firstLine="0"/>
        <w:jc w:val="right"/>
      </w:pP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r w:rsidR="001324A3" w:rsidRPr="00D42646">
        <w:rPr>
          <w:rFonts w:eastAsiaTheme="minorEastAsia"/>
          <w:b/>
          <w:bCs/>
          <w:sz w:val="21"/>
          <w:szCs w:val="28"/>
        </w:rPr>
        <w:t>Non-Local Means (NLM) Filtering (10%)</w:t>
      </w:r>
    </w:p>
    <w:p w14:paraId="0CC55D92" w14:textId="5B1B2035" w:rsidR="000C78BD" w:rsidRPr="005A5162" w:rsidRDefault="00D42646" w:rsidP="005E7B17">
      <w:pPr>
        <w:spacing w:after="0" w:line="259" w:lineRule="auto"/>
        <w:ind w:left="0" w:right="0" w:firstLine="0"/>
        <w:jc w:val="left"/>
        <w:rPr>
          <w:rFonts w:eastAsiaTheme="minorEastAsia"/>
          <w:b/>
          <w:bCs/>
          <w:sz w:val="21"/>
          <w:szCs w:val="28"/>
        </w:rPr>
      </w:pPr>
      <w:r w:rsidRPr="005A5162">
        <w:rPr>
          <w:rFonts w:eastAsiaTheme="minorEastAsia"/>
          <w:b/>
          <w:bCs/>
          <w:color w:val="0070C0"/>
          <w:sz w:val="21"/>
          <w:szCs w:val="28"/>
        </w:rPr>
        <w:t xml:space="preserve">Motivation </w:t>
      </w:r>
    </w:p>
    <w:p w14:paraId="0D14A4A6" w14:textId="0FE4F75A" w:rsidR="00D42646" w:rsidRPr="005A5162" w:rsidRDefault="00D42646" w:rsidP="005E7B17">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Approach and procedure </w:t>
      </w:r>
    </w:p>
    <w:p w14:paraId="74B51184" w14:textId="766997D9" w:rsidR="00D42646" w:rsidRPr="00D42646" w:rsidRDefault="00D42646" w:rsidP="005E7B17">
      <w:pPr>
        <w:pStyle w:val="a3"/>
        <w:numPr>
          <w:ilvl w:val="1"/>
          <w:numId w:val="3"/>
        </w:numPr>
        <w:spacing w:after="0" w:line="259" w:lineRule="auto"/>
        <w:ind w:left="360"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5E7B17">
      <w:pPr>
        <w:pStyle w:val="a3"/>
        <w:numPr>
          <w:ilvl w:val="1"/>
          <w:numId w:val="3"/>
        </w:numPr>
        <w:spacing w:after="0" w:line="259" w:lineRule="auto"/>
        <w:ind w:left="360"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5E7B17">
      <w:pPr>
        <w:pStyle w:val="a3"/>
        <w:numPr>
          <w:ilvl w:val="1"/>
          <w:numId w:val="3"/>
        </w:numPr>
        <w:spacing w:after="0" w:line="259" w:lineRule="auto"/>
        <w:ind w:left="360"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5E7B17">
      <w:pPr>
        <w:pStyle w:val="a3"/>
        <w:numPr>
          <w:ilvl w:val="1"/>
          <w:numId w:val="3"/>
        </w:numPr>
        <w:spacing w:after="0" w:line="259" w:lineRule="auto"/>
        <w:ind w:left="360"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5E7B17">
      <w:pPr>
        <w:pStyle w:val="a3"/>
        <w:numPr>
          <w:ilvl w:val="1"/>
          <w:numId w:val="3"/>
        </w:numPr>
        <w:spacing w:after="0" w:line="259" w:lineRule="auto"/>
        <w:ind w:left="360" w:right="0" w:firstLineChars="0"/>
        <w:jc w:val="left"/>
        <w:rPr>
          <w:rFonts w:eastAsiaTheme="minorEastAsia"/>
          <w:sz w:val="21"/>
          <w:szCs w:val="28"/>
        </w:rPr>
      </w:pPr>
      <w:r>
        <w:rPr>
          <w:rFonts w:eastAsiaTheme="minorEastAsia" w:hint="eastAsia"/>
          <w:sz w:val="21"/>
          <w:szCs w:val="28"/>
        </w:rPr>
        <w:t>w</w:t>
      </w:r>
      <w:r>
        <w:rPr>
          <w:rFonts w:eastAsiaTheme="minorEastAsia"/>
          <w:sz w:val="21"/>
          <w:szCs w:val="28"/>
        </w:rPr>
        <w:t>rite image result to the file</w:t>
      </w:r>
    </w:p>
    <w:p w14:paraId="1D0FAAA5" w14:textId="4001BEF2" w:rsidR="00D42646" w:rsidRPr="005A5162" w:rsidRDefault="00D42646" w:rsidP="005E7B17">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16D383B2" w14:textId="63D302E0" w:rsidR="00D42646" w:rsidRPr="005A5162" w:rsidRDefault="00D42646" w:rsidP="005E7B17">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1A58D125" w14:textId="778DAA02" w:rsidR="00D7328A" w:rsidRPr="00D7328A" w:rsidRDefault="00D7328A" w:rsidP="005E7B17">
      <w:pPr>
        <w:spacing w:after="0" w:line="259" w:lineRule="auto"/>
        <w:ind w:left="0" w:right="0" w:firstLine="0"/>
        <w:jc w:val="left"/>
        <w:rPr>
          <w:rFonts w:eastAsiaTheme="minorEastAsia"/>
          <w:sz w:val="21"/>
          <w:szCs w:val="28"/>
        </w:rPr>
      </w:pPr>
      <w:r>
        <w:rPr>
          <w:rFonts w:eastAsiaTheme="minorEastAsia"/>
          <w:sz w:val="21"/>
          <w:szCs w:val="28"/>
        </w:rPr>
        <w:tab/>
        <w:t xml:space="preserve">The first try to get RGB image does not consider the boundary problem, so as the figure </w:t>
      </w:r>
      <w:r w:rsidR="007B2D97">
        <w:rPr>
          <w:rFonts w:eastAsiaTheme="minorEastAsia"/>
          <w:sz w:val="21"/>
          <w:szCs w:val="28"/>
        </w:rPr>
        <w:t xml:space="preserve">shows that the boundary of the image is lacked. </w:t>
      </w:r>
    </w:p>
    <w:p w14:paraId="6F2339A5" w14:textId="36D5E568" w:rsidR="00D42646" w:rsidRPr="005A5162" w:rsidRDefault="00D42646" w:rsidP="005A5162">
      <w:pPr>
        <w:spacing w:after="0" w:line="259" w:lineRule="auto"/>
        <w:ind w:left="0" w:right="0" w:firstLine="0"/>
        <w:jc w:val="left"/>
        <w:rPr>
          <w:rFonts w:eastAsiaTheme="minorEastAsia"/>
          <w:b/>
          <w:bCs/>
          <w:sz w:val="21"/>
          <w:szCs w:val="28"/>
        </w:rPr>
      </w:pPr>
      <w:r w:rsidRPr="005A5162">
        <w:rPr>
          <w:rFonts w:eastAsiaTheme="minorEastAsia"/>
          <w:b/>
          <w:bCs/>
          <w:color w:val="2E74B5" w:themeColor="accent5" w:themeShade="BF"/>
          <w:sz w:val="21"/>
          <w:szCs w:val="28"/>
        </w:rPr>
        <w:t xml:space="preserve">Answers </w:t>
      </w:r>
    </w:p>
    <w:p w14:paraId="349B05A2" w14:textId="77777777" w:rsidR="00D42646" w:rsidRPr="00D42646" w:rsidRDefault="00D42646" w:rsidP="00D42646">
      <w:pPr>
        <w:spacing w:after="0" w:line="259" w:lineRule="auto"/>
        <w:ind w:right="0"/>
        <w:jc w:val="left"/>
        <w:rPr>
          <w:rFonts w:eastAsiaTheme="minorEastAsia"/>
          <w:b/>
          <w:bCs/>
          <w:sz w:val="21"/>
          <w:szCs w:val="28"/>
        </w:rPr>
      </w:pPr>
    </w:p>
    <w:p w14:paraId="2241753B" w14:textId="737FC2C6" w:rsidR="00A1124A" w:rsidRPr="008A5450" w:rsidRDefault="007F0A95" w:rsidP="00A1124A">
      <w:pPr>
        <w:pStyle w:val="1"/>
      </w:pPr>
      <w:r>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79D2581D" w:rsidR="00A1124A" w:rsidRPr="005A5162" w:rsidRDefault="00A1124A"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Motivation </w:t>
      </w:r>
    </w:p>
    <w:p w14:paraId="158B4C8B" w14:textId="5B805597" w:rsidR="001D7A1A" w:rsidRPr="001D7A1A" w:rsidRDefault="001D7A1A" w:rsidP="001D7A1A">
      <w:pPr>
        <w:pStyle w:val="a3"/>
        <w:spacing w:after="0" w:line="259" w:lineRule="auto"/>
        <w:ind w:left="360" w:right="0" w:firstLineChars="0" w:firstLine="0"/>
        <w:jc w:val="left"/>
        <w:rPr>
          <w:rFonts w:eastAsiaTheme="minorEastAsia"/>
          <w:sz w:val="21"/>
          <w:szCs w:val="28"/>
        </w:rPr>
      </w:pPr>
      <w:r>
        <w:rPr>
          <w:rFonts w:eastAsiaTheme="minorEastAsia"/>
          <w:sz w:val="21"/>
          <w:szCs w:val="28"/>
        </w:rPr>
        <w:t xml:space="preserve">This is the simplest method among the problems to denoise image. </w:t>
      </w:r>
      <w:r w:rsidR="001C7539">
        <w:rPr>
          <w:rFonts w:eastAsiaTheme="minorEastAsia"/>
          <w:sz w:val="21"/>
          <w:szCs w:val="28"/>
        </w:rPr>
        <w:t>Each p</w:t>
      </w:r>
      <w:r>
        <w:rPr>
          <w:rFonts w:eastAsiaTheme="minorEastAsia"/>
          <w:sz w:val="21"/>
          <w:szCs w:val="28"/>
        </w:rPr>
        <w:t xml:space="preserve">ixel </w:t>
      </w:r>
      <w:proofErr w:type="gramStart"/>
      <w:r>
        <w:rPr>
          <w:rFonts w:eastAsiaTheme="minorEastAsia"/>
          <w:sz w:val="21"/>
          <w:szCs w:val="28"/>
        </w:rPr>
        <w:t>are</w:t>
      </w:r>
      <w:proofErr w:type="gramEnd"/>
      <w:r w:rsidR="001C7539">
        <w:rPr>
          <w:rFonts w:eastAsiaTheme="minorEastAsia"/>
          <w:sz w:val="21"/>
          <w:szCs w:val="28"/>
        </w:rPr>
        <w:t xml:space="preserve"> obtained by</w:t>
      </w:r>
      <w:r>
        <w:rPr>
          <w:rFonts w:eastAsiaTheme="minorEastAsia"/>
          <w:sz w:val="21"/>
          <w:szCs w:val="28"/>
        </w:rPr>
        <w:t xml:space="preserve"> averag</w:t>
      </w:r>
      <w:r w:rsidR="001C7539">
        <w:rPr>
          <w:rFonts w:eastAsiaTheme="minorEastAsia"/>
          <w:sz w:val="21"/>
          <w:szCs w:val="28"/>
        </w:rPr>
        <w:t>ing</w:t>
      </w:r>
      <w:r>
        <w:rPr>
          <w:rFonts w:eastAsiaTheme="minorEastAsia"/>
          <w:sz w:val="21"/>
          <w:szCs w:val="28"/>
        </w:rPr>
        <w:t xml:space="preserve"> the neighboring pixels with the same weight.</w:t>
      </w:r>
      <w:r w:rsidR="001C7539">
        <w:rPr>
          <w:rFonts w:eastAsiaTheme="minorEastAsia"/>
          <w:sz w:val="21"/>
          <w:szCs w:val="28"/>
        </w:rPr>
        <w:t xml:space="preserve"> This weighs neighboring pixels equally by default. This assumption is defective when there are some discontinuous changes in the image. </w:t>
      </w:r>
    </w:p>
    <w:p w14:paraId="63F1A9B1" w14:textId="5036F283" w:rsidR="00A1124A"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67027576" w14:textId="0CA31FCF"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6907F155" w14:textId="1F7A702D"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3D2EBBCE" w14:textId="73EA8B9E"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nswers </w:t>
      </w:r>
    </w:p>
    <w:p w14:paraId="7019A97A" w14:textId="2CFA84E7"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2A8B7A8" w14:textId="0B29CF7E"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Motivation </w:t>
      </w:r>
    </w:p>
    <w:p w14:paraId="16C1280A" w14:textId="6A7FBF15" w:rsidR="00AB313F" w:rsidRPr="00AB313F" w:rsidRDefault="00AB313F" w:rsidP="00987CAE">
      <w:pPr>
        <w:pStyle w:val="a3"/>
        <w:spacing w:after="0" w:line="259" w:lineRule="auto"/>
        <w:ind w:left="0" w:right="0" w:firstLineChars="0" w:firstLine="0"/>
        <w:jc w:val="left"/>
        <w:rPr>
          <w:rFonts w:eastAsiaTheme="minorEastAsia"/>
          <w:sz w:val="21"/>
          <w:szCs w:val="28"/>
        </w:rPr>
      </w:pPr>
      <w:r>
        <w:rPr>
          <w:rFonts w:eastAsiaTheme="minorEastAsia"/>
          <w:sz w:val="21"/>
          <w:szCs w:val="28"/>
        </w:rPr>
        <w:t>Bilateral filter compute weight based on Gaussian Probability distribution. It measures the pixels and neighboring pixels with</w:t>
      </w:r>
      <w:r w:rsidR="00EC4131">
        <w:rPr>
          <w:rFonts w:eastAsiaTheme="minorEastAsia"/>
          <w:sz w:val="21"/>
          <w:szCs w:val="28"/>
        </w:rPr>
        <w:t xml:space="preserve"> Gaussian</w:t>
      </w:r>
      <w:r>
        <w:rPr>
          <w:rFonts w:eastAsiaTheme="minorEastAsia"/>
          <w:sz w:val="21"/>
          <w:szCs w:val="28"/>
        </w:rPr>
        <w:t xml:space="preserve"> probability distribution model. </w:t>
      </w:r>
      <w:r w:rsidR="00EC4131">
        <w:rPr>
          <w:rFonts w:eastAsiaTheme="minorEastAsia"/>
          <w:sz w:val="21"/>
          <w:szCs w:val="28"/>
        </w:rPr>
        <w:t xml:space="preserve">When the distance between measured pixel and target pixel is large, the weight for the measured </w:t>
      </w:r>
      <w:r w:rsidR="00EC4131">
        <w:rPr>
          <w:rFonts w:eastAsiaTheme="minorEastAsia"/>
          <w:sz w:val="21"/>
          <w:szCs w:val="28"/>
        </w:rPr>
        <w:lastRenderedPageBreak/>
        <w:t>pixel will be small. The assumption is that the n</w:t>
      </w:r>
      <w:bookmarkStart w:id="0" w:name="_GoBack"/>
      <w:bookmarkEnd w:id="0"/>
      <w:r w:rsidR="00EC4131">
        <w:rPr>
          <w:rFonts w:eastAsiaTheme="minorEastAsia"/>
          <w:sz w:val="21"/>
          <w:szCs w:val="28"/>
        </w:rPr>
        <w:t xml:space="preserve">eighboring pixels has large influence on the target pixel value. This is also defective if there are different shapes or segments in the image. </w:t>
      </w:r>
    </w:p>
    <w:p w14:paraId="5D9A7295" w14:textId="450F2F01"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728B0EA1" w14:textId="1DB28A1A" w:rsidR="00C04787" w:rsidRPr="00C04787" w:rsidRDefault="00C04787" w:rsidP="00C04787">
      <w:pPr>
        <w:spacing w:after="0" w:line="259" w:lineRule="auto"/>
        <w:ind w:left="0" w:right="0" w:firstLine="0"/>
        <w:jc w:val="left"/>
        <w:rPr>
          <w:rFonts w:eastAsiaTheme="minorEastAsia"/>
          <w:color w:val="auto"/>
          <w:sz w:val="21"/>
          <w:szCs w:val="28"/>
        </w:rPr>
      </w:pPr>
      <w:r>
        <w:rPr>
          <w:rFonts w:eastAsiaTheme="minorEastAsia"/>
          <w:color w:val="auto"/>
          <w:sz w:val="21"/>
          <w:szCs w:val="28"/>
        </w:rPr>
        <w:t xml:space="preserve">More detailed steps are as follows: </w:t>
      </w:r>
    </w:p>
    <w:p w14:paraId="05DC31E4" w14:textId="42B7A9D7" w:rsidR="004F0EDE" w:rsidRPr="00987CAE" w:rsidRDefault="00183AFA" w:rsidP="00987CAE">
      <w:pPr>
        <w:pStyle w:val="a3"/>
        <w:numPr>
          <w:ilvl w:val="0"/>
          <w:numId w:val="22"/>
        </w:numPr>
        <w:spacing w:after="0" w:line="259" w:lineRule="auto"/>
        <w:ind w:right="0" w:firstLineChars="0"/>
        <w:jc w:val="left"/>
        <w:rPr>
          <w:rFonts w:eastAsiaTheme="minorEastAsia"/>
          <w:sz w:val="21"/>
          <w:szCs w:val="28"/>
        </w:rPr>
      </w:pPr>
      <w:r w:rsidRPr="00987CAE">
        <w:rPr>
          <w:rFonts w:eastAsiaTheme="minorEastAsia"/>
          <w:sz w:val="21"/>
          <w:szCs w:val="28"/>
        </w:rPr>
        <w:t>define the hyper-parameter to estimate the models</w:t>
      </w:r>
    </w:p>
    <w:p w14:paraId="557699D6" w14:textId="336FA543" w:rsidR="00183AFA" w:rsidRPr="00987CAE" w:rsidRDefault="00183AFA" w:rsidP="00987CAE">
      <w:pPr>
        <w:pStyle w:val="a3"/>
        <w:numPr>
          <w:ilvl w:val="0"/>
          <w:numId w:val="22"/>
        </w:numPr>
        <w:spacing w:after="0" w:line="259" w:lineRule="auto"/>
        <w:ind w:right="0" w:firstLineChars="0"/>
        <w:jc w:val="left"/>
        <w:rPr>
          <w:rFonts w:eastAsiaTheme="minorEastAsia"/>
          <w:sz w:val="21"/>
          <w:szCs w:val="28"/>
        </w:rPr>
      </w:pPr>
      <w:r w:rsidRPr="00987CAE">
        <w:rPr>
          <w:rFonts w:eastAsiaTheme="minorEastAsia"/>
          <w:sz w:val="21"/>
          <w:szCs w:val="28"/>
        </w:rPr>
        <w:t xml:space="preserve">assign </w:t>
      </w:r>
      <w:proofErr w:type="gramStart"/>
      <w:r w:rsidRPr="00987CAE">
        <w:rPr>
          <w:rFonts w:eastAsiaTheme="minorEastAsia"/>
          <w:sz w:val="21"/>
          <w:szCs w:val="28"/>
        </w:rPr>
        <w:t>the each</w:t>
      </w:r>
      <w:proofErr w:type="gramEnd"/>
      <w:r w:rsidRPr="00987CAE">
        <w:rPr>
          <w:rFonts w:eastAsiaTheme="minorEastAsia"/>
          <w:sz w:val="21"/>
          <w:szCs w:val="28"/>
        </w:rPr>
        <w:t xml:space="preserve"> neighboring pixel weight value. </w:t>
      </w:r>
    </w:p>
    <w:p w14:paraId="5525DF4D" w14:textId="033C17F4" w:rsidR="00183AFA" w:rsidRPr="00987CAE" w:rsidRDefault="00183AFA" w:rsidP="00987CAE">
      <w:pPr>
        <w:pStyle w:val="a3"/>
        <w:numPr>
          <w:ilvl w:val="0"/>
          <w:numId w:val="22"/>
        </w:numPr>
        <w:spacing w:after="0" w:line="259" w:lineRule="auto"/>
        <w:ind w:right="0" w:firstLineChars="0"/>
        <w:jc w:val="left"/>
        <w:rPr>
          <w:rFonts w:eastAsiaTheme="minorEastAsia"/>
          <w:sz w:val="21"/>
          <w:szCs w:val="28"/>
        </w:rPr>
      </w:pPr>
    </w:p>
    <w:p w14:paraId="092AB412" w14:textId="40728DA4"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464AC645" w14:textId="51C3E26F"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3DA51397" w14:textId="3533C3A6" w:rsidR="00F46AD0" w:rsidRPr="005A5162" w:rsidRDefault="00F46AD0"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nswers </w:t>
      </w:r>
    </w:p>
    <w:p w14:paraId="21C94D57" w14:textId="77777777" w:rsidR="00F46AD0" w:rsidRPr="00F46AD0" w:rsidRDefault="00F46AD0" w:rsidP="00F46AD0">
      <w:pPr>
        <w:pStyle w:val="a3"/>
        <w:spacing w:after="0" w:line="259" w:lineRule="auto"/>
        <w:ind w:left="720" w:right="0" w:firstLineChars="0" w:firstLine="0"/>
        <w:jc w:val="left"/>
        <w:rPr>
          <w:rFonts w:eastAsiaTheme="minorEastAsia"/>
          <w:b/>
          <w:bCs/>
          <w:sz w:val="21"/>
          <w:szCs w:val="28"/>
        </w:rPr>
      </w:pPr>
    </w:p>
    <w:p w14:paraId="4D774CE2" w14:textId="482EBBC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 xml:space="preserve">Non-Local </w:t>
      </w:r>
      <w:proofErr w:type="gramStart"/>
      <w:r>
        <w:rPr>
          <w:rFonts w:eastAsiaTheme="minorEastAsia"/>
          <w:b/>
          <w:bCs/>
          <w:sz w:val="21"/>
          <w:szCs w:val="28"/>
        </w:rPr>
        <w:t>Means(</w:t>
      </w:r>
      <w:proofErr w:type="gramEnd"/>
      <w:r>
        <w:rPr>
          <w:rFonts w:eastAsiaTheme="minorEastAsia"/>
          <w:b/>
          <w:bCs/>
          <w:sz w:val="21"/>
          <w:szCs w:val="28"/>
        </w:rPr>
        <w:t>NLM) Filtering(10%)</w:t>
      </w:r>
    </w:p>
    <w:p w14:paraId="43E5D984" w14:textId="7E72D896"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M</w:t>
      </w:r>
      <w:r w:rsidRPr="005A5162">
        <w:rPr>
          <w:rFonts w:eastAsiaTheme="minorEastAsia"/>
          <w:b/>
          <w:bCs/>
          <w:color w:val="2E74B5" w:themeColor="accent5" w:themeShade="BF"/>
          <w:sz w:val="21"/>
          <w:szCs w:val="28"/>
        </w:rPr>
        <w:t>otivation</w:t>
      </w:r>
    </w:p>
    <w:p w14:paraId="2338851E" w14:textId="2C8DF4F4" w:rsidR="00CF70C8" w:rsidRPr="00704264" w:rsidRDefault="00175AF5" w:rsidP="00704264">
      <w:pPr>
        <w:pStyle w:val="a3"/>
        <w:spacing w:after="0" w:line="259" w:lineRule="auto"/>
        <w:ind w:left="0" w:right="0" w:firstLineChars="0" w:firstLine="0"/>
        <w:jc w:val="left"/>
        <w:rPr>
          <w:rFonts w:eastAsiaTheme="minorEastAsia"/>
          <w:sz w:val="21"/>
          <w:szCs w:val="28"/>
        </w:rPr>
      </w:pPr>
      <w:r>
        <w:rPr>
          <w:rFonts w:eastAsiaTheme="minorEastAsia" w:hint="eastAsia"/>
          <w:sz w:val="21"/>
          <w:szCs w:val="28"/>
        </w:rPr>
        <w:t>T</w:t>
      </w:r>
      <w:r>
        <w:rPr>
          <w:rFonts w:eastAsiaTheme="minorEastAsia"/>
          <w:sz w:val="21"/>
          <w:szCs w:val="28"/>
        </w:rPr>
        <w:t>he</w:t>
      </w:r>
      <w:r w:rsidRPr="00175AF5">
        <w:rPr>
          <w:rFonts w:eastAsiaTheme="minorEastAsia"/>
          <w:sz w:val="21"/>
          <w:szCs w:val="28"/>
        </w:rPr>
        <w:t xml:space="preserve"> basic idea</w:t>
      </w:r>
      <w:r>
        <w:rPr>
          <w:rFonts w:eastAsiaTheme="minorEastAsia"/>
          <w:sz w:val="21"/>
          <w:szCs w:val="28"/>
        </w:rPr>
        <w:t xml:space="preserve"> of NLM algorithm</w:t>
      </w:r>
      <w:r w:rsidRPr="00175AF5">
        <w:rPr>
          <w:rFonts w:eastAsiaTheme="minorEastAsia"/>
          <w:sz w:val="21"/>
          <w:szCs w:val="28"/>
        </w:rPr>
        <w:t xml:space="preserve"> is to </w:t>
      </w:r>
      <w:r w:rsidR="001B5113">
        <w:rPr>
          <w:rFonts w:eastAsiaTheme="minorEastAsia"/>
          <w:sz w:val="21"/>
          <w:szCs w:val="28"/>
        </w:rPr>
        <w:t>“</w:t>
      </w:r>
      <w:r w:rsidRPr="00175AF5">
        <w:rPr>
          <w:rFonts w:eastAsiaTheme="minorEastAsia"/>
          <w:sz w:val="21"/>
          <w:szCs w:val="28"/>
        </w:rPr>
        <w:t>build a pointwise estimate of the image where each pixel is obtained as</w:t>
      </w:r>
      <w:r>
        <w:rPr>
          <w:rFonts w:eastAsiaTheme="minorEastAsia"/>
          <w:sz w:val="21"/>
          <w:szCs w:val="28"/>
        </w:rPr>
        <w:t xml:space="preserve"> </w:t>
      </w:r>
      <w:r w:rsidRPr="00175AF5">
        <w:rPr>
          <w:rFonts w:eastAsiaTheme="minorEastAsia"/>
          <w:sz w:val="21"/>
          <w:szCs w:val="28"/>
        </w:rPr>
        <w:t>a weighted</w:t>
      </w:r>
      <w:r>
        <w:rPr>
          <w:rFonts w:eastAsiaTheme="minorEastAsia"/>
          <w:sz w:val="21"/>
          <w:szCs w:val="28"/>
        </w:rPr>
        <w:t xml:space="preserve"> </w:t>
      </w:r>
      <w:r w:rsidRPr="00175AF5">
        <w:rPr>
          <w:rFonts w:eastAsiaTheme="minorEastAsia"/>
          <w:sz w:val="21"/>
          <w:szCs w:val="28"/>
        </w:rPr>
        <w:t>average</w:t>
      </w:r>
      <w:r>
        <w:rPr>
          <w:rFonts w:eastAsiaTheme="minorEastAsia"/>
          <w:sz w:val="21"/>
          <w:szCs w:val="28"/>
        </w:rPr>
        <w:t xml:space="preserve"> </w:t>
      </w:r>
      <w:r w:rsidRPr="00175AF5">
        <w:rPr>
          <w:rFonts w:eastAsiaTheme="minorEastAsia"/>
          <w:sz w:val="21"/>
          <w:szCs w:val="28"/>
        </w:rPr>
        <w:t>of</w:t>
      </w:r>
      <w:r>
        <w:rPr>
          <w:rFonts w:eastAsiaTheme="minorEastAsia"/>
          <w:sz w:val="21"/>
          <w:szCs w:val="28"/>
        </w:rPr>
        <w:t xml:space="preserve"> </w:t>
      </w:r>
      <w:r w:rsidRPr="00175AF5">
        <w:rPr>
          <w:rFonts w:eastAsiaTheme="minorEastAsia"/>
          <w:sz w:val="21"/>
          <w:szCs w:val="28"/>
        </w:rPr>
        <w:t>pixels</w:t>
      </w:r>
      <w:r>
        <w:rPr>
          <w:rFonts w:eastAsiaTheme="minorEastAsia"/>
          <w:sz w:val="21"/>
          <w:szCs w:val="28"/>
        </w:rPr>
        <w:t xml:space="preserve"> </w:t>
      </w:r>
      <w:r w:rsidRPr="00175AF5">
        <w:rPr>
          <w:rFonts w:eastAsiaTheme="minorEastAsia"/>
          <w:sz w:val="21"/>
          <w:szCs w:val="28"/>
        </w:rPr>
        <w:t>centered</w:t>
      </w:r>
      <w:r>
        <w:rPr>
          <w:rFonts w:eastAsiaTheme="minorEastAsia"/>
          <w:sz w:val="21"/>
          <w:szCs w:val="28"/>
        </w:rPr>
        <w:t xml:space="preserve"> </w:t>
      </w:r>
      <w:r w:rsidRPr="00175AF5">
        <w:rPr>
          <w:rFonts w:eastAsiaTheme="minorEastAsia"/>
          <w:sz w:val="21"/>
          <w:szCs w:val="28"/>
        </w:rPr>
        <w:t>at regions</w:t>
      </w:r>
      <w:r>
        <w:rPr>
          <w:rFonts w:eastAsiaTheme="minorEastAsia"/>
          <w:sz w:val="21"/>
          <w:szCs w:val="28"/>
        </w:rPr>
        <w:t xml:space="preserve"> </w:t>
      </w:r>
      <w:r w:rsidRPr="00175AF5">
        <w:rPr>
          <w:rFonts w:eastAsiaTheme="minorEastAsia"/>
          <w:sz w:val="21"/>
          <w:szCs w:val="28"/>
        </w:rPr>
        <w:t>that</w:t>
      </w:r>
      <w:r>
        <w:rPr>
          <w:rFonts w:eastAsiaTheme="minorEastAsia"/>
          <w:sz w:val="21"/>
          <w:szCs w:val="28"/>
        </w:rPr>
        <w:t xml:space="preserve"> </w:t>
      </w:r>
      <w:r w:rsidRPr="00175AF5">
        <w:rPr>
          <w:rFonts w:eastAsiaTheme="minorEastAsia"/>
          <w:sz w:val="21"/>
          <w:szCs w:val="28"/>
        </w:rPr>
        <w:t>are</w:t>
      </w:r>
      <w:r>
        <w:rPr>
          <w:rFonts w:eastAsiaTheme="minorEastAsia"/>
          <w:sz w:val="21"/>
          <w:szCs w:val="28"/>
        </w:rPr>
        <w:t xml:space="preserve"> </w:t>
      </w:r>
      <w:r w:rsidRPr="00175AF5">
        <w:rPr>
          <w:rFonts w:eastAsiaTheme="minorEastAsia"/>
          <w:sz w:val="21"/>
          <w:szCs w:val="28"/>
        </w:rPr>
        <w:t>similar to the region centered at the estimated pixel</w:t>
      </w:r>
      <w:r w:rsidR="001B5113">
        <w:rPr>
          <w:rFonts w:eastAsiaTheme="minorEastAsia"/>
          <w:sz w:val="21"/>
          <w:szCs w:val="28"/>
        </w:rPr>
        <w:t>”</w:t>
      </w:r>
      <w:sdt>
        <w:sdtPr>
          <w:rPr>
            <w:rFonts w:eastAsiaTheme="minorEastAsia"/>
            <w:sz w:val="21"/>
            <w:szCs w:val="28"/>
          </w:rPr>
          <w:id w:val="165984609"/>
          <w:citation/>
        </w:sdtPr>
        <w:sdtEndPr/>
        <w:sdtContent>
          <w:r w:rsidR="001B5113">
            <w:rPr>
              <w:rFonts w:eastAsiaTheme="minorEastAsia"/>
              <w:sz w:val="21"/>
              <w:szCs w:val="28"/>
            </w:rPr>
            <w:fldChar w:fldCharType="begin"/>
          </w:r>
          <w:r w:rsidR="001B5113">
            <w:rPr>
              <w:rFonts w:eastAsiaTheme="minorEastAsia"/>
              <w:sz w:val="21"/>
              <w:szCs w:val="28"/>
            </w:rPr>
            <w:instrText xml:space="preserve"> CITATION Kos07 \l 1033 </w:instrText>
          </w:r>
          <w:r w:rsidR="001B5113">
            <w:rPr>
              <w:rFonts w:eastAsiaTheme="minorEastAsia"/>
              <w:sz w:val="21"/>
              <w:szCs w:val="28"/>
            </w:rPr>
            <w:fldChar w:fldCharType="separate"/>
          </w:r>
          <w:r w:rsidR="001B5113">
            <w:rPr>
              <w:rFonts w:eastAsiaTheme="minorEastAsia"/>
              <w:noProof/>
              <w:sz w:val="21"/>
              <w:szCs w:val="28"/>
            </w:rPr>
            <w:t xml:space="preserve"> </w:t>
          </w:r>
          <w:r w:rsidR="001B5113" w:rsidRPr="001B5113">
            <w:rPr>
              <w:rFonts w:eastAsiaTheme="minorEastAsia"/>
              <w:noProof/>
              <w:sz w:val="21"/>
              <w:szCs w:val="28"/>
            </w:rPr>
            <w:t>(Kostadin, 2007)</w:t>
          </w:r>
          <w:r w:rsidR="001B5113">
            <w:rPr>
              <w:rFonts w:eastAsiaTheme="minorEastAsia"/>
              <w:sz w:val="21"/>
              <w:szCs w:val="28"/>
            </w:rPr>
            <w:fldChar w:fldCharType="end"/>
          </w:r>
        </w:sdtContent>
      </w:sdt>
      <w:r w:rsidRPr="00175AF5">
        <w:rPr>
          <w:rFonts w:eastAsiaTheme="minorEastAsia"/>
          <w:sz w:val="21"/>
          <w:szCs w:val="28"/>
        </w:rPr>
        <w:t>.</w:t>
      </w:r>
      <w:r w:rsidR="009F3A5C">
        <w:rPr>
          <w:rFonts w:eastAsiaTheme="minorEastAsia"/>
          <w:sz w:val="21"/>
          <w:szCs w:val="28"/>
        </w:rPr>
        <w:t xml:space="preserve"> </w:t>
      </w:r>
      <w:r w:rsidR="0071390C">
        <w:rPr>
          <w:rFonts w:eastAsiaTheme="minorEastAsia"/>
          <w:sz w:val="21"/>
          <w:szCs w:val="28"/>
        </w:rPr>
        <w:t xml:space="preserve">The size of window for the processing pixel to compute the distance from the neighboring pixel and the window to compute the gaussian coefficients is different. The implementation for the algorithm is difficult. The result is not obviously improved.  </w:t>
      </w:r>
    </w:p>
    <w:p w14:paraId="65EBFBEA" w14:textId="2E08A631" w:rsidR="00CF70C8"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hint="eastAsia"/>
          <w:b/>
          <w:bCs/>
          <w:color w:val="2E74B5" w:themeColor="accent5" w:themeShade="BF"/>
          <w:sz w:val="21"/>
          <w:szCs w:val="28"/>
        </w:rPr>
        <w:t>A</w:t>
      </w:r>
      <w:r w:rsidRPr="005A5162">
        <w:rPr>
          <w:rFonts w:eastAsiaTheme="minorEastAsia"/>
          <w:b/>
          <w:bCs/>
          <w:color w:val="2E74B5" w:themeColor="accent5" w:themeShade="BF"/>
          <w:sz w:val="21"/>
          <w:szCs w:val="28"/>
        </w:rPr>
        <w:t xml:space="preserve">pproach and procedure </w:t>
      </w:r>
    </w:p>
    <w:p w14:paraId="1CDC76A7" w14:textId="2DC5FC76" w:rsidR="00CC50B0" w:rsidRPr="00CC50B0" w:rsidRDefault="00CC50B0" w:rsidP="005A5162">
      <w:pPr>
        <w:spacing w:after="0" w:line="259" w:lineRule="auto"/>
        <w:ind w:left="0" w:right="0" w:firstLine="0"/>
        <w:jc w:val="left"/>
        <w:rPr>
          <w:rFonts w:eastAsiaTheme="minorEastAsia"/>
          <w:sz w:val="21"/>
          <w:szCs w:val="28"/>
        </w:rPr>
      </w:pPr>
      <w:r w:rsidRPr="00CC50B0">
        <w:rPr>
          <w:rFonts w:eastAsiaTheme="minorEastAsia"/>
          <w:sz w:val="21"/>
          <w:szCs w:val="28"/>
        </w:rPr>
        <w:t xml:space="preserve">Each pixel is computed by weighted averaging neighboring pixels by Euclidean distance metric with the patch. </w:t>
      </w:r>
    </w:p>
    <w:p w14:paraId="292C1F2B" w14:textId="77777777"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Results </w:t>
      </w:r>
    </w:p>
    <w:p w14:paraId="1CB48253" w14:textId="77777777" w:rsidR="00CF70C8" w:rsidRPr="005A5162" w:rsidRDefault="00CF70C8" w:rsidP="005A5162">
      <w:pPr>
        <w:spacing w:after="0" w:line="259" w:lineRule="auto"/>
        <w:ind w:left="0" w:right="0" w:firstLine="0"/>
        <w:jc w:val="left"/>
        <w:rPr>
          <w:rFonts w:eastAsiaTheme="minorEastAsia"/>
          <w:b/>
          <w:bCs/>
          <w:color w:val="2E74B5" w:themeColor="accent5" w:themeShade="BF"/>
          <w:sz w:val="21"/>
          <w:szCs w:val="28"/>
        </w:rPr>
      </w:pPr>
      <w:r w:rsidRPr="005A5162">
        <w:rPr>
          <w:rFonts w:eastAsiaTheme="minorEastAsia"/>
          <w:b/>
          <w:bCs/>
          <w:color w:val="2E74B5" w:themeColor="accent5" w:themeShade="BF"/>
          <w:sz w:val="21"/>
          <w:szCs w:val="28"/>
        </w:rPr>
        <w:t xml:space="preserve">Discussion </w:t>
      </w:r>
    </w:p>
    <w:p w14:paraId="53F86B7D" w14:textId="77777777" w:rsidR="00CF70C8" w:rsidRPr="00CF70C8" w:rsidRDefault="00CF70C8" w:rsidP="00CF70C8">
      <w:pPr>
        <w:pStyle w:val="a3"/>
        <w:numPr>
          <w:ilvl w:val="0"/>
          <w:numId w:val="21"/>
        </w:numPr>
        <w:spacing w:after="0" w:line="259" w:lineRule="auto"/>
        <w:ind w:right="0" w:firstLineChars="0"/>
        <w:jc w:val="left"/>
        <w:rPr>
          <w:rFonts w:eastAsiaTheme="minorEastAsia"/>
          <w:b/>
          <w:bCs/>
          <w:color w:val="2E74B5" w:themeColor="accent5" w:themeShade="BF"/>
          <w:sz w:val="21"/>
          <w:szCs w:val="28"/>
        </w:rPr>
      </w:pPr>
      <w:r w:rsidRPr="00CF70C8">
        <w:rPr>
          <w:rFonts w:eastAsiaTheme="minorEastAsia" w:hint="eastAsia"/>
          <w:b/>
          <w:bCs/>
          <w:color w:val="2E74B5" w:themeColor="accent5" w:themeShade="BF"/>
          <w:sz w:val="21"/>
          <w:szCs w:val="28"/>
        </w:rPr>
        <w:t>A</w:t>
      </w:r>
      <w:r w:rsidRPr="00CF70C8">
        <w:rPr>
          <w:rFonts w:eastAsiaTheme="minorEastAsia"/>
          <w:b/>
          <w:bCs/>
          <w:color w:val="2E74B5" w:themeColor="accent5" w:themeShade="BF"/>
          <w:sz w:val="21"/>
          <w:szCs w:val="28"/>
        </w:rPr>
        <w:t xml:space="preserve">nswers </w:t>
      </w:r>
    </w:p>
    <w:p w14:paraId="1D266B38" w14:textId="77777777" w:rsidR="00CF70C8" w:rsidRPr="001B5113" w:rsidRDefault="00CF70C8" w:rsidP="001B5113">
      <w:pPr>
        <w:pStyle w:val="a3"/>
        <w:spacing w:after="0" w:line="259" w:lineRule="auto"/>
        <w:ind w:left="720" w:right="0" w:firstLineChars="0" w:firstLine="0"/>
        <w:jc w:val="left"/>
        <w:rPr>
          <w:rFonts w:eastAsiaTheme="minorEastAsia"/>
          <w:sz w:val="21"/>
          <w:szCs w:val="28"/>
        </w:rPr>
      </w:pPr>
    </w:p>
    <w:p w14:paraId="093F0EAD" w14:textId="1709F172" w:rsidR="00A1124A" w:rsidRPr="00AF456B" w:rsidRDefault="00AF456B" w:rsidP="00AF456B">
      <w:pPr>
        <w:pStyle w:val="a3"/>
        <w:numPr>
          <w:ilvl w:val="0"/>
          <w:numId w:val="10"/>
        </w:numPr>
        <w:spacing w:after="0" w:line="259" w:lineRule="auto"/>
        <w:ind w:right="0" w:firstLineChars="0"/>
        <w:jc w:val="left"/>
        <w:rPr>
          <w:rFonts w:eastAsiaTheme="minorEastAsia"/>
          <w:b/>
          <w:bCs/>
          <w:sz w:val="22"/>
          <w:szCs w:val="32"/>
        </w:rPr>
      </w:pPr>
      <w:r w:rsidRPr="00AF456B">
        <w:rPr>
          <w:b/>
          <w:bCs/>
          <w:sz w:val="20"/>
          <w:szCs w:val="24"/>
        </w:rPr>
        <w:t xml:space="preserve"> </w:t>
      </w:r>
      <w:r w:rsidR="00A1124A" w:rsidRPr="00AF456B">
        <w:rPr>
          <w:b/>
          <w:bCs/>
          <w:sz w:val="20"/>
          <w:szCs w:val="24"/>
        </w:rPr>
        <w:t>Block matching and 3-D transform filter (10%)</w:t>
      </w:r>
    </w:p>
    <w:p w14:paraId="6312C19F" w14:textId="1C602AD5" w:rsidR="00CF70C8"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b/>
          <w:bCs/>
          <w:color w:val="2E74B5" w:themeColor="accent5" w:themeShade="BF"/>
          <w:sz w:val="22"/>
          <w:szCs w:val="32"/>
        </w:rPr>
        <w:t xml:space="preserve">Motivation </w:t>
      </w:r>
    </w:p>
    <w:p w14:paraId="3057FB61" w14:textId="43D8D697" w:rsidR="00801B7E"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 xml:space="preserve">pproach and procedure </w:t>
      </w:r>
    </w:p>
    <w:p w14:paraId="70AD4056" w14:textId="5B5C95F9" w:rsidR="00801B7E"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R</w:t>
      </w:r>
      <w:r w:rsidRPr="005A5162">
        <w:rPr>
          <w:rFonts w:eastAsiaTheme="minorEastAsia"/>
          <w:b/>
          <w:bCs/>
          <w:color w:val="2E74B5" w:themeColor="accent5" w:themeShade="BF"/>
          <w:sz w:val="22"/>
          <w:szCs w:val="32"/>
        </w:rPr>
        <w:t xml:space="preserve">esults </w:t>
      </w:r>
    </w:p>
    <w:p w14:paraId="09F248C1" w14:textId="2D5D13FE" w:rsidR="00801B7E" w:rsidRPr="005A5162" w:rsidRDefault="00801B7E"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D</w:t>
      </w:r>
      <w:r w:rsidRPr="005A5162">
        <w:rPr>
          <w:rFonts w:eastAsiaTheme="minorEastAsia"/>
          <w:b/>
          <w:bCs/>
          <w:color w:val="2E74B5" w:themeColor="accent5" w:themeShade="BF"/>
          <w:sz w:val="22"/>
          <w:szCs w:val="32"/>
        </w:rPr>
        <w:t xml:space="preserve">iscussion </w:t>
      </w:r>
    </w:p>
    <w:p w14:paraId="737177ED" w14:textId="456B3736" w:rsidR="00CF70C8" w:rsidRPr="00AF456B" w:rsidRDefault="00801B7E" w:rsidP="00AF456B">
      <w:pPr>
        <w:ind w:left="0" w:firstLine="0"/>
        <w:rPr>
          <w:rFonts w:eastAsiaTheme="minorEastAsia" w:hint="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nswers</w:t>
      </w:r>
    </w:p>
    <w:p w14:paraId="7BE2A562" w14:textId="51FAC659" w:rsidR="00A1124A" w:rsidRPr="00AF456B" w:rsidRDefault="00AF456B" w:rsidP="00AF456B">
      <w:pPr>
        <w:spacing w:after="0" w:line="259" w:lineRule="auto"/>
        <w:ind w:left="0" w:right="0" w:firstLine="0"/>
        <w:jc w:val="left"/>
        <w:rPr>
          <w:b/>
          <w:bCs/>
          <w:sz w:val="20"/>
          <w:szCs w:val="24"/>
        </w:rPr>
      </w:pPr>
      <w:r>
        <w:rPr>
          <w:b/>
          <w:bCs/>
          <w:sz w:val="20"/>
          <w:szCs w:val="24"/>
        </w:rPr>
        <w:t xml:space="preserve">(e). </w:t>
      </w:r>
      <w:r w:rsidR="00A1124A" w:rsidRPr="00AF456B">
        <w:rPr>
          <w:b/>
          <w:bCs/>
          <w:sz w:val="20"/>
          <w:szCs w:val="24"/>
        </w:rPr>
        <w:t>Mixed noises in color image (10%)</w:t>
      </w:r>
    </w:p>
    <w:p w14:paraId="1AC04976" w14:textId="5A2C61FD" w:rsidR="005A5162" w:rsidRDefault="005A5162" w:rsidP="005A5162">
      <w:pPr>
        <w:ind w:left="0" w:firstLine="0"/>
        <w:rPr>
          <w:rFonts w:eastAsiaTheme="minorEastAsia"/>
          <w:b/>
          <w:bCs/>
          <w:color w:val="2E74B5" w:themeColor="accent5" w:themeShade="BF"/>
          <w:sz w:val="22"/>
          <w:szCs w:val="32"/>
        </w:rPr>
      </w:pPr>
      <w:r w:rsidRPr="005A5162">
        <w:rPr>
          <w:rFonts w:eastAsiaTheme="minorEastAsia"/>
          <w:b/>
          <w:bCs/>
          <w:color w:val="2E74B5" w:themeColor="accent5" w:themeShade="BF"/>
          <w:sz w:val="22"/>
          <w:szCs w:val="32"/>
        </w:rPr>
        <w:t xml:space="preserve">Motivation </w:t>
      </w:r>
    </w:p>
    <w:p w14:paraId="73B8010C" w14:textId="77777777" w:rsidR="005A5162" w:rsidRPr="005A5162" w:rsidRDefault="005A5162" w:rsidP="005A5162">
      <w:pPr>
        <w:ind w:left="0" w:firstLine="0"/>
        <w:rPr>
          <w:rFonts w:eastAsiaTheme="minorEastAsia"/>
          <w:b/>
          <w:bCs/>
          <w:color w:val="2E74B5" w:themeColor="accent5" w:themeShade="BF"/>
          <w:sz w:val="22"/>
          <w:szCs w:val="32"/>
        </w:rPr>
      </w:pPr>
    </w:p>
    <w:p w14:paraId="5DCEFEB8" w14:textId="77777777"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 xml:space="preserve">pproach and procedure </w:t>
      </w:r>
    </w:p>
    <w:p w14:paraId="12348B57" w14:textId="77777777" w:rsidR="005A5162" w:rsidRDefault="005A5162" w:rsidP="005A5162">
      <w:pPr>
        <w:ind w:left="0" w:firstLine="0"/>
        <w:rPr>
          <w:rFonts w:eastAsiaTheme="minorEastAsia"/>
          <w:b/>
          <w:bCs/>
          <w:color w:val="2E74B5" w:themeColor="accent5" w:themeShade="BF"/>
          <w:sz w:val="22"/>
          <w:szCs w:val="32"/>
        </w:rPr>
      </w:pPr>
    </w:p>
    <w:p w14:paraId="690EC44A" w14:textId="750D16E7"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R</w:t>
      </w:r>
      <w:r w:rsidRPr="005A5162">
        <w:rPr>
          <w:rFonts w:eastAsiaTheme="minorEastAsia"/>
          <w:b/>
          <w:bCs/>
          <w:color w:val="2E74B5" w:themeColor="accent5" w:themeShade="BF"/>
          <w:sz w:val="22"/>
          <w:szCs w:val="32"/>
        </w:rPr>
        <w:t xml:space="preserve">esults </w:t>
      </w:r>
    </w:p>
    <w:p w14:paraId="10ED3C94" w14:textId="77777777" w:rsidR="005A5162" w:rsidRDefault="005A5162" w:rsidP="005A5162">
      <w:pPr>
        <w:ind w:left="0" w:firstLine="0"/>
        <w:rPr>
          <w:rFonts w:eastAsiaTheme="minorEastAsia"/>
          <w:b/>
          <w:bCs/>
          <w:color w:val="2E74B5" w:themeColor="accent5" w:themeShade="BF"/>
          <w:sz w:val="22"/>
          <w:szCs w:val="32"/>
        </w:rPr>
      </w:pPr>
    </w:p>
    <w:p w14:paraId="5A081A8E" w14:textId="77777777" w:rsidR="005A5162" w:rsidRDefault="005A5162" w:rsidP="005A5162">
      <w:pPr>
        <w:ind w:left="0" w:firstLine="0"/>
        <w:rPr>
          <w:rFonts w:eastAsiaTheme="minorEastAsia"/>
          <w:b/>
          <w:bCs/>
          <w:color w:val="2E74B5" w:themeColor="accent5" w:themeShade="BF"/>
          <w:sz w:val="22"/>
          <w:szCs w:val="32"/>
        </w:rPr>
      </w:pPr>
    </w:p>
    <w:p w14:paraId="768D36DA" w14:textId="7839BCAC"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D</w:t>
      </w:r>
      <w:r w:rsidRPr="005A5162">
        <w:rPr>
          <w:rFonts w:eastAsiaTheme="minorEastAsia"/>
          <w:b/>
          <w:bCs/>
          <w:color w:val="2E74B5" w:themeColor="accent5" w:themeShade="BF"/>
          <w:sz w:val="22"/>
          <w:szCs w:val="32"/>
        </w:rPr>
        <w:t xml:space="preserve">iscussion </w:t>
      </w:r>
    </w:p>
    <w:p w14:paraId="18289795" w14:textId="77777777" w:rsidR="005A5162" w:rsidRDefault="005A5162" w:rsidP="005A5162">
      <w:pPr>
        <w:ind w:left="0" w:firstLine="0"/>
        <w:rPr>
          <w:rFonts w:eastAsiaTheme="minorEastAsia"/>
          <w:b/>
          <w:bCs/>
          <w:color w:val="2E74B5" w:themeColor="accent5" w:themeShade="BF"/>
          <w:sz w:val="22"/>
          <w:szCs w:val="32"/>
        </w:rPr>
      </w:pPr>
    </w:p>
    <w:p w14:paraId="4668B621" w14:textId="77777777" w:rsidR="005A5162" w:rsidRDefault="005A5162" w:rsidP="005A5162">
      <w:pPr>
        <w:ind w:left="0" w:firstLine="0"/>
        <w:rPr>
          <w:rFonts w:eastAsiaTheme="minorEastAsia"/>
          <w:b/>
          <w:bCs/>
          <w:color w:val="2E74B5" w:themeColor="accent5" w:themeShade="BF"/>
          <w:sz w:val="22"/>
          <w:szCs w:val="32"/>
        </w:rPr>
      </w:pPr>
    </w:p>
    <w:p w14:paraId="227E3F96" w14:textId="684BFE53" w:rsidR="005A5162" w:rsidRPr="005A5162" w:rsidRDefault="005A5162" w:rsidP="005A5162">
      <w:pPr>
        <w:ind w:left="0" w:firstLine="0"/>
        <w:rPr>
          <w:rFonts w:eastAsiaTheme="minorEastAsia"/>
          <w:b/>
          <w:bCs/>
          <w:color w:val="2E74B5" w:themeColor="accent5" w:themeShade="BF"/>
          <w:sz w:val="22"/>
          <w:szCs w:val="32"/>
        </w:rPr>
      </w:pPr>
      <w:r w:rsidRPr="005A5162">
        <w:rPr>
          <w:rFonts w:eastAsiaTheme="minorEastAsia" w:hint="eastAsia"/>
          <w:b/>
          <w:bCs/>
          <w:color w:val="2E74B5" w:themeColor="accent5" w:themeShade="BF"/>
          <w:sz w:val="22"/>
          <w:szCs w:val="32"/>
        </w:rPr>
        <w:t>A</w:t>
      </w:r>
      <w:r w:rsidRPr="005A5162">
        <w:rPr>
          <w:rFonts w:eastAsiaTheme="minorEastAsia"/>
          <w:b/>
          <w:bCs/>
          <w:color w:val="2E74B5" w:themeColor="accent5" w:themeShade="BF"/>
          <w:sz w:val="22"/>
          <w:szCs w:val="32"/>
        </w:rPr>
        <w:t>nswers</w:t>
      </w:r>
    </w:p>
    <w:p w14:paraId="3A66AA2F" w14:textId="4171F2B1" w:rsidR="000C78BD" w:rsidRPr="00CF70C8" w:rsidRDefault="000C78BD" w:rsidP="00CF70C8">
      <w:pPr>
        <w:spacing w:after="0" w:line="259" w:lineRule="auto"/>
        <w:ind w:right="0"/>
        <w:jc w:val="left"/>
        <w:rPr>
          <w:rFonts w:eastAsiaTheme="minorEastAsia"/>
        </w:rPr>
      </w:pPr>
    </w:p>
    <w:p w14:paraId="4B78590D" w14:textId="62FD1F03" w:rsidR="00C7624B" w:rsidRDefault="00C7624B" w:rsidP="00CF70C8">
      <w:pPr>
        <w:spacing w:after="0" w:line="259" w:lineRule="auto"/>
        <w:ind w:right="0"/>
        <w:jc w:val="left"/>
        <w:rPr>
          <w:rFonts w:eastAsiaTheme="minorEastAsia"/>
        </w:rPr>
      </w:pPr>
    </w:p>
    <w:p w14:paraId="239BA762" w14:textId="5A501A67" w:rsidR="00C7624B" w:rsidRPr="00DF04A3" w:rsidRDefault="00C7624B" w:rsidP="00DF04A3">
      <w:pPr>
        <w:pStyle w:val="1"/>
      </w:pPr>
      <w:r w:rsidRPr="00DF04A3">
        <w:rPr>
          <w:rFonts w:hint="eastAsia"/>
        </w:rPr>
        <w:t>A</w:t>
      </w:r>
      <w:r w:rsidRPr="00DF04A3">
        <w:t xml:space="preserve">ppendix </w:t>
      </w:r>
      <w:r w:rsidR="00313F04" w:rsidRPr="00DF04A3">
        <w:t xml:space="preserve">A </w:t>
      </w:r>
    </w:p>
    <w:p w14:paraId="3365E34A" w14:textId="57167082" w:rsidR="00C7624B" w:rsidRPr="00DF04A3" w:rsidRDefault="00C7624B" w:rsidP="00BB72E9">
      <w:pPr>
        <w:spacing w:after="0" w:line="259" w:lineRule="auto"/>
        <w:ind w:left="0" w:right="0" w:firstLine="0"/>
        <w:jc w:val="left"/>
        <w:rPr>
          <w:rFonts w:eastAsiaTheme="minorEastAsia"/>
          <w:sz w:val="21"/>
          <w:szCs w:val="21"/>
        </w:rPr>
      </w:pPr>
      <w:r w:rsidRPr="00DF04A3">
        <w:rPr>
          <w:rFonts w:eastAsiaTheme="minorEastAsia"/>
          <w:sz w:val="21"/>
          <w:szCs w:val="21"/>
        </w:rPr>
        <w:t xml:space="preserve">Environment configuration   </w:t>
      </w:r>
    </w:p>
    <w:p w14:paraId="44F142C4" w14:textId="7FBA8BE5" w:rsidR="00C7624B" w:rsidRPr="00DF04A3" w:rsidRDefault="00C7624B" w:rsidP="00C7624B">
      <w:pPr>
        <w:pStyle w:val="a3"/>
        <w:numPr>
          <w:ilvl w:val="0"/>
          <w:numId w:val="17"/>
        </w:numPr>
        <w:spacing w:after="0" w:line="259" w:lineRule="auto"/>
        <w:ind w:right="0" w:firstLineChars="0"/>
        <w:jc w:val="left"/>
        <w:rPr>
          <w:rFonts w:eastAsiaTheme="minorEastAsia"/>
          <w:sz w:val="21"/>
          <w:szCs w:val="21"/>
        </w:rPr>
      </w:pPr>
      <w:r w:rsidRPr="00DF04A3">
        <w:rPr>
          <w:rFonts w:eastAsiaTheme="minorEastAsia"/>
          <w:sz w:val="21"/>
          <w:szCs w:val="21"/>
        </w:rPr>
        <w:t xml:space="preserve">Compilation environment </w:t>
      </w:r>
    </w:p>
    <w:p w14:paraId="3295D9E9" w14:textId="2BDBF019" w:rsidR="00C7624B" w:rsidRPr="00DF04A3" w:rsidRDefault="00C7624B" w:rsidP="00C7624B">
      <w:pPr>
        <w:pStyle w:val="a3"/>
        <w:numPr>
          <w:ilvl w:val="0"/>
          <w:numId w:val="17"/>
        </w:numPr>
        <w:spacing w:after="0" w:line="259" w:lineRule="auto"/>
        <w:ind w:right="0" w:firstLineChars="0"/>
        <w:jc w:val="left"/>
        <w:rPr>
          <w:rFonts w:eastAsiaTheme="minorEastAsia"/>
          <w:sz w:val="21"/>
          <w:szCs w:val="21"/>
        </w:rPr>
      </w:pPr>
      <w:r w:rsidRPr="00DF04A3">
        <w:rPr>
          <w:rFonts w:eastAsiaTheme="minorEastAsia" w:hint="eastAsia"/>
          <w:sz w:val="21"/>
          <w:szCs w:val="21"/>
        </w:rPr>
        <w:t>C</w:t>
      </w:r>
      <w:r w:rsidRPr="00DF04A3">
        <w:rPr>
          <w:rFonts w:eastAsiaTheme="minorEastAsia"/>
          <w:sz w:val="21"/>
          <w:szCs w:val="21"/>
        </w:rPr>
        <w:t xml:space="preserve">oding IDE </w:t>
      </w:r>
    </w:p>
    <w:p w14:paraId="3CBFBDFA" w14:textId="12E717BA" w:rsidR="00C7624B" w:rsidRPr="00DF04A3" w:rsidRDefault="00C7624B" w:rsidP="00C7624B">
      <w:pPr>
        <w:pStyle w:val="a3"/>
        <w:numPr>
          <w:ilvl w:val="0"/>
          <w:numId w:val="17"/>
        </w:numPr>
        <w:spacing w:after="0" w:line="259" w:lineRule="auto"/>
        <w:ind w:right="0" w:firstLineChars="0"/>
        <w:jc w:val="left"/>
        <w:rPr>
          <w:rFonts w:eastAsiaTheme="minorEastAsia"/>
          <w:sz w:val="21"/>
          <w:szCs w:val="21"/>
        </w:rPr>
      </w:pPr>
      <w:proofErr w:type="spellStart"/>
      <w:r w:rsidRPr="00DF04A3">
        <w:rPr>
          <w:rFonts w:eastAsiaTheme="minorEastAsia"/>
          <w:sz w:val="21"/>
          <w:szCs w:val="21"/>
        </w:rPr>
        <w:t>Github</w:t>
      </w:r>
      <w:proofErr w:type="spellEnd"/>
      <w:r w:rsidRPr="00DF04A3">
        <w:rPr>
          <w:rFonts w:eastAsiaTheme="minorEastAsia"/>
          <w:sz w:val="21"/>
          <w:szCs w:val="21"/>
        </w:rPr>
        <w:t xml:space="preserve"> code cloud store </w:t>
      </w:r>
    </w:p>
    <w:p w14:paraId="4685EEA5" w14:textId="29057F20" w:rsidR="00BB72E9" w:rsidRPr="00DF04A3" w:rsidRDefault="00BB72E9" w:rsidP="00BB72E9">
      <w:pPr>
        <w:pStyle w:val="a3"/>
        <w:spacing w:after="0" w:line="259" w:lineRule="auto"/>
        <w:ind w:left="360" w:right="0" w:firstLineChars="0" w:firstLine="0"/>
        <w:jc w:val="left"/>
        <w:rPr>
          <w:rFonts w:eastAsiaTheme="minorEastAsia"/>
          <w:sz w:val="21"/>
          <w:szCs w:val="21"/>
        </w:rPr>
      </w:pPr>
      <w:r w:rsidRPr="00DF04A3">
        <w:rPr>
          <w:rFonts w:eastAsiaTheme="minorEastAsia"/>
          <w:sz w:val="21"/>
          <w:szCs w:val="21"/>
        </w:rPr>
        <w:t xml:space="preserve">Uses </w:t>
      </w:r>
    </w:p>
    <w:sectPr w:rsidR="00BB72E9" w:rsidRPr="00DF04A3">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67C6" w14:textId="77777777" w:rsidR="002C2DCB" w:rsidRDefault="002C2DCB" w:rsidP="00E56B16">
      <w:pPr>
        <w:spacing w:after="0" w:line="240" w:lineRule="auto"/>
      </w:pPr>
      <w:r>
        <w:separator/>
      </w:r>
    </w:p>
  </w:endnote>
  <w:endnote w:type="continuationSeparator" w:id="0">
    <w:p w14:paraId="2555A129" w14:textId="77777777" w:rsidR="002C2DCB" w:rsidRDefault="002C2DCB"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58AC1" w14:textId="77777777" w:rsidR="002C2DCB" w:rsidRDefault="002C2DCB" w:rsidP="00E56B16">
      <w:pPr>
        <w:spacing w:after="0" w:line="240" w:lineRule="auto"/>
      </w:pPr>
      <w:r>
        <w:separator/>
      </w:r>
    </w:p>
  </w:footnote>
  <w:footnote w:type="continuationSeparator" w:id="0">
    <w:p w14:paraId="6FDE2D12" w14:textId="77777777" w:rsidR="002C2DCB" w:rsidRDefault="002C2DCB"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0D5"/>
    <w:multiLevelType w:val="hybridMultilevel"/>
    <w:tmpl w:val="4AA63C62"/>
    <w:lvl w:ilvl="0" w:tplc="656C5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F4B74"/>
    <w:multiLevelType w:val="hybridMultilevel"/>
    <w:tmpl w:val="E99CA7D8"/>
    <w:lvl w:ilvl="0" w:tplc="0714DD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345A6"/>
    <w:multiLevelType w:val="hybridMultilevel"/>
    <w:tmpl w:val="27E6F034"/>
    <w:lvl w:ilvl="0" w:tplc="8670FCA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D406445"/>
    <w:multiLevelType w:val="hybridMultilevel"/>
    <w:tmpl w:val="9F24A932"/>
    <w:lvl w:ilvl="0" w:tplc="C080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721666"/>
    <w:multiLevelType w:val="hybridMultilevel"/>
    <w:tmpl w:val="F5A43AB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6D3F1A"/>
    <w:multiLevelType w:val="hybridMultilevel"/>
    <w:tmpl w:val="0232B22A"/>
    <w:lvl w:ilvl="0" w:tplc="B6DA5220">
      <w:start w:val="1"/>
      <w:numFmt w:val="decimal"/>
      <w:lvlText w:val="%1."/>
      <w:lvlJc w:val="left"/>
      <w:pPr>
        <w:ind w:left="360" w:hanging="360"/>
      </w:pPr>
      <w:rPr>
        <w:rFonts w:ascii="Times New Roman" w:eastAsia="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F766C3"/>
    <w:multiLevelType w:val="hybridMultilevel"/>
    <w:tmpl w:val="CC14C084"/>
    <w:lvl w:ilvl="0" w:tplc="125E0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ED1463"/>
    <w:multiLevelType w:val="hybridMultilevel"/>
    <w:tmpl w:val="164A6436"/>
    <w:lvl w:ilvl="0" w:tplc="B82E37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2436663"/>
    <w:multiLevelType w:val="hybridMultilevel"/>
    <w:tmpl w:val="F5CC3166"/>
    <w:lvl w:ilvl="0" w:tplc="7D943E9A">
      <w:start w:val="1"/>
      <w:numFmt w:val="lowerLetter"/>
      <w:lvlText w:val="(%1)"/>
      <w:lvlJc w:val="left"/>
      <w:pPr>
        <w:ind w:left="420" w:hanging="420"/>
      </w:pPr>
      <w:rPr>
        <w:rFonts w:ascii="Times New Roman" w:hAnsi="Times New Roman" w:cs="Times New Roman" w:hint="default"/>
        <w:b w:val="0"/>
        <w:bCs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504D49"/>
    <w:multiLevelType w:val="hybridMultilevel"/>
    <w:tmpl w:val="388EFA16"/>
    <w:lvl w:ilvl="0" w:tplc="125E0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9355EB"/>
    <w:multiLevelType w:val="hybridMultilevel"/>
    <w:tmpl w:val="7B107688"/>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2C36BD"/>
    <w:multiLevelType w:val="hybridMultilevel"/>
    <w:tmpl w:val="CE46FEB0"/>
    <w:lvl w:ilvl="0" w:tplc="DE948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7"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D540E"/>
    <w:multiLevelType w:val="hybridMultilevel"/>
    <w:tmpl w:val="C2C8E51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093970"/>
    <w:multiLevelType w:val="hybridMultilevel"/>
    <w:tmpl w:val="DB503B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0D5960"/>
    <w:multiLevelType w:val="hybridMultilevel"/>
    <w:tmpl w:val="EC365D74"/>
    <w:lvl w:ilvl="0" w:tplc="B6DA5220">
      <w:start w:val="1"/>
      <w:numFmt w:val="decimal"/>
      <w:lvlText w:val="%1."/>
      <w:lvlJc w:val="left"/>
      <w:pPr>
        <w:ind w:left="360" w:hanging="360"/>
      </w:pPr>
      <w:rPr>
        <w:rFonts w:ascii="Times New Roman" w:eastAsia="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A375F7"/>
    <w:multiLevelType w:val="hybridMultilevel"/>
    <w:tmpl w:val="F04AEED8"/>
    <w:lvl w:ilvl="0" w:tplc="53F07F04">
      <w:start w:val="1"/>
      <w:numFmt w:val="decimal"/>
      <w:lvlText w:val="%1."/>
      <w:lvlJc w:val="left"/>
      <w:pPr>
        <w:ind w:left="36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F720A31"/>
    <w:multiLevelType w:val="hybridMultilevel"/>
    <w:tmpl w:val="AE50DB08"/>
    <w:lvl w:ilvl="0" w:tplc="44A4A496">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4"/>
  </w:num>
  <w:num w:numId="3">
    <w:abstractNumId w:val="12"/>
  </w:num>
  <w:num w:numId="4">
    <w:abstractNumId w:val="28"/>
  </w:num>
  <w:num w:numId="5">
    <w:abstractNumId w:val="13"/>
  </w:num>
  <w:num w:numId="6">
    <w:abstractNumId w:val="4"/>
  </w:num>
  <w:num w:numId="7">
    <w:abstractNumId w:val="16"/>
  </w:num>
  <w:num w:numId="8">
    <w:abstractNumId w:val="27"/>
  </w:num>
  <w:num w:numId="9">
    <w:abstractNumId w:val="2"/>
  </w:num>
  <w:num w:numId="10">
    <w:abstractNumId w:val="14"/>
  </w:num>
  <w:num w:numId="11">
    <w:abstractNumId w:val="3"/>
  </w:num>
  <w:num w:numId="12">
    <w:abstractNumId w:val="25"/>
  </w:num>
  <w:num w:numId="13">
    <w:abstractNumId w:val="22"/>
  </w:num>
  <w:num w:numId="14">
    <w:abstractNumId w:val="23"/>
  </w:num>
  <w:num w:numId="15">
    <w:abstractNumId w:val="17"/>
  </w:num>
  <w:num w:numId="16">
    <w:abstractNumId w:val="26"/>
  </w:num>
  <w:num w:numId="17">
    <w:abstractNumId w:val="5"/>
  </w:num>
  <w:num w:numId="18">
    <w:abstractNumId w:val="19"/>
  </w:num>
  <w:num w:numId="19">
    <w:abstractNumId w:val="15"/>
  </w:num>
  <w:num w:numId="20">
    <w:abstractNumId w:val="9"/>
  </w:num>
  <w:num w:numId="21">
    <w:abstractNumId w:val="11"/>
  </w:num>
  <w:num w:numId="22">
    <w:abstractNumId w:val="10"/>
  </w:num>
  <w:num w:numId="23">
    <w:abstractNumId w:val="0"/>
  </w:num>
  <w:num w:numId="24">
    <w:abstractNumId w:val="8"/>
  </w:num>
  <w:num w:numId="25">
    <w:abstractNumId w:val="18"/>
  </w:num>
  <w:num w:numId="26">
    <w:abstractNumId w:val="6"/>
  </w:num>
  <w:num w:numId="27">
    <w:abstractNumId w:val="1"/>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67275"/>
    <w:rsid w:val="00067E9E"/>
    <w:rsid w:val="00087354"/>
    <w:rsid w:val="000C78BD"/>
    <w:rsid w:val="00107606"/>
    <w:rsid w:val="001324A3"/>
    <w:rsid w:val="00175AF5"/>
    <w:rsid w:val="00183AFA"/>
    <w:rsid w:val="001A4136"/>
    <w:rsid w:val="001A6C78"/>
    <w:rsid w:val="001B5113"/>
    <w:rsid w:val="001C1159"/>
    <w:rsid w:val="001C7539"/>
    <w:rsid w:val="001D7A1A"/>
    <w:rsid w:val="001D7F4B"/>
    <w:rsid w:val="001F13AF"/>
    <w:rsid w:val="002035A3"/>
    <w:rsid w:val="002B5B51"/>
    <w:rsid w:val="002C2DCB"/>
    <w:rsid w:val="002C687C"/>
    <w:rsid w:val="002F3482"/>
    <w:rsid w:val="00313F04"/>
    <w:rsid w:val="0033307B"/>
    <w:rsid w:val="00376C9F"/>
    <w:rsid w:val="003D3AE4"/>
    <w:rsid w:val="00402032"/>
    <w:rsid w:val="00423CF2"/>
    <w:rsid w:val="004619BA"/>
    <w:rsid w:val="00471E83"/>
    <w:rsid w:val="004E42CF"/>
    <w:rsid w:val="004F0EDE"/>
    <w:rsid w:val="00531836"/>
    <w:rsid w:val="005A5162"/>
    <w:rsid w:val="005C3012"/>
    <w:rsid w:val="005E7B17"/>
    <w:rsid w:val="00624A1F"/>
    <w:rsid w:val="00681495"/>
    <w:rsid w:val="006A1C44"/>
    <w:rsid w:val="006C06EA"/>
    <w:rsid w:val="006C100C"/>
    <w:rsid w:val="006C6B4A"/>
    <w:rsid w:val="006E5B9D"/>
    <w:rsid w:val="00704264"/>
    <w:rsid w:val="0071390C"/>
    <w:rsid w:val="00741B01"/>
    <w:rsid w:val="007A2486"/>
    <w:rsid w:val="007B2D97"/>
    <w:rsid w:val="007F0A95"/>
    <w:rsid w:val="00801B7E"/>
    <w:rsid w:val="00850067"/>
    <w:rsid w:val="008A01E5"/>
    <w:rsid w:val="008A5450"/>
    <w:rsid w:val="00911C24"/>
    <w:rsid w:val="0097328B"/>
    <w:rsid w:val="00987CAE"/>
    <w:rsid w:val="009B2195"/>
    <w:rsid w:val="009F3A5C"/>
    <w:rsid w:val="00A1124A"/>
    <w:rsid w:val="00A3704D"/>
    <w:rsid w:val="00A73E68"/>
    <w:rsid w:val="00AB313F"/>
    <w:rsid w:val="00AF456B"/>
    <w:rsid w:val="00B25BCC"/>
    <w:rsid w:val="00B64904"/>
    <w:rsid w:val="00B71DE5"/>
    <w:rsid w:val="00B7283F"/>
    <w:rsid w:val="00B80D73"/>
    <w:rsid w:val="00BA489E"/>
    <w:rsid w:val="00BB5255"/>
    <w:rsid w:val="00BB72E9"/>
    <w:rsid w:val="00C04787"/>
    <w:rsid w:val="00C2311F"/>
    <w:rsid w:val="00C7624B"/>
    <w:rsid w:val="00CC50B0"/>
    <w:rsid w:val="00CF70C8"/>
    <w:rsid w:val="00D15C5C"/>
    <w:rsid w:val="00D42646"/>
    <w:rsid w:val="00D45E3A"/>
    <w:rsid w:val="00D7328A"/>
    <w:rsid w:val="00DE5869"/>
    <w:rsid w:val="00DF04A3"/>
    <w:rsid w:val="00E3106A"/>
    <w:rsid w:val="00E3606C"/>
    <w:rsid w:val="00E56B16"/>
    <w:rsid w:val="00E64F75"/>
    <w:rsid w:val="00E96423"/>
    <w:rsid w:val="00EC4131"/>
    <w:rsid w:val="00EE5316"/>
    <w:rsid w:val="00EF185E"/>
    <w:rsid w:val="00F46AD0"/>
    <w:rsid w:val="00F75E07"/>
    <w:rsid w:val="00F85493"/>
    <w:rsid w:val="00FD66ED"/>
    <w:rsid w:val="00FE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left="10" w:right="304" w:hanging="10"/>
      <w:jc w:val="both"/>
    </w:pPr>
    <w:rPr>
      <w:rFonts w:ascii="Verdana" w:eastAsia="Verdana" w:hAnsi="Verdana" w:cs="Verdana"/>
      <w:color w:val="000000"/>
      <w:sz w:val="18"/>
    </w:rPr>
  </w:style>
  <w:style w:type="paragraph" w:styleId="1">
    <w:name w:val="heading 1"/>
    <w:next w:val="a"/>
    <w:link w:val="10"/>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9"/>
    </w:rPr>
  </w:style>
  <w:style w:type="paragraph" w:styleId="a3">
    <w:name w:val="List Paragraph"/>
    <w:basedOn w:val="a"/>
    <w:uiPriority w:val="34"/>
    <w:qFormat/>
    <w:rsid w:val="00624A1F"/>
    <w:pPr>
      <w:ind w:firstLineChars="200" w:firstLine="420"/>
    </w:pPr>
  </w:style>
  <w:style w:type="table" w:styleId="a4">
    <w:name w:val="Table Grid"/>
    <w:basedOn w:val="a1"/>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56B16"/>
    <w:rPr>
      <w:rFonts w:ascii="Verdana" w:eastAsia="Verdana" w:hAnsi="Verdana" w:cs="Verdana"/>
      <w:color w:val="000000"/>
      <w:sz w:val="18"/>
      <w:szCs w:val="18"/>
    </w:rPr>
  </w:style>
  <w:style w:type="paragraph" w:styleId="a7">
    <w:name w:val="footer"/>
    <w:basedOn w:val="a"/>
    <w:link w:val="a8"/>
    <w:uiPriority w:val="99"/>
    <w:unhideWhenUsed/>
    <w:rsid w:val="00E56B16"/>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56B16"/>
    <w:rPr>
      <w:rFonts w:ascii="Verdana" w:eastAsia="Verdana" w:hAnsi="Verdana" w:cs="Verdana"/>
      <w:color w:val="000000"/>
      <w:sz w:val="18"/>
      <w:szCs w:val="18"/>
    </w:rPr>
  </w:style>
  <w:style w:type="paragraph" w:styleId="a9">
    <w:name w:val="caption"/>
    <w:basedOn w:val="a"/>
    <w:next w:val="a"/>
    <w:uiPriority w:val="35"/>
    <w:unhideWhenUsed/>
    <w:qFormat/>
    <w:rsid w:val="002C687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5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Kos07</b:Tag>
    <b:SourceType>DocumentFromInternetSite</b:SourceType>
    <b:Guid>{1C0D9709-AB99-4214-BF57-511F6F1A75B3}</b:Guid>
    <b:Author>
      <b:Author>
        <b:NameList>
          <b:Person>
            <b:Last>Kostadin</b:Last>
            <b:First>..etc</b:First>
          </b:Person>
        </b:NameList>
      </b:Author>
    </b:Author>
    <b:Year>2007</b:Year>
    <b:URL>https://www.cs.tut.fi/~foi/GCF-BM3D/BM3D_TIP_2007.pdf</b:URL>
    <b:RefOrder>1</b:RefOrder>
  </b:Source>
</b:Sources>
</file>

<file path=customXml/itemProps1.xml><?xml version="1.0" encoding="utf-8"?>
<ds:datastoreItem xmlns:ds="http://schemas.openxmlformats.org/officeDocument/2006/customXml" ds:itemID="{947BFE0B-36F4-4E7D-9F26-FF2524A4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Yining He</cp:lastModifiedBy>
  <cp:revision>73</cp:revision>
  <dcterms:created xsi:type="dcterms:W3CDTF">2020-01-14T04:29:00Z</dcterms:created>
  <dcterms:modified xsi:type="dcterms:W3CDTF">2020-01-22T20:22:00Z</dcterms:modified>
</cp:coreProperties>
</file>