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3A2" w:rsidRDefault="009F63A2" w:rsidP="009F63A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Start Visual Studio and select </w:t>
      </w:r>
      <w:r>
        <w:rPr>
          <w:rStyle w:val="Strong"/>
          <w:rFonts w:ascii="Segoe UI" w:hAnsi="Segoe UI" w:cs="Segoe UI"/>
          <w:color w:val="000000"/>
        </w:rPr>
        <w:t>New Project</w:t>
      </w:r>
      <w:r>
        <w:rPr>
          <w:rFonts w:ascii="Segoe UI" w:hAnsi="Segoe UI" w:cs="Segoe UI"/>
          <w:color w:val="000000"/>
        </w:rPr>
        <w:t> from the </w:t>
      </w:r>
      <w:r>
        <w:rPr>
          <w:rStyle w:val="Strong"/>
          <w:rFonts w:ascii="Segoe UI" w:hAnsi="Segoe UI" w:cs="Segoe UI"/>
          <w:color w:val="000000"/>
        </w:rPr>
        <w:t>Start</w:t>
      </w:r>
      <w:r>
        <w:rPr>
          <w:rFonts w:ascii="Segoe UI" w:hAnsi="Segoe UI" w:cs="Segoe UI"/>
          <w:color w:val="000000"/>
        </w:rPr>
        <w:t> page. Or, from the </w:t>
      </w:r>
      <w:r>
        <w:rPr>
          <w:rStyle w:val="Strong"/>
          <w:rFonts w:ascii="Segoe UI" w:hAnsi="Segoe UI" w:cs="Segoe UI"/>
          <w:color w:val="000000"/>
        </w:rPr>
        <w:t>File</w:t>
      </w:r>
      <w:r>
        <w:rPr>
          <w:rFonts w:ascii="Segoe UI" w:hAnsi="Segoe UI" w:cs="Segoe UI"/>
          <w:color w:val="000000"/>
        </w:rPr>
        <w:t> menu, select </w:t>
      </w:r>
      <w:r>
        <w:rPr>
          <w:rStyle w:val="Strong"/>
          <w:rFonts w:ascii="Segoe UI" w:hAnsi="Segoe UI" w:cs="Segoe UI"/>
          <w:color w:val="000000"/>
        </w:rPr>
        <w:t>New</w:t>
      </w:r>
      <w:r>
        <w:rPr>
          <w:rFonts w:ascii="Segoe UI" w:hAnsi="Segoe UI" w:cs="Segoe UI"/>
          <w:color w:val="000000"/>
        </w:rPr>
        <w:t> and then </w:t>
      </w:r>
      <w:r>
        <w:rPr>
          <w:rStyle w:val="Strong"/>
          <w:rFonts w:ascii="Segoe UI" w:hAnsi="Segoe UI" w:cs="Segoe UI"/>
          <w:color w:val="000000"/>
        </w:rPr>
        <w:t>Project</w:t>
      </w:r>
      <w:r>
        <w:rPr>
          <w:rFonts w:ascii="Segoe UI" w:hAnsi="Segoe UI" w:cs="Segoe UI"/>
          <w:color w:val="000000"/>
        </w:rPr>
        <w:t>.</w:t>
      </w:r>
    </w:p>
    <w:p w:rsidR="009F63A2" w:rsidRDefault="009F63A2" w:rsidP="009F63A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r>
        <w:rPr>
          <w:rStyle w:val="Strong"/>
          <w:rFonts w:ascii="Segoe UI" w:hAnsi="Segoe UI" w:cs="Segoe UI"/>
          <w:color w:val="000000"/>
        </w:rPr>
        <w:t>Templates</w:t>
      </w:r>
      <w:r>
        <w:rPr>
          <w:rFonts w:ascii="Segoe UI" w:hAnsi="Segoe UI" w:cs="Segoe UI"/>
          <w:color w:val="000000"/>
        </w:rPr>
        <w:t> pane, select </w:t>
      </w:r>
      <w:r>
        <w:rPr>
          <w:rStyle w:val="Strong"/>
          <w:rFonts w:ascii="Segoe UI" w:hAnsi="Segoe UI" w:cs="Segoe UI"/>
          <w:color w:val="000000"/>
        </w:rPr>
        <w:t>Installed Templates</w:t>
      </w:r>
      <w:r>
        <w:rPr>
          <w:rFonts w:ascii="Segoe UI" w:hAnsi="Segoe UI" w:cs="Segoe UI"/>
          <w:color w:val="000000"/>
        </w:rPr>
        <w:t> and expand the </w:t>
      </w:r>
      <w:r>
        <w:rPr>
          <w:rStyle w:val="Strong"/>
          <w:rFonts w:ascii="Segoe UI" w:hAnsi="Segoe UI" w:cs="Segoe UI"/>
          <w:color w:val="000000"/>
        </w:rPr>
        <w:t>Visual C#</w:t>
      </w:r>
      <w:r>
        <w:rPr>
          <w:rFonts w:ascii="Segoe UI" w:hAnsi="Segoe UI" w:cs="Segoe UI"/>
          <w:color w:val="000000"/>
        </w:rPr>
        <w:t> node. Under </w:t>
      </w:r>
      <w:r>
        <w:rPr>
          <w:rStyle w:val="Strong"/>
          <w:rFonts w:ascii="Segoe UI" w:hAnsi="Segoe UI" w:cs="Segoe UI"/>
          <w:color w:val="000000"/>
        </w:rPr>
        <w:t>Visual C#</w:t>
      </w:r>
      <w:r>
        <w:rPr>
          <w:rFonts w:ascii="Segoe UI" w:hAnsi="Segoe UI" w:cs="Segoe UI"/>
          <w:color w:val="000000"/>
        </w:rPr>
        <w:t>, select </w:t>
      </w:r>
      <w:r>
        <w:rPr>
          <w:rStyle w:val="Strong"/>
          <w:rFonts w:ascii="Segoe UI" w:hAnsi="Segoe UI" w:cs="Segoe UI"/>
          <w:color w:val="000000"/>
        </w:rPr>
        <w:t>Web</w:t>
      </w:r>
      <w:r>
        <w:rPr>
          <w:rFonts w:ascii="Segoe UI" w:hAnsi="Segoe UI" w:cs="Segoe UI"/>
          <w:color w:val="000000"/>
        </w:rPr>
        <w:t>. In the list of project templates, select </w:t>
      </w:r>
      <w:r>
        <w:rPr>
          <w:rStyle w:val="Strong"/>
          <w:rFonts w:ascii="Segoe UI" w:hAnsi="Segoe UI" w:cs="Segoe UI"/>
          <w:color w:val="000000"/>
        </w:rPr>
        <w:t>ASP.NET Web Application</w:t>
      </w:r>
      <w:r>
        <w:rPr>
          <w:rFonts w:ascii="Segoe UI" w:hAnsi="Segoe UI" w:cs="Segoe UI"/>
          <w:color w:val="000000"/>
        </w:rPr>
        <w:t>. Name the project "</w:t>
      </w:r>
      <w:proofErr w:type="spellStart"/>
      <w:r>
        <w:rPr>
          <w:rFonts w:ascii="Segoe UI" w:hAnsi="Segoe UI" w:cs="Segoe UI"/>
          <w:color w:val="000000"/>
        </w:rPr>
        <w:t>ProductsApp</w:t>
      </w:r>
      <w:proofErr w:type="spellEnd"/>
      <w:r>
        <w:rPr>
          <w:rFonts w:ascii="Segoe UI" w:hAnsi="Segoe UI" w:cs="Segoe UI"/>
          <w:color w:val="000000"/>
        </w:rPr>
        <w:t>" and click </w:t>
      </w:r>
      <w:r>
        <w:rPr>
          <w:rStyle w:val="Strong"/>
          <w:rFonts w:ascii="Segoe UI" w:hAnsi="Segoe UI" w:cs="Segoe UI"/>
          <w:color w:val="000000"/>
        </w:rPr>
        <w:t>OK</w:t>
      </w:r>
      <w:r>
        <w:rPr>
          <w:rFonts w:ascii="Segoe UI" w:hAnsi="Segoe UI" w:cs="Segoe UI"/>
          <w:color w:val="000000"/>
        </w:rPr>
        <w:t>.</w:t>
      </w:r>
    </w:p>
    <w:p w:rsidR="009F63A2" w:rsidRDefault="009F63A2" w:rsidP="009F63A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6682740" cy="6217920"/>
            <wp:effectExtent l="0" t="0" r="3810" b="0"/>
            <wp:docPr id="2" name="Picture 2" descr="https://docs.microsoft.com/en-us/aspnet/web-api/overview/getting-started-with-aspnet-web-api/tutorial-your-first-web-api/_static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spnet/web-api/overview/getting-started-with-aspnet-web-api/tutorial-your-first-web-api/_static/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A2" w:rsidRDefault="009F63A2" w:rsidP="009F63A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r>
        <w:rPr>
          <w:rStyle w:val="Strong"/>
          <w:rFonts w:ascii="Segoe UI" w:hAnsi="Segoe UI" w:cs="Segoe UI"/>
          <w:color w:val="000000"/>
        </w:rPr>
        <w:t>New ASP.NET Project</w:t>
      </w:r>
      <w:r>
        <w:rPr>
          <w:rFonts w:ascii="Segoe UI" w:hAnsi="Segoe UI" w:cs="Segoe UI"/>
          <w:color w:val="000000"/>
        </w:rPr>
        <w:t> dialog, select the </w:t>
      </w:r>
      <w:r>
        <w:rPr>
          <w:rStyle w:val="Strong"/>
          <w:rFonts w:ascii="Segoe UI" w:hAnsi="Segoe UI" w:cs="Segoe UI"/>
          <w:color w:val="000000"/>
        </w:rPr>
        <w:t>Empty</w:t>
      </w:r>
      <w:r>
        <w:rPr>
          <w:rFonts w:ascii="Segoe UI" w:hAnsi="Segoe UI" w:cs="Segoe UI"/>
          <w:color w:val="000000"/>
        </w:rPr>
        <w:t> template. Under "Add folders and core references for", check </w:t>
      </w:r>
      <w:r>
        <w:rPr>
          <w:rStyle w:val="Strong"/>
          <w:rFonts w:ascii="Segoe UI" w:hAnsi="Segoe UI" w:cs="Segoe UI"/>
          <w:color w:val="000000"/>
        </w:rPr>
        <w:t>Web API</w:t>
      </w:r>
      <w:r>
        <w:rPr>
          <w:rFonts w:ascii="Segoe UI" w:hAnsi="Segoe UI" w:cs="Segoe UI"/>
          <w:color w:val="000000"/>
        </w:rPr>
        <w:t>. Click </w:t>
      </w:r>
      <w:r>
        <w:rPr>
          <w:rStyle w:val="Strong"/>
          <w:rFonts w:ascii="Segoe UI" w:hAnsi="Segoe UI" w:cs="Segoe UI"/>
          <w:color w:val="000000"/>
        </w:rPr>
        <w:t>OK</w:t>
      </w:r>
      <w:r>
        <w:rPr>
          <w:rFonts w:ascii="Segoe UI" w:hAnsi="Segoe UI" w:cs="Segoe UI"/>
          <w:color w:val="000000"/>
        </w:rPr>
        <w:t>.</w:t>
      </w:r>
    </w:p>
    <w:p w:rsidR="009F63A2" w:rsidRDefault="009F63A2" w:rsidP="009F63A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6195060" cy="4884420"/>
            <wp:effectExtent l="0" t="0" r="0" b="0"/>
            <wp:docPr id="1" name="Picture 1" descr="https://docs.microsoft.com/en-us/aspnet/web-api/overview/getting-started-with-aspnet-web-api/tutorial-your-first-web-api/_static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microsoft.com/en-us/aspnet/web-api/overview/getting-started-with-aspnet-web-api/tutorial-your-first-web-api/_static/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A2" w:rsidRDefault="009F63A2" w:rsidP="009F63A2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 Note</w:t>
      </w:r>
    </w:p>
    <w:p w:rsidR="009F63A2" w:rsidRDefault="009F63A2" w:rsidP="009F63A2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also create a Web API project using the "Web API" template. The Web API template uses ASP.NET MVC to provide API help pages. I'm using the Empty template for this tutorial because I want to show Web API without MVC. In general, you don't need to know ASP.NET MVC to use Web API.</w:t>
      </w:r>
    </w:p>
    <w:p w:rsidR="00101753" w:rsidRDefault="00101753" w:rsidP="00A54F8D">
      <w:pPr>
        <w:tabs>
          <w:tab w:val="left" w:pos="2832"/>
        </w:tabs>
      </w:pPr>
    </w:p>
    <w:p w:rsidR="00A02F0D" w:rsidRDefault="00A02F0D" w:rsidP="00A54F8D">
      <w:pPr>
        <w:tabs>
          <w:tab w:val="left" w:pos="2832"/>
        </w:tabs>
      </w:pPr>
    </w:p>
    <w:p w:rsidR="00A02F0D" w:rsidRDefault="00A02F0D" w:rsidP="00A54F8D">
      <w:pPr>
        <w:tabs>
          <w:tab w:val="left" w:pos="2832"/>
        </w:tabs>
        <w:rPr>
          <w:b/>
        </w:rPr>
      </w:pPr>
      <w:r>
        <w:rPr>
          <w:b/>
        </w:rPr>
        <w:t>SWASHBUCKLE</w:t>
      </w:r>
    </w:p>
    <w:p w:rsidR="00A02F0D" w:rsidRDefault="00A02F0D" w:rsidP="00A02F0D">
      <w:pPr>
        <w:pStyle w:val="ListParagraph"/>
        <w:numPr>
          <w:ilvl w:val="0"/>
          <w:numId w:val="1"/>
        </w:numPr>
        <w:tabs>
          <w:tab w:val="left" w:pos="2832"/>
        </w:tabs>
        <w:rPr>
          <w:b/>
        </w:rPr>
      </w:pPr>
      <w:r>
        <w:rPr>
          <w:b/>
        </w:rPr>
        <w:t xml:space="preserve">Download load the </w:t>
      </w:r>
      <w:proofErr w:type="spellStart"/>
      <w:r>
        <w:rPr>
          <w:b/>
        </w:rPr>
        <w:t>Nuget</w:t>
      </w:r>
      <w:proofErr w:type="spellEnd"/>
      <w:r>
        <w:rPr>
          <w:b/>
        </w:rPr>
        <w:t xml:space="preserve"> Package  and build and Run the project</w:t>
      </w:r>
    </w:p>
    <w:p w:rsidR="00A02F0D" w:rsidRPr="00A02F0D" w:rsidRDefault="00A02F0D" w:rsidP="00A02F0D">
      <w:pPr>
        <w:pStyle w:val="ListParagraph"/>
        <w:numPr>
          <w:ilvl w:val="0"/>
          <w:numId w:val="1"/>
        </w:numPr>
        <w:tabs>
          <w:tab w:val="left" w:pos="2832"/>
        </w:tabs>
        <w:rPr>
          <w:b/>
        </w:rPr>
      </w:pPr>
      <w:r>
        <w:rPr>
          <w:b/>
        </w:rPr>
        <w:t xml:space="preserve">Go to the following Link </w:t>
      </w:r>
      <w:hyperlink r:id="rId9" w:history="1">
        <w:r w:rsidRPr="005A0812">
          <w:rPr>
            <w:rStyle w:val="Hyperlink"/>
          </w:rPr>
          <w:t>http://localhost:&lt;PortNumber&gt;/swagger/ui/index</w:t>
        </w:r>
      </w:hyperlink>
      <w:r>
        <w:t xml:space="preserve"> </w:t>
      </w:r>
    </w:p>
    <w:p w:rsidR="00A02F0D" w:rsidRDefault="00A02F0D" w:rsidP="00A02F0D">
      <w:pPr>
        <w:pStyle w:val="ListParagraph"/>
        <w:tabs>
          <w:tab w:val="left" w:pos="2832"/>
        </w:tabs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 </w:t>
      </w:r>
      <w:hyperlink r:id="rId10" w:history="1">
        <w:r>
          <w:rPr>
            <w:rStyle w:val="Hyperlink"/>
          </w:rPr>
          <w:t>http://localhost:8813/swagger/ui/index</w:t>
        </w:r>
      </w:hyperlink>
    </w:p>
    <w:p w:rsidR="00B53AA1" w:rsidRDefault="00B53AA1" w:rsidP="00B53AA1">
      <w:pPr>
        <w:tabs>
          <w:tab w:val="left" w:pos="2832"/>
        </w:tabs>
        <w:rPr>
          <w:b/>
        </w:rPr>
      </w:pPr>
    </w:p>
    <w:p w:rsidR="00B53AA1" w:rsidRDefault="00B53AA1" w:rsidP="00B53AA1">
      <w:pPr>
        <w:tabs>
          <w:tab w:val="left" w:pos="2832"/>
        </w:tabs>
        <w:rPr>
          <w:b/>
        </w:rPr>
      </w:pPr>
    </w:p>
    <w:p w:rsidR="00B53AA1" w:rsidRPr="00B53AA1" w:rsidRDefault="00B53AA1" w:rsidP="00B53AA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AA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 Web API controller action can return any of the following:</w:t>
      </w:r>
    </w:p>
    <w:p w:rsidR="00B53AA1" w:rsidRPr="00B53AA1" w:rsidRDefault="00B53AA1" w:rsidP="00B53A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AA1">
        <w:rPr>
          <w:rFonts w:ascii="Segoe UI" w:eastAsia="Times New Roman" w:hAnsi="Segoe UI" w:cs="Segoe UI"/>
          <w:color w:val="000000"/>
          <w:sz w:val="24"/>
          <w:szCs w:val="24"/>
        </w:rPr>
        <w:t>void</w:t>
      </w:r>
    </w:p>
    <w:p w:rsidR="00B53AA1" w:rsidRPr="00B53AA1" w:rsidRDefault="00B53AA1" w:rsidP="00B53A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B53AA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HttpResponseMessage</w:t>
      </w:r>
      <w:proofErr w:type="spellEnd"/>
    </w:p>
    <w:p w:rsidR="00B53AA1" w:rsidRPr="00B53AA1" w:rsidRDefault="00B53AA1" w:rsidP="00B53A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B53AA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IHttpActionResult</w:t>
      </w:r>
      <w:proofErr w:type="spellEnd"/>
    </w:p>
    <w:p w:rsidR="00B53AA1" w:rsidRPr="00B53AA1" w:rsidRDefault="00B53AA1" w:rsidP="00B53A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AA1">
        <w:rPr>
          <w:rFonts w:ascii="Segoe UI" w:eastAsia="Times New Roman" w:hAnsi="Segoe UI" w:cs="Segoe UI"/>
          <w:color w:val="000000"/>
          <w:sz w:val="24"/>
          <w:szCs w:val="24"/>
        </w:rPr>
        <w:t>Some other type</w:t>
      </w:r>
    </w:p>
    <w:p w:rsidR="00B53AA1" w:rsidRDefault="00B53AA1" w:rsidP="00B53AA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AA1">
        <w:rPr>
          <w:rFonts w:ascii="Segoe UI" w:eastAsia="Times New Roman" w:hAnsi="Segoe UI" w:cs="Segoe UI"/>
          <w:color w:val="000000"/>
          <w:sz w:val="24"/>
          <w:szCs w:val="24"/>
        </w:rPr>
        <w:t>Depending on which of these is returned, Web API uses a different mechanism to create the HTTP response.</w:t>
      </w:r>
    </w:p>
    <w:p w:rsidR="00B53AA1" w:rsidRPr="00B53AA1" w:rsidRDefault="00B53AA1" w:rsidP="00B53AA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tbl>
      <w:tblPr>
        <w:tblW w:w="10320" w:type="dxa"/>
        <w:tblInd w:w="-4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7533"/>
      </w:tblGrid>
      <w:tr w:rsidR="00B53AA1" w:rsidRPr="00B53AA1" w:rsidTr="00B53AA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53AA1" w:rsidRPr="00B53AA1" w:rsidRDefault="00B53AA1" w:rsidP="00B53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A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75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53AA1" w:rsidRPr="00B53AA1" w:rsidRDefault="00B53AA1" w:rsidP="00B53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A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Web API creates the response</w:t>
            </w:r>
          </w:p>
        </w:tc>
      </w:tr>
      <w:tr w:rsidR="00B53AA1" w:rsidRPr="00B53AA1" w:rsidTr="00B53AA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3AA1" w:rsidRPr="00B53AA1" w:rsidRDefault="0079231F" w:rsidP="00B5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AA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B53AA1" w:rsidRPr="00B53AA1">
              <w:rPr>
                <w:rFonts w:ascii="Times New Roman" w:eastAsia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75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3AA1" w:rsidRPr="00B53AA1" w:rsidRDefault="00B53AA1" w:rsidP="00B5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AA1">
              <w:rPr>
                <w:rFonts w:ascii="Times New Roman" w:eastAsia="Times New Roman" w:hAnsi="Times New Roman" w:cs="Times New Roman"/>
                <w:sz w:val="24"/>
                <w:szCs w:val="24"/>
              </w:rPr>
              <w:t>Return empty 204 (No Content)</w:t>
            </w:r>
          </w:p>
        </w:tc>
      </w:tr>
      <w:tr w:rsidR="00B53AA1" w:rsidRPr="00B53AA1" w:rsidTr="00B53AA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3AA1" w:rsidRPr="00B53AA1" w:rsidRDefault="00B53AA1" w:rsidP="00B5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A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HttpResponseMessage</w:t>
            </w:r>
            <w:proofErr w:type="spellEnd"/>
          </w:p>
        </w:tc>
        <w:tc>
          <w:tcPr>
            <w:tcW w:w="75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3AA1" w:rsidRPr="00B53AA1" w:rsidRDefault="00B53AA1" w:rsidP="00B5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AA1">
              <w:rPr>
                <w:rFonts w:ascii="Times New Roman" w:eastAsia="Times New Roman" w:hAnsi="Times New Roman" w:cs="Times New Roman"/>
                <w:sz w:val="24"/>
                <w:szCs w:val="24"/>
              </w:rPr>
              <w:t>Convert directly to an HTTP response message.</w:t>
            </w:r>
          </w:p>
        </w:tc>
      </w:tr>
      <w:tr w:rsidR="00B53AA1" w:rsidRPr="00B53AA1" w:rsidTr="00B53AA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3AA1" w:rsidRPr="00B53AA1" w:rsidRDefault="00B53AA1" w:rsidP="00B5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A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IHttpActionResult</w:t>
            </w:r>
            <w:proofErr w:type="spellEnd"/>
          </w:p>
        </w:tc>
        <w:tc>
          <w:tcPr>
            <w:tcW w:w="75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3AA1" w:rsidRPr="00B53AA1" w:rsidRDefault="00B53AA1" w:rsidP="00B5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AA1">
              <w:rPr>
                <w:rFonts w:ascii="Times New Roman" w:eastAsia="Times New Roman" w:hAnsi="Times New Roman" w:cs="Times New Roman"/>
                <w:sz w:val="24"/>
                <w:szCs w:val="24"/>
              </w:rPr>
              <w:t>Call </w:t>
            </w:r>
            <w:proofErr w:type="spellStart"/>
            <w:r w:rsidRPr="00B53A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ExecuteAsync</w:t>
            </w:r>
            <w:proofErr w:type="spellEnd"/>
            <w:r w:rsidRPr="00B53AA1">
              <w:rPr>
                <w:rFonts w:ascii="Times New Roman" w:eastAsia="Times New Roman" w:hAnsi="Times New Roman" w:cs="Times New Roman"/>
                <w:sz w:val="24"/>
                <w:szCs w:val="24"/>
              </w:rPr>
              <w:t> to create an </w:t>
            </w:r>
            <w:proofErr w:type="spellStart"/>
            <w:r w:rsidRPr="00B53A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HttpResponseMessage</w:t>
            </w:r>
            <w:proofErr w:type="spellEnd"/>
            <w:r w:rsidRPr="00B53AA1">
              <w:rPr>
                <w:rFonts w:ascii="Times New Roman" w:eastAsia="Times New Roman" w:hAnsi="Times New Roman" w:cs="Times New Roman"/>
                <w:sz w:val="24"/>
                <w:szCs w:val="24"/>
              </w:rPr>
              <w:t>, then convert to an HTTP response message.</w:t>
            </w:r>
          </w:p>
        </w:tc>
      </w:tr>
      <w:tr w:rsidR="00B53AA1" w:rsidRPr="00B53AA1" w:rsidTr="00B53AA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3AA1" w:rsidRPr="00B53AA1" w:rsidRDefault="00B53AA1" w:rsidP="00B5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AA1">
              <w:rPr>
                <w:rFonts w:ascii="Times New Roman" w:eastAsia="Times New Roman" w:hAnsi="Times New Roman" w:cs="Times New Roman"/>
                <w:sz w:val="24"/>
                <w:szCs w:val="24"/>
              </w:rPr>
              <w:t>Other type</w:t>
            </w:r>
          </w:p>
        </w:tc>
        <w:tc>
          <w:tcPr>
            <w:tcW w:w="75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53AA1" w:rsidRPr="00B53AA1" w:rsidRDefault="00B53AA1" w:rsidP="00B53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AA1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serialized return value into the response body; return 200 (OK).</w:t>
            </w:r>
          </w:p>
        </w:tc>
      </w:tr>
    </w:tbl>
    <w:p w:rsidR="00B53AA1" w:rsidRDefault="00B53AA1" w:rsidP="00B53AA1">
      <w:pPr>
        <w:tabs>
          <w:tab w:val="left" w:pos="2832"/>
        </w:tabs>
        <w:rPr>
          <w:b/>
        </w:rPr>
      </w:pPr>
    </w:p>
    <w:p w:rsidR="0079231F" w:rsidRDefault="0079231F" w:rsidP="00B53AA1">
      <w:pPr>
        <w:tabs>
          <w:tab w:val="left" w:pos="2832"/>
        </w:tabs>
        <w:rPr>
          <w:b/>
        </w:rPr>
      </w:pPr>
    </w:p>
    <w:p w:rsidR="0079231F" w:rsidRPr="0079231F" w:rsidRDefault="0079231F" w:rsidP="0079231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proofErr w:type="gramStart"/>
      <w:r w:rsidRPr="0079231F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void</w:t>
      </w:r>
      <w:proofErr w:type="gramEnd"/>
    </w:p>
    <w:p w:rsidR="0079231F" w:rsidRPr="0079231F" w:rsidRDefault="0079231F" w:rsidP="0079231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9231F">
        <w:rPr>
          <w:rFonts w:ascii="Segoe UI" w:eastAsia="Times New Roman" w:hAnsi="Segoe UI" w:cs="Segoe UI"/>
          <w:color w:val="000000"/>
          <w:sz w:val="24"/>
          <w:szCs w:val="24"/>
        </w:rPr>
        <w:t>If the return type is </w:t>
      </w:r>
      <w:r w:rsidRPr="0079231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9231F">
        <w:rPr>
          <w:rFonts w:ascii="Segoe UI" w:eastAsia="Times New Roman" w:hAnsi="Segoe UI" w:cs="Segoe UI"/>
          <w:color w:val="000000"/>
          <w:sz w:val="24"/>
          <w:szCs w:val="24"/>
        </w:rPr>
        <w:t>, Web API simply returns an empty HTTP response with status code 204 (No Content).</w:t>
      </w:r>
    </w:p>
    <w:p w:rsidR="0079231F" w:rsidRDefault="0079231F" w:rsidP="00B53AA1">
      <w:pPr>
        <w:tabs>
          <w:tab w:val="left" w:pos="2832"/>
        </w:tabs>
        <w:rPr>
          <w:b/>
        </w:rPr>
      </w:pPr>
    </w:p>
    <w:p w:rsidR="0079231F" w:rsidRDefault="0079231F" w:rsidP="00B53AA1">
      <w:pPr>
        <w:tabs>
          <w:tab w:val="left" w:pos="2832"/>
        </w:tabs>
        <w:rPr>
          <w:b/>
        </w:rPr>
      </w:pPr>
    </w:p>
    <w:p w:rsidR="0079231F" w:rsidRPr="00B53AA1" w:rsidRDefault="0079231F" w:rsidP="00B53AA1">
      <w:pPr>
        <w:tabs>
          <w:tab w:val="left" w:pos="2832"/>
        </w:tabs>
        <w:rPr>
          <w:b/>
        </w:rPr>
      </w:pPr>
      <w:bookmarkStart w:id="0" w:name="_GoBack"/>
      <w:bookmarkEnd w:id="0"/>
    </w:p>
    <w:sectPr w:rsidR="0079231F" w:rsidRPr="00B53A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140" w:rsidRDefault="001B5140" w:rsidP="00A54F8D">
      <w:pPr>
        <w:spacing w:after="0" w:line="240" w:lineRule="auto"/>
      </w:pPr>
      <w:r>
        <w:separator/>
      </w:r>
    </w:p>
  </w:endnote>
  <w:endnote w:type="continuationSeparator" w:id="0">
    <w:p w:rsidR="001B5140" w:rsidRDefault="001B5140" w:rsidP="00A5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140" w:rsidRDefault="001B5140" w:rsidP="00A54F8D">
      <w:pPr>
        <w:spacing w:after="0" w:line="240" w:lineRule="auto"/>
      </w:pPr>
      <w:r>
        <w:separator/>
      </w:r>
    </w:p>
  </w:footnote>
  <w:footnote w:type="continuationSeparator" w:id="0">
    <w:p w:rsidR="001B5140" w:rsidRDefault="001B5140" w:rsidP="00A54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F8D" w:rsidRDefault="00A54F8D" w:rsidP="00A54F8D">
    <w:pPr>
      <w:pStyle w:val="Header"/>
      <w:jc w:val="center"/>
    </w:pPr>
    <w:r>
      <w:t xml:space="preserve">Web API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163C6"/>
    <w:multiLevelType w:val="multilevel"/>
    <w:tmpl w:val="C6D0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CC085C"/>
    <w:multiLevelType w:val="hybridMultilevel"/>
    <w:tmpl w:val="AFF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8D"/>
    <w:rsid w:val="00101753"/>
    <w:rsid w:val="001B5140"/>
    <w:rsid w:val="0079231F"/>
    <w:rsid w:val="009F63A2"/>
    <w:rsid w:val="00A02F0D"/>
    <w:rsid w:val="00A54F8D"/>
    <w:rsid w:val="00B5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27243-43AF-4EA3-A6B4-62640F8D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F8D"/>
  </w:style>
  <w:style w:type="paragraph" w:styleId="Footer">
    <w:name w:val="footer"/>
    <w:basedOn w:val="Normal"/>
    <w:link w:val="FooterChar"/>
    <w:uiPriority w:val="99"/>
    <w:unhideWhenUsed/>
    <w:rsid w:val="00A5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F8D"/>
  </w:style>
  <w:style w:type="paragraph" w:styleId="NormalWeb">
    <w:name w:val="Normal (Web)"/>
    <w:basedOn w:val="Normal"/>
    <w:uiPriority w:val="99"/>
    <w:semiHidden/>
    <w:unhideWhenUsed/>
    <w:rsid w:val="009F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63A2"/>
    <w:rPr>
      <w:b/>
      <w:bCs/>
    </w:rPr>
  </w:style>
  <w:style w:type="paragraph" w:customStyle="1" w:styleId="alert-title">
    <w:name w:val="alert-title"/>
    <w:basedOn w:val="Normal"/>
    <w:rsid w:val="009F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F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23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92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0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8813/swagger/ui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%3cPortNumber%3e/swagger/ui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5</cp:revision>
  <dcterms:created xsi:type="dcterms:W3CDTF">2019-05-29T22:26:00Z</dcterms:created>
  <dcterms:modified xsi:type="dcterms:W3CDTF">2019-05-29T23:29:00Z</dcterms:modified>
</cp:coreProperties>
</file>