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728870CE" w:rsidR="00D479FA" w:rsidRPr="00950A72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BC514D" w:rsidRPr="00950A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55DEC738" w14:textId="74C57D7D" w:rsidR="00E96B66" w:rsidRPr="00950A72" w:rsidRDefault="00E652DB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พื้นที่ประชากร 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="00C37B8E" w:rsidRPr="00950A72">
        <w:rPr>
          <w:rFonts w:ascii="TH Sarabun New" w:hAnsi="TH Sarabun New" w:cs="TH Sarabun New" w:hint="cs"/>
          <w:b/>
          <w:bCs/>
          <w:sz w:val="32"/>
          <w:szCs w:val="32"/>
        </w:rPr>
        <w:t>Location</w:t>
      </w: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58BB7462" w14:textId="2A34AC76" w:rsidR="00C37B8E" w:rsidRPr="00950A72" w:rsidRDefault="00C37B8E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</w:p>
    <w:p w14:paraId="3003B06A" w14:textId="42009B58" w:rsidR="00DE7A29" w:rsidRPr="00950A72" w:rsidRDefault="00C37B8E" w:rsidP="00964E80">
      <w:pPr>
        <w:jc w:val="thaiDistribute"/>
        <w:rPr>
          <w:rFonts w:ascii="TH Sarabun New" w:eastAsiaTheme="minorEastAsia" w:hAnsi="TH Sarabun New" w:cs="TH Sarabun New"/>
          <w:szCs w:val="24"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ab/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ในเมืองแห่งหนึ่งถูกแบ่งออกเป็นตาราง</w:t>
      </w:r>
      <w:r w:rsidR="00E0192F" w:rsidRPr="00950A72">
        <w:rPr>
          <w:rFonts w:ascii="TH Sarabun New" w:hAnsi="TH Sarabun New" w:cs="TH Sarabun New" w:hint="cs"/>
          <w:sz w:val="32"/>
          <w:szCs w:val="32"/>
          <w:cs/>
        </w:rPr>
        <w:t>สองมิติ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>แถว</w:t>
      </w:r>
      <w:r w:rsidRPr="00950A72">
        <w:rPr>
          <w:rFonts w:ascii="TH Sarabun New" w:hAnsi="TH Sarabun New" w:cs="TH Sarabun New" w:hint="cs"/>
          <w:szCs w:val="24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Pr="00950A72">
        <w:rPr>
          <w:rFonts w:ascii="TH Sarabun New" w:hAnsi="TH Sarabun New" w:cs="TH Sarabun New" w:hint="cs"/>
          <w:szCs w:val="24"/>
        </w:rPr>
        <w:t xml:space="preserve"> </w:t>
      </w:r>
      <w:r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 โดยช่องที่อยู่ในแถวที่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  <m:r>
          <w:rPr>
            <w:rFonts w:ascii="Cambria Math" w:hAnsi="Cambria Math" w:cs="TH Sarabun New" w:hint="cs"/>
            <w:szCs w:val="24"/>
          </w:rPr>
          <m:t xml:space="preserve"> </m:t>
        </m:r>
      </m:oMath>
    </w:p>
    <w:p w14:paraId="5B676DDE" w14:textId="77777777" w:rsidR="005813B0" w:rsidRPr="00950A72" w:rsidRDefault="00454152" w:rsidP="00964E80">
      <w:pPr>
        <w:jc w:val="thaiDistribute"/>
        <w:rPr>
          <w:rFonts w:ascii="TH Sarabun New" w:hAnsi="TH Sarabun New" w:cs="TH Sarabun New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(1≤i≤n)</m:t>
        </m:r>
      </m:oMath>
      <w:r w:rsidR="00DE7A29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j</m:t>
        </m:r>
      </m:oMath>
      <w:r w:rsidR="00C37B8E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(1≤j≤m)</m:t>
        </m:r>
      </m:oMath>
      <w:r w:rsidR="004D224E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ของเมืองนี้จะม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ีประชากร</w:t>
      </w:r>
      <w:r w:rsidR="00C37B8E" w:rsidRPr="00950A72">
        <w:rPr>
          <w:rFonts w:ascii="TH Sarabun New" w:hAnsi="TH Sarabun New" w:cs="TH Sarabun New" w:hint="cs"/>
          <w:sz w:val="32"/>
          <w:szCs w:val="32"/>
          <w:cs/>
        </w:rPr>
        <w:t>อาศัยอยู่ทั้งสิ้น</w:t>
      </w:r>
      <w:r w:rsidR="007F7758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ij</m:t>
            </m:r>
          </m:sub>
        </m:sSub>
      </m:oMath>
      <w:r w:rsidR="007F7758" w:rsidRPr="00950A72">
        <w:rPr>
          <w:rFonts w:ascii="TH Sarabun New" w:eastAsiaTheme="minorEastAsia" w:hAnsi="TH Sarabun New" w:cs="TH Sarabun New" w:hint="cs"/>
          <w:szCs w:val="24"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คน คุณต้องการจะสำรวจพื้นที่ในเมืองแห่งนี้ </w:t>
      </w:r>
      <w:r w:rsidR="005268AF" w:rsidRPr="00950A72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คุณตัดสินใจว่าคุณจะสำรวจพื้นที่ในช่องใด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7FC5" w:rsidRPr="00950A72">
        <w:rPr>
          <w:rFonts w:ascii="TH Sarabun New" w:hAnsi="TH Sarabun New" w:cs="TH Sarabun New" w:hint="cs"/>
          <w:sz w:val="32"/>
          <w:szCs w:val="32"/>
          <w:cs/>
        </w:rPr>
        <w:t>ๆของเมืองนี้ก็ต่อเมื่อช่องนั้นมีประชา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กรอาศัยอยู่มากที่สุดในแถว และ</w:t>
      </w:r>
      <w:r w:rsidR="0069711E" w:rsidRPr="00950A72">
        <w:rPr>
          <w:rFonts w:ascii="TH Sarabun New" w:hAnsi="TH Sarabun New" w:cs="TH Sarabun New" w:hint="cs"/>
          <w:sz w:val="32"/>
          <w:szCs w:val="32"/>
          <w:cs/>
        </w:rPr>
        <w:t>มีประชากรอาศัยอยู่มากที่สุด</w:t>
      </w:r>
      <w:r w:rsidR="00F95F86" w:rsidRPr="00950A72">
        <w:rPr>
          <w:rFonts w:ascii="TH Sarabun New" w:hAnsi="TH Sarabun New" w:cs="TH Sarabun New" w:hint="cs"/>
          <w:sz w:val="32"/>
          <w:szCs w:val="32"/>
          <w:cs/>
        </w:rPr>
        <w:t>ในคอลัมน์นั้น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เช่น คุณจะสำรวจพื้นที่ในแถวที่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ก็ต่อเมื่อ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1F5C7D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</w:t>
      </w:r>
      <w:r w:rsidR="002D4CC3" w:rsidRPr="00950A72">
        <w:rPr>
          <w:rFonts w:ascii="TH Sarabun New" w:hAnsi="TH Sarabun New" w:cs="TH Sarabun New" w:hint="cs"/>
          <w:sz w:val="32"/>
          <w:szCs w:val="32"/>
          <w:cs/>
        </w:rPr>
        <w:t>สุด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ที่ในแถวที่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eastAsiaTheme="minorEastAsia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xy</m:t>
            </m:r>
          </m:sub>
        </m:sSub>
      </m:oMath>
      <w:r w:rsidR="00814FC1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3818A4" w:rsidRPr="00950A72">
        <w:rPr>
          <w:rFonts w:ascii="TH Sarabun New" w:hAnsi="TH Sarabun New" w:cs="TH Sarabun New" w:hint="cs"/>
          <w:sz w:val="32"/>
          <w:szCs w:val="32"/>
          <w:cs/>
        </w:rPr>
        <w:t>เป็นค่ามากสุดในคอ</w:t>
      </w:r>
      <w:r w:rsidR="001F5C7D" w:rsidRPr="00950A72">
        <w:rPr>
          <w:rFonts w:ascii="TH Sarabun New" w:hAnsi="TH Sarabun New" w:cs="TH Sarabun New" w:hint="cs"/>
          <w:sz w:val="32"/>
          <w:szCs w:val="32"/>
          <w:cs/>
        </w:rPr>
        <w:t xml:space="preserve">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2D4CC3" w:rsidRPr="00950A72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7A270276" w14:textId="6DDD3C83" w:rsidR="0059769A" w:rsidRPr="00950A72" w:rsidRDefault="002D4CC3" w:rsidP="005813B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จงเขียนโปรแกรมเพื่อหาว่าคุณจะสำรวจพื้นที่ทั้งหมดที่ช่อง และแต่ละช่องที่คุณสำรวจอยู่ที่แถวและคอลัมน์ใด</w:t>
      </w:r>
    </w:p>
    <w:p w14:paraId="2FE68B0D" w14:textId="77777777" w:rsidR="00EC4472" w:rsidRPr="00950A72" w:rsidRDefault="00EC4472" w:rsidP="005C5295">
      <w:pPr>
        <w:rPr>
          <w:rFonts w:ascii="TH Sarabun New" w:hAnsi="TH Sarabun New" w:cs="TH Sarabun New"/>
          <w:sz w:val="32"/>
          <w:szCs w:val="32"/>
          <w:cs/>
        </w:rPr>
      </w:pPr>
    </w:p>
    <w:p w14:paraId="33F3C430" w14:textId="65BC6DA0" w:rsidR="0059769A" w:rsidRPr="00950A72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02F06A55" w:rsidR="0059769A" w:rsidRPr="00950A72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CB17E2" w:rsidRPr="00950A72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863684" w:rsidRPr="00950A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="00863684" w:rsidRPr="00950A72">
        <w:rPr>
          <w:rFonts w:ascii="TH Sarabun New" w:eastAsiaTheme="minorEastAsia" w:hAnsi="TH Sarabun New" w:cs="TH Sarabun New" w:hint="cs"/>
          <w:szCs w:val="24"/>
          <w:cs/>
        </w:rPr>
        <w:t xml:space="preserve"> </w:t>
      </w:r>
      <w:r w:rsidR="00863684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="00CB17E2"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17E2" w:rsidRPr="00950A72" w14:paraId="4AFE2543" w14:textId="77777777" w:rsidTr="00CB17E2">
        <w:tc>
          <w:tcPr>
            <w:tcW w:w="2335" w:type="dxa"/>
          </w:tcPr>
          <w:p w14:paraId="494DC021" w14:textId="29039E6A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482E0085" w14:textId="22F392E5" w:rsidR="00CB17E2" w:rsidRPr="00950A72" w:rsidRDefault="00CB17E2" w:rsidP="00CB17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950A72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Pr="00950A72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แทนจำนวนแถวและคอลัมน์ของตารางในเมือง</w:t>
            </w:r>
          </w:p>
          <w:p w14:paraId="46D09558" w14:textId="0FC037A9" w:rsidR="00CB17E2" w:rsidRPr="00950A72" w:rsidRDefault="00454152" w:rsidP="00CB17E2">
            <w:pPr>
              <w:rPr>
                <w:rFonts w:ascii="TH Sarabun New" w:hAnsi="TH Sarabun New" w:cs="TH Sarabun New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1≤n,m≤500</m:t>
                </m:r>
              </m:oMath>
            </m:oMathPara>
          </w:p>
        </w:tc>
      </w:tr>
      <w:tr w:rsidR="00CB17E2" w:rsidRPr="00950A72" w14:paraId="67239AA3" w14:textId="77777777" w:rsidTr="00CB17E2">
        <w:tc>
          <w:tcPr>
            <w:tcW w:w="2335" w:type="dxa"/>
          </w:tcPr>
          <w:p w14:paraId="12E86272" w14:textId="753B1830" w:rsidR="00CB17E2" w:rsidRPr="00950A72" w:rsidRDefault="00CB17E2" w:rsidP="005C5295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F40CA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60865027" w14:textId="1DCFE3EC" w:rsidR="00CB17E2" w:rsidRPr="00950A72" w:rsidRDefault="009F01C9" w:rsidP="009F01C9">
            <w:pPr>
              <w:rPr>
                <w:rFonts w:ascii="TH Sarabun New" w:eastAsiaTheme="minorEastAsia" w:hAnsi="TH Sarabun New" w:cs="TH Sarabun New"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แต่ละบรรทัดรับค่าจำนวนเต็ม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ij</m:t>
                  </m:r>
                </m:sub>
              </m:sSub>
            </m:oMath>
            <w:r w:rsidRPr="00950A72">
              <w:rPr>
                <w:rFonts w:ascii="TH Sarabun New" w:eastAsiaTheme="minorEastAsia" w:hAnsi="TH Sarabun New" w:cs="TH Sarabun New" w:hint="cs"/>
                <w:szCs w:val="24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แทนจำนวนประชากรในแถวที่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คอลัมน์ที่</w:t>
            </w: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j</m:t>
              </m:r>
            </m:oMath>
          </w:p>
          <w:p w14:paraId="7815607D" w14:textId="3FD093D0" w:rsidR="009F01C9" w:rsidRPr="00950A72" w:rsidRDefault="00454152" w:rsidP="009F01C9">
            <w:pPr>
              <w:rPr>
                <w:rFonts w:ascii="TH Sarabun New" w:eastAsiaTheme="minorEastAsia" w:hAnsi="TH Sarabun New" w:cs="TH Sarabun New"/>
                <w:iCs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48584D86" w14:textId="47C9D4AA" w:rsidR="00D351AF" w:rsidRPr="00950A72" w:rsidRDefault="00D351AF" w:rsidP="00153412">
      <w:pPr>
        <w:rPr>
          <w:rFonts w:ascii="TH Sarabun New" w:hAnsi="TH Sarabun New" w:cs="TH Sarabun New"/>
          <w:sz w:val="32"/>
          <w:szCs w:val="32"/>
        </w:rPr>
      </w:pPr>
    </w:p>
    <w:p w14:paraId="1E453494" w14:textId="24F053C7" w:rsidR="006A16E8" w:rsidRPr="00950A72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2CAC0DA" w14:textId="3706FD51" w:rsidR="00153412" w:rsidRPr="00950A72" w:rsidRDefault="00153412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มีหลายบรรทัด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53412" w:rsidRPr="00950A72" w14:paraId="20D1BF4A" w14:textId="77777777" w:rsidTr="005368F9">
        <w:tc>
          <w:tcPr>
            <w:tcW w:w="2335" w:type="dxa"/>
          </w:tcPr>
          <w:p w14:paraId="74D3F094" w14:textId="0D81BC6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1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6EE34B6E" w14:textId="4C5C7C79" w:rsidR="00153412" w:rsidRPr="00950A72" w:rsidRDefault="00BA18BC" w:rsidP="005368F9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จำนวนเต็มหนึ่งจำนวนแสดงถึงจำนวนพื้นที่ที่คุณจะสำรวจ</w:t>
            </w:r>
          </w:p>
        </w:tc>
      </w:tr>
      <w:tr w:rsidR="00153412" w:rsidRPr="00950A72" w14:paraId="1C7AC5BC" w14:textId="77777777" w:rsidTr="005368F9">
        <w:tc>
          <w:tcPr>
            <w:tcW w:w="2335" w:type="dxa"/>
          </w:tcPr>
          <w:p w14:paraId="29A43BE5" w14:textId="53FD5009" w:rsidR="00153412" w:rsidRPr="00950A72" w:rsidRDefault="00153412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2</m:t>
              </m:r>
            </m:oMath>
            <w:r w:rsidRPr="00950A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B58D5" w:rsidRPr="00950A7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723954E5" w14:textId="7D386185" w:rsidR="00153412" w:rsidRPr="00950A72" w:rsidRDefault="007B58D5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แต่ละบรรทัดมีจำวนเต็มสองจำนวน </w:t>
            </w:r>
            <w:r w:rsidR="004F6982"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 ของพื้นที่ที่คุณจะสำรวจ</w:t>
            </w:r>
          </w:p>
        </w:tc>
      </w:tr>
    </w:tbl>
    <w:p w14:paraId="6F457AB2" w14:textId="2D00908B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9B5F6C5" w14:textId="1FA72538" w:rsidR="00153412" w:rsidRDefault="00153412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A4BA6DD" w14:textId="734D5E19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A1FE1E9" w14:textId="342A9929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1429AED" w14:textId="533E588D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9D80CFD" w14:textId="107711BE" w:rsidR="00DC07A9" w:rsidRDefault="00DC07A9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2F0529B" w14:textId="27D8C530" w:rsidR="00DC07A9" w:rsidRPr="00950A72" w:rsidRDefault="00DC07A9" w:rsidP="00DC07A9">
      <w:pPr>
        <w:jc w:val="right"/>
        <w:rPr>
          <w:rFonts w:ascii="TH Sarabun New" w:eastAsiaTheme="minorEastAsia" w:hAnsi="TH Sarabun New" w:cs="TH Sarabun New"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1/2</w:t>
      </w:r>
    </w:p>
    <w:p w14:paraId="45D0E2A9" w14:textId="7994534B" w:rsidR="000C0956" w:rsidRPr="00950A72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950A72" w14:paraId="6292574D" w14:textId="77777777" w:rsidTr="00A94A2A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950A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950A72" w14:paraId="3C9FE4CF" w14:textId="77777777" w:rsidTr="008A3D0B">
        <w:tc>
          <w:tcPr>
            <w:tcW w:w="4675" w:type="dxa"/>
          </w:tcPr>
          <w:p w14:paraId="0EB5A2D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5 4</w:t>
            </w:r>
          </w:p>
          <w:p w14:paraId="6933AD3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9 8 1 9</w:t>
            </w:r>
          </w:p>
          <w:p w14:paraId="7E885ABC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8 8 3 4</w:t>
            </w:r>
          </w:p>
          <w:p w14:paraId="500DDD00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1 6 9 2</w:t>
            </w:r>
          </w:p>
          <w:p w14:paraId="3EE428D5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6 3 1 3</w:t>
            </w:r>
          </w:p>
          <w:p w14:paraId="232C1451" w14:textId="51FF596E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6 2 5 4</w:t>
            </w:r>
          </w:p>
        </w:tc>
        <w:tc>
          <w:tcPr>
            <w:tcW w:w="4675" w:type="dxa"/>
          </w:tcPr>
          <w:p w14:paraId="0C5FE5B1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  <w:p w14:paraId="55FB7A83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</w:t>
            </w:r>
          </w:p>
          <w:p w14:paraId="2B97CACF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1 4</w:t>
            </w:r>
          </w:p>
          <w:p w14:paraId="794C2B28" w14:textId="77777777" w:rsidR="00CA6D82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6D143E1E" w14:textId="7A209411" w:rsidR="008A3D0B" w:rsidRPr="00950A72" w:rsidRDefault="00CA6D82" w:rsidP="00CA6D82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  <w:tr w:rsidR="00202EC1" w:rsidRPr="00950A72" w14:paraId="2D5B0CFC" w14:textId="77777777" w:rsidTr="008A3D0B">
        <w:tc>
          <w:tcPr>
            <w:tcW w:w="4675" w:type="dxa"/>
          </w:tcPr>
          <w:p w14:paraId="190DEF6C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46A6CDD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4 9 2 7</w:t>
            </w:r>
          </w:p>
          <w:p w14:paraId="08336F26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7 6 1 1</w:t>
            </w:r>
          </w:p>
          <w:p w14:paraId="75BEA386" w14:textId="383BC791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3 3 5 1</w:t>
            </w:r>
          </w:p>
        </w:tc>
        <w:tc>
          <w:tcPr>
            <w:tcW w:w="4675" w:type="dxa"/>
          </w:tcPr>
          <w:p w14:paraId="4F78B984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  <w:p w14:paraId="6571EFA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</w:t>
            </w:r>
          </w:p>
          <w:p w14:paraId="5F04507B" w14:textId="77777777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2 1</w:t>
            </w:r>
          </w:p>
          <w:p w14:paraId="2D944D02" w14:textId="439064F6" w:rsidR="00202EC1" w:rsidRPr="00950A72" w:rsidRDefault="00202EC1" w:rsidP="00202EC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</w:tc>
      </w:tr>
    </w:tbl>
    <w:p w14:paraId="52045C4F" w14:textId="251B812D" w:rsidR="00E81C70" w:rsidRPr="00950A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F27A5F0" w14:textId="77777777" w:rsidR="00202EC1" w:rsidRDefault="00202EC1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DD35003" w14:textId="157E08E3" w:rsidR="00A5075A" w:rsidRPr="00950A72" w:rsidRDefault="00BF6239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1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ab/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  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คำอธิบายตัวอย่างที่</w:t>
      </w:r>
      <w:r w:rsidR="00AF55F8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 xml:space="preserve"> 2</w:t>
      </w:r>
      <w:r w:rsidR="00BA29EF" w:rsidRPr="00950A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</w:tblGrid>
      <w:tr w:rsidR="00DE7A29" w:rsidRPr="00950A72" w14:paraId="65719A77" w14:textId="77777777" w:rsidTr="002F28FC">
        <w:trPr>
          <w:trHeight w:val="312"/>
        </w:trPr>
        <w:tc>
          <w:tcPr>
            <w:tcW w:w="763" w:type="dxa"/>
            <w:shd w:val="clear" w:color="auto" w:fill="FFF2CC" w:themeFill="accent4" w:themeFillTint="33"/>
          </w:tcPr>
          <w:p w14:paraId="5135E265" w14:textId="38AD0F3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1B3B21B3" w14:textId="622E32E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46887DCF" w14:textId="2162E9E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7D4F475C" w14:textId="6AB35E8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</w:tr>
      <w:tr w:rsidR="00DE7A29" w:rsidRPr="00950A72" w14:paraId="6B342725" w14:textId="77777777" w:rsidTr="002F28FC">
        <w:trPr>
          <w:trHeight w:val="312"/>
        </w:trPr>
        <w:tc>
          <w:tcPr>
            <w:tcW w:w="763" w:type="dxa"/>
          </w:tcPr>
          <w:p w14:paraId="523FC5C9" w14:textId="3F45F607" w:rsidR="00DE7A29" w:rsidRPr="00950A72" w:rsidRDefault="002216CF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DE7A29"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739381D7" w14:textId="20DC22C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7CE8FC6E" w14:textId="382FE8B7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1128F463" w14:textId="20FF90F2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  <w:tr w:rsidR="00DE7A29" w:rsidRPr="00950A72" w14:paraId="46E76EA0" w14:textId="77777777" w:rsidTr="002F28FC">
        <w:trPr>
          <w:trHeight w:val="299"/>
        </w:trPr>
        <w:tc>
          <w:tcPr>
            <w:tcW w:w="763" w:type="dxa"/>
          </w:tcPr>
          <w:p w14:paraId="4ACEA496" w14:textId="07684CF0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748CE8EE" w14:textId="475C4F6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  <w:shd w:val="clear" w:color="auto" w:fill="FFF2CC" w:themeFill="accent4" w:themeFillTint="33"/>
          </w:tcPr>
          <w:p w14:paraId="5CD0D584" w14:textId="3B600A4D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529C07E3" w14:textId="6E77EF8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</w:tr>
      <w:tr w:rsidR="00DE7A29" w:rsidRPr="00950A72" w14:paraId="684E4892" w14:textId="77777777" w:rsidTr="00AF55F8">
        <w:trPr>
          <w:trHeight w:val="312"/>
        </w:trPr>
        <w:tc>
          <w:tcPr>
            <w:tcW w:w="763" w:type="dxa"/>
          </w:tcPr>
          <w:p w14:paraId="378BBDD4" w14:textId="0A2E14A6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6FE2F5B" w14:textId="24DAD3BC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606B7885" w14:textId="79F9AC4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15FB6494" w14:textId="7A544ACE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</w:tr>
      <w:tr w:rsidR="00DE7A29" w:rsidRPr="00950A72" w14:paraId="42103544" w14:textId="77777777" w:rsidTr="00AF55F8">
        <w:trPr>
          <w:trHeight w:val="299"/>
        </w:trPr>
        <w:tc>
          <w:tcPr>
            <w:tcW w:w="763" w:type="dxa"/>
          </w:tcPr>
          <w:p w14:paraId="1E42FBD5" w14:textId="0EC6C7A3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AC3D859" w14:textId="7AE562F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3" w:type="dxa"/>
          </w:tcPr>
          <w:p w14:paraId="164F8A21" w14:textId="4D13C5F9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3" w:type="dxa"/>
          </w:tcPr>
          <w:p w14:paraId="0472C585" w14:textId="0A9ECCAF" w:rsidR="00DE7A29" w:rsidRPr="00950A72" w:rsidRDefault="00DE7A29" w:rsidP="00DE7A2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268" w:tblpY="-2173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1400C3" w:rsidRPr="00950A72" w14:paraId="359F33F0" w14:textId="77777777" w:rsidTr="002F28FC">
        <w:trPr>
          <w:trHeight w:val="283"/>
        </w:trPr>
        <w:tc>
          <w:tcPr>
            <w:tcW w:w="765" w:type="dxa"/>
            <w:shd w:val="clear" w:color="auto" w:fill="auto"/>
          </w:tcPr>
          <w:p w14:paraId="30F74BD2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765" w:type="dxa"/>
            <w:shd w:val="clear" w:color="auto" w:fill="FFF2CC" w:themeFill="accent4" w:themeFillTint="33"/>
          </w:tcPr>
          <w:p w14:paraId="1A24835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14:paraId="05CF8876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765" w:type="dxa"/>
            <w:shd w:val="clear" w:color="auto" w:fill="auto"/>
          </w:tcPr>
          <w:p w14:paraId="05B2C0E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</w:tr>
      <w:tr w:rsidR="001400C3" w:rsidRPr="00950A72" w14:paraId="2A31B761" w14:textId="77777777" w:rsidTr="002F28FC">
        <w:trPr>
          <w:trHeight w:val="276"/>
        </w:trPr>
        <w:tc>
          <w:tcPr>
            <w:tcW w:w="765" w:type="dxa"/>
            <w:shd w:val="clear" w:color="auto" w:fill="FFF2CC" w:themeFill="accent4" w:themeFillTint="33"/>
          </w:tcPr>
          <w:p w14:paraId="379845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</w:tc>
        <w:tc>
          <w:tcPr>
            <w:tcW w:w="765" w:type="dxa"/>
            <w:shd w:val="clear" w:color="auto" w:fill="auto"/>
          </w:tcPr>
          <w:p w14:paraId="67B875C5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14:paraId="2A8AE80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2DF4FA43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  <w:tr w:rsidR="001400C3" w:rsidRPr="00950A72" w14:paraId="76D39417" w14:textId="77777777" w:rsidTr="002F28FC">
        <w:trPr>
          <w:trHeight w:val="283"/>
        </w:trPr>
        <w:tc>
          <w:tcPr>
            <w:tcW w:w="765" w:type="dxa"/>
            <w:shd w:val="clear" w:color="auto" w:fill="auto"/>
          </w:tcPr>
          <w:p w14:paraId="5054D250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14:paraId="61152B3D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FFF2CC" w:themeFill="accent4" w:themeFillTint="33"/>
          </w:tcPr>
          <w:p w14:paraId="0428BDBF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</w:tc>
        <w:tc>
          <w:tcPr>
            <w:tcW w:w="765" w:type="dxa"/>
            <w:shd w:val="clear" w:color="auto" w:fill="auto"/>
          </w:tcPr>
          <w:p w14:paraId="2A040228" w14:textId="77777777" w:rsidR="001400C3" w:rsidRPr="00950A72" w:rsidRDefault="001400C3" w:rsidP="001400C3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950A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</w:p>
        </w:tc>
      </w:tr>
    </w:tbl>
    <w:p w14:paraId="62AE9D3C" w14:textId="77777777" w:rsidR="000439A7" w:rsidRDefault="000439A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36A7DA5" w14:textId="6BA2E16A" w:rsidR="00BF6239" w:rsidRPr="00950A72" w:rsidRDefault="00C81418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950A72">
        <w:rPr>
          <w:rFonts w:ascii="TH Sarabun New" w:eastAsiaTheme="minorEastAsia" w:hAnsi="TH Sarabun New" w:cs="TH Sarabun New" w:hint="cs"/>
          <w:sz w:val="32"/>
          <w:szCs w:val="32"/>
          <w:cs/>
        </w:rPr>
        <w:t>ช่องสีเหลืองคือตำแหน่งที่คุณตัดสินใจว่าจะสำรวจ</w:t>
      </w:r>
      <w:bookmarkStart w:id="0" w:name="_GoBack"/>
      <w:bookmarkEnd w:id="0"/>
    </w:p>
    <w:p w14:paraId="58316B88" w14:textId="77777777" w:rsidR="006E11D3" w:rsidRPr="00950A72" w:rsidRDefault="006E11D3" w:rsidP="00F005CC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A1BDAA5" w14:textId="77777777" w:rsidR="00806D2C" w:rsidRPr="00950A72" w:rsidRDefault="00806D2C" w:rsidP="0010618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CD6255A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1EB26F9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3568324" w14:textId="77777777" w:rsidR="00202EC1" w:rsidRPr="002F28FC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BA82D1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ED9782D" w14:textId="77777777" w:rsidR="00202EC1" w:rsidRDefault="00202EC1" w:rsidP="00682F23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B8DB460" w14:textId="37E42D91" w:rsidR="004520E9" w:rsidRPr="00950A72" w:rsidRDefault="003F139C" w:rsidP="00682F23">
      <w:pPr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50A72">
        <w:rPr>
          <w:rFonts w:ascii="TH Sarabun New" w:hAnsi="TH Sarabun New" w:cs="TH Sarabun New" w:hint="cs"/>
          <w:b/>
          <w:bCs/>
          <w:sz w:val="32"/>
          <w:szCs w:val="32"/>
        </w:rPr>
        <w:t>2/2</w:t>
      </w:r>
    </w:p>
    <w:sectPr w:rsidR="004520E9" w:rsidRPr="00950A72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190D" w14:textId="77777777" w:rsidR="003C5B6A" w:rsidRDefault="003C5B6A" w:rsidP="008C21B3">
      <w:r>
        <w:separator/>
      </w:r>
    </w:p>
  </w:endnote>
  <w:endnote w:type="continuationSeparator" w:id="0">
    <w:p w14:paraId="4128EF08" w14:textId="77777777" w:rsidR="003C5B6A" w:rsidRDefault="003C5B6A" w:rsidP="008C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ED85" w14:textId="1291F8D8" w:rsidR="008C21B3" w:rsidRPr="008C21B3" w:rsidRDefault="008C21B3" w:rsidP="008C21B3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8C21B3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8C21B3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61B90109" w14:textId="77777777" w:rsidR="008C21B3" w:rsidRDefault="008C2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18D2" w14:textId="77777777" w:rsidR="003C5B6A" w:rsidRDefault="003C5B6A" w:rsidP="008C21B3">
      <w:r>
        <w:separator/>
      </w:r>
    </w:p>
  </w:footnote>
  <w:footnote w:type="continuationSeparator" w:id="0">
    <w:p w14:paraId="3C6E7849" w14:textId="77777777" w:rsidR="003C5B6A" w:rsidRDefault="003C5B6A" w:rsidP="008C2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246B9"/>
    <w:rsid w:val="000439A7"/>
    <w:rsid w:val="000C0956"/>
    <w:rsid w:val="00105125"/>
    <w:rsid w:val="0010618B"/>
    <w:rsid w:val="001400C3"/>
    <w:rsid w:val="00153412"/>
    <w:rsid w:val="001605FC"/>
    <w:rsid w:val="00170BDC"/>
    <w:rsid w:val="001D2607"/>
    <w:rsid w:val="001F5C7D"/>
    <w:rsid w:val="00202EC1"/>
    <w:rsid w:val="002216CF"/>
    <w:rsid w:val="0022638C"/>
    <w:rsid w:val="00243675"/>
    <w:rsid w:val="002C1B85"/>
    <w:rsid w:val="002D4CC3"/>
    <w:rsid w:val="002F28FC"/>
    <w:rsid w:val="00335DC9"/>
    <w:rsid w:val="003818A4"/>
    <w:rsid w:val="00387031"/>
    <w:rsid w:val="003C53C5"/>
    <w:rsid w:val="003C5B6A"/>
    <w:rsid w:val="003C76FE"/>
    <w:rsid w:val="003F139C"/>
    <w:rsid w:val="004503F4"/>
    <w:rsid w:val="004520E9"/>
    <w:rsid w:val="004524F5"/>
    <w:rsid w:val="00454152"/>
    <w:rsid w:val="00467FC5"/>
    <w:rsid w:val="004A4522"/>
    <w:rsid w:val="004D224E"/>
    <w:rsid w:val="004E1277"/>
    <w:rsid w:val="004F6982"/>
    <w:rsid w:val="00500139"/>
    <w:rsid w:val="005268AF"/>
    <w:rsid w:val="005813B0"/>
    <w:rsid w:val="005869BA"/>
    <w:rsid w:val="0059769A"/>
    <w:rsid w:val="005B180F"/>
    <w:rsid w:val="005C0DF4"/>
    <w:rsid w:val="005C2294"/>
    <w:rsid w:val="005C5295"/>
    <w:rsid w:val="005D0F4F"/>
    <w:rsid w:val="005F7991"/>
    <w:rsid w:val="006478E4"/>
    <w:rsid w:val="00682F23"/>
    <w:rsid w:val="00686E7C"/>
    <w:rsid w:val="0069711E"/>
    <w:rsid w:val="006A16E8"/>
    <w:rsid w:val="006E11D3"/>
    <w:rsid w:val="006E21C2"/>
    <w:rsid w:val="007201D2"/>
    <w:rsid w:val="00727DE3"/>
    <w:rsid w:val="00740C8B"/>
    <w:rsid w:val="007705D1"/>
    <w:rsid w:val="007762D2"/>
    <w:rsid w:val="00782A0C"/>
    <w:rsid w:val="00790AA5"/>
    <w:rsid w:val="007911CA"/>
    <w:rsid w:val="007B58D5"/>
    <w:rsid w:val="007D19F6"/>
    <w:rsid w:val="007F40CA"/>
    <w:rsid w:val="007F7758"/>
    <w:rsid w:val="008010C1"/>
    <w:rsid w:val="00806D2C"/>
    <w:rsid w:val="0081419F"/>
    <w:rsid w:val="00814FC1"/>
    <w:rsid w:val="0082148D"/>
    <w:rsid w:val="00863684"/>
    <w:rsid w:val="008A3D0B"/>
    <w:rsid w:val="008B77EF"/>
    <w:rsid w:val="008C21B3"/>
    <w:rsid w:val="008D08D0"/>
    <w:rsid w:val="008D62D6"/>
    <w:rsid w:val="008F1133"/>
    <w:rsid w:val="00950A72"/>
    <w:rsid w:val="00963A9A"/>
    <w:rsid w:val="00964E80"/>
    <w:rsid w:val="009953A9"/>
    <w:rsid w:val="009B5239"/>
    <w:rsid w:val="009F01C9"/>
    <w:rsid w:val="009F17EB"/>
    <w:rsid w:val="00A03483"/>
    <w:rsid w:val="00A05A06"/>
    <w:rsid w:val="00A11136"/>
    <w:rsid w:val="00A2167D"/>
    <w:rsid w:val="00A37951"/>
    <w:rsid w:val="00A5075A"/>
    <w:rsid w:val="00A64900"/>
    <w:rsid w:val="00A90241"/>
    <w:rsid w:val="00A9466F"/>
    <w:rsid w:val="00A94A2A"/>
    <w:rsid w:val="00AA430A"/>
    <w:rsid w:val="00AF55F8"/>
    <w:rsid w:val="00B8463B"/>
    <w:rsid w:val="00BA18BC"/>
    <w:rsid w:val="00BA29EF"/>
    <w:rsid w:val="00BA2BA9"/>
    <w:rsid w:val="00BB2645"/>
    <w:rsid w:val="00BC514D"/>
    <w:rsid w:val="00BF50EB"/>
    <w:rsid w:val="00BF6239"/>
    <w:rsid w:val="00C07F54"/>
    <w:rsid w:val="00C37B8E"/>
    <w:rsid w:val="00C81418"/>
    <w:rsid w:val="00CA026A"/>
    <w:rsid w:val="00CA6D82"/>
    <w:rsid w:val="00CA6F05"/>
    <w:rsid w:val="00CB17E2"/>
    <w:rsid w:val="00D32D0C"/>
    <w:rsid w:val="00D351AF"/>
    <w:rsid w:val="00D479FA"/>
    <w:rsid w:val="00D64D44"/>
    <w:rsid w:val="00D66138"/>
    <w:rsid w:val="00DC07A9"/>
    <w:rsid w:val="00DE7A29"/>
    <w:rsid w:val="00E0192F"/>
    <w:rsid w:val="00E153D1"/>
    <w:rsid w:val="00E16BCD"/>
    <w:rsid w:val="00E21D2E"/>
    <w:rsid w:val="00E652DB"/>
    <w:rsid w:val="00E81C70"/>
    <w:rsid w:val="00E96B66"/>
    <w:rsid w:val="00EC4472"/>
    <w:rsid w:val="00F005CC"/>
    <w:rsid w:val="00F2729D"/>
    <w:rsid w:val="00F3042C"/>
    <w:rsid w:val="00F3739C"/>
    <w:rsid w:val="00F83EA3"/>
    <w:rsid w:val="00F95F86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1B3"/>
  </w:style>
  <w:style w:type="paragraph" w:styleId="Footer">
    <w:name w:val="footer"/>
    <w:basedOn w:val="Normal"/>
    <w:link w:val="FooterChar"/>
    <w:uiPriority w:val="99"/>
    <w:unhideWhenUsed/>
    <w:rsid w:val="008C2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22</cp:revision>
  <cp:lastPrinted>2019-10-13T19:19:00Z</cp:lastPrinted>
  <dcterms:created xsi:type="dcterms:W3CDTF">2019-10-13T19:19:00Z</dcterms:created>
  <dcterms:modified xsi:type="dcterms:W3CDTF">2019-12-24T16:23:00Z</dcterms:modified>
</cp:coreProperties>
</file>