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44" w:rsidRPr="00596244" w:rsidRDefault="00596244" w:rsidP="00596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596244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Data Analysis Course Outline</w:t>
      </w:r>
      <w:r w:rsidRPr="00596244">
        <w:rPr>
          <w:rFonts w:ascii="Times New Roman" w:eastAsia="Times New Roman" w:hAnsi="Times New Roman" w:cs="Times New Roman"/>
          <w:sz w:val="24"/>
          <w:szCs w:val="24"/>
        </w:rPr>
        <w:t xml:space="preserve"> that covers everything from beginner to advanced levels:</w:t>
      </w:r>
    </w:p>
    <w:p w:rsidR="00596244" w:rsidRPr="00596244" w:rsidRDefault="00596244" w:rsidP="0059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62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Course Title: Tableau Data Analysis – From Beginner to </w:t>
      </w:r>
      <w:proofErr w:type="gramStart"/>
      <w:r w:rsidRPr="00596244">
        <w:rPr>
          <w:rFonts w:ascii="Times New Roman" w:eastAsia="Times New Roman" w:hAnsi="Times New Roman" w:cs="Times New Roman"/>
          <w:b/>
          <w:bCs/>
          <w:sz w:val="36"/>
          <w:szCs w:val="36"/>
        </w:rPr>
        <w:t>Advanced</w:t>
      </w:r>
      <w:proofErr w:type="gramEnd"/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1: Introduction to Tableau</w:t>
      </w:r>
    </w:p>
    <w:p w:rsidR="00596244" w:rsidRPr="00596244" w:rsidRDefault="00596244" w:rsidP="00596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Overview of Tableau and its Importance in Data Analysis</w:t>
      </w:r>
    </w:p>
    <w:p w:rsidR="00596244" w:rsidRPr="00596244" w:rsidRDefault="00596244" w:rsidP="00596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Installing and Setting Up Tableau</w:t>
      </w:r>
    </w:p>
    <w:p w:rsidR="00596244" w:rsidRPr="00596244" w:rsidRDefault="00596244" w:rsidP="00596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Understanding Tableau Interface &amp; Workflow</w:t>
      </w:r>
    </w:p>
    <w:p w:rsidR="00596244" w:rsidRPr="00596244" w:rsidRDefault="00596244" w:rsidP="00596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Connecting to Different Data Sources (Excel, Databases, Cloud, etc.)</w:t>
      </w:r>
    </w:p>
    <w:p w:rsidR="00596244" w:rsidRPr="00596244" w:rsidRDefault="00596244" w:rsidP="00596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Data Types and Field Roles in Tableau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2: Data Preparation &amp; Transformation</w:t>
      </w:r>
    </w:p>
    <w:p w:rsidR="00596244" w:rsidRPr="00596244" w:rsidRDefault="00596244" w:rsidP="00596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Understanding Data Connections (Live vs. Extract)</w:t>
      </w:r>
    </w:p>
    <w:p w:rsidR="00596244" w:rsidRPr="00596244" w:rsidRDefault="00596244" w:rsidP="00596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Data Cleaning and Preprocessing in Tableau</w:t>
      </w:r>
    </w:p>
    <w:p w:rsidR="00596244" w:rsidRPr="00596244" w:rsidRDefault="00596244" w:rsidP="00596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Data Blending vs. Data Joining</w:t>
      </w:r>
    </w:p>
    <w:p w:rsidR="00596244" w:rsidRPr="00596244" w:rsidRDefault="00596244" w:rsidP="00596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Creating and Using Data Extracts</w:t>
      </w:r>
    </w:p>
    <w:p w:rsidR="00596244" w:rsidRPr="00596244" w:rsidRDefault="00596244" w:rsidP="00596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Handling Null Values and Missing Data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3: Building Basic Visualizations</w:t>
      </w:r>
    </w:p>
    <w:p w:rsidR="00596244" w:rsidRPr="00596244" w:rsidRDefault="00596244" w:rsidP="00596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Creating Bar Charts, Line Charts, and Pie Charts</w:t>
      </w:r>
    </w:p>
    <w:p w:rsidR="00596244" w:rsidRPr="00596244" w:rsidRDefault="00596244" w:rsidP="00596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Using Heat Maps, Tree Maps, and Scatter Plots</w:t>
      </w:r>
    </w:p>
    <w:p w:rsidR="00596244" w:rsidRPr="00596244" w:rsidRDefault="00596244" w:rsidP="00596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Dual-Axis and Combo Charts</w:t>
      </w:r>
    </w:p>
    <w:p w:rsidR="00596244" w:rsidRPr="00596244" w:rsidRDefault="00596244" w:rsidP="00596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Working with Filters and Parameters</w:t>
      </w:r>
    </w:p>
    <w:p w:rsidR="00596244" w:rsidRPr="00596244" w:rsidRDefault="00596244" w:rsidP="00596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Sorting and Grouping Data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4: Advanced Visualizations &amp; Customization</w:t>
      </w:r>
    </w:p>
    <w:p w:rsidR="00596244" w:rsidRPr="00596244" w:rsidRDefault="00596244" w:rsidP="00596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Creating Histograms, Box Plots, and Bullet Charts</w:t>
      </w:r>
    </w:p>
    <w:p w:rsidR="00596244" w:rsidRPr="00596244" w:rsidRDefault="00596244" w:rsidP="00596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Geospatial Analysis – Mapping and Layers</w:t>
      </w:r>
    </w:p>
    <w:p w:rsidR="00596244" w:rsidRPr="00596244" w:rsidRDefault="00596244" w:rsidP="00596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Dynamic Dashboards with Interactive Elements</w:t>
      </w:r>
    </w:p>
    <w:p w:rsidR="00596244" w:rsidRPr="00596244" w:rsidRDefault="00596244" w:rsidP="00596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Using Actions (Filter, Highlight, and URL Actions)</w:t>
      </w:r>
    </w:p>
    <w:p w:rsidR="00596244" w:rsidRPr="00596244" w:rsidRDefault="00596244" w:rsidP="00596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Customizing Tooltips for Better Insights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5: Calculations &amp; Data Analysis</w:t>
      </w:r>
    </w:p>
    <w:p w:rsidR="00596244" w:rsidRPr="00596244" w:rsidRDefault="00596244" w:rsidP="00596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Basic Calculations (Arithmetic, String, and Date Functions)</w:t>
      </w:r>
    </w:p>
    <w:p w:rsidR="00596244" w:rsidRPr="00596244" w:rsidRDefault="00596244" w:rsidP="00596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Table Calculations (Running Total, Percentages, etc.)</w:t>
      </w:r>
    </w:p>
    <w:p w:rsidR="00596244" w:rsidRPr="00596244" w:rsidRDefault="00596244" w:rsidP="00596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Level of Detail (LOD) Expressions (FIXED, INCLUDE, EXCLUDE)</w:t>
      </w:r>
    </w:p>
    <w:p w:rsidR="00596244" w:rsidRPr="00596244" w:rsidRDefault="00596244" w:rsidP="00596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lastRenderedPageBreak/>
        <w:t>Conditional Formatting and Custom Calculated Fields</w:t>
      </w:r>
    </w:p>
    <w:p w:rsidR="00596244" w:rsidRPr="00596244" w:rsidRDefault="00596244" w:rsidP="00596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Trend Lines, Forecasting, and Statistical Analysis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6: Dashboard &amp; Storytelling</w:t>
      </w:r>
    </w:p>
    <w:p w:rsidR="00596244" w:rsidRPr="00596244" w:rsidRDefault="00596244" w:rsidP="00596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Designing an Interactive Dashboard</w:t>
      </w:r>
    </w:p>
    <w:p w:rsidR="00596244" w:rsidRPr="00596244" w:rsidRDefault="00596244" w:rsidP="00596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Using Layouts and Containers Effectively</w:t>
      </w:r>
    </w:p>
    <w:p w:rsidR="00596244" w:rsidRPr="00596244" w:rsidRDefault="00596244" w:rsidP="00596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Implementing Filters and Dynamic Views</w:t>
      </w:r>
    </w:p>
    <w:p w:rsidR="00596244" w:rsidRPr="00596244" w:rsidRDefault="00596244" w:rsidP="00596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Storytelling with Tableau Stories</w:t>
      </w:r>
    </w:p>
    <w:p w:rsidR="00596244" w:rsidRPr="00596244" w:rsidRDefault="00596244" w:rsidP="00596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Best Practices for Dashboard Performance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7: Tableau Server &amp; Online Sharing</w:t>
      </w:r>
    </w:p>
    <w:p w:rsidR="00596244" w:rsidRPr="00596244" w:rsidRDefault="00596244" w:rsidP="00596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Publishing and Sharing Dashboards</w:t>
      </w:r>
    </w:p>
    <w:p w:rsidR="00596244" w:rsidRPr="00596244" w:rsidRDefault="00596244" w:rsidP="00596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User Permissions and Access Control</w:t>
      </w:r>
    </w:p>
    <w:p w:rsidR="00596244" w:rsidRPr="00596244" w:rsidRDefault="00596244" w:rsidP="00596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Scheduling Extracts and Refreshing Data</w:t>
      </w:r>
    </w:p>
    <w:p w:rsidR="00596244" w:rsidRPr="00596244" w:rsidRDefault="00596244" w:rsidP="00596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Embedding Tableau Visualizations in Web Pages</w:t>
      </w:r>
    </w:p>
    <w:p w:rsidR="00596244" w:rsidRPr="00596244" w:rsidRDefault="00596244" w:rsidP="005962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Tableau Public vs. Tableau Server vs. Tableau Online</w:t>
      </w:r>
    </w:p>
    <w:p w:rsidR="00596244" w:rsidRPr="00596244" w:rsidRDefault="00596244" w:rsidP="00596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6244">
        <w:rPr>
          <w:rFonts w:ascii="Times New Roman" w:eastAsia="Times New Roman" w:hAnsi="Times New Roman" w:cs="Times New Roman"/>
          <w:b/>
          <w:bCs/>
          <w:sz w:val="27"/>
          <w:szCs w:val="27"/>
        </w:rPr>
        <w:t>Module 8: Real-World Case Studies &amp; Projects</w:t>
      </w:r>
    </w:p>
    <w:p w:rsidR="00596244" w:rsidRPr="00596244" w:rsidRDefault="00596244" w:rsidP="00596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Hands-on Industry Projects (Retail, Healthcare, Finance, etc.)</w:t>
      </w:r>
    </w:p>
    <w:p w:rsidR="00596244" w:rsidRPr="00596244" w:rsidRDefault="00596244" w:rsidP="00596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Analyzing Business KPIs with Tableau</w:t>
      </w:r>
    </w:p>
    <w:p w:rsidR="00596244" w:rsidRPr="00596244" w:rsidRDefault="00596244" w:rsidP="00596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Automating Reports and Insights</w:t>
      </w:r>
    </w:p>
    <w:p w:rsidR="00596244" w:rsidRPr="00596244" w:rsidRDefault="00596244" w:rsidP="00596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End-to-End Dashboard Development</w:t>
      </w:r>
    </w:p>
    <w:p w:rsidR="00596244" w:rsidRPr="00596244" w:rsidRDefault="00596244" w:rsidP="00596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>Final Capstone Project</w:t>
      </w:r>
    </w:p>
    <w:p w:rsidR="00596244" w:rsidRPr="00596244" w:rsidRDefault="00596244" w:rsidP="0059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6244" w:rsidRPr="00596244" w:rsidRDefault="00596244" w:rsidP="00596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sz w:val="24"/>
          <w:szCs w:val="24"/>
        </w:rPr>
        <w:t xml:space="preserve">Would you like me to modify this outline for a specific audience, like beginners, business analysts, or data scientists? </w:t>
      </w:r>
      <w:r w:rsidRPr="00596244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2D4130" w:rsidRDefault="002D4130">
      <w:bookmarkStart w:id="0" w:name="_GoBack"/>
      <w:bookmarkEnd w:id="0"/>
    </w:p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00A"/>
    <w:multiLevelType w:val="multilevel"/>
    <w:tmpl w:val="E42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0717"/>
    <w:multiLevelType w:val="multilevel"/>
    <w:tmpl w:val="736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00328"/>
    <w:multiLevelType w:val="multilevel"/>
    <w:tmpl w:val="A17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B6DC8"/>
    <w:multiLevelType w:val="multilevel"/>
    <w:tmpl w:val="E07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60917"/>
    <w:multiLevelType w:val="multilevel"/>
    <w:tmpl w:val="BE8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96A4E"/>
    <w:multiLevelType w:val="multilevel"/>
    <w:tmpl w:val="ED1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64A53"/>
    <w:multiLevelType w:val="multilevel"/>
    <w:tmpl w:val="2EF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553E2"/>
    <w:multiLevelType w:val="multilevel"/>
    <w:tmpl w:val="A97E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1"/>
    <w:rsid w:val="002D4130"/>
    <w:rsid w:val="00596244"/>
    <w:rsid w:val="00C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C1B87-EAF3-4E3D-8B75-60339DCD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6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2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62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2025-02-08T04:45:00Z</dcterms:created>
  <dcterms:modified xsi:type="dcterms:W3CDTF">2025-02-08T04:45:00Z</dcterms:modified>
</cp:coreProperties>
</file>