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3778" w14:textId="77777777" w:rsidR="00AA7F2A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实验四、高级访问控制列表配置</w:t>
      </w:r>
    </w:p>
    <w:p w14:paraId="734EF0A6" w14:textId="77777777" w:rsidR="00AA7F2A" w:rsidRDefault="00000000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教学目的与要求</w:t>
      </w:r>
    </w:p>
    <w:p w14:paraId="36730C76" w14:textId="77777777" w:rsidR="00AA7F2A" w:rsidRDefault="00000000">
      <w:pPr>
        <w:widowControl/>
        <w:spacing w:line="360" w:lineRule="auto"/>
        <w:ind w:leftChars="67" w:left="141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目的：</w:t>
      </w:r>
    </w:p>
    <w:p w14:paraId="76B1E3F4" w14:textId="77777777" w:rsidR="00AA7F2A" w:rsidRDefault="00000000">
      <w:pPr>
        <w:ind w:left="320"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理解如何在华为路由器上进行高级访问控制列表的配置。</w:t>
      </w:r>
    </w:p>
    <w:p w14:paraId="218306B9" w14:textId="77777777" w:rsidR="00AA7F2A" w:rsidRDefault="00000000">
      <w:pPr>
        <w:widowControl/>
        <w:spacing w:line="360" w:lineRule="auto"/>
        <w:ind w:firstLineChars="49" w:firstLine="118"/>
        <w:jc w:val="left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要求：</w:t>
      </w:r>
    </w:p>
    <w:p w14:paraId="3AA59D15" w14:textId="77777777" w:rsidR="00AA7F2A" w:rsidRDefault="00000000">
      <w:pPr>
        <w:widowControl/>
        <w:spacing w:line="360" w:lineRule="auto"/>
        <w:jc w:val="left"/>
        <w:rPr>
          <w:rFonts w:ascii="宋体" w:eastAsia="宋体" w:hAnsi="宋体" w:cs="宋体" w:hint="eastAsia"/>
          <w:bCs/>
          <w:sz w:val="24"/>
        </w:rPr>
      </w:pPr>
      <w:r>
        <w:rPr>
          <w:rFonts w:ascii="宋体" w:eastAsia="宋体" w:hAnsi="宋体" w:cs="宋体" w:hint="eastAsia"/>
          <w:b/>
          <w:sz w:val="24"/>
        </w:rPr>
        <w:t>重点掌握：</w:t>
      </w:r>
      <w:r>
        <w:rPr>
          <w:rFonts w:ascii="宋体" w:eastAsia="宋体" w:hAnsi="宋体" w:cs="宋体" w:hint="eastAsia"/>
          <w:sz w:val="24"/>
        </w:rPr>
        <w:t>对于tcp协议和icmp协议的高级访问控制列表的配置。</w:t>
      </w:r>
    </w:p>
    <w:p w14:paraId="7E87F91B" w14:textId="77777777" w:rsidR="00AA7F2A" w:rsidRDefault="00000000">
      <w:pPr>
        <w:jc w:val="center"/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   </w:t>
      </w:r>
      <w:r>
        <w:rPr>
          <w:rFonts w:ascii="宋体" w:eastAsia="宋体" w:hAnsi="宋体" w:cs="宋体" w:hint="eastAsia"/>
          <w:b/>
          <w:sz w:val="24"/>
        </w:rPr>
        <w:t>掌握：</w:t>
      </w:r>
      <w:r>
        <w:rPr>
          <w:rFonts w:ascii="宋体" w:eastAsia="宋体" w:hAnsi="宋体" w:cs="宋体" w:hint="eastAsia"/>
          <w:sz w:val="24"/>
        </w:rPr>
        <w:t>基本访问控制列表和高级访问控制列表的区别。</w:t>
      </w:r>
    </w:p>
    <w:p w14:paraId="416C6FC7" w14:textId="77777777" w:rsidR="00AA7F2A" w:rsidRDefault="00000000">
      <w:pPr>
        <w:rPr>
          <w:b/>
          <w:sz w:val="24"/>
        </w:rPr>
      </w:pPr>
      <w:r>
        <w:rPr>
          <w:rFonts w:hint="eastAsia"/>
          <w:b/>
          <w:sz w:val="24"/>
        </w:rPr>
        <w:t>实验过程</w:t>
      </w:r>
    </w:p>
    <w:p w14:paraId="7808FF94" w14:textId="77777777" w:rsidR="00AA7F2A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、使用之前学习的网络协议配置方法，配置路由器使其联通</w:t>
      </w:r>
    </w:p>
    <w:p w14:paraId="0C41CC40" w14:textId="77777777" w:rsidR="00AA7F2A" w:rsidRDefault="00AA7F2A">
      <w:pPr>
        <w:rPr>
          <w:bCs/>
          <w:sz w:val="24"/>
        </w:rPr>
      </w:pPr>
    </w:p>
    <w:p w14:paraId="534573EA" w14:textId="77777777" w:rsidR="00AA7F2A" w:rsidRDefault="00AA7F2A">
      <w:pPr>
        <w:rPr>
          <w:bCs/>
          <w:sz w:val="24"/>
        </w:rPr>
      </w:pPr>
    </w:p>
    <w:p w14:paraId="2A7CA87C" w14:textId="77777777" w:rsidR="00AA7F2A" w:rsidRDefault="00AA7F2A">
      <w:pPr>
        <w:rPr>
          <w:bCs/>
          <w:sz w:val="24"/>
        </w:rPr>
      </w:pPr>
    </w:p>
    <w:p w14:paraId="0B5853AC" w14:textId="77777777" w:rsidR="00AA7F2A" w:rsidRDefault="00AA7F2A">
      <w:pPr>
        <w:rPr>
          <w:bCs/>
          <w:sz w:val="24"/>
        </w:rPr>
      </w:pPr>
    </w:p>
    <w:p w14:paraId="568EB0EB" w14:textId="77777777" w:rsidR="00AA7F2A" w:rsidRDefault="00AA7F2A">
      <w:pPr>
        <w:rPr>
          <w:bCs/>
          <w:sz w:val="24"/>
        </w:rPr>
      </w:pPr>
    </w:p>
    <w:p w14:paraId="3B26137E" w14:textId="77777777" w:rsidR="00AA7F2A" w:rsidRDefault="00AA7F2A">
      <w:pPr>
        <w:rPr>
          <w:bCs/>
          <w:sz w:val="24"/>
        </w:rPr>
      </w:pPr>
    </w:p>
    <w:p w14:paraId="3EC6A6BC" w14:textId="77777777" w:rsidR="00AA7F2A" w:rsidRDefault="00000000">
      <w:pPr>
        <w:numPr>
          <w:ilvl w:val="0"/>
          <w:numId w:val="1"/>
        </w:numPr>
        <w:rPr>
          <w:bCs/>
          <w:sz w:val="24"/>
        </w:rPr>
      </w:pPr>
      <w:r>
        <w:rPr>
          <w:rFonts w:hint="eastAsia"/>
          <w:bCs/>
          <w:sz w:val="24"/>
        </w:rPr>
        <w:t>创建高级访问控制列表</w:t>
      </w:r>
    </w:p>
    <w:p w14:paraId="65F74B98" w14:textId="77777777" w:rsidR="00AA7F2A" w:rsidRDefault="00AA7F2A">
      <w:pPr>
        <w:rPr>
          <w:bCs/>
          <w:sz w:val="24"/>
        </w:rPr>
      </w:pPr>
    </w:p>
    <w:p w14:paraId="5B1BE321" w14:textId="77777777" w:rsidR="00AA7F2A" w:rsidRDefault="00AA7F2A">
      <w:pPr>
        <w:rPr>
          <w:bCs/>
          <w:sz w:val="24"/>
        </w:rPr>
      </w:pPr>
    </w:p>
    <w:p w14:paraId="57E54BD1" w14:textId="77777777" w:rsidR="00AA7F2A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FTP</w:t>
      </w:r>
      <w:r>
        <w:rPr>
          <w:rFonts w:hint="eastAsia"/>
          <w:bCs/>
          <w:sz w:val="24"/>
        </w:rPr>
        <w:t>访问控制实验（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协议的访问控制）</w:t>
      </w:r>
    </w:p>
    <w:p w14:paraId="129A812C" w14:textId="77777777" w:rsidR="00AA7F2A" w:rsidRDefault="00AA7F2A">
      <w:pPr>
        <w:rPr>
          <w:bCs/>
          <w:sz w:val="24"/>
        </w:rPr>
      </w:pPr>
    </w:p>
    <w:p w14:paraId="4C5A2C35" w14:textId="77777777" w:rsidR="00AA7F2A" w:rsidRDefault="00000000">
      <w:pPr>
        <w:numPr>
          <w:ilvl w:val="0"/>
          <w:numId w:val="2"/>
        </w:numPr>
        <w:rPr>
          <w:bCs/>
          <w:sz w:val="24"/>
        </w:rPr>
      </w:pPr>
      <w:r>
        <w:rPr>
          <w:rFonts w:hint="eastAsia"/>
          <w:bCs/>
          <w:sz w:val="24"/>
        </w:rPr>
        <w:t>会在指定主机上搭建</w:t>
      </w:r>
      <w:r>
        <w:rPr>
          <w:rFonts w:hint="eastAsia"/>
          <w:bCs/>
          <w:sz w:val="24"/>
        </w:rPr>
        <w:t xml:space="preserve">FTP server </w:t>
      </w:r>
    </w:p>
    <w:p w14:paraId="3A5EC213" w14:textId="77777777" w:rsidR="00AA7F2A" w:rsidRDefault="00AA7F2A">
      <w:pPr>
        <w:rPr>
          <w:bCs/>
          <w:sz w:val="24"/>
        </w:rPr>
      </w:pPr>
    </w:p>
    <w:p w14:paraId="60481E0E" w14:textId="77777777" w:rsidR="00AA7F2A" w:rsidRDefault="00AA7F2A">
      <w:pPr>
        <w:rPr>
          <w:bCs/>
          <w:sz w:val="24"/>
        </w:rPr>
      </w:pPr>
    </w:p>
    <w:p w14:paraId="49B5E00B" w14:textId="77777777" w:rsidR="00AA7F2A" w:rsidRDefault="00000000">
      <w:pPr>
        <w:numPr>
          <w:ilvl w:val="0"/>
          <w:numId w:val="2"/>
        </w:numPr>
        <w:rPr>
          <w:bCs/>
          <w:sz w:val="24"/>
        </w:rPr>
      </w:pPr>
      <w:r>
        <w:rPr>
          <w:rFonts w:hint="eastAsia"/>
          <w:bCs/>
          <w:sz w:val="24"/>
        </w:rPr>
        <w:t>禁止指定主机访问</w:t>
      </w:r>
      <w:r>
        <w:rPr>
          <w:rFonts w:hint="eastAsia"/>
          <w:bCs/>
          <w:sz w:val="24"/>
        </w:rPr>
        <w:t>FTP</w:t>
      </w:r>
    </w:p>
    <w:p w14:paraId="6160E17B" w14:textId="77777777" w:rsidR="00AA7F2A" w:rsidRDefault="00AA7F2A">
      <w:pPr>
        <w:rPr>
          <w:bCs/>
          <w:sz w:val="24"/>
        </w:rPr>
      </w:pPr>
    </w:p>
    <w:p w14:paraId="5CB72391" w14:textId="77777777" w:rsidR="00AA7F2A" w:rsidRDefault="00AA7F2A">
      <w:pPr>
        <w:rPr>
          <w:bCs/>
          <w:sz w:val="24"/>
        </w:rPr>
      </w:pPr>
    </w:p>
    <w:p w14:paraId="78DC637D" w14:textId="77777777" w:rsidR="00AA7F2A" w:rsidRDefault="00000000">
      <w:pPr>
        <w:numPr>
          <w:ilvl w:val="0"/>
          <w:numId w:val="2"/>
        </w:numPr>
        <w:rPr>
          <w:bCs/>
          <w:sz w:val="24"/>
        </w:rPr>
      </w:pPr>
      <w:r>
        <w:rPr>
          <w:rFonts w:hint="eastAsia"/>
          <w:bCs/>
          <w:sz w:val="24"/>
        </w:rPr>
        <w:t>禁止指定网络内的所有主机访问</w:t>
      </w:r>
      <w:r>
        <w:rPr>
          <w:rFonts w:hint="eastAsia"/>
          <w:bCs/>
          <w:sz w:val="24"/>
        </w:rPr>
        <w:t>FTP</w:t>
      </w:r>
    </w:p>
    <w:p w14:paraId="39E1AF3E" w14:textId="77777777" w:rsidR="00AA7F2A" w:rsidRDefault="00AA7F2A">
      <w:pPr>
        <w:rPr>
          <w:bCs/>
          <w:sz w:val="24"/>
        </w:rPr>
      </w:pPr>
    </w:p>
    <w:p w14:paraId="220CA8AE" w14:textId="77777777" w:rsidR="00AA7F2A" w:rsidRDefault="00AA7F2A">
      <w:pPr>
        <w:rPr>
          <w:bCs/>
          <w:sz w:val="24"/>
        </w:rPr>
      </w:pPr>
    </w:p>
    <w:p w14:paraId="5AAFD5CE" w14:textId="77777777" w:rsidR="00AA7F2A" w:rsidRDefault="00000000">
      <w:pPr>
        <w:numPr>
          <w:ilvl w:val="0"/>
          <w:numId w:val="2"/>
        </w:numPr>
        <w:rPr>
          <w:bCs/>
          <w:sz w:val="24"/>
        </w:rPr>
      </w:pPr>
      <w:r>
        <w:rPr>
          <w:rFonts w:hint="eastAsia"/>
          <w:bCs/>
          <w:sz w:val="24"/>
        </w:rPr>
        <w:t>改变</w:t>
      </w:r>
      <w:r>
        <w:rPr>
          <w:rFonts w:hint="eastAsia"/>
          <w:bCs/>
          <w:sz w:val="24"/>
        </w:rPr>
        <w:t>FTP</w:t>
      </w:r>
      <w:r>
        <w:rPr>
          <w:rFonts w:hint="eastAsia"/>
          <w:bCs/>
          <w:sz w:val="24"/>
        </w:rPr>
        <w:t>端口后，禁止指定网络内的所有主机访问</w:t>
      </w:r>
      <w:r>
        <w:rPr>
          <w:rFonts w:hint="eastAsia"/>
          <w:bCs/>
          <w:sz w:val="24"/>
        </w:rPr>
        <w:t>FTP</w:t>
      </w:r>
    </w:p>
    <w:p w14:paraId="26AA1B53" w14:textId="77777777" w:rsidR="00AA7F2A" w:rsidRDefault="00AA7F2A">
      <w:pPr>
        <w:rPr>
          <w:bCs/>
          <w:sz w:val="24"/>
        </w:rPr>
      </w:pPr>
    </w:p>
    <w:p w14:paraId="66E710AC" w14:textId="77777777" w:rsidR="00AA7F2A" w:rsidRDefault="00AA7F2A">
      <w:pPr>
        <w:rPr>
          <w:bCs/>
          <w:sz w:val="24"/>
        </w:rPr>
      </w:pPr>
    </w:p>
    <w:p w14:paraId="4977884D" w14:textId="77777777" w:rsidR="00AA7F2A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、禁止使用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实验（</w:t>
      </w:r>
      <w:r>
        <w:rPr>
          <w:rFonts w:hint="eastAsia"/>
          <w:bCs/>
          <w:sz w:val="24"/>
        </w:rPr>
        <w:t>icmp</w:t>
      </w:r>
      <w:r>
        <w:rPr>
          <w:rFonts w:hint="eastAsia"/>
          <w:bCs/>
          <w:sz w:val="24"/>
        </w:rPr>
        <w:t>协议的访问控制，其中假设某台主机为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服务器）</w:t>
      </w:r>
    </w:p>
    <w:p w14:paraId="09B4C872" w14:textId="77777777" w:rsidR="00AA7F2A" w:rsidRDefault="00AA7F2A">
      <w:pPr>
        <w:rPr>
          <w:bCs/>
          <w:sz w:val="24"/>
        </w:rPr>
      </w:pPr>
    </w:p>
    <w:p w14:paraId="777A620D" w14:textId="77777777" w:rsidR="00AA7F2A" w:rsidRDefault="00000000">
      <w:pPr>
        <w:numPr>
          <w:ilvl w:val="0"/>
          <w:numId w:val="3"/>
        </w:numPr>
        <w:rPr>
          <w:bCs/>
          <w:sz w:val="24"/>
        </w:rPr>
      </w:pPr>
      <w:r>
        <w:rPr>
          <w:rFonts w:hint="eastAsia"/>
          <w:bCs/>
          <w:sz w:val="24"/>
        </w:rPr>
        <w:t>禁止指定主机访问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服务器</w:t>
      </w:r>
    </w:p>
    <w:p w14:paraId="2D10861C" w14:textId="77777777" w:rsidR="00AA7F2A" w:rsidRDefault="00AA7F2A">
      <w:pPr>
        <w:rPr>
          <w:bCs/>
          <w:sz w:val="24"/>
        </w:rPr>
      </w:pPr>
    </w:p>
    <w:p w14:paraId="6DF59D89" w14:textId="77777777" w:rsidR="00AA7F2A" w:rsidRDefault="00AA7F2A">
      <w:pPr>
        <w:rPr>
          <w:bCs/>
          <w:sz w:val="24"/>
        </w:rPr>
      </w:pPr>
    </w:p>
    <w:p w14:paraId="02A987E9" w14:textId="77777777" w:rsidR="00AA7F2A" w:rsidRDefault="00000000">
      <w:pPr>
        <w:numPr>
          <w:ilvl w:val="0"/>
          <w:numId w:val="3"/>
        </w:numPr>
        <w:rPr>
          <w:bCs/>
          <w:sz w:val="24"/>
        </w:rPr>
      </w:pPr>
      <w:r>
        <w:rPr>
          <w:rFonts w:hint="eastAsia"/>
          <w:bCs/>
          <w:sz w:val="24"/>
        </w:rPr>
        <w:t>禁止指定网络内的所有主机访问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服务器</w:t>
      </w:r>
    </w:p>
    <w:p w14:paraId="3CCFA1ED" w14:textId="77777777" w:rsidR="00AA7F2A" w:rsidRDefault="00AA7F2A">
      <w:pPr>
        <w:rPr>
          <w:bCs/>
          <w:sz w:val="24"/>
        </w:rPr>
      </w:pPr>
    </w:p>
    <w:p w14:paraId="0483E85B" w14:textId="77777777" w:rsidR="00AA7F2A" w:rsidRDefault="00AA7F2A">
      <w:pPr>
        <w:rPr>
          <w:bCs/>
          <w:sz w:val="24"/>
        </w:rPr>
      </w:pPr>
    </w:p>
    <w:p w14:paraId="53759AB6" w14:textId="77777777" w:rsidR="00AA7F2A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DNS</w:t>
      </w:r>
      <w:r>
        <w:rPr>
          <w:rFonts w:hint="eastAsia"/>
          <w:bCs/>
          <w:sz w:val="24"/>
        </w:rPr>
        <w:t>服务实验</w:t>
      </w:r>
    </w:p>
    <w:p w14:paraId="61BD2609" w14:textId="77777777" w:rsidR="00AA7F2A" w:rsidRDefault="00AA7F2A">
      <w:pPr>
        <w:rPr>
          <w:bCs/>
          <w:sz w:val="24"/>
        </w:rPr>
      </w:pPr>
    </w:p>
    <w:p w14:paraId="30691305" w14:textId="77777777" w:rsidR="00AA7F2A" w:rsidRDefault="00000000">
      <w:pPr>
        <w:numPr>
          <w:ilvl w:val="0"/>
          <w:numId w:val="4"/>
        </w:numPr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dns</w:t>
      </w:r>
      <w:r>
        <w:rPr>
          <w:rFonts w:hint="eastAsia"/>
          <w:bCs/>
          <w:sz w:val="24"/>
        </w:rPr>
        <w:t>服务器上建立</w:t>
      </w:r>
      <w:r>
        <w:rPr>
          <w:rFonts w:hint="eastAsia"/>
          <w:bCs/>
          <w:sz w:val="24"/>
        </w:rPr>
        <w:t>gao.com</w:t>
      </w:r>
      <w:r>
        <w:rPr>
          <w:rFonts w:hint="eastAsia"/>
          <w:bCs/>
          <w:sz w:val="24"/>
        </w:rPr>
        <w:t>域。</w:t>
      </w:r>
      <w:r>
        <w:rPr>
          <w:rFonts w:hint="eastAsia"/>
          <w:bCs/>
          <w:sz w:val="24"/>
        </w:rPr>
        <w:t>ensp</w:t>
      </w:r>
      <w:r>
        <w:rPr>
          <w:rFonts w:hint="eastAsia"/>
          <w:bCs/>
          <w:sz w:val="24"/>
        </w:rPr>
        <w:t>建立</w:t>
      </w:r>
      <w:r>
        <w:rPr>
          <w:rFonts w:hint="eastAsia"/>
          <w:bCs/>
          <w:sz w:val="24"/>
        </w:rPr>
        <w:t>www.gao.com</w:t>
      </w:r>
      <w:r>
        <w:rPr>
          <w:rFonts w:hint="eastAsia"/>
          <w:bCs/>
          <w:sz w:val="24"/>
        </w:rPr>
        <w:t>域加主机名</w:t>
      </w:r>
    </w:p>
    <w:p w14:paraId="4A0B61EF" w14:textId="77777777" w:rsidR="00AA7F2A" w:rsidRDefault="00AA7F2A">
      <w:pPr>
        <w:ind w:left="360"/>
        <w:rPr>
          <w:bCs/>
          <w:sz w:val="24"/>
        </w:rPr>
      </w:pPr>
    </w:p>
    <w:p w14:paraId="31B8F3BA" w14:textId="77777777" w:rsidR="00AA7F2A" w:rsidRDefault="00AA7F2A">
      <w:pPr>
        <w:rPr>
          <w:bCs/>
          <w:sz w:val="24"/>
        </w:rPr>
      </w:pPr>
    </w:p>
    <w:p w14:paraId="1F6B019C" w14:textId="77777777" w:rsidR="00AA7F2A" w:rsidRDefault="00000000">
      <w:pPr>
        <w:numPr>
          <w:ilvl w:val="0"/>
          <w:numId w:val="5"/>
        </w:numPr>
        <w:rPr>
          <w:bCs/>
          <w:sz w:val="24"/>
        </w:rPr>
      </w:pPr>
      <w:r>
        <w:rPr>
          <w:rFonts w:hint="eastAsia"/>
          <w:bCs/>
          <w:sz w:val="24"/>
        </w:rPr>
        <w:t>指定特定主机以此</w:t>
      </w:r>
      <w:r>
        <w:rPr>
          <w:rFonts w:hint="eastAsia"/>
          <w:bCs/>
          <w:sz w:val="24"/>
        </w:rPr>
        <w:t>DNS</w:t>
      </w:r>
      <w:r>
        <w:rPr>
          <w:rFonts w:hint="eastAsia"/>
          <w:bCs/>
          <w:sz w:val="24"/>
        </w:rPr>
        <w:t>服务器为首选</w:t>
      </w:r>
      <w:r>
        <w:rPr>
          <w:rFonts w:hint="eastAsia"/>
          <w:bCs/>
          <w:sz w:val="24"/>
        </w:rPr>
        <w:t>dns</w:t>
      </w:r>
    </w:p>
    <w:p w14:paraId="67298BBF" w14:textId="77777777" w:rsidR="00AA7F2A" w:rsidRDefault="00AA7F2A">
      <w:pPr>
        <w:ind w:left="480"/>
        <w:rPr>
          <w:bCs/>
          <w:sz w:val="24"/>
        </w:rPr>
      </w:pPr>
    </w:p>
    <w:p w14:paraId="3FE30291" w14:textId="77777777" w:rsidR="00AA7F2A" w:rsidRDefault="00AA7F2A">
      <w:pPr>
        <w:rPr>
          <w:bCs/>
          <w:sz w:val="24"/>
        </w:rPr>
      </w:pPr>
    </w:p>
    <w:p w14:paraId="02E648E6" w14:textId="77777777" w:rsidR="00AA7F2A" w:rsidRDefault="00000000">
      <w:pPr>
        <w:ind w:left="36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）指定特定主机</w:t>
      </w:r>
      <w:r>
        <w:rPr>
          <w:rFonts w:hint="eastAsia"/>
          <w:bCs/>
          <w:sz w:val="24"/>
        </w:rPr>
        <w:t xml:space="preserve">ping  </w:t>
      </w:r>
      <w:hyperlink r:id="rId5" w:history="1">
        <w:r w:rsidR="00AA7F2A">
          <w:rPr>
            <w:rStyle w:val="a4"/>
            <w:rFonts w:hint="eastAsia"/>
            <w:bCs/>
            <w:sz w:val="24"/>
          </w:rPr>
          <w:t>www.gao.com</w:t>
        </w:r>
        <w:r w:rsidR="00AA7F2A">
          <w:rPr>
            <w:rStyle w:val="a4"/>
            <w:rFonts w:hint="eastAsia"/>
            <w:bCs/>
            <w:sz w:val="24"/>
          </w:rPr>
          <w:t>、</w:t>
        </w:r>
        <w:r w:rsidR="00AA7F2A">
          <w:rPr>
            <w:rStyle w:val="a4"/>
            <w:rFonts w:hint="eastAsia"/>
            <w:bCs/>
            <w:sz w:val="24"/>
          </w:rPr>
          <w:t>game.gao.com</w:t>
        </w:r>
        <w:r w:rsidR="00AA7F2A">
          <w:rPr>
            <w:rStyle w:val="a4"/>
            <w:rFonts w:hint="eastAsia"/>
            <w:bCs/>
            <w:sz w:val="24"/>
          </w:rPr>
          <w:t>等，截图说明</w:t>
        </w:r>
      </w:hyperlink>
    </w:p>
    <w:p w14:paraId="57875953" w14:textId="77777777" w:rsidR="00AA7F2A" w:rsidRDefault="00000000">
      <w:pPr>
        <w:ind w:left="360"/>
        <w:rPr>
          <w:bCs/>
          <w:sz w:val="24"/>
        </w:rPr>
      </w:pPr>
      <w:r>
        <w:rPr>
          <w:rFonts w:hint="eastAsia"/>
          <w:bCs/>
          <w:sz w:val="24"/>
        </w:rPr>
        <w:t>。</w:t>
      </w:r>
    </w:p>
    <w:p w14:paraId="7E7AA0B7" w14:textId="77777777" w:rsidR="00AA7F2A" w:rsidRDefault="00AA7F2A">
      <w:pPr>
        <w:rPr>
          <w:bCs/>
          <w:sz w:val="24"/>
        </w:rPr>
      </w:pPr>
    </w:p>
    <w:p w14:paraId="41747BF9" w14:textId="77777777" w:rsidR="00AA7F2A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    (4)</w:t>
      </w:r>
      <w:r>
        <w:rPr>
          <w:rFonts w:hint="eastAsia"/>
          <w:bCs/>
          <w:sz w:val="24"/>
        </w:rPr>
        <w:t>禁止特定主机访问之前的网页</w:t>
      </w:r>
    </w:p>
    <w:p w14:paraId="470DF9AC" w14:textId="77777777" w:rsidR="00B153F3" w:rsidRDefault="00B153F3">
      <w:pPr>
        <w:rPr>
          <w:rFonts w:hint="eastAsia"/>
          <w:bCs/>
          <w:sz w:val="24"/>
        </w:rPr>
      </w:pPr>
    </w:p>
    <w:p w14:paraId="29CEDF50" w14:textId="0DF2F3AB" w:rsidR="00B153F3" w:rsidRPr="00B153F3" w:rsidRDefault="00B153F3">
      <w:pPr>
        <w:rPr>
          <w:rFonts w:hint="eastAsia"/>
          <w:b/>
          <w:sz w:val="24"/>
        </w:rPr>
      </w:pPr>
      <w:bookmarkStart w:id="0" w:name="_Hlk218441842"/>
      <w:r w:rsidRPr="00B153F3">
        <w:rPr>
          <w:rFonts w:hint="eastAsia"/>
          <w:b/>
          <w:sz w:val="24"/>
        </w:rPr>
        <w:t>实验</w:t>
      </w:r>
      <w:r w:rsidRPr="00B153F3">
        <w:rPr>
          <w:rFonts w:hint="eastAsia"/>
          <w:b/>
          <w:sz w:val="24"/>
        </w:rPr>
        <w:t>1</w:t>
      </w:r>
    </w:p>
    <w:p w14:paraId="64768961" w14:textId="41B823DB" w:rsidR="00485E7E" w:rsidRDefault="00485E7E">
      <w:pPr>
        <w:rPr>
          <w:bCs/>
          <w:sz w:val="24"/>
        </w:rPr>
      </w:pPr>
      <w:r w:rsidRPr="00485E7E">
        <w:rPr>
          <w:bCs/>
          <w:noProof/>
          <w:sz w:val="24"/>
        </w:rPr>
        <w:drawing>
          <wp:inline distT="0" distB="0" distL="0" distR="0" wp14:anchorId="504467A4" wp14:editId="771B4FFE">
            <wp:extent cx="4381500" cy="3026327"/>
            <wp:effectExtent l="0" t="0" r="0" b="3175"/>
            <wp:docPr id="1341228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8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014" cy="30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6C80" w14:textId="528AFA8C" w:rsidR="005022EC" w:rsidRDefault="005022EC">
      <w:pPr>
        <w:rPr>
          <w:bCs/>
          <w:sz w:val="24"/>
        </w:rPr>
      </w:pPr>
      <w:r w:rsidRPr="005022EC">
        <w:rPr>
          <w:bCs/>
          <w:noProof/>
          <w:sz w:val="24"/>
        </w:rPr>
        <w:drawing>
          <wp:inline distT="0" distB="0" distL="0" distR="0" wp14:anchorId="38BAAD85" wp14:editId="4AE2FF8F">
            <wp:extent cx="4470400" cy="3079657"/>
            <wp:effectExtent l="0" t="0" r="6350" b="6985"/>
            <wp:docPr id="12733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825" cy="30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8054" w14:textId="655B7CF7" w:rsidR="00485E7E" w:rsidRDefault="00077D0E">
      <w:pPr>
        <w:rPr>
          <w:bCs/>
          <w:sz w:val="24"/>
        </w:rPr>
      </w:pPr>
      <w:r w:rsidRPr="00077D0E">
        <w:rPr>
          <w:bCs/>
          <w:noProof/>
          <w:sz w:val="24"/>
        </w:rPr>
        <w:lastRenderedPageBreak/>
        <w:drawing>
          <wp:inline distT="0" distB="0" distL="0" distR="0" wp14:anchorId="01D60140" wp14:editId="0A0CFACD">
            <wp:extent cx="5274310" cy="4312285"/>
            <wp:effectExtent l="0" t="0" r="2540" b="0"/>
            <wp:docPr id="111599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95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1F75" w14:textId="0965EF6D" w:rsidR="00077D0E" w:rsidRDefault="00077D0E">
      <w:pPr>
        <w:rPr>
          <w:bCs/>
          <w:sz w:val="24"/>
        </w:rPr>
      </w:pPr>
      <w:r w:rsidRPr="00077D0E">
        <w:rPr>
          <w:bCs/>
          <w:noProof/>
          <w:sz w:val="24"/>
        </w:rPr>
        <w:drawing>
          <wp:inline distT="0" distB="0" distL="0" distR="0" wp14:anchorId="269EDAE0" wp14:editId="29917818">
            <wp:extent cx="5274310" cy="3839845"/>
            <wp:effectExtent l="0" t="0" r="2540" b="8255"/>
            <wp:docPr id="546725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5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DD05" w14:textId="77777777" w:rsidR="009F1CED" w:rsidRDefault="009F1CED">
      <w:pPr>
        <w:rPr>
          <w:bCs/>
          <w:sz w:val="24"/>
        </w:rPr>
      </w:pPr>
    </w:p>
    <w:p w14:paraId="4C9E73F9" w14:textId="77777777" w:rsidR="009F1CED" w:rsidRDefault="009F1CED">
      <w:pPr>
        <w:rPr>
          <w:bCs/>
          <w:sz w:val="24"/>
        </w:rPr>
      </w:pPr>
    </w:p>
    <w:p w14:paraId="619FE277" w14:textId="610F8A18" w:rsidR="009F1CED" w:rsidRDefault="009F1CED">
      <w:pPr>
        <w:rPr>
          <w:rFonts w:ascii="宋体" w:eastAsia="宋体" w:hAnsi="宋体" w:cs="宋体" w:hint="eastAsia"/>
          <w:b/>
          <w:sz w:val="24"/>
        </w:rPr>
      </w:pPr>
    </w:p>
    <w:p w14:paraId="18CF64B0" w14:textId="2C319A8E" w:rsidR="009F1CED" w:rsidRDefault="009F1CED">
      <w:pPr>
        <w:rPr>
          <w:rFonts w:ascii="宋体" w:eastAsia="宋体" w:hAnsi="宋体" w:cs="宋体" w:hint="eastAsia"/>
          <w:b/>
          <w:sz w:val="24"/>
        </w:rPr>
      </w:pPr>
    </w:p>
    <w:p w14:paraId="530F0834" w14:textId="77777777" w:rsidR="00FE1EE9" w:rsidRDefault="00FE1EE9">
      <w:pPr>
        <w:rPr>
          <w:rFonts w:ascii="宋体" w:eastAsia="宋体" w:hAnsi="宋体" w:cs="宋体" w:hint="eastAsia"/>
          <w:b/>
          <w:sz w:val="24"/>
        </w:rPr>
      </w:pPr>
    </w:p>
    <w:p w14:paraId="75E75520" w14:textId="483275B8" w:rsidR="00FE03F9" w:rsidRDefault="00FE03F9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禁止指定主机：</w:t>
      </w:r>
      <w:r>
        <w:rPr>
          <w:rFonts w:ascii="宋体" w:eastAsia="宋体" w:hAnsi="宋体" w:cs="宋体"/>
          <w:b/>
          <w:sz w:val="24"/>
        </w:rPr>
        <w:br/>
      </w:r>
      <w:r w:rsidR="00077D0E" w:rsidRPr="00077D0E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52DAE836" wp14:editId="2F5F6FD9">
            <wp:extent cx="5274310" cy="1934845"/>
            <wp:effectExtent l="0" t="0" r="2540" b="8255"/>
            <wp:docPr id="44232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8EF" w14:textId="358C578C" w:rsidR="00077D0E" w:rsidRDefault="00077D0E">
      <w:pPr>
        <w:rPr>
          <w:rFonts w:ascii="宋体" w:eastAsia="宋体" w:hAnsi="宋体" w:cs="宋体" w:hint="eastAsia"/>
          <w:b/>
          <w:sz w:val="24"/>
        </w:rPr>
      </w:pPr>
      <w:r w:rsidRPr="00077D0E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64075C5D" wp14:editId="55E063DB">
            <wp:extent cx="5274310" cy="3622040"/>
            <wp:effectExtent l="0" t="0" r="2540" b="0"/>
            <wp:docPr id="74525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6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DEE" w14:textId="5EB056B7" w:rsidR="00077D0E" w:rsidRDefault="00077D0E">
      <w:pPr>
        <w:rPr>
          <w:rFonts w:ascii="宋体" w:eastAsia="宋体" w:hAnsi="宋体" w:cs="宋体" w:hint="eastAsia"/>
          <w:b/>
          <w:sz w:val="24"/>
        </w:rPr>
      </w:pPr>
      <w:r w:rsidRPr="00077D0E">
        <w:rPr>
          <w:rFonts w:ascii="宋体" w:eastAsia="宋体" w:hAnsi="宋体" w:cs="宋体"/>
          <w:b/>
          <w:noProof/>
          <w:sz w:val="24"/>
        </w:rPr>
        <w:lastRenderedPageBreak/>
        <w:drawing>
          <wp:inline distT="0" distB="0" distL="0" distR="0" wp14:anchorId="2DFBA0A5" wp14:editId="4D1C778E">
            <wp:extent cx="5274310" cy="3633470"/>
            <wp:effectExtent l="0" t="0" r="2540" b="5080"/>
            <wp:docPr id="23414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48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759" w14:textId="132E9AEF" w:rsidR="00077D0E" w:rsidRDefault="00077D0E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Client1无法连接，client2正确链接。</w:t>
      </w:r>
    </w:p>
    <w:p w14:paraId="2EBF4537" w14:textId="77777777" w:rsidR="00FE03F9" w:rsidRDefault="00FE03F9">
      <w:pPr>
        <w:rPr>
          <w:rFonts w:ascii="宋体" w:eastAsia="宋体" w:hAnsi="宋体" w:cs="宋体" w:hint="eastAsia"/>
          <w:b/>
          <w:sz w:val="24"/>
        </w:rPr>
      </w:pPr>
    </w:p>
    <w:p w14:paraId="34E09234" w14:textId="76AD8C02" w:rsidR="00A74D82" w:rsidRDefault="00A74D82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禁止网段：</w:t>
      </w:r>
    </w:p>
    <w:p w14:paraId="2714F070" w14:textId="07DCB7C2" w:rsidR="00A74D82" w:rsidRDefault="005D103F">
      <w:pPr>
        <w:rPr>
          <w:rFonts w:ascii="宋体" w:eastAsia="宋体" w:hAnsi="宋体" w:cs="宋体" w:hint="eastAsia"/>
          <w:b/>
          <w:sz w:val="24"/>
        </w:rPr>
      </w:pPr>
      <w:r w:rsidRPr="005D103F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39823FC1" wp14:editId="56191877">
            <wp:extent cx="5274310" cy="682625"/>
            <wp:effectExtent l="0" t="0" r="2540" b="3175"/>
            <wp:docPr id="201577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688C" w14:textId="7870A210" w:rsidR="005D103F" w:rsidRDefault="005D103F">
      <w:pPr>
        <w:rPr>
          <w:rFonts w:ascii="宋体" w:eastAsia="宋体" w:hAnsi="宋体" w:cs="宋体" w:hint="eastAsia"/>
          <w:b/>
          <w:sz w:val="24"/>
        </w:rPr>
      </w:pPr>
      <w:r w:rsidRPr="005D103F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140631C8" wp14:editId="4F9B57DA">
            <wp:extent cx="5274310" cy="712470"/>
            <wp:effectExtent l="0" t="0" r="2540" b="0"/>
            <wp:docPr id="167697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71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F25E" w14:textId="34E418C4" w:rsidR="005D103F" w:rsidRDefault="005D103F">
      <w:pPr>
        <w:rPr>
          <w:rFonts w:ascii="宋体" w:eastAsia="宋体" w:hAnsi="宋体" w:cs="宋体" w:hint="eastAsia"/>
          <w:b/>
          <w:sz w:val="24"/>
        </w:rPr>
      </w:pPr>
      <w:r w:rsidRPr="005D103F">
        <w:rPr>
          <w:rFonts w:ascii="宋体" w:eastAsia="宋体" w:hAnsi="宋体" w:cs="宋体"/>
          <w:b/>
          <w:noProof/>
          <w:sz w:val="24"/>
        </w:rPr>
        <w:lastRenderedPageBreak/>
        <w:drawing>
          <wp:inline distT="0" distB="0" distL="0" distR="0" wp14:anchorId="2D96F444" wp14:editId="34C46D2B">
            <wp:extent cx="5274310" cy="3598545"/>
            <wp:effectExtent l="0" t="0" r="2540" b="1905"/>
            <wp:docPr id="92427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72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6401" w14:textId="77777777" w:rsidR="005D103F" w:rsidRDefault="005D103F">
      <w:pPr>
        <w:rPr>
          <w:rFonts w:ascii="宋体" w:eastAsia="宋体" w:hAnsi="宋体" w:cs="宋体" w:hint="eastAsia"/>
          <w:b/>
          <w:sz w:val="24"/>
        </w:rPr>
      </w:pPr>
    </w:p>
    <w:p w14:paraId="1E6D21FA" w14:textId="77777777" w:rsidR="00FE1EE9" w:rsidRDefault="00FE1EE9">
      <w:pPr>
        <w:rPr>
          <w:rFonts w:ascii="宋体" w:eastAsia="宋体" w:hAnsi="宋体" w:cs="宋体" w:hint="eastAsia"/>
          <w:b/>
          <w:sz w:val="24"/>
        </w:rPr>
      </w:pPr>
    </w:p>
    <w:p w14:paraId="48DA8757" w14:textId="66380479" w:rsidR="005D103F" w:rsidRDefault="00FE1EE9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改端口为2121，重新登录</w:t>
      </w:r>
      <w:r w:rsidR="005D103F">
        <w:rPr>
          <w:rFonts w:ascii="宋体" w:eastAsia="宋体" w:hAnsi="宋体" w:cs="宋体" w:hint="eastAsia"/>
          <w:b/>
          <w:sz w:val="24"/>
        </w:rPr>
        <w:t>。可以正常连接和上传下载文件。</w:t>
      </w:r>
    </w:p>
    <w:p w14:paraId="019B643E" w14:textId="6BF8F4F7" w:rsidR="00FE1EE9" w:rsidRDefault="005D103F">
      <w:pPr>
        <w:rPr>
          <w:rFonts w:ascii="宋体" w:eastAsia="宋体" w:hAnsi="宋体" w:cs="宋体" w:hint="eastAsia"/>
          <w:b/>
          <w:sz w:val="24"/>
        </w:rPr>
      </w:pPr>
      <w:r w:rsidRPr="00E95ABD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2D5D65F9" wp14:editId="0B4AA282">
            <wp:extent cx="4260850" cy="2953765"/>
            <wp:effectExtent l="0" t="0" r="6350" b="0"/>
            <wp:docPr id="142017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6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79" cy="295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F6D6" w14:textId="23E7DAE5" w:rsidR="00FE1EE9" w:rsidRDefault="00FE1EE9">
      <w:pPr>
        <w:rPr>
          <w:rFonts w:ascii="宋体" w:eastAsia="宋体" w:hAnsi="宋体" w:cs="宋体" w:hint="eastAsia"/>
          <w:b/>
          <w:sz w:val="24"/>
        </w:rPr>
      </w:pPr>
      <w:r w:rsidRPr="00FE1EE9">
        <w:rPr>
          <w:rFonts w:ascii="宋体" w:eastAsia="宋体" w:hAnsi="宋体" w:cs="宋体"/>
          <w:b/>
          <w:noProof/>
          <w:sz w:val="24"/>
        </w:rPr>
        <w:lastRenderedPageBreak/>
        <w:drawing>
          <wp:inline distT="0" distB="0" distL="0" distR="0" wp14:anchorId="10C5570A" wp14:editId="70C46E2C">
            <wp:extent cx="4305300" cy="3094467"/>
            <wp:effectExtent l="0" t="0" r="0" b="0"/>
            <wp:docPr id="197396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3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8840" cy="309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08F8" w14:textId="13F6BFE2" w:rsidR="00E95ABD" w:rsidRDefault="00E95ABD">
      <w:pPr>
        <w:rPr>
          <w:rFonts w:ascii="宋体" w:eastAsia="宋体" w:hAnsi="宋体" w:cs="宋体" w:hint="eastAsia"/>
          <w:b/>
          <w:sz w:val="24"/>
        </w:rPr>
      </w:pPr>
    </w:p>
    <w:p w14:paraId="447B6AEE" w14:textId="77777777" w:rsidR="008D4A29" w:rsidRDefault="008D4A29">
      <w:pPr>
        <w:rPr>
          <w:rFonts w:ascii="宋体" w:eastAsia="宋体" w:hAnsi="宋体" w:cs="宋体" w:hint="eastAsia"/>
          <w:b/>
          <w:sz w:val="24"/>
        </w:rPr>
      </w:pPr>
    </w:p>
    <w:p w14:paraId="28FF780F" w14:textId="6DEE2AA4" w:rsidR="008D4A29" w:rsidRDefault="008D4A29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实验2</w:t>
      </w:r>
    </w:p>
    <w:p w14:paraId="02CD17A3" w14:textId="22260589" w:rsidR="008D4A29" w:rsidRDefault="008D4A29">
      <w:pPr>
        <w:rPr>
          <w:rFonts w:ascii="宋体" w:eastAsia="宋体" w:hAnsi="宋体" w:cs="宋体" w:hint="eastAsia"/>
          <w:b/>
          <w:sz w:val="24"/>
        </w:rPr>
      </w:pPr>
      <w:r w:rsidRPr="008D4A29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27AF110B" wp14:editId="163DC1A4">
            <wp:extent cx="5274310" cy="2705735"/>
            <wp:effectExtent l="0" t="0" r="2540" b="0"/>
            <wp:docPr id="512407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7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08E8" w14:textId="012FCD7F" w:rsidR="008D4A29" w:rsidRDefault="008D4A29">
      <w:pPr>
        <w:rPr>
          <w:rFonts w:ascii="宋体" w:eastAsia="宋体" w:hAnsi="宋体" w:cs="宋体" w:hint="eastAsia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禁止特定主机</w:t>
      </w:r>
    </w:p>
    <w:p w14:paraId="543D2408" w14:textId="7154CA03" w:rsidR="008D4A29" w:rsidRDefault="008D4A29">
      <w:pPr>
        <w:rPr>
          <w:rFonts w:ascii="宋体" w:eastAsia="宋体" w:hAnsi="宋体" w:cs="宋体" w:hint="eastAsia"/>
          <w:b/>
          <w:sz w:val="24"/>
        </w:rPr>
      </w:pPr>
      <w:r w:rsidRPr="008D4A29">
        <w:rPr>
          <w:rFonts w:ascii="宋体" w:eastAsia="宋体" w:hAnsi="宋体" w:cs="宋体"/>
          <w:b/>
          <w:noProof/>
          <w:sz w:val="24"/>
        </w:rPr>
        <w:drawing>
          <wp:inline distT="0" distB="0" distL="0" distR="0" wp14:anchorId="5CD6D0F2" wp14:editId="38550E2E">
            <wp:extent cx="5274310" cy="1485265"/>
            <wp:effectExtent l="0" t="0" r="2540" b="635"/>
            <wp:docPr id="199879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6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6FC1E44" w14:textId="77777777" w:rsidR="008D4A29" w:rsidRDefault="008D4A29">
      <w:pPr>
        <w:rPr>
          <w:rFonts w:ascii="宋体" w:eastAsia="宋体" w:hAnsi="宋体" w:cs="宋体" w:hint="eastAsia"/>
          <w:b/>
          <w:sz w:val="24"/>
        </w:rPr>
      </w:pPr>
    </w:p>
    <w:sectPr w:rsidR="008D4A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984D"/>
    <w:multiLevelType w:val="singleLevel"/>
    <w:tmpl w:val="0545984D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1A29B5B"/>
    <w:multiLevelType w:val="singleLevel"/>
    <w:tmpl w:val="11A29B5B"/>
    <w:lvl w:ilvl="0">
      <w:start w:val="1"/>
      <w:numFmt w:val="decimal"/>
      <w:suff w:val="nothing"/>
      <w:lvlText w:val="（%1）"/>
      <w:lvlJc w:val="left"/>
      <w:pPr>
        <w:ind w:left="360" w:firstLine="0"/>
      </w:pPr>
    </w:lvl>
  </w:abstractNum>
  <w:abstractNum w:abstractNumId="2" w15:restartNumberingAfterBreak="0">
    <w:nsid w:val="1AAB691A"/>
    <w:multiLevelType w:val="singleLevel"/>
    <w:tmpl w:val="1AAB691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201817B7"/>
    <w:multiLevelType w:val="singleLevel"/>
    <w:tmpl w:val="201817B7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B45D109"/>
    <w:multiLevelType w:val="singleLevel"/>
    <w:tmpl w:val="3B45D109"/>
    <w:lvl w:ilvl="0">
      <w:start w:val="2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num w:numId="1" w16cid:durableId="806818162">
    <w:abstractNumId w:val="3"/>
  </w:num>
  <w:num w:numId="2" w16cid:durableId="508375787">
    <w:abstractNumId w:val="2"/>
  </w:num>
  <w:num w:numId="3" w16cid:durableId="1440878512">
    <w:abstractNumId w:val="0"/>
  </w:num>
  <w:num w:numId="4" w16cid:durableId="691692027">
    <w:abstractNumId w:val="1"/>
  </w:num>
  <w:num w:numId="5" w16cid:durableId="756364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mODI1OGNkZWY4ODRiMDM4NTc4N2M0NzkzZmY3MTEifQ=="/>
  </w:docVars>
  <w:rsids>
    <w:rsidRoot w:val="00AA7F2A"/>
    <w:rsid w:val="00061D1D"/>
    <w:rsid w:val="00077D0E"/>
    <w:rsid w:val="0026141E"/>
    <w:rsid w:val="00485E7E"/>
    <w:rsid w:val="005022EC"/>
    <w:rsid w:val="005D103F"/>
    <w:rsid w:val="00852C6F"/>
    <w:rsid w:val="00867A63"/>
    <w:rsid w:val="008D4A29"/>
    <w:rsid w:val="009F1CED"/>
    <w:rsid w:val="00A74D82"/>
    <w:rsid w:val="00AA7F2A"/>
    <w:rsid w:val="00B153F3"/>
    <w:rsid w:val="00DE578C"/>
    <w:rsid w:val="00E95ABD"/>
    <w:rsid w:val="00FE03F9"/>
    <w:rsid w:val="00FE1EE9"/>
    <w:rsid w:val="00FE4964"/>
    <w:rsid w:val="16F952F0"/>
    <w:rsid w:val="4F1A59C3"/>
    <w:rsid w:val="5B9B52AC"/>
    <w:rsid w:val="5BC733F9"/>
    <w:rsid w:val="6B0B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9F749"/>
  <w15:docId w15:val="{06C6A311-AA83-4349-A00E-6DD5813D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gao.com&#12289;game.gao.com&#31561;&#65292;&#25130;&#22270;&#35828;&#26126;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dou-22</dc:creator>
  <cp:lastModifiedBy>guzhang jixie</cp:lastModifiedBy>
  <cp:revision>12</cp:revision>
  <dcterms:created xsi:type="dcterms:W3CDTF">2022-12-24T01:05:00Z</dcterms:created>
  <dcterms:modified xsi:type="dcterms:W3CDTF">2026-01-04T10:07:00Z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CEBA0A28202B48E3AB0FE4E5343E6BF4</vt:lpwstr>
  </property>
</Properties>
</file>