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392C" w14:textId="0412DFA1" w:rsidR="00EE1770" w:rsidRPr="00E949CE" w:rsidRDefault="00E949CE" w:rsidP="00EE1770">
      <w:pPr>
        <w:jc w:val="center"/>
        <w:rPr>
          <w:b/>
          <w:bCs/>
          <w:sz w:val="40"/>
          <w:szCs w:val="40"/>
          <w:lang w:val="en-US"/>
        </w:rPr>
      </w:pPr>
      <w:r w:rsidRPr="00E949CE">
        <w:rPr>
          <w:b/>
          <w:bCs/>
          <w:sz w:val="40"/>
          <w:szCs w:val="40"/>
          <w:lang w:val="en-US"/>
        </w:rPr>
        <w:t>Project Proposal</w:t>
      </w:r>
    </w:p>
    <w:p w14:paraId="2CDB300E" w14:textId="77777777" w:rsidR="00EE1770" w:rsidRPr="006D0B50" w:rsidRDefault="00EE1770" w:rsidP="00EE177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D0B5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Team Introduction</w:t>
      </w:r>
    </w:p>
    <w:p w14:paraId="6FCF4879" w14:textId="77777777" w:rsidR="00EE1770" w:rsidRPr="006D0B50" w:rsidRDefault="00EE1770" w:rsidP="00EE177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D0B5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Section no: 001</w:t>
      </w:r>
    </w:p>
    <w:p w14:paraId="7E1C3D6B" w14:textId="399F7146" w:rsidR="00EE1770" w:rsidRPr="006D0B50" w:rsidRDefault="00EE1770" w:rsidP="00EE1770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6D0B5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 xml:space="preserve">Group </w:t>
      </w:r>
      <w:r w:rsidR="006D0B5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14</w:t>
      </w:r>
    </w:p>
    <w:p w14:paraId="1C6D2EA1" w14:textId="77777777" w:rsidR="00EE1770" w:rsidRPr="006D0B50" w:rsidRDefault="00EE1770" w:rsidP="00EE177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D0B5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Group members are:</w:t>
      </w:r>
    </w:p>
    <w:p w14:paraId="23A29A9A" w14:textId="25B102AA" w:rsidR="00EE1770" w:rsidRPr="00FE3C24" w:rsidRDefault="006C5AAE" w:rsidP="00EE1770">
      <w:pPr>
        <w:pStyle w:val="ListParagraph"/>
        <w:numPr>
          <w:ilvl w:val="0"/>
          <w:numId w:val="4"/>
        </w:numPr>
        <w:spacing w:line="256" w:lineRule="auto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FE3C24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Parth Harishbhai Tripathi</w:t>
      </w:r>
    </w:p>
    <w:p w14:paraId="3011BDB1" w14:textId="476E29AD" w:rsidR="00EE1770" w:rsidRPr="00FE3C24" w:rsidRDefault="006C5AAE" w:rsidP="00EE1770">
      <w:pPr>
        <w:pStyle w:val="ListParagraph"/>
        <w:numPr>
          <w:ilvl w:val="0"/>
          <w:numId w:val="4"/>
        </w:numPr>
        <w:spacing w:line="256" w:lineRule="auto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FE3C24">
        <w:rPr>
          <w:rFonts w:eastAsia="Times New Roman" w:cstheme="minorHAnsi"/>
          <w:b/>
          <w:bCs/>
          <w:sz w:val="24"/>
          <w:szCs w:val="24"/>
          <w:lang w:val="en-US"/>
        </w:rPr>
        <w:t xml:space="preserve">Sai Ganesh </w:t>
      </w:r>
      <w:r w:rsidR="00FE3C24" w:rsidRPr="00FE3C24">
        <w:rPr>
          <w:rFonts w:eastAsia="Times New Roman" w:cstheme="minorHAnsi"/>
          <w:b/>
          <w:bCs/>
          <w:sz w:val="24"/>
          <w:szCs w:val="24"/>
          <w:lang w:val="en-US"/>
        </w:rPr>
        <w:t>Darisa</w:t>
      </w:r>
    </w:p>
    <w:p w14:paraId="33A70E89" w14:textId="4E2EC2C5" w:rsidR="00EE1770" w:rsidRPr="00FE3C24" w:rsidRDefault="00CD782B" w:rsidP="00EE1770">
      <w:pPr>
        <w:pStyle w:val="ListParagraph"/>
        <w:numPr>
          <w:ilvl w:val="0"/>
          <w:numId w:val="4"/>
        </w:numPr>
        <w:spacing w:line="256" w:lineRule="auto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FE3C24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Mohamed Fiazul Hasan Raja Abdul Rahman</w:t>
      </w:r>
    </w:p>
    <w:p w14:paraId="3D95661A" w14:textId="77777777" w:rsidR="002F4F87" w:rsidRDefault="002F4F87" w:rsidP="002F4F87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BFF7D6" w14:textId="2F0A4326" w:rsidR="002F4F87" w:rsidRPr="00146D71" w:rsidRDefault="002F4F87" w:rsidP="002F4F87">
      <w:pPr>
        <w:spacing w:line="256" w:lineRule="auto"/>
        <w:rPr>
          <w:rFonts w:eastAsia="Times New Roman" w:cstheme="minorHAnsi"/>
          <w:b/>
          <w:bCs/>
          <w:sz w:val="28"/>
          <w:szCs w:val="28"/>
          <w:lang w:val="en-US"/>
        </w:rPr>
      </w:pPr>
      <w:r w:rsidRPr="00146D71">
        <w:rPr>
          <w:rFonts w:eastAsia="Times New Roman" w:cstheme="minorHAnsi"/>
          <w:b/>
          <w:bCs/>
          <w:sz w:val="28"/>
          <w:szCs w:val="28"/>
          <w:lang w:val="en-US"/>
        </w:rPr>
        <w:t>Background:</w:t>
      </w:r>
    </w:p>
    <w:p w14:paraId="1B3B137B" w14:textId="7CE0BD59" w:rsidR="00073CE6" w:rsidRPr="00073CE6" w:rsidRDefault="00331C3E" w:rsidP="00696C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46D41">
        <w:rPr>
          <w:rFonts w:eastAsia="Times New Roman" w:cstheme="minorHAnsi"/>
          <w:sz w:val="24"/>
          <w:szCs w:val="24"/>
          <w:lang w:val="en-US"/>
        </w:rPr>
        <w:t xml:space="preserve">The dataset </w:t>
      </w:r>
      <w:r w:rsidR="001F3D00" w:rsidRPr="00346D41">
        <w:rPr>
          <w:rFonts w:eastAsia="Times New Roman" w:cstheme="minorHAnsi"/>
          <w:sz w:val="24"/>
          <w:szCs w:val="24"/>
          <w:lang w:val="en-US"/>
        </w:rPr>
        <w:t>contain</w:t>
      </w:r>
      <w:r w:rsidR="00896969">
        <w:rPr>
          <w:rFonts w:eastAsia="Times New Roman" w:cstheme="minorHAnsi"/>
          <w:sz w:val="24"/>
          <w:szCs w:val="24"/>
          <w:lang w:val="en-US"/>
        </w:rPr>
        <w:t>s</w:t>
      </w:r>
      <w:r w:rsidRPr="00346D41">
        <w:rPr>
          <w:rFonts w:eastAsia="Times New Roman" w:cstheme="minorHAnsi"/>
          <w:sz w:val="24"/>
          <w:szCs w:val="24"/>
          <w:lang w:val="en-US"/>
        </w:rPr>
        <w:t xml:space="preserve"> data about vehicles crossing</w:t>
      </w:r>
      <w:r w:rsidR="00B043C9">
        <w:rPr>
          <w:rFonts w:eastAsia="Times New Roman" w:cstheme="minorHAnsi"/>
          <w:sz w:val="24"/>
          <w:szCs w:val="24"/>
          <w:lang w:val="en-US"/>
        </w:rPr>
        <w:t xml:space="preserve"> border</w:t>
      </w:r>
      <w:r w:rsidRPr="00346D41">
        <w:rPr>
          <w:rFonts w:eastAsia="Times New Roman" w:cstheme="minorHAnsi"/>
          <w:sz w:val="24"/>
          <w:szCs w:val="24"/>
          <w:lang w:val="en-US"/>
        </w:rPr>
        <w:t xml:space="preserve"> between </w:t>
      </w:r>
      <w:r w:rsidR="008E27F2">
        <w:rPr>
          <w:rFonts w:eastAsia="Times New Roman" w:cstheme="minorHAnsi"/>
          <w:sz w:val="24"/>
          <w:szCs w:val="24"/>
          <w:lang w:val="en-US"/>
        </w:rPr>
        <w:t>Canada (</w:t>
      </w:r>
      <w:r w:rsidR="003D244B" w:rsidRPr="003D244B">
        <w:rPr>
          <w:rFonts w:eastAsia="Times New Roman" w:cstheme="minorHAnsi"/>
          <w:sz w:val="24"/>
          <w:szCs w:val="24"/>
          <w:lang w:val="en-US"/>
        </w:rPr>
        <w:t>Ontario</w:t>
      </w:r>
      <w:r w:rsidR="00CF46CF">
        <w:rPr>
          <w:rFonts w:eastAsia="Times New Roman" w:cstheme="minorHAnsi"/>
          <w:sz w:val="24"/>
          <w:szCs w:val="24"/>
          <w:lang w:val="en-US"/>
        </w:rPr>
        <w:t>)</w:t>
      </w:r>
      <w:r w:rsidR="006A4DBB">
        <w:rPr>
          <w:rFonts w:eastAsia="Times New Roman" w:cstheme="minorHAnsi"/>
          <w:sz w:val="24"/>
          <w:szCs w:val="24"/>
          <w:lang w:val="en-US"/>
        </w:rPr>
        <w:t xml:space="preserve"> and USA</w:t>
      </w:r>
      <w:r w:rsidR="003D244B" w:rsidRPr="003D244B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6A4DBB">
        <w:rPr>
          <w:rFonts w:eastAsia="Times New Roman" w:cstheme="minorHAnsi"/>
          <w:sz w:val="24"/>
          <w:szCs w:val="24"/>
          <w:lang w:val="en-US"/>
        </w:rPr>
        <w:t>(</w:t>
      </w:r>
      <w:r w:rsidR="003D244B" w:rsidRPr="003D244B">
        <w:rPr>
          <w:rFonts w:eastAsia="Times New Roman" w:cstheme="minorHAnsi"/>
          <w:sz w:val="24"/>
          <w:szCs w:val="24"/>
          <w:lang w:val="en-US"/>
        </w:rPr>
        <w:t>Michigan &amp; New York</w:t>
      </w:r>
      <w:r w:rsidR="006A4DBB">
        <w:rPr>
          <w:rFonts w:eastAsia="Times New Roman" w:cstheme="minorHAnsi"/>
          <w:sz w:val="24"/>
          <w:szCs w:val="24"/>
          <w:lang w:val="en-US"/>
        </w:rPr>
        <w:t>)</w:t>
      </w:r>
      <w:r w:rsidR="001F3D00">
        <w:rPr>
          <w:rFonts w:eastAsia="Times New Roman" w:cstheme="minorHAnsi"/>
          <w:sz w:val="24"/>
          <w:szCs w:val="24"/>
          <w:lang w:val="en-US"/>
        </w:rPr>
        <w:t xml:space="preserve">, </w:t>
      </w:r>
      <w:r w:rsidR="00513FCD">
        <w:rPr>
          <w:rFonts w:eastAsia="Times New Roman" w:cstheme="minorHAnsi"/>
          <w:sz w:val="24"/>
          <w:szCs w:val="24"/>
          <w:lang w:val="en-US"/>
        </w:rPr>
        <w:t xml:space="preserve">we are using this data set </w:t>
      </w:r>
      <w:r w:rsidRPr="00346D41">
        <w:rPr>
          <w:rFonts w:eastAsia="Times New Roman" w:cstheme="minorHAnsi"/>
          <w:sz w:val="24"/>
          <w:szCs w:val="24"/>
          <w:lang w:val="en-US"/>
        </w:rPr>
        <w:t xml:space="preserve">to better understand the patterns, trends, and factors affecting the movement of people and goods across the border. </w:t>
      </w:r>
    </w:p>
    <w:p w14:paraId="433B5483" w14:textId="77777777" w:rsidR="00073CE6" w:rsidRPr="00073CE6" w:rsidRDefault="00331C3E" w:rsidP="00696C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46D41">
        <w:rPr>
          <w:rFonts w:eastAsia="Times New Roman" w:cstheme="minorHAnsi"/>
          <w:sz w:val="24"/>
          <w:szCs w:val="24"/>
          <w:lang w:val="en-US"/>
        </w:rPr>
        <w:t>The border crossing between the USA and Canada is one of the busiest land borders in the world, with a large volume of trade and travel between the two countries.</w:t>
      </w:r>
      <w:r w:rsidR="00696C64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14:paraId="605A2223" w14:textId="44671FCA" w:rsidR="00696C64" w:rsidRPr="000C6B6F" w:rsidRDefault="00696C64" w:rsidP="00696C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D6EAF">
        <w:rPr>
          <w:rFonts w:cstheme="minorHAnsi"/>
          <w:sz w:val="24"/>
          <w:szCs w:val="24"/>
        </w:rPr>
        <w:t xml:space="preserve">There are 25 vehicular international bridges and tunnels and 14 international railway structures between Canada and the United States that fall under the International Bridges and Tunnels Act. </w:t>
      </w:r>
    </w:p>
    <w:p w14:paraId="2C5AA0E7" w14:textId="6357D9BA" w:rsidR="000C6B6F" w:rsidRPr="00BD6EAF" w:rsidRDefault="000C6B6F" w:rsidP="00696C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We are using the data </w:t>
      </w:r>
      <w:r w:rsidR="00BA7B9B">
        <w:rPr>
          <w:rFonts w:cstheme="minorHAnsi"/>
          <w:sz w:val="24"/>
          <w:szCs w:val="24"/>
        </w:rPr>
        <w:t>of</w:t>
      </w:r>
      <w:r w:rsidR="00BA7B9B" w:rsidRPr="00346D41">
        <w:rPr>
          <w:rFonts w:eastAsia="Times New Roman" w:cstheme="minorHAnsi"/>
          <w:sz w:val="24"/>
          <w:szCs w:val="24"/>
          <w:lang w:val="en-US"/>
        </w:rPr>
        <w:t xml:space="preserve"> vehicles crossing</w:t>
      </w:r>
      <w:r w:rsidR="00BA7B9B">
        <w:rPr>
          <w:rFonts w:eastAsia="Times New Roman" w:cstheme="minorHAnsi"/>
          <w:sz w:val="24"/>
          <w:szCs w:val="24"/>
          <w:lang w:val="en-US"/>
        </w:rPr>
        <w:t xml:space="preserve"> border</w:t>
      </w:r>
      <w:r w:rsidR="00BA7B9B" w:rsidRPr="00346D41">
        <w:rPr>
          <w:rFonts w:eastAsia="Times New Roman" w:cstheme="minorHAnsi"/>
          <w:sz w:val="24"/>
          <w:szCs w:val="24"/>
          <w:lang w:val="en-US"/>
        </w:rPr>
        <w:t xml:space="preserve"> between </w:t>
      </w:r>
      <w:r w:rsidR="00BA7B9B">
        <w:rPr>
          <w:rFonts w:eastAsia="Times New Roman" w:cstheme="minorHAnsi"/>
          <w:sz w:val="24"/>
          <w:szCs w:val="24"/>
          <w:lang w:val="en-US"/>
        </w:rPr>
        <w:t>Canada (</w:t>
      </w:r>
      <w:r w:rsidR="00BA7B9B" w:rsidRPr="003D244B">
        <w:rPr>
          <w:rFonts w:eastAsia="Times New Roman" w:cstheme="minorHAnsi"/>
          <w:sz w:val="24"/>
          <w:szCs w:val="24"/>
          <w:lang w:val="en-US"/>
        </w:rPr>
        <w:t>Ontario</w:t>
      </w:r>
      <w:r w:rsidR="00BA7B9B">
        <w:rPr>
          <w:rFonts w:eastAsia="Times New Roman" w:cstheme="minorHAnsi"/>
          <w:sz w:val="24"/>
          <w:szCs w:val="24"/>
          <w:lang w:val="en-US"/>
        </w:rPr>
        <w:t>) and USA</w:t>
      </w:r>
      <w:r w:rsidR="00BA7B9B" w:rsidRPr="003D244B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BA7B9B">
        <w:rPr>
          <w:rFonts w:eastAsia="Times New Roman" w:cstheme="minorHAnsi"/>
          <w:sz w:val="24"/>
          <w:szCs w:val="24"/>
          <w:lang w:val="en-US"/>
        </w:rPr>
        <w:t>(</w:t>
      </w:r>
      <w:r w:rsidR="00BA7B9B" w:rsidRPr="003D244B">
        <w:rPr>
          <w:rFonts w:eastAsia="Times New Roman" w:cstheme="minorHAnsi"/>
          <w:sz w:val="24"/>
          <w:szCs w:val="24"/>
          <w:lang w:val="en-US"/>
        </w:rPr>
        <w:t>Michigan &amp; New York</w:t>
      </w:r>
      <w:r w:rsidR="00BA7B9B">
        <w:rPr>
          <w:rFonts w:eastAsia="Times New Roman" w:cstheme="minorHAnsi"/>
          <w:sz w:val="24"/>
          <w:szCs w:val="24"/>
          <w:lang w:val="en-US"/>
        </w:rPr>
        <w:t>) which consists of 11 different locations.</w:t>
      </w:r>
    </w:p>
    <w:p w14:paraId="7CDC7459" w14:textId="77777777" w:rsidR="00696C64" w:rsidRPr="00BD6EAF" w:rsidRDefault="00696C64" w:rsidP="00696C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D6EAF">
        <w:rPr>
          <w:rFonts w:cstheme="minorHAnsi"/>
          <w:sz w:val="24"/>
          <w:szCs w:val="24"/>
          <w:lang w:val="en-US"/>
        </w:rPr>
        <w:t>Transport and trade between the two countries have benefited greatly by the operation of the bridge and tunnel between Canada and the United States.</w:t>
      </w:r>
    </w:p>
    <w:p w14:paraId="6413E5F3" w14:textId="30688028" w:rsidR="00331C3E" w:rsidRDefault="00331C3E" w:rsidP="00331C3E">
      <w:pPr>
        <w:spacing w:line="256" w:lineRule="auto"/>
        <w:rPr>
          <w:rFonts w:eastAsia="Times New Roman" w:cstheme="minorHAnsi"/>
          <w:sz w:val="24"/>
          <w:szCs w:val="24"/>
          <w:lang w:val="en-US"/>
        </w:rPr>
      </w:pPr>
    </w:p>
    <w:p w14:paraId="20FA3930" w14:textId="77777777" w:rsidR="002979E1" w:rsidRDefault="002979E1" w:rsidP="00331C3E">
      <w:pPr>
        <w:spacing w:line="256" w:lineRule="auto"/>
        <w:rPr>
          <w:rFonts w:eastAsia="Times New Roman" w:cstheme="minorHAnsi"/>
          <w:sz w:val="24"/>
          <w:szCs w:val="24"/>
          <w:lang w:val="en-US"/>
        </w:rPr>
      </w:pPr>
    </w:p>
    <w:p w14:paraId="11008751" w14:textId="667EEF70" w:rsidR="002979E1" w:rsidRDefault="0072074E" w:rsidP="00331C3E">
      <w:pPr>
        <w:spacing w:line="256" w:lineRule="auto"/>
        <w:rPr>
          <w:b/>
          <w:bCs/>
          <w:sz w:val="28"/>
          <w:szCs w:val="28"/>
        </w:rPr>
      </w:pPr>
      <w:r w:rsidRPr="0072074E">
        <w:rPr>
          <w:b/>
          <w:bCs/>
          <w:sz w:val="28"/>
          <w:szCs w:val="28"/>
        </w:rPr>
        <w:t>Problem Statement</w:t>
      </w:r>
      <w:r>
        <w:rPr>
          <w:b/>
          <w:bCs/>
          <w:sz w:val="28"/>
          <w:szCs w:val="28"/>
        </w:rPr>
        <w:t>:</w:t>
      </w:r>
    </w:p>
    <w:p w14:paraId="3DE991FE" w14:textId="0A0D41D7" w:rsidR="00485116" w:rsidRPr="00485116" w:rsidRDefault="00485116" w:rsidP="00485116">
      <w:pPr>
        <w:spacing w:line="256" w:lineRule="auto"/>
        <w:rPr>
          <w:sz w:val="24"/>
          <w:szCs w:val="24"/>
        </w:rPr>
      </w:pPr>
      <w:r w:rsidRPr="00485116">
        <w:rPr>
          <w:sz w:val="24"/>
          <w:szCs w:val="24"/>
        </w:rPr>
        <w:t xml:space="preserve">Both the Canadian and American governments can make choices on building new infrastructure for the flow of automobiles, </w:t>
      </w:r>
      <w:r w:rsidR="00CD5736">
        <w:rPr>
          <w:sz w:val="24"/>
          <w:szCs w:val="24"/>
        </w:rPr>
        <w:t>and</w:t>
      </w:r>
      <w:r w:rsidRPr="00485116">
        <w:rPr>
          <w:sz w:val="24"/>
          <w:szCs w:val="24"/>
        </w:rPr>
        <w:t xml:space="preserve"> the Bridge and Tunnel Operators Association (BTOA) can do so more effectively</w:t>
      </w:r>
      <w:r w:rsidR="003D446F">
        <w:rPr>
          <w:sz w:val="24"/>
          <w:szCs w:val="24"/>
        </w:rPr>
        <w:t xml:space="preserve"> with help of this analysis</w:t>
      </w:r>
      <w:r w:rsidRPr="00485116">
        <w:rPr>
          <w:sz w:val="24"/>
          <w:szCs w:val="24"/>
        </w:rPr>
        <w:t>.</w:t>
      </w:r>
    </w:p>
    <w:p w14:paraId="116DED42" w14:textId="17274692" w:rsidR="002979E1" w:rsidRDefault="00485116" w:rsidP="000829D0">
      <w:pPr>
        <w:spacing w:line="256" w:lineRule="auto"/>
        <w:rPr>
          <w:sz w:val="24"/>
          <w:szCs w:val="24"/>
        </w:rPr>
      </w:pPr>
      <w:r w:rsidRPr="00485116">
        <w:rPr>
          <w:sz w:val="24"/>
          <w:szCs w:val="24"/>
        </w:rPr>
        <w:t xml:space="preserve">Both governments can keep track of the </w:t>
      </w:r>
      <w:r w:rsidR="000829D0">
        <w:rPr>
          <w:sz w:val="24"/>
          <w:szCs w:val="24"/>
        </w:rPr>
        <w:t>vehicles</w:t>
      </w:r>
      <w:r w:rsidRPr="00485116">
        <w:rPr>
          <w:sz w:val="24"/>
          <w:szCs w:val="24"/>
        </w:rPr>
        <w:t xml:space="preserve"> coming in and going out, determine how frequently they travel, and streamline the process.</w:t>
      </w:r>
    </w:p>
    <w:p w14:paraId="58CB001E" w14:textId="569BBC2A" w:rsidR="0017063E" w:rsidRDefault="0017063E" w:rsidP="000829D0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With the help of this </w:t>
      </w:r>
      <w:r w:rsidR="000219EC">
        <w:rPr>
          <w:sz w:val="24"/>
          <w:szCs w:val="24"/>
        </w:rPr>
        <w:t>analysis</w:t>
      </w:r>
      <w:r w:rsidR="003B7FC2">
        <w:rPr>
          <w:sz w:val="24"/>
          <w:szCs w:val="24"/>
        </w:rPr>
        <w:t>,</w:t>
      </w:r>
      <w:r>
        <w:rPr>
          <w:sz w:val="24"/>
          <w:szCs w:val="24"/>
        </w:rPr>
        <w:t xml:space="preserve"> they can further </w:t>
      </w:r>
      <w:r w:rsidR="003B7FC2">
        <w:rPr>
          <w:sz w:val="24"/>
          <w:szCs w:val="24"/>
        </w:rPr>
        <w:t>strengthen the import and export of materials via transport.</w:t>
      </w:r>
    </w:p>
    <w:p w14:paraId="7671346F" w14:textId="77777777" w:rsidR="003B7FC2" w:rsidRDefault="003B7FC2" w:rsidP="000829D0">
      <w:pPr>
        <w:spacing w:line="256" w:lineRule="auto"/>
        <w:rPr>
          <w:sz w:val="24"/>
          <w:szCs w:val="24"/>
        </w:rPr>
      </w:pPr>
    </w:p>
    <w:p w14:paraId="700359B8" w14:textId="5EAB8DF1" w:rsidR="008F4E72" w:rsidRDefault="008F4E72" w:rsidP="000829D0">
      <w:pPr>
        <w:spacing w:line="256" w:lineRule="auto"/>
        <w:rPr>
          <w:b/>
          <w:bCs/>
          <w:sz w:val="28"/>
          <w:szCs w:val="28"/>
        </w:rPr>
      </w:pPr>
      <w:r w:rsidRPr="008F4E72">
        <w:rPr>
          <w:b/>
          <w:bCs/>
          <w:sz w:val="28"/>
          <w:szCs w:val="28"/>
        </w:rPr>
        <w:lastRenderedPageBreak/>
        <w:t>Project Proposal</w:t>
      </w:r>
      <w:r>
        <w:rPr>
          <w:b/>
          <w:bCs/>
          <w:sz w:val="28"/>
          <w:szCs w:val="28"/>
        </w:rPr>
        <w:t>:</w:t>
      </w:r>
    </w:p>
    <w:p w14:paraId="0C97D98C" w14:textId="77777777" w:rsidR="00574F5C" w:rsidRDefault="00574F5C" w:rsidP="00574F5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BD6EAF">
        <w:rPr>
          <w:sz w:val="24"/>
          <w:szCs w:val="24"/>
          <w:lang w:val="en-US"/>
        </w:rPr>
        <w:t>e aim to explore this data to identify trends and patterns and provide recommendations to improve the operations.</w:t>
      </w:r>
    </w:p>
    <w:p w14:paraId="78170561" w14:textId="77777777" w:rsidR="005F3FCE" w:rsidRDefault="005F3FCE" w:rsidP="005F3FC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D6EAF">
        <w:rPr>
          <w:sz w:val="24"/>
          <w:szCs w:val="24"/>
          <w:lang w:val="en-US"/>
        </w:rPr>
        <w:t xml:space="preserve">We will collect, clean, and visualize the data, as well as use predictive analysis to forecast future trends. </w:t>
      </w:r>
    </w:p>
    <w:p w14:paraId="42055929" w14:textId="77777777" w:rsidR="00F63B22" w:rsidRDefault="00F63B22" w:rsidP="00F63B2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D6EAF">
        <w:rPr>
          <w:sz w:val="24"/>
          <w:szCs w:val="24"/>
          <w:lang w:val="en-US"/>
        </w:rPr>
        <w:t>The analysis can inform decision-making related to the bridge and tunnel operations, ultimately improving transportation and trade between the two countries.</w:t>
      </w:r>
    </w:p>
    <w:p w14:paraId="623A40C6" w14:textId="77777777" w:rsidR="00F63B22" w:rsidRPr="00464099" w:rsidRDefault="00F63B22" w:rsidP="00F63B2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82CE6">
        <w:rPr>
          <w:sz w:val="24"/>
          <w:szCs w:val="24"/>
        </w:rPr>
        <w:t>Based on the analysis and insights gained, we can provide recommendations to improve the efficiency and effectiveness of the bridge and tunnel operations.</w:t>
      </w:r>
    </w:p>
    <w:p w14:paraId="78DABA76" w14:textId="77777777" w:rsidR="008F4E72" w:rsidRPr="00574F5C" w:rsidRDefault="008F4E72" w:rsidP="00F63B22">
      <w:pPr>
        <w:pStyle w:val="ListParagraph"/>
        <w:spacing w:line="256" w:lineRule="auto"/>
        <w:rPr>
          <w:sz w:val="24"/>
          <w:szCs w:val="24"/>
        </w:rPr>
      </w:pPr>
    </w:p>
    <w:p w14:paraId="77E38F19" w14:textId="77777777" w:rsidR="000829D0" w:rsidRPr="000829D0" w:rsidRDefault="000829D0" w:rsidP="000829D0">
      <w:pPr>
        <w:spacing w:line="256" w:lineRule="auto"/>
        <w:rPr>
          <w:b/>
          <w:bCs/>
          <w:sz w:val="28"/>
          <w:szCs w:val="28"/>
        </w:rPr>
      </w:pPr>
    </w:p>
    <w:p w14:paraId="142AC322" w14:textId="0E6496AB" w:rsidR="008E27F2" w:rsidRPr="00BD6EAF" w:rsidRDefault="008E27F2" w:rsidP="008E27F2">
      <w:pPr>
        <w:rPr>
          <w:rFonts w:cstheme="minorHAnsi"/>
          <w:b/>
          <w:bCs/>
          <w:sz w:val="28"/>
          <w:szCs w:val="28"/>
          <w:lang w:val="en-US"/>
        </w:rPr>
      </w:pPr>
      <w:r w:rsidRPr="00BD6EAF">
        <w:rPr>
          <w:rFonts w:cstheme="minorHAnsi"/>
          <w:b/>
          <w:bCs/>
          <w:sz w:val="28"/>
          <w:szCs w:val="28"/>
          <w:lang w:val="en-US"/>
        </w:rPr>
        <w:t>Analysis</w:t>
      </w:r>
      <w:r w:rsidR="002979E1">
        <w:rPr>
          <w:rFonts w:cstheme="minorHAnsi"/>
          <w:b/>
          <w:bCs/>
          <w:sz w:val="28"/>
          <w:szCs w:val="28"/>
          <w:lang w:val="en-US"/>
        </w:rPr>
        <w:t xml:space="preserve"> questions</w:t>
      </w:r>
      <w:r w:rsidRPr="00BD6EAF">
        <w:rPr>
          <w:rFonts w:cstheme="minorHAnsi"/>
          <w:b/>
          <w:bCs/>
          <w:sz w:val="28"/>
          <w:szCs w:val="28"/>
          <w:lang w:val="en-US"/>
        </w:rPr>
        <w:t>:</w:t>
      </w:r>
    </w:p>
    <w:p w14:paraId="478CA5D3" w14:textId="007F3B9D" w:rsidR="008E27F2" w:rsidRDefault="00DA161F" w:rsidP="008E27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A161F">
        <w:rPr>
          <w:sz w:val="24"/>
          <w:szCs w:val="24"/>
          <w:lang w:val="en-US"/>
        </w:rPr>
        <w:t>Identify the busiest border crossings and analyze the crossing trends.</w:t>
      </w:r>
      <w:r w:rsidR="008E27F2" w:rsidRPr="00BD6EAF">
        <w:rPr>
          <w:sz w:val="24"/>
          <w:szCs w:val="24"/>
          <w:lang w:val="en-US"/>
        </w:rPr>
        <w:t xml:space="preserve"> </w:t>
      </w:r>
    </w:p>
    <w:p w14:paraId="5F23E525" w14:textId="1B25D78F" w:rsidR="006F779A" w:rsidRDefault="006F779A" w:rsidP="008E27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F779A">
        <w:rPr>
          <w:sz w:val="24"/>
          <w:szCs w:val="24"/>
          <w:lang w:val="en-US"/>
        </w:rPr>
        <w:t>Identify the most common types of vehicles crossing the border and analyze the trends over time.</w:t>
      </w:r>
    </w:p>
    <w:p w14:paraId="68B81F75" w14:textId="2E576CA0" w:rsidR="00CA4160" w:rsidRDefault="008B462F" w:rsidP="008E27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Identify the trends for 11 different location</w:t>
      </w:r>
      <w:r w:rsidR="00F81FE5">
        <w:rPr>
          <w:sz w:val="24"/>
          <w:szCs w:val="24"/>
          <w:lang w:val="en-US"/>
        </w:rPr>
        <w:t>s.</w:t>
      </w:r>
    </w:p>
    <w:p w14:paraId="6EA37B27" w14:textId="730DF1C0" w:rsidR="00F81FE5" w:rsidRDefault="00822305" w:rsidP="008E27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Analyze the trends for </w:t>
      </w:r>
      <w:r w:rsidR="005C5E22">
        <w:rPr>
          <w:sz w:val="24"/>
          <w:szCs w:val="24"/>
          <w:lang w:val="en-US"/>
        </w:rPr>
        <w:t xml:space="preserve">Passenger cars, Trucks, Buses &amp; </w:t>
      </w:r>
      <w:r w:rsidR="009C1780">
        <w:rPr>
          <w:sz w:val="24"/>
          <w:szCs w:val="24"/>
          <w:lang w:val="en-US"/>
        </w:rPr>
        <w:t>Misc. for all the locations.</w:t>
      </w:r>
    </w:p>
    <w:p w14:paraId="374208A3" w14:textId="324247EE" w:rsidR="00BD6EAF" w:rsidRDefault="00BD6EAF" w:rsidP="00BD6EAF">
      <w:pPr>
        <w:rPr>
          <w:sz w:val="28"/>
          <w:szCs w:val="28"/>
          <w:lang w:val="en-US"/>
        </w:rPr>
      </w:pPr>
    </w:p>
    <w:p w14:paraId="060FB0E7" w14:textId="4E9DC412" w:rsidR="00BD6EAF" w:rsidRPr="005B6E22" w:rsidRDefault="00BD6EAF" w:rsidP="005B6E22">
      <w:pPr>
        <w:rPr>
          <w:b/>
          <w:bCs/>
          <w:sz w:val="28"/>
          <w:szCs w:val="28"/>
          <w:lang w:val="en-US"/>
        </w:rPr>
      </w:pPr>
      <w:r w:rsidRPr="00BD6EAF">
        <w:rPr>
          <w:b/>
          <w:bCs/>
          <w:sz w:val="28"/>
          <w:szCs w:val="28"/>
          <w:lang w:val="en-US"/>
        </w:rPr>
        <w:t>About Dataset:</w:t>
      </w:r>
      <w:r w:rsidRPr="005B6E22">
        <w:rPr>
          <w:rFonts w:cstheme="minorHAnsi"/>
          <w:sz w:val="24"/>
          <w:szCs w:val="24"/>
          <w:lang w:val="en-US"/>
        </w:rPr>
        <w:t xml:space="preserve"> </w:t>
      </w:r>
    </w:p>
    <w:p w14:paraId="230233E9" w14:textId="32B46CA8" w:rsidR="00BD6EAF" w:rsidRPr="00555F52" w:rsidRDefault="00BD6EAF" w:rsidP="00555F5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555F52">
        <w:rPr>
          <w:rFonts w:cstheme="minorHAnsi"/>
          <w:sz w:val="24"/>
          <w:szCs w:val="24"/>
          <w:lang w:val="en-US"/>
        </w:rPr>
        <w:t xml:space="preserve">Dataset Link: </w:t>
      </w:r>
      <w:hyperlink r:id="rId8" w:history="1">
        <w:r w:rsidR="00656567">
          <w:rPr>
            <w:rStyle w:val="Hyperlink"/>
          </w:rPr>
          <w:t>Bridge and Tunnel Operators</w:t>
        </w:r>
      </w:hyperlink>
    </w:p>
    <w:p w14:paraId="268E28A5" w14:textId="0CC036E4" w:rsidR="00BD6EAF" w:rsidRDefault="00BD6EAF" w:rsidP="00555F5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555F52">
        <w:rPr>
          <w:rFonts w:cstheme="minorHAnsi"/>
          <w:sz w:val="24"/>
          <w:szCs w:val="24"/>
          <w:lang w:val="en-US"/>
        </w:rPr>
        <w:t xml:space="preserve">The dataset includes </w:t>
      </w:r>
      <w:r w:rsidR="00A07AAE" w:rsidRPr="00555F52">
        <w:rPr>
          <w:rFonts w:cstheme="minorHAnsi"/>
          <w:sz w:val="24"/>
          <w:szCs w:val="24"/>
          <w:lang w:val="en-US"/>
        </w:rPr>
        <w:t xml:space="preserve">multiple </w:t>
      </w:r>
      <w:r w:rsidR="00FE3C24" w:rsidRPr="00555F52">
        <w:rPr>
          <w:rFonts w:cstheme="minorHAnsi"/>
          <w:sz w:val="24"/>
          <w:szCs w:val="24"/>
          <w:lang w:val="en-US"/>
        </w:rPr>
        <w:t>sheets,</w:t>
      </w:r>
      <w:r w:rsidR="00A07AAE" w:rsidRPr="00555F52">
        <w:rPr>
          <w:rFonts w:cstheme="minorHAnsi"/>
          <w:sz w:val="24"/>
          <w:szCs w:val="24"/>
          <w:lang w:val="en-US"/>
        </w:rPr>
        <w:t xml:space="preserve"> and we are considering only few sheets for analysis and to visualize the data</w:t>
      </w:r>
      <w:r w:rsidR="00555F52" w:rsidRPr="00555F52">
        <w:rPr>
          <w:rFonts w:cstheme="minorHAnsi"/>
          <w:sz w:val="24"/>
          <w:szCs w:val="24"/>
          <w:lang w:val="en-US"/>
        </w:rPr>
        <w:t>.</w:t>
      </w:r>
    </w:p>
    <w:p w14:paraId="45067C74" w14:textId="2957C741" w:rsidR="00FE3C24" w:rsidRDefault="00FE3C24" w:rsidP="00555F5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data which we have is from the year 2006 to 2023, but we are just considering the data from 2006 to 2022.</w:t>
      </w:r>
    </w:p>
    <w:p w14:paraId="2481A01F" w14:textId="4228F448" w:rsidR="00555F52" w:rsidRPr="00555F52" w:rsidRDefault="007D0B5A" w:rsidP="00555F5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data set contains </w:t>
      </w:r>
      <w:r w:rsidR="000730EA">
        <w:rPr>
          <w:rFonts w:cstheme="minorHAnsi"/>
          <w:sz w:val="24"/>
          <w:szCs w:val="24"/>
          <w:lang w:val="en-US"/>
        </w:rPr>
        <w:t xml:space="preserve">columns like year, </w:t>
      </w:r>
      <w:r w:rsidR="009570A1">
        <w:rPr>
          <w:rFonts w:cstheme="minorHAnsi"/>
          <w:sz w:val="24"/>
          <w:szCs w:val="24"/>
          <w:lang w:val="en-US"/>
        </w:rPr>
        <w:t>vehicle classification,</w:t>
      </w:r>
      <w:r w:rsidR="00110EDB">
        <w:rPr>
          <w:rFonts w:cstheme="minorHAnsi"/>
          <w:sz w:val="24"/>
          <w:szCs w:val="24"/>
          <w:lang w:val="en-US"/>
        </w:rPr>
        <w:t xml:space="preserve"> monthly traffic stat</w:t>
      </w:r>
      <w:r w:rsidR="008E16D1">
        <w:rPr>
          <w:rFonts w:cstheme="minorHAnsi"/>
          <w:sz w:val="24"/>
          <w:szCs w:val="24"/>
          <w:lang w:val="en-US"/>
        </w:rPr>
        <w:t>istics.</w:t>
      </w:r>
      <w:r w:rsidR="000730EA">
        <w:rPr>
          <w:rFonts w:cstheme="minorHAnsi"/>
          <w:sz w:val="24"/>
          <w:szCs w:val="24"/>
          <w:lang w:val="en-US"/>
        </w:rPr>
        <w:t xml:space="preserve"> </w:t>
      </w:r>
    </w:p>
    <w:p w14:paraId="415CAC23" w14:textId="77777777" w:rsidR="00BD6EAF" w:rsidRPr="00BD6EAF" w:rsidRDefault="00BD6EAF" w:rsidP="00BD6EAF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</w:p>
    <w:p w14:paraId="46FEBAE7" w14:textId="0568332C" w:rsidR="00E949CE" w:rsidRDefault="00E949CE" w:rsidP="00E949CE">
      <w:pPr>
        <w:rPr>
          <w:sz w:val="24"/>
          <w:szCs w:val="24"/>
          <w:lang w:val="en-US"/>
        </w:rPr>
      </w:pPr>
    </w:p>
    <w:p w14:paraId="097FC0DB" w14:textId="5E4A4782" w:rsidR="00E949CE" w:rsidRPr="00E949CE" w:rsidRDefault="00E949CE" w:rsidP="00E949CE">
      <w:pPr>
        <w:rPr>
          <w:rFonts w:cstheme="minorHAnsi"/>
          <w:color w:val="000000" w:themeColor="text1"/>
          <w:sz w:val="24"/>
          <w:szCs w:val="24"/>
          <w:lang w:val="en-US"/>
        </w:rPr>
      </w:pPr>
    </w:p>
    <w:sectPr w:rsidR="00E949CE" w:rsidRPr="00E94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BF15"/>
    <w:multiLevelType w:val="hybridMultilevel"/>
    <w:tmpl w:val="FFFFFFFF"/>
    <w:lvl w:ilvl="0" w:tplc="B53C77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A0E44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3B2D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05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EEEA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EBAB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28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8BE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7AEA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B0181"/>
    <w:multiLevelType w:val="hybridMultilevel"/>
    <w:tmpl w:val="B4C467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20849"/>
    <w:multiLevelType w:val="hybridMultilevel"/>
    <w:tmpl w:val="DD28043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9692A7C"/>
    <w:multiLevelType w:val="hybridMultilevel"/>
    <w:tmpl w:val="B84CD260"/>
    <w:lvl w:ilvl="0" w:tplc="28828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623E6"/>
    <w:multiLevelType w:val="hybridMultilevel"/>
    <w:tmpl w:val="F528A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620A4"/>
    <w:multiLevelType w:val="hybridMultilevel"/>
    <w:tmpl w:val="DA2A2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4144609">
    <w:abstractNumId w:val="2"/>
  </w:num>
  <w:num w:numId="2" w16cid:durableId="677536299">
    <w:abstractNumId w:val="3"/>
  </w:num>
  <w:num w:numId="3" w16cid:durableId="1583828502">
    <w:abstractNumId w:val="4"/>
  </w:num>
  <w:num w:numId="4" w16cid:durableId="758872986">
    <w:abstractNumId w:val="0"/>
  </w:num>
  <w:num w:numId="5" w16cid:durableId="2131508161">
    <w:abstractNumId w:val="1"/>
  </w:num>
  <w:num w:numId="6" w16cid:durableId="473956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CE"/>
    <w:rsid w:val="000219EC"/>
    <w:rsid w:val="000730EA"/>
    <w:rsid w:val="00073CE6"/>
    <w:rsid w:val="000829D0"/>
    <w:rsid w:val="000B2877"/>
    <w:rsid w:val="000C6B6F"/>
    <w:rsid w:val="000F5B49"/>
    <w:rsid w:val="00110EDB"/>
    <w:rsid w:val="0012215D"/>
    <w:rsid w:val="00146D71"/>
    <w:rsid w:val="0017063E"/>
    <w:rsid w:val="0019361F"/>
    <w:rsid w:val="001F3D00"/>
    <w:rsid w:val="00281B7E"/>
    <w:rsid w:val="002979E1"/>
    <w:rsid w:val="002F4F87"/>
    <w:rsid w:val="003147DC"/>
    <w:rsid w:val="00317CCD"/>
    <w:rsid w:val="00331C3E"/>
    <w:rsid w:val="00333B10"/>
    <w:rsid w:val="00346D41"/>
    <w:rsid w:val="003B37BF"/>
    <w:rsid w:val="003B7FC2"/>
    <w:rsid w:val="003D244B"/>
    <w:rsid w:val="003D446F"/>
    <w:rsid w:val="00464099"/>
    <w:rsid w:val="00485116"/>
    <w:rsid w:val="004D00BD"/>
    <w:rsid w:val="004D71CA"/>
    <w:rsid w:val="00513FCD"/>
    <w:rsid w:val="00515248"/>
    <w:rsid w:val="005249A6"/>
    <w:rsid w:val="00555F52"/>
    <w:rsid w:val="00574F5C"/>
    <w:rsid w:val="00592BAB"/>
    <w:rsid w:val="005A0345"/>
    <w:rsid w:val="005B6E22"/>
    <w:rsid w:val="005C3AE6"/>
    <w:rsid w:val="005C5E22"/>
    <w:rsid w:val="005F3FCE"/>
    <w:rsid w:val="00642B85"/>
    <w:rsid w:val="00656567"/>
    <w:rsid w:val="00692B40"/>
    <w:rsid w:val="00696C64"/>
    <w:rsid w:val="006A4DBB"/>
    <w:rsid w:val="006C5AAE"/>
    <w:rsid w:val="006D0B50"/>
    <w:rsid w:val="006D4B5B"/>
    <w:rsid w:val="006F779A"/>
    <w:rsid w:val="0072074E"/>
    <w:rsid w:val="007C4614"/>
    <w:rsid w:val="007D0B5A"/>
    <w:rsid w:val="00822305"/>
    <w:rsid w:val="00896969"/>
    <w:rsid w:val="00897E5A"/>
    <w:rsid w:val="008B462F"/>
    <w:rsid w:val="008D439B"/>
    <w:rsid w:val="008E16D1"/>
    <w:rsid w:val="008E27F2"/>
    <w:rsid w:val="008F4E72"/>
    <w:rsid w:val="009570A1"/>
    <w:rsid w:val="009A7605"/>
    <w:rsid w:val="009C1780"/>
    <w:rsid w:val="009D01B9"/>
    <w:rsid w:val="00A06681"/>
    <w:rsid w:val="00A07AAE"/>
    <w:rsid w:val="00A271F2"/>
    <w:rsid w:val="00A7788B"/>
    <w:rsid w:val="00AE2D7C"/>
    <w:rsid w:val="00B043C9"/>
    <w:rsid w:val="00B075B3"/>
    <w:rsid w:val="00B75C80"/>
    <w:rsid w:val="00BA7B9B"/>
    <w:rsid w:val="00BD6EAF"/>
    <w:rsid w:val="00C30014"/>
    <w:rsid w:val="00C319A2"/>
    <w:rsid w:val="00C459C2"/>
    <w:rsid w:val="00C94703"/>
    <w:rsid w:val="00CA4160"/>
    <w:rsid w:val="00CD5736"/>
    <w:rsid w:val="00CD782B"/>
    <w:rsid w:val="00CF46CF"/>
    <w:rsid w:val="00D82CE6"/>
    <w:rsid w:val="00DA161F"/>
    <w:rsid w:val="00DA7BC6"/>
    <w:rsid w:val="00DE2328"/>
    <w:rsid w:val="00E949CE"/>
    <w:rsid w:val="00EE1770"/>
    <w:rsid w:val="00F04976"/>
    <w:rsid w:val="00F63B22"/>
    <w:rsid w:val="00F81FE5"/>
    <w:rsid w:val="00FD5454"/>
    <w:rsid w:val="00FE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0642"/>
  <w15:chartTrackingRefBased/>
  <w15:docId w15:val="{AFDE3428-5DE7-4EC9-9512-09A01454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9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5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565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dgeandtunneloperators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F06D21DE37248AC914B600C924F15" ma:contentTypeVersion="2" ma:contentTypeDescription="Create a new document." ma:contentTypeScope="" ma:versionID="3f3bf42e6798aba89beafc02067edb39">
  <xsd:schema xmlns:xsd="http://www.w3.org/2001/XMLSchema" xmlns:xs="http://www.w3.org/2001/XMLSchema" xmlns:p="http://schemas.microsoft.com/office/2006/metadata/properties" xmlns:ns2="9a916489-07a6-46dd-ab81-f71f67753100" targetNamespace="http://schemas.microsoft.com/office/2006/metadata/properties" ma:root="true" ma:fieldsID="e6a6cb696d9ce011b00779af6cab105c" ns2:_="">
    <xsd:import namespace="9a916489-07a6-46dd-ab81-f71f67753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6489-07a6-46dd-ab81-f71f67753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313B15-9379-489D-956C-091A3D14AD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16489-07a6-46dd-ab81-f71f67753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F42829-B88C-4EB5-BD5F-2297EBE858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B76090-9A70-4A44-9622-C71CBCD7D889}">
  <ds:schemaRefs>
    <ds:schemaRef ds:uri="9a916489-07a6-46dd-ab81-f71f67753100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Harishbhai Tripathi</dc:creator>
  <cp:keywords/>
  <dc:description/>
  <cp:lastModifiedBy>Parth Harishbhai Tripathi</cp:lastModifiedBy>
  <cp:revision>2</cp:revision>
  <dcterms:created xsi:type="dcterms:W3CDTF">2023-03-17T20:19:00Z</dcterms:created>
  <dcterms:modified xsi:type="dcterms:W3CDTF">2023-03-17T20:19:00Z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0x010100B03F06D21DE37248AC914B600C924F15</vt:lpwstr>
  </property>
</Properties>
</file>