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A1D8" w14:textId="778BC1A3" w:rsidR="0063460C" w:rsidRDefault="0063460C" w:rsidP="007927BB">
      <w:pPr>
        <w:pStyle w:val="Title"/>
        <w:rPr>
          <w:sz w:val="40"/>
          <w:szCs w:val="40"/>
        </w:rPr>
      </w:pPr>
      <w:commentRangeStart w:id="0"/>
      <w:commentRangeStart w:id="1"/>
      <w:r w:rsidRPr="00776C6A">
        <w:rPr>
          <w:sz w:val="40"/>
          <w:szCs w:val="40"/>
        </w:rPr>
        <w:t>Court Data Standard Dictionary</w:t>
      </w:r>
      <w:commentRangeEnd w:id="0"/>
      <w:r w:rsidR="00D35BA8" w:rsidRPr="00776C6A">
        <w:rPr>
          <w:rStyle w:val="CommentReference"/>
          <w:sz w:val="40"/>
          <w:szCs w:val="40"/>
        </w:rPr>
        <w:commentReference w:id="0"/>
      </w:r>
      <w:commentRangeEnd w:id="1"/>
      <w:r w:rsidR="00BB2EF7">
        <w:rPr>
          <w:rStyle w:val="CommentReference"/>
          <w:rFonts w:asciiTheme="minorHAnsi" w:eastAsiaTheme="minorHAnsi" w:hAnsiTheme="minorHAnsi" w:cstheme="minorBidi"/>
          <w:b w:val="0"/>
          <w:bCs w:val="0"/>
          <w:color w:val="auto"/>
        </w:rPr>
        <w:commentReference w:id="1"/>
      </w:r>
    </w:p>
    <w:p w14:paraId="56902C08" w14:textId="762D40EE" w:rsidR="00B16812" w:rsidRPr="00DA0227" w:rsidRDefault="00175DF0" w:rsidP="00B16812">
      <w:pPr>
        <w:rPr>
          <w:rFonts w:ascii="Helvetica" w:hAnsi="Helvetica"/>
          <w:sz w:val="16"/>
          <w:szCs w:val="16"/>
        </w:rPr>
      </w:pPr>
      <w:r w:rsidRPr="00DA0227">
        <w:rPr>
          <w:rFonts w:ascii="Helvetica" w:hAnsi="Helvetica"/>
          <w:sz w:val="16"/>
          <w:szCs w:val="16"/>
        </w:rPr>
        <w:t>2022-</w:t>
      </w:r>
      <w:r w:rsidR="009D21F3" w:rsidRPr="00DA0227">
        <w:rPr>
          <w:rFonts w:ascii="Helvetica" w:hAnsi="Helvetica"/>
          <w:sz w:val="16"/>
          <w:szCs w:val="16"/>
        </w:rPr>
        <w:t>06-03</w:t>
      </w:r>
      <w:r w:rsidR="00DA0227" w:rsidRPr="00DA0227">
        <w:rPr>
          <w:rFonts w:ascii="Helvetica" w:hAnsi="Helvetica"/>
          <w:sz w:val="16"/>
          <w:szCs w:val="16"/>
        </w:rPr>
        <w:t xml:space="preserve"> Version 1</w:t>
      </w:r>
    </w:p>
    <w:p w14:paraId="53552B11" w14:textId="1B4D21E7" w:rsidR="0063460C" w:rsidRPr="00A74987" w:rsidRDefault="002D00B4" w:rsidP="007927BB">
      <w:pPr>
        <w:pStyle w:val="Heading1"/>
      </w:pPr>
      <w:r>
        <w:t xml:space="preserve">Introduction and </w:t>
      </w:r>
      <w:r w:rsidRPr="007927BB">
        <w:t>Purpose</w:t>
      </w:r>
    </w:p>
    <w:p w14:paraId="05621A73" w14:textId="75DFCB2C" w:rsidR="0063460C" w:rsidRDefault="0063460C" w:rsidP="0063460C">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color w:val="000000"/>
          <w:sz w:val="21"/>
          <w:szCs w:val="21"/>
        </w:rPr>
        <w:t>As more</w:t>
      </w:r>
      <w:r w:rsidRPr="0063460C" w:rsidDel="00160354">
        <w:rPr>
          <w:rFonts w:ascii="Helvetica" w:eastAsia="Times New Roman" w:hAnsi="Helvetica" w:cs="Times New Roman"/>
          <w:color w:val="000000"/>
          <w:sz w:val="21"/>
          <w:szCs w:val="21"/>
        </w:rPr>
        <w:t xml:space="preserve"> </w:t>
      </w:r>
      <w:r w:rsidR="00160354">
        <w:rPr>
          <w:rFonts w:ascii="Helvetica" w:eastAsia="Times New Roman" w:hAnsi="Helvetica" w:cs="Times New Roman"/>
          <w:color w:val="000000"/>
          <w:sz w:val="21"/>
          <w:szCs w:val="21"/>
        </w:rPr>
        <w:t>individuals</w:t>
      </w:r>
      <w:r w:rsidR="00160354"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turn to online search engines for information, the need for mature tools to assist in finding the location of the correct court for a legal matter has grown. The Pew Charitable Trusts' civil legal modernization project is partnering with court administrators and</w:t>
      </w:r>
      <w:r w:rsidR="001B0254">
        <w:rPr>
          <w:rFonts w:ascii="Helvetica" w:eastAsia="Times New Roman" w:hAnsi="Helvetica" w:cs="Times New Roman"/>
          <w:color w:val="000000"/>
          <w:sz w:val="21"/>
          <w:szCs w:val="21"/>
        </w:rPr>
        <w:t xml:space="preserve"> their</w:t>
      </w:r>
      <w:r w:rsidRPr="0063460C">
        <w:rPr>
          <w:rFonts w:ascii="Helvetica" w:eastAsia="Times New Roman" w:hAnsi="Helvetica" w:cs="Times New Roman"/>
          <w:color w:val="000000"/>
          <w:sz w:val="21"/>
          <w:szCs w:val="21"/>
        </w:rPr>
        <w:t xml:space="preserve"> information technology specialists to create a court data standard that will </w:t>
      </w:r>
      <w:r w:rsidR="00D6559E">
        <w:rPr>
          <w:rFonts w:ascii="Helvetica" w:eastAsia="Times New Roman" w:hAnsi="Helvetica" w:cs="Times New Roman"/>
          <w:color w:val="000000"/>
          <w:sz w:val="21"/>
          <w:szCs w:val="21"/>
        </w:rPr>
        <w:t>support</w:t>
      </w:r>
      <w:r w:rsidR="00D6559E"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 xml:space="preserve">the transfer of information between courts and information providers such as Google, Apple, and Microsoft so that </w:t>
      </w:r>
      <w:r w:rsidR="00AF4964">
        <w:rPr>
          <w:rFonts w:ascii="Helvetica" w:eastAsia="Times New Roman" w:hAnsi="Helvetica" w:cs="Times New Roman"/>
          <w:color w:val="000000"/>
          <w:sz w:val="21"/>
          <w:szCs w:val="21"/>
        </w:rPr>
        <w:t>individuals</w:t>
      </w:r>
      <w:r w:rsidR="00AF4964"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can find information on the court they need.</w:t>
      </w:r>
    </w:p>
    <w:p w14:paraId="1F9D5724" w14:textId="77777777" w:rsidR="0063460C" w:rsidRPr="00A74987" w:rsidRDefault="0063460C" w:rsidP="007927BB">
      <w:pPr>
        <w:pStyle w:val="Heading2"/>
      </w:pPr>
      <w:r w:rsidRPr="00A74987">
        <w:t>Methodology</w:t>
      </w:r>
    </w:p>
    <w:p w14:paraId="195E7BA3" w14:textId="25825384" w:rsidR="004E19E2" w:rsidRDefault="0063460C" w:rsidP="0063460C">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color w:val="000000"/>
          <w:sz w:val="21"/>
          <w:szCs w:val="21"/>
        </w:rPr>
        <w:t xml:space="preserve">Data points common to courthouses in </w:t>
      </w:r>
      <w:proofErr w:type="gramStart"/>
      <w:r w:rsidRPr="0063460C">
        <w:rPr>
          <w:rFonts w:ascii="Helvetica" w:eastAsia="Times New Roman" w:hAnsi="Helvetica" w:cs="Times New Roman"/>
          <w:color w:val="000000"/>
          <w:sz w:val="21"/>
          <w:szCs w:val="21"/>
        </w:rPr>
        <w:t>a number of</w:t>
      </w:r>
      <w:proofErr w:type="gramEnd"/>
      <w:r w:rsidRPr="0063460C">
        <w:rPr>
          <w:rFonts w:ascii="Helvetica" w:eastAsia="Times New Roman" w:hAnsi="Helvetica" w:cs="Times New Roman"/>
          <w:color w:val="000000"/>
          <w:sz w:val="21"/>
          <w:szCs w:val="21"/>
        </w:rPr>
        <w:t xml:space="preserve"> diverse court systems were reviewed with an eye toward those that would be both most useful to the public as well as easily maintainable by court administrators in the event of changes. This data was mapped to existing properties </w:t>
      </w:r>
      <w:r w:rsidR="00964C8C">
        <w:rPr>
          <w:rFonts w:ascii="Helvetica" w:eastAsia="Times New Roman" w:hAnsi="Helvetica" w:cs="Times New Roman"/>
          <w:color w:val="000000"/>
          <w:sz w:val="21"/>
          <w:szCs w:val="21"/>
        </w:rPr>
        <w:t>of</w:t>
      </w:r>
      <w:r w:rsidR="00964C8C" w:rsidRPr="0063460C">
        <w:rPr>
          <w:rFonts w:ascii="Helvetica" w:eastAsia="Times New Roman" w:hAnsi="Helvetica" w:cs="Times New Roman"/>
          <w:color w:val="000000"/>
          <w:sz w:val="21"/>
          <w:szCs w:val="21"/>
        </w:rPr>
        <w:t> </w:t>
      </w:r>
      <w:hyperlink r:id="rId15" w:history="1">
        <w:r w:rsidRPr="0063460C">
          <w:rPr>
            <w:rFonts w:ascii="Helvetica" w:eastAsia="Times New Roman" w:hAnsi="Helvetica" w:cs="Times New Roman"/>
            <w:color w:val="4183C4"/>
            <w:sz w:val="21"/>
            <w:szCs w:val="21"/>
            <w:u w:val="single"/>
          </w:rPr>
          <w:t>Schema.org</w:t>
        </w:r>
      </w:hyperlink>
      <w:r w:rsidRPr="0063460C">
        <w:rPr>
          <w:rFonts w:ascii="Helvetica" w:eastAsia="Times New Roman" w:hAnsi="Helvetica" w:cs="Times New Roman"/>
          <w:color w:val="000000"/>
          <w:sz w:val="21"/>
          <w:szCs w:val="21"/>
        </w:rPr>
        <w:t xml:space="preserve">, a web metadata standardization project founded by Google, so that the information made available through this project will be </w:t>
      </w:r>
      <w:r w:rsidR="00B2615C">
        <w:rPr>
          <w:rFonts w:ascii="Helvetica" w:eastAsia="Times New Roman" w:hAnsi="Helvetica" w:cs="Times New Roman"/>
          <w:color w:val="000000"/>
          <w:sz w:val="21"/>
          <w:szCs w:val="21"/>
        </w:rPr>
        <w:t>consumable</w:t>
      </w:r>
      <w:r w:rsidR="00B2615C"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 xml:space="preserve">by existing search engines and tools. </w:t>
      </w:r>
    </w:p>
    <w:p w14:paraId="7224BDBE" w14:textId="6DF3A039" w:rsidR="0063460C" w:rsidRDefault="0063460C" w:rsidP="06D46F59">
      <w:pPr>
        <w:shd w:val="clear" w:color="auto" w:fill="FFFFFF" w:themeFill="background1"/>
        <w:spacing w:before="225" w:after="225" w:line="276" w:lineRule="auto"/>
        <w:rPr>
          <w:rFonts w:ascii="Helvetica" w:eastAsia="Times New Roman" w:hAnsi="Helvetica" w:cs="Times New Roman"/>
          <w:color w:val="000000"/>
          <w:sz w:val="21"/>
          <w:szCs w:val="21"/>
        </w:rPr>
      </w:pPr>
      <w:r w:rsidRPr="06D46F59">
        <w:rPr>
          <w:rFonts w:ascii="Helvetica" w:eastAsia="Times New Roman" w:hAnsi="Helvetica" w:cs="Times New Roman"/>
          <w:color w:val="000000" w:themeColor="text1"/>
          <w:sz w:val="21"/>
          <w:szCs w:val="21"/>
        </w:rPr>
        <w:t xml:space="preserve">While effort has been made to include court administrators and other professionals in the </w:t>
      </w:r>
      <w:commentRangeStart w:id="3"/>
      <w:commentRangeStart w:id="4"/>
      <w:r w:rsidRPr="06D46F59">
        <w:rPr>
          <w:rFonts w:ascii="Helvetica" w:eastAsia="Times New Roman" w:hAnsi="Helvetica" w:cs="Times New Roman"/>
          <w:color w:val="000000" w:themeColor="text1"/>
          <w:sz w:val="21"/>
          <w:szCs w:val="21"/>
        </w:rPr>
        <w:t xml:space="preserve">legal system space </w:t>
      </w:r>
      <w:commentRangeEnd w:id="3"/>
      <w:r w:rsidR="00247178">
        <w:rPr>
          <w:rStyle w:val="CommentReference"/>
        </w:rPr>
        <w:commentReference w:id="3"/>
      </w:r>
      <w:commentRangeEnd w:id="4"/>
      <w:r>
        <w:rPr>
          <w:rStyle w:val="CommentReference"/>
        </w:rPr>
        <w:commentReference w:id="4"/>
      </w:r>
      <w:r w:rsidRPr="06D46F59">
        <w:rPr>
          <w:rFonts w:ascii="Helvetica" w:eastAsia="Times New Roman" w:hAnsi="Helvetica" w:cs="Times New Roman"/>
          <w:color w:val="000000" w:themeColor="text1"/>
          <w:sz w:val="21"/>
          <w:szCs w:val="21"/>
        </w:rPr>
        <w:t xml:space="preserve">in the development of this data standard, the identified terms may not at this time be </w:t>
      </w:r>
      <w:r w:rsidR="00D204A8">
        <w:rPr>
          <w:rFonts w:ascii="Helvetica" w:eastAsia="Times New Roman" w:hAnsi="Helvetica" w:cs="Times New Roman"/>
          <w:color w:val="000000" w:themeColor="text1"/>
          <w:sz w:val="21"/>
          <w:szCs w:val="21"/>
        </w:rPr>
        <w:t>representative</w:t>
      </w:r>
      <w:r w:rsidR="00D6559E" w:rsidRPr="06D46F59">
        <w:rPr>
          <w:rFonts w:ascii="Helvetica" w:eastAsia="Times New Roman" w:hAnsi="Helvetica" w:cs="Times New Roman"/>
          <w:color w:val="000000" w:themeColor="text1"/>
          <w:sz w:val="21"/>
          <w:szCs w:val="21"/>
        </w:rPr>
        <w:t xml:space="preserve"> </w:t>
      </w:r>
      <w:r w:rsidRPr="06D46F59">
        <w:rPr>
          <w:rFonts w:ascii="Helvetica" w:eastAsia="Times New Roman" w:hAnsi="Helvetica" w:cs="Times New Roman"/>
          <w:color w:val="000000" w:themeColor="text1"/>
          <w:sz w:val="21"/>
          <w:szCs w:val="21"/>
        </w:rPr>
        <w:t xml:space="preserve">of all that may be included in the final </w:t>
      </w:r>
      <w:r w:rsidR="00336C68" w:rsidRPr="06D46F59">
        <w:rPr>
          <w:rFonts w:ascii="Helvetica" w:eastAsia="Times New Roman" w:hAnsi="Helvetica" w:cs="Times New Roman"/>
          <w:color w:val="000000" w:themeColor="text1"/>
          <w:sz w:val="21"/>
          <w:szCs w:val="21"/>
        </w:rPr>
        <w:t>format,</w:t>
      </w:r>
      <w:r w:rsidRPr="06D46F59">
        <w:rPr>
          <w:rFonts w:ascii="Helvetica" w:eastAsia="Times New Roman" w:hAnsi="Helvetica" w:cs="Times New Roman"/>
          <w:color w:val="000000" w:themeColor="text1"/>
          <w:sz w:val="21"/>
          <w:szCs w:val="21"/>
        </w:rPr>
        <w:t xml:space="preserve"> nor may they all be </w:t>
      </w:r>
      <w:r w:rsidR="00047211" w:rsidRPr="06D46F59">
        <w:rPr>
          <w:rFonts w:ascii="Helvetica" w:eastAsia="Times New Roman" w:hAnsi="Helvetica" w:cs="Times New Roman"/>
          <w:color w:val="000000" w:themeColor="text1"/>
          <w:sz w:val="21"/>
          <w:szCs w:val="21"/>
        </w:rPr>
        <w:t>applicable to</w:t>
      </w:r>
      <w:r w:rsidRPr="06D46F59">
        <w:rPr>
          <w:rFonts w:ascii="Helvetica" w:eastAsia="Times New Roman" w:hAnsi="Helvetica" w:cs="Times New Roman"/>
          <w:color w:val="000000" w:themeColor="text1"/>
          <w:sz w:val="21"/>
          <w:szCs w:val="21"/>
        </w:rPr>
        <w:t xml:space="preserve"> every court system. If you would like to provide feedback or suggestions on the data standard as it is being developed, please contact</w:t>
      </w:r>
      <w:r w:rsidR="008242D6">
        <w:rPr>
          <w:rFonts w:ascii="Helvetica" w:eastAsia="Times New Roman" w:hAnsi="Helvetica" w:cs="Times New Roman"/>
          <w:color w:val="000000" w:themeColor="text1"/>
          <w:sz w:val="21"/>
          <w:szCs w:val="21"/>
        </w:rPr>
        <w:t xml:space="preserve"> </w:t>
      </w:r>
      <w:hyperlink r:id="rId16" w:history="1">
        <w:r w:rsidR="00C10F7D" w:rsidRPr="00C10F7D">
          <w:rPr>
            <w:rStyle w:val="Hyperlink"/>
            <w:rFonts w:ascii="Helvetica" w:eastAsia="Times New Roman" w:hAnsi="Helvetica" w:cs="Times New Roman"/>
            <w:sz w:val="21"/>
            <w:szCs w:val="21"/>
          </w:rPr>
          <w:t>courtdata@turnout.rocks</w:t>
        </w:r>
      </w:hyperlink>
      <w:r w:rsidR="008242D6">
        <w:rPr>
          <w:rFonts w:ascii="Helvetica" w:eastAsia="Times New Roman" w:hAnsi="Helvetica" w:cs="Times New Roman"/>
          <w:color w:val="000000" w:themeColor="text1"/>
          <w:sz w:val="21"/>
          <w:szCs w:val="21"/>
        </w:rPr>
        <w:t>.</w:t>
      </w:r>
    </w:p>
    <w:p w14:paraId="6F701BEE" w14:textId="2C5111F2" w:rsidR="00754792" w:rsidRDefault="00754792">
      <w:pPr>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br w:type="page"/>
      </w:r>
    </w:p>
    <w:p w14:paraId="15823750" w14:textId="75065347" w:rsidR="00DE63F9" w:rsidRPr="00F04B95" w:rsidRDefault="007D64D5" w:rsidP="002D0725">
      <w:pPr>
        <w:pBdr>
          <w:bottom w:val="single" w:sz="4" w:space="1" w:color="auto"/>
        </w:pBdr>
        <w:shd w:val="clear" w:color="auto" w:fill="FFFFFF"/>
        <w:spacing w:before="225" w:after="225" w:line="276" w:lineRule="auto"/>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lastRenderedPageBreak/>
        <w:t xml:space="preserve">Pilot </w:t>
      </w:r>
      <w:r w:rsidR="00F04B95" w:rsidRPr="00F04B95">
        <w:rPr>
          <w:rFonts w:ascii="Helvetica" w:eastAsia="Times New Roman" w:hAnsi="Helvetica" w:cs="Times New Roman"/>
          <w:b/>
          <w:bCs/>
          <w:color w:val="000000"/>
          <w:sz w:val="36"/>
          <w:szCs w:val="36"/>
        </w:rPr>
        <w:t>Process</w:t>
      </w:r>
      <w:r>
        <w:rPr>
          <w:rFonts w:ascii="Helvetica" w:eastAsia="Times New Roman" w:hAnsi="Helvetica" w:cs="Times New Roman"/>
          <w:b/>
          <w:bCs/>
          <w:color w:val="000000"/>
          <w:sz w:val="36"/>
          <w:szCs w:val="36"/>
        </w:rPr>
        <w:t xml:space="preserve"> and </w:t>
      </w:r>
      <w:r w:rsidR="001D5FFD">
        <w:rPr>
          <w:rFonts w:ascii="Helvetica" w:eastAsia="Times New Roman" w:hAnsi="Helvetica" w:cs="Times New Roman"/>
          <w:b/>
          <w:bCs/>
          <w:color w:val="000000"/>
          <w:sz w:val="36"/>
          <w:szCs w:val="36"/>
        </w:rPr>
        <w:t xml:space="preserve">Data Standard </w:t>
      </w:r>
      <w:r>
        <w:rPr>
          <w:rFonts w:ascii="Helvetica" w:eastAsia="Times New Roman" w:hAnsi="Helvetica" w:cs="Times New Roman"/>
          <w:b/>
          <w:bCs/>
          <w:color w:val="000000"/>
          <w:sz w:val="36"/>
          <w:szCs w:val="36"/>
        </w:rPr>
        <w:t>Implementation</w:t>
      </w:r>
    </w:p>
    <w:p w14:paraId="5DB141B1" w14:textId="2A87DDF3" w:rsidR="00D174F1" w:rsidRDefault="004D6B51" w:rsidP="0063460C">
      <w:pPr>
        <w:shd w:val="clear" w:color="auto" w:fill="FFFFFF"/>
        <w:spacing w:before="225" w:after="225" w:line="276"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w:t>
      </w:r>
      <w:r w:rsidR="008D5A3A">
        <w:rPr>
          <w:rFonts w:ascii="Helvetica" w:eastAsia="Times New Roman" w:hAnsi="Helvetica" w:cs="Times New Roman"/>
          <w:color w:val="000000"/>
          <w:sz w:val="21"/>
          <w:szCs w:val="21"/>
        </w:rPr>
        <w:t xml:space="preserve">he </w:t>
      </w:r>
      <w:r w:rsidR="00FA28F6">
        <w:rPr>
          <w:rFonts w:ascii="Helvetica" w:eastAsia="Times New Roman" w:hAnsi="Helvetica" w:cs="Times New Roman"/>
          <w:color w:val="000000"/>
          <w:sz w:val="21"/>
          <w:szCs w:val="21"/>
        </w:rPr>
        <w:t xml:space="preserve">data </w:t>
      </w:r>
      <w:r w:rsidR="008D5A3A">
        <w:rPr>
          <w:rFonts w:ascii="Helvetica" w:eastAsia="Times New Roman" w:hAnsi="Helvetica" w:cs="Times New Roman"/>
          <w:color w:val="000000"/>
          <w:sz w:val="21"/>
          <w:szCs w:val="21"/>
        </w:rPr>
        <w:t xml:space="preserve">standard developers will gather the </w:t>
      </w:r>
      <w:r w:rsidR="00E02279">
        <w:rPr>
          <w:rFonts w:ascii="Helvetica" w:eastAsia="Times New Roman" w:hAnsi="Helvetica" w:cs="Times New Roman"/>
          <w:color w:val="000000"/>
          <w:sz w:val="21"/>
          <w:szCs w:val="21"/>
        </w:rPr>
        <w:t xml:space="preserve">information </w:t>
      </w:r>
      <w:r w:rsidR="000077EC">
        <w:rPr>
          <w:rFonts w:ascii="Helvetica" w:eastAsia="Times New Roman" w:hAnsi="Helvetica" w:cs="Times New Roman"/>
          <w:color w:val="000000"/>
          <w:sz w:val="21"/>
          <w:szCs w:val="21"/>
        </w:rPr>
        <w:t>necessary to build files</w:t>
      </w:r>
      <w:r>
        <w:rPr>
          <w:rFonts w:ascii="Helvetica" w:eastAsia="Times New Roman" w:hAnsi="Helvetica" w:cs="Times New Roman"/>
          <w:color w:val="000000"/>
          <w:sz w:val="21"/>
          <w:szCs w:val="21"/>
        </w:rPr>
        <w:t xml:space="preserve"> containing </w:t>
      </w:r>
      <w:r w:rsidR="006665C4">
        <w:rPr>
          <w:rFonts w:ascii="Helvetica" w:eastAsia="Times New Roman" w:hAnsi="Helvetica" w:cs="Times New Roman"/>
          <w:color w:val="000000"/>
          <w:sz w:val="21"/>
          <w:szCs w:val="21"/>
        </w:rPr>
        <w:t xml:space="preserve">the </w:t>
      </w:r>
      <w:r>
        <w:rPr>
          <w:rFonts w:ascii="Helvetica" w:eastAsia="Times New Roman" w:hAnsi="Helvetica" w:cs="Times New Roman"/>
          <w:color w:val="000000"/>
          <w:sz w:val="21"/>
          <w:szCs w:val="21"/>
        </w:rPr>
        <w:t>courthouse data</w:t>
      </w:r>
      <w:r w:rsidR="000D468C">
        <w:rPr>
          <w:rFonts w:ascii="Helvetica" w:eastAsia="Times New Roman" w:hAnsi="Helvetica" w:cs="Times New Roman"/>
          <w:color w:val="000000"/>
          <w:sz w:val="21"/>
          <w:szCs w:val="21"/>
        </w:rPr>
        <w:t xml:space="preserve"> on which the central </w:t>
      </w:r>
      <w:r w:rsidR="002F5338">
        <w:rPr>
          <w:rFonts w:ascii="Helvetica" w:eastAsia="Times New Roman" w:hAnsi="Helvetica" w:cs="Times New Roman"/>
          <w:color w:val="000000"/>
          <w:sz w:val="21"/>
          <w:szCs w:val="21"/>
        </w:rPr>
        <w:t>state-level datastores will be based</w:t>
      </w:r>
      <w:r w:rsidR="000077EC">
        <w:rPr>
          <w:rFonts w:ascii="Helvetica" w:eastAsia="Times New Roman" w:hAnsi="Helvetica" w:cs="Times New Roman"/>
          <w:color w:val="000000"/>
          <w:sz w:val="21"/>
          <w:szCs w:val="21"/>
        </w:rPr>
        <w:t xml:space="preserve">. Court administrators will be asked to </w:t>
      </w:r>
      <w:r w:rsidR="00F6362C">
        <w:rPr>
          <w:rFonts w:ascii="Helvetica" w:eastAsia="Times New Roman" w:hAnsi="Helvetica" w:cs="Times New Roman"/>
          <w:color w:val="000000"/>
          <w:sz w:val="21"/>
          <w:szCs w:val="21"/>
        </w:rPr>
        <w:t xml:space="preserve">identify local courts </w:t>
      </w:r>
      <w:r w:rsidR="00746860">
        <w:rPr>
          <w:rFonts w:ascii="Helvetica" w:eastAsia="Times New Roman" w:hAnsi="Helvetica" w:cs="Times New Roman"/>
          <w:color w:val="000000"/>
          <w:sz w:val="21"/>
          <w:szCs w:val="21"/>
        </w:rPr>
        <w:t>to participate in the pilot who</w:t>
      </w:r>
      <w:r w:rsidR="00F6362C">
        <w:rPr>
          <w:rFonts w:ascii="Helvetica" w:eastAsia="Times New Roman" w:hAnsi="Helvetica" w:cs="Times New Roman"/>
          <w:color w:val="000000"/>
          <w:sz w:val="21"/>
          <w:szCs w:val="21"/>
        </w:rPr>
        <w:t xml:space="preserve"> will be willing to hos</w:t>
      </w:r>
      <w:r w:rsidR="00DD1B6C">
        <w:rPr>
          <w:rFonts w:ascii="Helvetica" w:eastAsia="Times New Roman" w:hAnsi="Helvetica" w:cs="Times New Roman"/>
          <w:color w:val="000000"/>
          <w:sz w:val="21"/>
          <w:szCs w:val="21"/>
        </w:rPr>
        <w:t xml:space="preserve">t the </w:t>
      </w:r>
      <w:r w:rsidR="00FA28F6">
        <w:rPr>
          <w:rFonts w:ascii="Helvetica" w:eastAsia="Times New Roman" w:hAnsi="Helvetica" w:cs="Times New Roman"/>
          <w:color w:val="000000"/>
          <w:sz w:val="21"/>
          <w:szCs w:val="21"/>
        </w:rPr>
        <w:t>data files</w:t>
      </w:r>
      <w:r w:rsidR="00DD1B6C">
        <w:rPr>
          <w:rFonts w:ascii="Helvetica" w:eastAsia="Times New Roman" w:hAnsi="Helvetica" w:cs="Times New Roman"/>
          <w:color w:val="000000"/>
          <w:sz w:val="21"/>
          <w:szCs w:val="21"/>
        </w:rPr>
        <w:t xml:space="preserve"> on their websites</w:t>
      </w:r>
      <w:r>
        <w:rPr>
          <w:rFonts w:ascii="Helvetica" w:eastAsia="Times New Roman" w:hAnsi="Helvetica" w:cs="Times New Roman"/>
          <w:color w:val="000000"/>
          <w:sz w:val="21"/>
          <w:szCs w:val="21"/>
        </w:rPr>
        <w:t xml:space="preserve">. The developers will </w:t>
      </w:r>
      <w:r w:rsidR="007E7899">
        <w:rPr>
          <w:rFonts w:ascii="Helvetica" w:eastAsia="Times New Roman" w:hAnsi="Helvetica" w:cs="Times New Roman"/>
          <w:color w:val="000000"/>
          <w:sz w:val="21"/>
          <w:szCs w:val="21"/>
        </w:rPr>
        <w:t>build tools capable of automating the collection</w:t>
      </w:r>
      <w:r w:rsidR="00DC556B">
        <w:rPr>
          <w:rFonts w:ascii="Helvetica" w:eastAsia="Times New Roman" w:hAnsi="Helvetica" w:cs="Times New Roman"/>
          <w:color w:val="000000"/>
          <w:sz w:val="21"/>
          <w:szCs w:val="21"/>
        </w:rPr>
        <w:t xml:space="preserve"> of data from court website</w:t>
      </w:r>
      <w:r w:rsidR="00830CE1">
        <w:rPr>
          <w:rFonts w:ascii="Helvetica" w:eastAsia="Times New Roman" w:hAnsi="Helvetica" w:cs="Times New Roman"/>
          <w:color w:val="000000"/>
          <w:sz w:val="21"/>
          <w:szCs w:val="21"/>
        </w:rPr>
        <w:t xml:space="preserve">s and </w:t>
      </w:r>
      <w:r w:rsidR="003D6AE0">
        <w:rPr>
          <w:rFonts w:ascii="Helvetica" w:eastAsia="Times New Roman" w:hAnsi="Helvetica" w:cs="Times New Roman"/>
          <w:color w:val="000000"/>
          <w:sz w:val="21"/>
          <w:szCs w:val="21"/>
        </w:rPr>
        <w:t>validating</w:t>
      </w:r>
      <w:r w:rsidR="00162950">
        <w:rPr>
          <w:rFonts w:ascii="Helvetica" w:eastAsia="Times New Roman" w:hAnsi="Helvetica" w:cs="Times New Roman"/>
          <w:color w:val="000000"/>
          <w:sz w:val="21"/>
          <w:szCs w:val="21"/>
        </w:rPr>
        <w:t xml:space="preserve"> it against the requirements of the Court Data Standard.</w:t>
      </w:r>
      <w:r w:rsidR="00865E14">
        <w:rPr>
          <w:rFonts w:ascii="Helvetica" w:eastAsia="Times New Roman" w:hAnsi="Helvetica" w:cs="Times New Roman"/>
          <w:color w:val="000000"/>
          <w:sz w:val="21"/>
          <w:szCs w:val="21"/>
        </w:rPr>
        <w:t xml:space="preserve"> </w:t>
      </w:r>
      <w:r w:rsidR="00BA6AD6">
        <w:rPr>
          <w:rFonts w:ascii="Helvetica" w:eastAsia="Times New Roman" w:hAnsi="Helvetica" w:cs="Times New Roman"/>
          <w:color w:val="000000"/>
          <w:sz w:val="21"/>
          <w:szCs w:val="21"/>
        </w:rPr>
        <w:t>Courthouse information will be aggregate</w:t>
      </w:r>
      <w:r w:rsidR="00E53DDC">
        <w:rPr>
          <w:rFonts w:ascii="Helvetica" w:eastAsia="Times New Roman" w:hAnsi="Helvetica" w:cs="Times New Roman"/>
          <w:color w:val="000000"/>
          <w:sz w:val="21"/>
          <w:szCs w:val="21"/>
        </w:rPr>
        <w:t>d</w:t>
      </w:r>
      <w:r w:rsidR="000A436E">
        <w:rPr>
          <w:rFonts w:ascii="Helvetica" w:eastAsia="Times New Roman" w:hAnsi="Helvetica" w:cs="Times New Roman"/>
          <w:color w:val="000000"/>
          <w:sz w:val="21"/>
          <w:szCs w:val="21"/>
        </w:rPr>
        <w:t xml:space="preserve"> and returned to each state's court administrators</w:t>
      </w:r>
      <w:r w:rsidR="0054689A">
        <w:rPr>
          <w:rFonts w:ascii="Helvetica" w:eastAsia="Times New Roman" w:hAnsi="Helvetica" w:cs="Times New Roman"/>
          <w:color w:val="000000"/>
          <w:sz w:val="21"/>
          <w:szCs w:val="21"/>
        </w:rPr>
        <w:t xml:space="preserve"> </w:t>
      </w:r>
      <w:r w:rsidR="005C238A">
        <w:rPr>
          <w:rFonts w:ascii="Helvetica" w:eastAsia="Times New Roman" w:hAnsi="Helvetica" w:cs="Times New Roman"/>
          <w:color w:val="000000"/>
          <w:sz w:val="21"/>
          <w:szCs w:val="21"/>
        </w:rPr>
        <w:t>for review and as an example of the anticipated final product.</w:t>
      </w:r>
    </w:p>
    <w:p w14:paraId="6D52408E" w14:textId="395A8626" w:rsidR="00A167AA" w:rsidRDefault="00A167AA" w:rsidP="0063460C">
      <w:pPr>
        <w:shd w:val="clear" w:color="auto" w:fill="FFFFFF"/>
        <w:spacing w:before="225" w:after="225" w:line="276"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 separate document will be forthcoming that details the </w:t>
      </w:r>
      <w:r w:rsidR="001C3569">
        <w:rPr>
          <w:rFonts w:ascii="Helvetica" w:eastAsia="Times New Roman" w:hAnsi="Helvetica" w:cs="Times New Roman"/>
          <w:color w:val="000000"/>
          <w:sz w:val="21"/>
          <w:szCs w:val="21"/>
        </w:rPr>
        <w:t xml:space="preserve">steps necessary to build the data files so that </w:t>
      </w:r>
      <w:r w:rsidR="00071AA4">
        <w:rPr>
          <w:rFonts w:ascii="Helvetica" w:eastAsia="Times New Roman" w:hAnsi="Helvetica" w:cs="Times New Roman"/>
          <w:color w:val="000000"/>
          <w:sz w:val="21"/>
          <w:szCs w:val="21"/>
        </w:rPr>
        <w:t xml:space="preserve">court administrators at the state or local level </w:t>
      </w:r>
      <w:r w:rsidR="002E1172">
        <w:rPr>
          <w:rFonts w:ascii="Helvetica" w:eastAsia="Times New Roman" w:hAnsi="Helvetica" w:cs="Times New Roman"/>
          <w:color w:val="000000"/>
          <w:sz w:val="21"/>
          <w:szCs w:val="21"/>
        </w:rPr>
        <w:t xml:space="preserve">can </w:t>
      </w:r>
      <w:r w:rsidR="00645F26">
        <w:rPr>
          <w:rFonts w:ascii="Helvetica" w:eastAsia="Times New Roman" w:hAnsi="Helvetica" w:cs="Times New Roman"/>
          <w:color w:val="000000"/>
          <w:sz w:val="21"/>
          <w:szCs w:val="21"/>
        </w:rPr>
        <w:t>generate</w:t>
      </w:r>
      <w:r w:rsidR="00A56199">
        <w:rPr>
          <w:rFonts w:ascii="Helvetica" w:eastAsia="Times New Roman" w:hAnsi="Helvetica" w:cs="Times New Roman"/>
          <w:color w:val="000000"/>
          <w:sz w:val="21"/>
          <w:szCs w:val="21"/>
        </w:rPr>
        <w:t xml:space="preserve"> them </w:t>
      </w:r>
      <w:r w:rsidR="001B060E">
        <w:rPr>
          <w:rFonts w:ascii="Helvetica" w:eastAsia="Times New Roman" w:hAnsi="Helvetica" w:cs="Times New Roman"/>
          <w:color w:val="000000"/>
          <w:sz w:val="21"/>
          <w:szCs w:val="21"/>
        </w:rPr>
        <w:t>independently</w:t>
      </w:r>
      <w:r w:rsidR="00A56199">
        <w:rPr>
          <w:rFonts w:ascii="Helvetica" w:eastAsia="Times New Roman" w:hAnsi="Helvetica" w:cs="Times New Roman"/>
          <w:color w:val="000000"/>
          <w:sz w:val="21"/>
          <w:szCs w:val="21"/>
        </w:rPr>
        <w:t xml:space="preserve"> </w:t>
      </w:r>
      <w:r w:rsidR="00F6784F">
        <w:rPr>
          <w:rFonts w:ascii="Helvetica" w:eastAsia="Times New Roman" w:hAnsi="Helvetica" w:cs="Times New Roman"/>
          <w:color w:val="000000"/>
          <w:sz w:val="21"/>
          <w:szCs w:val="21"/>
        </w:rPr>
        <w:t>as</w:t>
      </w:r>
      <w:r w:rsidR="00A56199">
        <w:rPr>
          <w:rFonts w:ascii="Helvetica" w:eastAsia="Times New Roman" w:hAnsi="Helvetica" w:cs="Times New Roman"/>
          <w:color w:val="000000"/>
          <w:sz w:val="21"/>
          <w:szCs w:val="21"/>
        </w:rPr>
        <w:t xml:space="preserve"> part of wider adoption of the standard</w:t>
      </w:r>
      <w:r w:rsidR="000B4154">
        <w:rPr>
          <w:rFonts w:ascii="Helvetica" w:eastAsia="Times New Roman" w:hAnsi="Helvetica" w:cs="Times New Roman"/>
          <w:color w:val="000000"/>
          <w:sz w:val="21"/>
          <w:szCs w:val="21"/>
        </w:rPr>
        <w:t xml:space="preserve"> should they so choose.</w:t>
      </w:r>
    </w:p>
    <w:p w14:paraId="55FAEC52" w14:textId="77777777" w:rsidR="00754792" w:rsidRDefault="00754792" w:rsidP="0063460C">
      <w:pPr>
        <w:shd w:val="clear" w:color="auto" w:fill="FFFFFF"/>
        <w:spacing w:before="225" w:after="225" w:line="276" w:lineRule="auto"/>
        <w:rPr>
          <w:rFonts w:ascii="Helvetica" w:eastAsia="Times New Roman" w:hAnsi="Helvetica" w:cs="Times New Roman"/>
          <w:color w:val="000000"/>
          <w:sz w:val="21"/>
          <w:szCs w:val="21"/>
        </w:rPr>
      </w:pPr>
    </w:p>
    <w:p w14:paraId="2E5364D0" w14:textId="59AC0B7E" w:rsidR="00DE63F9" w:rsidRPr="00256594" w:rsidRDefault="00DE63F9" w:rsidP="007927BB">
      <w:pPr>
        <w:pStyle w:val="Heading1"/>
      </w:pPr>
      <w:commentRangeStart w:id="6"/>
      <w:commentRangeStart w:id="7"/>
      <w:commentRangeStart w:id="8"/>
      <w:commentRangeStart w:id="9"/>
      <w:commentRangeStart w:id="10"/>
      <w:r w:rsidRPr="00256594">
        <w:t>Data Format</w:t>
      </w:r>
    </w:p>
    <w:p w14:paraId="3EF5F0BB" w14:textId="74D42F3C" w:rsidR="00E35DDF" w:rsidRDefault="00D845B6" w:rsidP="00041D80">
      <w:pPr>
        <w:spacing w:line="276" w:lineRule="auto"/>
        <w:rPr>
          <w:rFonts w:ascii="Helvetica" w:eastAsia="Times New Roman" w:hAnsi="Helvetica" w:cs="Times New Roman"/>
          <w:color w:val="000000"/>
          <w:sz w:val="21"/>
          <w:szCs w:val="21"/>
        </w:rPr>
      </w:pPr>
      <w:r w:rsidRPr="00D845B6">
        <w:rPr>
          <w:rFonts w:ascii="Helvetica" w:eastAsia="Times New Roman" w:hAnsi="Helvetica" w:cs="Times New Roman"/>
          <w:color w:val="000000"/>
          <w:sz w:val="21"/>
          <w:szCs w:val="21"/>
        </w:rPr>
        <w:t xml:space="preserve">JSON-LD </w:t>
      </w:r>
      <w:r w:rsidR="00AD7867">
        <w:rPr>
          <w:rFonts w:ascii="Helvetica" w:eastAsia="Times New Roman" w:hAnsi="Helvetica" w:cs="Times New Roman"/>
          <w:color w:val="000000"/>
          <w:sz w:val="21"/>
          <w:szCs w:val="21"/>
        </w:rPr>
        <w:t>(JavaScript Object Notation</w:t>
      </w:r>
      <w:r w:rsidR="008C46A7">
        <w:rPr>
          <w:rFonts w:ascii="Helvetica" w:eastAsia="Times New Roman" w:hAnsi="Helvetica" w:cs="Times New Roman"/>
          <w:color w:val="000000"/>
          <w:sz w:val="21"/>
          <w:szCs w:val="21"/>
        </w:rPr>
        <w:t xml:space="preserve"> – Linked Data)</w:t>
      </w:r>
      <w:r w:rsidRPr="00D845B6">
        <w:rPr>
          <w:rFonts w:ascii="Helvetica" w:eastAsia="Times New Roman" w:hAnsi="Helvetica" w:cs="Times New Roman"/>
          <w:color w:val="000000"/>
          <w:sz w:val="21"/>
          <w:szCs w:val="21"/>
        </w:rPr>
        <w:t xml:space="preserve"> is the preferred </w:t>
      </w:r>
      <w:r w:rsidR="002C494B">
        <w:rPr>
          <w:rFonts w:ascii="Helvetica" w:eastAsia="Times New Roman" w:hAnsi="Helvetica" w:cs="Times New Roman"/>
          <w:color w:val="000000"/>
          <w:sz w:val="21"/>
          <w:szCs w:val="21"/>
        </w:rPr>
        <w:t>encoding</w:t>
      </w:r>
      <w:r w:rsidR="002C494B" w:rsidRPr="00D845B6">
        <w:rPr>
          <w:rFonts w:ascii="Helvetica" w:eastAsia="Times New Roman" w:hAnsi="Helvetica" w:cs="Times New Roman"/>
          <w:color w:val="000000"/>
          <w:sz w:val="21"/>
          <w:szCs w:val="21"/>
        </w:rPr>
        <w:t xml:space="preserve"> </w:t>
      </w:r>
      <w:r w:rsidRPr="00D845B6">
        <w:rPr>
          <w:rFonts w:ascii="Helvetica" w:eastAsia="Times New Roman" w:hAnsi="Helvetica" w:cs="Times New Roman"/>
          <w:color w:val="000000"/>
          <w:sz w:val="21"/>
          <w:szCs w:val="21"/>
        </w:rPr>
        <w:t xml:space="preserve">for Google Rich Text and can be used by the search engine to automatically generate the information boxes that appear to the right of search results pages when enough information about a subject is available. </w:t>
      </w:r>
      <w:r w:rsidR="008C46A7">
        <w:rPr>
          <w:rFonts w:ascii="Helvetica" w:eastAsia="Times New Roman" w:hAnsi="Helvetica" w:cs="Times New Roman"/>
          <w:color w:val="000000"/>
          <w:sz w:val="21"/>
          <w:szCs w:val="21"/>
        </w:rPr>
        <w:t xml:space="preserve">It is also </w:t>
      </w:r>
      <w:r w:rsidR="00E9327D">
        <w:rPr>
          <w:rFonts w:ascii="Helvetica" w:eastAsia="Times New Roman" w:hAnsi="Helvetica" w:cs="Times New Roman"/>
          <w:color w:val="000000"/>
          <w:sz w:val="21"/>
          <w:szCs w:val="21"/>
        </w:rPr>
        <w:t>compatible with Schema.org, on which</w:t>
      </w:r>
      <w:r w:rsidR="001A0194">
        <w:rPr>
          <w:rFonts w:ascii="Helvetica" w:eastAsia="Times New Roman" w:hAnsi="Helvetica" w:cs="Times New Roman"/>
          <w:color w:val="000000"/>
          <w:sz w:val="21"/>
          <w:szCs w:val="21"/>
        </w:rPr>
        <w:t xml:space="preserve"> </w:t>
      </w:r>
      <w:r w:rsidR="00E9327D">
        <w:rPr>
          <w:rFonts w:ascii="Helvetica" w:eastAsia="Times New Roman" w:hAnsi="Helvetica" w:cs="Times New Roman"/>
          <w:color w:val="000000"/>
          <w:sz w:val="21"/>
          <w:szCs w:val="21"/>
        </w:rPr>
        <w:t xml:space="preserve">much of the standard is based. </w:t>
      </w:r>
    </w:p>
    <w:p w14:paraId="7C7CBB89" w14:textId="77777777" w:rsidR="007D11FE" w:rsidRDefault="007D11FE" w:rsidP="00D845B6">
      <w:pPr>
        <w:rPr>
          <w:rFonts w:ascii="Helvetica" w:eastAsia="Times New Roman" w:hAnsi="Helvetica" w:cs="Times New Roman"/>
          <w:color w:val="000000"/>
          <w:sz w:val="21"/>
          <w:szCs w:val="21"/>
        </w:rPr>
      </w:pPr>
    </w:p>
    <w:p w14:paraId="77A1F3F8" w14:textId="49C21956" w:rsidR="005807E6" w:rsidRDefault="00BF516E" w:rsidP="00D845B6">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Examples are provided throughout the document using JSON-LD syntax. </w:t>
      </w:r>
      <w:r w:rsidR="00D845B6" w:rsidRPr="00D845B6">
        <w:rPr>
          <w:rFonts w:ascii="Helvetica" w:eastAsia="Times New Roman" w:hAnsi="Helvetica" w:cs="Times New Roman"/>
          <w:color w:val="000000"/>
          <w:sz w:val="21"/>
          <w:szCs w:val="21"/>
        </w:rPr>
        <w:t xml:space="preserve">More information on </w:t>
      </w:r>
      <w:r w:rsidR="00016932">
        <w:rPr>
          <w:rFonts w:ascii="Helvetica" w:eastAsia="Times New Roman" w:hAnsi="Helvetica" w:cs="Times New Roman"/>
          <w:color w:val="000000"/>
          <w:sz w:val="21"/>
          <w:szCs w:val="21"/>
        </w:rPr>
        <w:t xml:space="preserve">the </w:t>
      </w:r>
      <w:r w:rsidR="00DF6D3E">
        <w:rPr>
          <w:rFonts w:ascii="Helvetica" w:eastAsia="Times New Roman" w:hAnsi="Helvetica" w:cs="Times New Roman"/>
          <w:color w:val="000000"/>
          <w:sz w:val="21"/>
          <w:szCs w:val="21"/>
        </w:rPr>
        <w:t xml:space="preserve">JSON-LD </w:t>
      </w:r>
      <w:r w:rsidR="00016932">
        <w:rPr>
          <w:rFonts w:ascii="Helvetica" w:eastAsia="Times New Roman" w:hAnsi="Helvetica" w:cs="Times New Roman"/>
          <w:color w:val="000000"/>
          <w:sz w:val="21"/>
          <w:szCs w:val="21"/>
        </w:rPr>
        <w:t xml:space="preserve">format </w:t>
      </w:r>
      <w:r w:rsidR="00D845B6" w:rsidRPr="00D845B6">
        <w:rPr>
          <w:rFonts w:ascii="Helvetica" w:eastAsia="Times New Roman" w:hAnsi="Helvetica" w:cs="Times New Roman"/>
          <w:color w:val="000000"/>
          <w:sz w:val="21"/>
          <w:szCs w:val="21"/>
        </w:rPr>
        <w:t xml:space="preserve">is available at </w:t>
      </w:r>
      <w:hyperlink r:id="rId17" w:history="1">
        <w:r w:rsidR="00DE4B92" w:rsidRPr="00985D23">
          <w:rPr>
            <w:rStyle w:val="Hyperlink"/>
            <w:rFonts w:ascii="Helvetica" w:eastAsia="Times New Roman" w:hAnsi="Helvetica" w:cs="Times New Roman"/>
            <w:sz w:val="21"/>
            <w:szCs w:val="21"/>
          </w:rPr>
          <w:t>https://json-ld.org/</w:t>
        </w:r>
      </w:hyperlink>
      <w:r w:rsidR="00D845B6" w:rsidRPr="00D845B6">
        <w:rPr>
          <w:rFonts w:ascii="Helvetica" w:eastAsia="Times New Roman" w:hAnsi="Helvetica" w:cs="Times New Roman"/>
          <w:color w:val="000000"/>
          <w:sz w:val="21"/>
          <w:szCs w:val="21"/>
        </w:rPr>
        <w:t>.</w:t>
      </w:r>
      <w:commentRangeEnd w:id="6"/>
      <w:r w:rsidR="00296B44">
        <w:rPr>
          <w:rStyle w:val="CommentReference"/>
        </w:rPr>
        <w:commentReference w:id="6"/>
      </w:r>
      <w:commentRangeEnd w:id="7"/>
      <w:r w:rsidR="009C5220">
        <w:rPr>
          <w:rStyle w:val="CommentReference"/>
        </w:rPr>
        <w:commentReference w:id="7"/>
      </w:r>
      <w:commentRangeEnd w:id="8"/>
      <w:r w:rsidR="009A0FBE">
        <w:rPr>
          <w:rStyle w:val="CommentReference"/>
        </w:rPr>
        <w:commentReference w:id="8"/>
      </w:r>
      <w:commentRangeEnd w:id="9"/>
      <w:r w:rsidR="000E7067">
        <w:rPr>
          <w:rStyle w:val="CommentReference"/>
        </w:rPr>
        <w:commentReference w:id="9"/>
      </w:r>
      <w:commentRangeEnd w:id="10"/>
      <w:r w:rsidR="00606502">
        <w:rPr>
          <w:rStyle w:val="CommentReference"/>
        </w:rPr>
        <w:commentReference w:id="10"/>
      </w:r>
    </w:p>
    <w:p w14:paraId="4A8741C3" w14:textId="0F52D429" w:rsidR="0063460C" w:rsidRDefault="0063460C" w:rsidP="00D845B6">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br w:type="page"/>
      </w:r>
    </w:p>
    <w:p w14:paraId="05B4E9C9" w14:textId="152549F3" w:rsidR="00754792" w:rsidRDefault="00754792" w:rsidP="00754792">
      <w:pPr>
        <w:pBdr>
          <w:bottom w:val="single" w:sz="4" w:space="0" w:color="auto"/>
        </w:pBdr>
        <w:shd w:val="clear" w:color="auto" w:fill="FFFFFF"/>
        <w:spacing w:before="300" w:after="150"/>
        <w:outlineLvl w:val="1"/>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lastRenderedPageBreak/>
        <w:t>The Court Data Standard</w:t>
      </w:r>
    </w:p>
    <w:p w14:paraId="1FBA7EED" w14:textId="0F2DED71" w:rsidR="007C0F1F" w:rsidRDefault="007C0F1F" w:rsidP="007C0F1F">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color w:val="000000"/>
          <w:sz w:val="21"/>
          <w:szCs w:val="21"/>
        </w:rPr>
        <w:t xml:space="preserve">The following section serves as a dictionary for the terms currently included in the court data standard. </w:t>
      </w:r>
      <w:r w:rsidR="003B59B5">
        <w:rPr>
          <w:rFonts w:ascii="Helvetica" w:eastAsia="Times New Roman" w:hAnsi="Helvetica" w:cs="Times New Roman"/>
          <w:color w:val="000000"/>
          <w:sz w:val="21"/>
          <w:szCs w:val="21"/>
        </w:rPr>
        <w:t xml:space="preserve">Types, </w:t>
      </w:r>
      <w:r w:rsidRPr="0063460C">
        <w:rPr>
          <w:rFonts w:ascii="Helvetica" w:eastAsia="Times New Roman" w:hAnsi="Helvetica" w:cs="Times New Roman"/>
          <w:color w:val="000000"/>
          <w:sz w:val="21"/>
          <w:szCs w:val="21"/>
        </w:rPr>
        <w:t xml:space="preserve">properties, </w:t>
      </w:r>
      <w:r w:rsidR="003B59B5">
        <w:rPr>
          <w:rFonts w:ascii="Helvetica" w:eastAsia="Times New Roman" w:hAnsi="Helvetica" w:cs="Times New Roman"/>
          <w:color w:val="000000"/>
          <w:sz w:val="21"/>
          <w:szCs w:val="21"/>
        </w:rPr>
        <w:t>data types</w:t>
      </w:r>
      <w:r w:rsidRPr="0063460C">
        <w:rPr>
          <w:rFonts w:ascii="Helvetica" w:eastAsia="Times New Roman" w:hAnsi="Helvetica" w:cs="Times New Roman"/>
          <w:color w:val="000000"/>
          <w:sz w:val="21"/>
          <w:szCs w:val="21"/>
        </w:rPr>
        <w:t xml:space="preserve">, expected </w:t>
      </w:r>
      <w:r w:rsidR="003B59B5">
        <w:rPr>
          <w:rFonts w:ascii="Helvetica" w:eastAsia="Times New Roman" w:hAnsi="Helvetica" w:cs="Times New Roman"/>
          <w:color w:val="000000"/>
          <w:sz w:val="21"/>
          <w:szCs w:val="21"/>
        </w:rPr>
        <w:t>values</w:t>
      </w:r>
      <w:r w:rsidRPr="0063460C">
        <w:rPr>
          <w:rFonts w:ascii="Helvetica" w:eastAsia="Times New Roman" w:hAnsi="Helvetica" w:cs="Times New Roman"/>
          <w:color w:val="000000"/>
          <w:sz w:val="21"/>
          <w:szCs w:val="21"/>
        </w:rPr>
        <w:t>, definitions, and examples are included and should serve as a reference during the construction of the file</w:t>
      </w:r>
      <w:r w:rsidR="00833552">
        <w:rPr>
          <w:rFonts w:ascii="Helvetica" w:eastAsia="Times New Roman" w:hAnsi="Helvetica" w:cs="Times New Roman"/>
          <w:color w:val="000000"/>
          <w:sz w:val="21"/>
          <w:szCs w:val="21"/>
        </w:rPr>
        <w:t>s</w:t>
      </w:r>
      <w:r w:rsidRPr="0063460C">
        <w:rPr>
          <w:rFonts w:ascii="Helvetica" w:eastAsia="Times New Roman" w:hAnsi="Helvetica" w:cs="Times New Roman"/>
          <w:color w:val="000000"/>
          <w:sz w:val="21"/>
          <w:szCs w:val="21"/>
        </w:rPr>
        <w:t xml:space="preserve"> used to store court</w:t>
      </w:r>
      <w:r w:rsidR="004A4515">
        <w:rPr>
          <w:rFonts w:ascii="Helvetica" w:eastAsia="Times New Roman" w:hAnsi="Helvetica" w:cs="Times New Roman"/>
          <w:color w:val="000000"/>
          <w:sz w:val="21"/>
          <w:szCs w:val="21"/>
        </w:rPr>
        <w:t xml:space="preserve"> related</w:t>
      </w:r>
      <w:r w:rsidRPr="0063460C">
        <w:rPr>
          <w:rFonts w:ascii="Helvetica" w:eastAsia="Times New Roman" w:hAnsi="Helvetica" w:cs="Times New Roman"/>
          <w:color w:val="000000"/>
          <w:sz w:val="21"/>
          <w:szCs w:val="21"/>
        </w:rPr>
        <w:t xml:space="preserve"> information.</w:t>
      </w:r>
    </w:p>
    <w:p w14:paraId="56DDD729" w14:textId="65C099F8" w:rsidR="00A62F0D" w:rsidRPr="00754792" w:rsidRDefault="00331809" w:rsidP="002B12B4">
      <w:pPr>
        <w:pBdr>
          <w:bottom w:val="single" w:sz="4" w:space="0" w:color="AEAAAA" w:themeColor="background2" w:themeShade="BF"/>
        </w:pBdr>
        <w:shd w:val="clear" w:color="auto" w:fill="FFFFFF"/>
        <w:spacing w:before="300" w:after="150"/>
        <w:outlineLvl w:val="1"/>
        <w:rPr>
          <w:rFonts w:ascii="Helvetica" w:eastAsia="Times New Roman" w:hAnsi="Helvetica" w:cs="Times New Roman"/>
          <w:b/>
          <w:bCs/>
          <w:color w:val="000000"/>
          <w:sz w:val="32"/>
          <w:szCs w:val="32"/>
        </w:rPr>
      </w:pPr>
      <w:r>
        <w:rPr>
          <w:rFonts w:ascii="Helvetica" w:eastAsia="Times New Roman" w:hAnsi="Helvetica" w:cs="Times New Roman"/>
          <w:b/>
          <w:bCs/>
          <w:color w:val="000000"/>
          <w:sz w:val="32"/>
          <w:szCs w:val="32"/>
        </w:rPr>
        <w:t>Data</w:t>
      </w:r>
      <w:r w:rsidR="00AE7B1C" w:rsidRPr="00754792">
        <w:rPr>
          <w:rFonts w:ascii="Helvetica" w:eastAsia="Times New Roman" w:hAnsi="Helvetica" w:cs="Times New Roman"/>
          <w:b/>
          <w:bCs/>
          <w:color w:val="000000"/>
          <w:sz w:val="32"/>
          <w:szCs w:val="32"/>
        </w:rPr>
        <w:t xml:space="preserve"> Type</w:t>
      </w:r>
      <w:r w:rsidR="00EA0978" w:rsidRPr="00754792">
        <w:rPr>
          <w:rFonts w:ascii="Helvetica" w:eastAsia="Times New Roman" w:hAnsi="Helvetica" w:cs="Times New Roman"/>
          <w:b/>
          <w:bCs/>
          <w:color w:val="000000"/>
          <w:sz w:val="32"/>
          <w:szCs w:val="32"/>
        </w:rPr>
        <w:t>s</w:t>
      </w:r>
    </w:p>
    <w:p w14:paraId="70163F19" w14:textId="4933E40B" w:rsidR="00EA0978" w:rsidRDefault="00E038AA" w:rsidP="00A94206">
      <w:pPr>
        <w:shd w:val="clear" w:color="auto" w:fill="FFFFFF"/>
        <w:spacing w:before="300" w:after="150"/>
        <w:outlineLvl w:val="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The Court Data Standard</w:t>
      </w:r>
      <w:r w:rsidR="005C1BB6" w:rsidRPr="005C1BB6">
        <w:rPr>
          <w:rFonts w:ascii="Helvetica" w:eastAsia="Times New Roman" w:hAnsi="Helvetica" w:cs="Times New Roman"/>
          <w:color w:val="000000"/>
          <w:sz w:val="21"/>
          <w:szCs w:val="21"/>
        </w:rPr>
        <w:t xml:space="preserve"> requires </w:t>
      </w:r>
      <w:r w:rsidR="00801B02">
        <w:rPr>
          <w:rFonts w:ascii="Helvetica" w:eastAsia="Times New Roman" w:hAnsi="Helvetica" w:cs="Times New Roman"/>
          <w:color w:val="000000"/>
          <w:sz w:val="21"/>
          <w:szCs w:val="21"/>
        </w:rPr>
        <w:t xml:space="preserve">values to be of a </w:t>
      </w:r>
      <w:r w:rsidR="005C1BB6" w:rsidRPr="005C1BB6">
        <w:rPr>
          <w:rFonts w:ascii="Helvetica" w:eastAsia="Times New Roman" w:hAnsi="Helvetica" w:cs="Times New Roman"/>
          <w:color w:val="000000"/>
          <w:sz w:val="21"/>
          <w:szCs w:val="21"/>
        </w:rPr>
        <w:t xml:space="preserve">specific </w:t>
      </w:r>
      <w:r w:rsidR="0079218D">
        <w:rPr>
          <w:rFonts w:ascii="Helvetica" w:eastAsia="Times New Roman" w:hAnsi="Helvetica" w:cs="Times New Roman"/>
          <w:color w:val="000000"/>
          <w:sz w:val="21"/>
          <w:szCs w:val="21"/>
        </w:rPr>
        <w:t xml:space="preserve">predefined </w:t>
      </w:r>
      <w:r w:rsidR="00801B02">
        <w:rPr>
          <w:rFonts w:ascii="Helvetica" w:eastAsia="Times New Roman" w:hAnsi="Helvetica" w:cs="Times New Roman"/>
          <w:color w:val="000000"/>
          <w:sz w:val="21"/>
          <w:szCs w:val="21"/>
        </w:rPr>
        <w:t>type</w:t>
      </w:r>
      <w:r w:rsidR="00DE5F10">
        <w:rPr>
          <w:rFonts w:ascii="Helvetica" w:eastAsia="Times New Roman" w:hAnsi="Helvetica" w:cs="Times New Roman"/>
          <w:color w:val="000000"/>
          <w:sz w:val="21"/>
          <w:szCs w:val="21"/>
        </w:rPr>
        <w:t xml:space="preserve"> for each </w:t>
      </w:r>
      <w:r w:rsidR="001D6550">
        <w:rPr>
          <w:rFonts w:ascii="Helvetica" w:eastAsia="Times New Roman" w:hAnsi="Helvetica" w:cs="Times New Roman"/>
          <w:color w:val="000000"/>
          <w:sz w:val="21"/>
          <w:szCs w:val="21"/>
        </w:rPr>
        <w:t>property</w:t>
      </w:r>
      <w:r w:rsidR="00DE5F10">
        <w:rPr>
          <w:rFonts w:ascii="Helvetica" w:eastAsia="Times New Roman" w:hAnsi="Helvetica" w:cs="Times New Roman"/>
          <w:color w:val="000000"/>
          <w:sz w:val="21"/>
          <w:szCs w:val="21"/>
        </w:rPr>
        <w:t>. This facilitates standardization</w:t>
      </w:r>
      <w:r w:rsidR="0079218D">
        <w:rPr>
          <w:rFonts w:ascii="Helvetica" w:eastAsia="Times New Roman" w:hAnsi="Helvetica" w:cs="Times New Roman"/>
          <w:color w:val="000000"/>
          <w:sz w:val="21"/>
          <w:szCs w:val="21"/>
        </w:rPr>
        <w:t xml:space="preserve">, consistency, and ease of automated collection of court data. </w:t>
      </w:r>
      <w:r w:rsidR="00DE5F10">
        <w:rPr>
          <w:rFonts w:ascii="Helvetica" w:eastAsia="Times New Roman" w:hAnsi="Helvetica" w:cs="Times New Roman"/>
          <w:color w:val="000000"/>
          <w:sz w:val="21"/>
          <w:szCs w:val="21"/>
        </w:rPr>
        <w:t>An explanation of data</w:t>
      </w:r>
      <w:r w:rsidR="000F571D">
        <w:rPr>
          <w:rFonts w:ascii="Helvetica" w:eastAsia="Times New Roman" w:hAnsi="Helvetica" w:cs="Times New Roman"/>
          <w:color w:val="000000"/>
          <w:sz w:val="21"/>
          <w:szCs w:val="21"/>
        </w:rPr>
        <w:t xml:space="preserve"> </w:t>
      </w:r>
      <w:r w:rsidR="00DE5F10">
        <w:rPr>
          <w:rFonts w:ascii="Helvetica" w:eastAsia="Times New Roman" w:hAnsi="Helvetica" w:cs="Times New Roman"/>
          <w:color w:val="000000"/>
          <w:sz w:val="21"/>
          <w:szCs w:val="21"/>
        </w:rPr>
        <w:t>types follows below.</w:t>
      </w:r>
    </w:p>
    <w:p w14:paraId="7CBE0E27" w14:textId="7430FADA" w:rsidR="00A94206" w:rsidRDefault="00A94206" w:rsidP="00A94206">
      <w:pPr>
        <w:shd w:val="clear" w:color="auto" w:fill="FFFFFF"/>
        <w:spacing w:before="300" w:after="150"/>
        <w:outlineLvl w:val="1"/>
        <w:rPr>
          <w:rFonts w:ascii="Helvetica" w:eastAsia="Times New Roman" w:hAnsi="Helvetica" w:cs="Times New Roman"/>
          <w:b/>
          <w:bCs/>
          <w:color w:val="000000"/>
          <w:sz w:val="27"/>
          <w:szCs w:val="27"/>
        </w:rPr>
      </w:pPr>
      <w:r w:rsidRPr="00A94206">
        <w:rPr>
          <w:rFonts w:ascii="Helvetica" w:eastAsia="Times New Roman" w:hAnsi="Helvetica" w:cs="Times New Roman"/>
          <w:b/>
          <w:bCs/>
          <w:color w:val="000000"/>
          <w:sz w:val="27"/>
          <w:szCs w:val="27"/>
        </w:rPr>
        <w:t>Text</w:t>
      </w:r>
    </w:p>
    <w:p w14:paraId="6D388E64" w14:textId="6FFACFC1" w:rsidR="00983E90" w:rsidRPr="00983E90" w:rsidRDefault="00983E90" w:rsidP="00A94206">
      <w:pPr>
        <w:shd w:val="clear" w:color="auto" w:fill="FFFFFF"/>
        <w:spacing w:before="300" w:after="150"/>
        <w:outlineLvl w:val="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Text</w:t>
      </w:r>
      <w:r w:rsidRPr="00983E90">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 xml:space="preserve">(also known as a string) </w:t>
      </w:r>
      <w:r w:rsidRPr="00983E90">
        <w:rPr>
          <w:rFonts w:ascii="Helvetica" w:eastAsia="Times New Roman" w:hAnsi="Helvetica" w:cs="Times New Roman"/>
          <w:color w:val="000000"/>
          <w:sz w:val="21"/>
          <w:szCs w:val="21"/>
        </w:rPr>
        <w:t xml:space="preserve">is a sequence of characters. Be sure to read the </w:t>
      </w:r>
      <w:r>
        <w:rPr>
          <w:rFonts w:ascii="Helvetica" w:eastAsia="Times New Roman" w:hAnsi="Helvetica" w:cs="Times New Roman"/>
          <w:color w:val="000000"/>
          <w:sz w:val="21"/>
          <w:szCs w:val="21"/>
        </w:rPr>
        <w:t>description</w:t>
      </w:r>
      <w:r w:rsidRPr="00983E90">
        <w:rPr>
          <w:rFonts w:ascii="Helvetica" w:eastAsia="Times New Roman" w:hAnsi="Helvetica" w:cs="Times New Roman"/>
          <w:color w:val="000000"/>
          <w:sz w:val="21"/>
          <w:szCs w:val="21"/>
        </w:rPr>
        <w:t xml:space="preserve"> for each </w:t>
      </w:r>
      <w:r w:rsidR="00431A0D">
        <w:rPr>
          <w:rFonts w:ascii="Helvetica" w:eastAsia="Times New Roman" w:hAnsi="Helvetica" w:cs="Times New Roman"/>
          <w:color w:val="000000"/>
          <w:sz w:val="21"/>
          <w:szCs w:val="21"/>
        </w:rPr>
        <w:t>text</w:t>
      </w:r>
      <w:r w:rsidR="00431A0D" w:rsidRPr="00983E90">
        <w:rPr>
          <w:rFonts w:ascii="Helvetica" w:eastAsia="Times New Roman" w:hAnsi="Helvetica" w:cs="Times New Roman"/>
          <w:color w:val="000000"/>
          <w:sz w:val="21"/>
          <w:szCs w:val="21"/>
        </w:rPr>
        <w:t xml:space="preserve"> </w:t>
      </w:r>
      <w:r w:rsidR="003E1CB7">
        <w:rPr>
          <w:rFonts w:ascii="Helvetica" w:eastAsia="Times New Roman" w:hAnsi="Helvetica" w:cs="Times New Roman"/>
          <w:color w:val="000000"/>
          <w:sz w:val="21"/>
          <w:szCs w:val="21"/>
        </w:rPr>
        <w:t>property</w:t>
      </w:r>
      <w:r w:rsidRPr="00983E90">
        <w:rPr>
          <w:rFonts w:ascii="Helvetica" w:eastAsia="Times New Roman" w:hAnsi="Helvetica" w:cs="Times New Roman"/>
          <w:color w:val="000000"/>
          <w:sz w:val="21"/>
          <w:szCs w:val="21"/>
        </w:rPr>
        <w:t xml:space="preserve">, as some </w:t>
      </w:r>
      <w:r w:rsidR="003E1CB7">
        <w:rPr>
          <w:rFonts w:ascii="Helvetica" w:eastAsia="Times New Roman" w:hAnsi="Helvetica" w:cs="Times New Roman"/>
          <w:color w:val="000000"/>
          <w:sz w:val="21"/>
          <w:szCs w:val="21"/>
        </w:rPr>
        <w:t>properties</w:t>
      </w:r>
      <w:r w:rsidRPr="00983E90">
        <w:rPr>
          <w:rFonts w:ascii="Helvetica" w:eastAsia="Times New Roman" w:hAnsi="Helvetica" w:cs="Times New Roman"/>
          <w:color w:val="000000"/>
          <w:sz w:val="21"/>
          <w:szCs w:val="21"/>
        </w:rPr>
        <w:t xml:space="preserve"> only allow values that are </w:t>
      </w:r>
      <w:r>
        <w:rPr>
          <w:rFonts w:ascii="Helvetica" w:eastAsia="Times New Roman" w:hAnsi="Helvetica" w:cs="Times New Roman"/>
          <w:color w:val="000000"/>
          <w:sz w:val="21"/>
          <w:szCs w:val="21"/>
        </w:rPr>
        <w:t>formatted in a specific manner</w:t>
      </w:r>
      <w:r w:rsidRPr="00983E90">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Text</w:t>
      </w:r>
      <w:r w:rsidRPr="00983E90">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values</w:t>
      </w:r>
      <w:r w:rsidRPr="00983E90">
        <w:rPr>
          <w:rFonts w:ascii="Helvetica" w:eastAsia="Times New Roman" w:hAnsi="Helvetica" w:cs="Times New Roman"/>
          <w:color w:val="000000"/>
          <w:sz w:val="21"/>
          <w:szCs w:val="21"/>
        </w:rPr>
        <w:t xml:space="preserve"> </w:t>
      </w:r>
      <w:r w:rsidR="004E6ED9">
        <w:rPr>
          <w:rFonts w:ascii="Helvetica" w:eastAsia="Times New Roman" w:hAnsi="Helvetica" w:cs="Times New Roman"/>
          <w:color w:val="000000"/>
          <w:sz w:val="21"/>
          <w:szCs w:val="21"/>
        </w:rPr>
        <w:t>must</w:t>
      </w:r>
      <w:r w:rsidRPr="00983E90">
        <w:rPr>
          <w:rFonts w:ascii="Helvetica" w:eastAsia="Times New Roman" w:hAnsi="Helvetica" w:cs="Times New Roman"/>
          <w:color w:val="000000"/>
          <w:sz w:val="21"/>
          <w:szCs w:val="21"/>
        </w:rPr>
        <w:t xml:space="preserve"> be free of leading or trai</w:t>
      </w:r>
      <w:r w:rsidR="0033721E">
        <w:rPr>
          <w:rFonts w:ascii="Helvetica" w:eastAsia="Times New Roman" w:hAnsi="Helvetica" w:cs="Times New Roman"/>
          <w:color w:val="000000"/>
          <w:sz w:val="21"/>
          <w:szCs w:val="21"/>
        </w:rPr>
        <w:t>l</w:t>
      </w:r>
      <w:r w:rsidRPr="00983E90">
        <w:rPr>
          <w:rFonts w:ascii="Helvetica" w:eastAsia="Times New Roman" w:hAnsi="Helvetica" w:cs="Times New Roman"/>
          <w:color w:val="000000"/>
          <w:sz w:val="21"/>
          <w:szCs w:val="21"/>
        </w:rPr>
        <w:t>ing whitespace.</w:t>
      </w:r>
    </w:p>
    <w:p w14:paraId="2E730556" w14:textId="0E0F7493" w:rsidR="001B58E0" w:rsidRPr="00983E90" w:rsidRDefault="001B58E0" w:rsidP="002423C5">
      <w:pPr>
        <w:shd w:val="clear" w:color="auto" w:fill="FFFFFF"/>
        <w:spacing w:before="300" w:after="300"/>
        <w:outlineLvl w:val="1"/>
        <w:rPr>
          <w:rFonts w:ascii="Helvetica" w:eastAsia="Times New Roman" w:hAnsi="Helvetica" w:cs="Times New Roman"/>
          <w:b/>
          <w:bCs/>
          <w:color w:val="000000"/>
          <w:sz w:val="27"/>
          <w:szCs w:val="27"/>
        </w:rPr>
      </w:pPr>
      <w:r>
        <w:rPr>
          <w:rFonts w:ascii="Helvetica" w:eastAsia="Times New Roman" w:hAnsi="Helvetica" w:cs="Times New Roman"/>
          <w:b/>
          <w:bCs/>
          <w:color w:val="000000"/>
          <w:sz w:val="27"/>
          <w:szCs w:val="27"/>
        </w:rPr>
        <w:t>UR</w:t>
      </w:r>
      <w:r w:rsidR="00655FDF">
        <w:rPr>
          <w:rFonts w:ascii="Helvetica" w:eastAsia="Times New Roman" w:hAnsi="Helvetica" w:cs="Times New Roman"/>
          <w:b/>
          <w:bCs/>
          <w:color w:val="000000"/>
          <w:sz w:val="27"/>
          <w:szCs w:val="27"/>
        </w:rPr>
        <w:t>L</w:t>
      </w:r>
    </w:p>
    <w:p w14:paraId="1FB50A80" w14:textId="62CF3068" w:rsidR="006576E3" w:rsidRPr="002D089F" w:rsidRDefault="002D089F" w:rsidP="00A94206">
      <w:pPr>
        <w:rPr>
          <w:rFonts w:ascii="Helvetica" w:hAnsi="Helvetica"/>
          <w:sz w:val="21"/>
          <w:szCs w:val="21"/>
        </w:rPr>
      </w:pPr>
      <w:r w:rsidRPr="002D089F">
        <w:rPr>
          <w:rFonts w:ascii="Helvetica" w:hAnsi="Helvetica"/>
          <w:sz w:val="21"/>
          <w:szCs w:val="21"/>
        </w:rPr>
        <w:t xml:space="preserve">A Uniform Resource </w:t>
      </w:r>
      <w:r w:rsidR="00655FDF">
        <w:rPr>
          <w:rFonts w:ascii="Helvetica" w:hAnsi="Helvetica"/>
          <w:sz w:val="21"/>
          <w:szCs w:val="21"/>
        </w:rPr>
        <w:t>Locator</w:t>
      </w:r>
      <w:r w:rsidRPr="002D089F">
        <w:rPr>
          <w:rFonts w:ascii="Helvetica" w:hAnsi="Helvetica"/>
          <w:sz w:val="21"/>
          <w:szCs w:val="21"/>
        </w:rPr>
        <w:t xml:space="preserve"> (UR</w:t>
      </w:r>
      <w:r w:rsidR="007A78DB">
        <w:rPr>
          <w:rFonts w:ascii="Helvetica" w:hAnsi="Helvetica"/>
          <w:sz w:val="21"/>
          <w:szCs w:val="21"/>
        </w:rPr>
        <w:t>L</w:t>
      </w:r>
      <w:r w:rsidRPr="002D089F">
        <w:rPr>
          <w:rFonts w:ascii="Helvetica" w:hAnsi="Helvetica"/>
          <w:sz w:val="21"/>
          <w:szCs w:val="21"/>
        </w:rPr>
        <w:t xml:space="preserve">) is a unique sequence of characters that identifies </w:t>
      </w:r>
      <w:r w:rsidR="00BE0DB9">
        <w:rPr>
          <w:rFonts w:ascii="Helvetica" w:hAnsi="Helvetica"/>
          <w:sz w:val="21"/>
          <w:szCs w:val="21"/>
        </w:rPr>
        <w:t>the location of resources on the web</w:t>
      </w:r>
      <w:r w:rsidR="00D55C4A">
        <w:rPr>
          <w:rFonts w:ascii="Helvetica" w:hAnsi="Helvetica"/>
          <w:sz w:val="21"/>
          <w:szCs w:val="21"/>
        </w:rPr>
        <w:t>, most commonly websites</w:t>
      </w:r>
      <w:r w:rsidR="00C665A9">
        <w:rPr>
          <w:rFonts w:ascii="Helvetica" w:hAnsi="Helvetica"/>
          <w:sz w:val="21"/>
          <w:szCs w:val="21"/>
        </w:rPr>
        <w:t xml:space="preserve">. </w:t>
      </w:r>
      <w:hyperlink r:id="rId18" w:history="1">
        <w:r w:rsidR="00C665A9" w:rsidRPr="00985D23">
          <w:rPr>
            <w:rStyle w:val="Hyperlink"/>
            <w:rFonts w:ascii="Helvetica" w:hAnsi="Helvetica"/>
            <w:sz w:val="21"/>
            <w:szCs w:val="21"/>
          </w:rPr>
          <w:t>https://www.google.com</w:t>
        </w:r>
      </w:hyperlink>
      <w:r w:rsidR="00C665A9">
        <w:rPr>
          <w:rFonts w:ascii="Helvetica" w:hAnsi="Helvetica"/>
          <w:sz w:val="21"/>
          <w:szCs w:val="21"/>
        </w:rPr>
        <w:t xml:space="preserve"> is an example of a URL.</w:t>
      </w:r>
    </w:p>
    <w:p w14:paraId="6ED6243D" w14:textId="2B1C7C95" w:rsidR="00D36788" w:rsidRDefault="001D6550" w:rsidP="00A94206">
      <w:pPr>
        <w:shd w:val="clear" w:color="auto" w:fill="FFFFFF"/>
        <w:spacing w:before="300" w:after="150"/>
        <w:outlineLvl w:val="1"/>
        <w:rPr>
          <w:rFonts w:ascii="Helvetica" w:eastAsia="Times New Roman" w:hAnsi="Helvetica" w:cs="Times New Roman"/>
          <w:b/>
          <w:bCs/>
          <w:color w:val="000000"/>
          <w:sz w:val="27"/>
          <w:szCs w:val="27"/>
        </w:rPr>
      </w:pPr>
      <w:proofErr w:type="spellStart"/>
      <w:r w:rsidRPr="001D6550">
        <w:rPr>
          <w:rFonts w:ascii="Helvetica" w:eastAsia="Times New Roman" w:hAnsi="Helvetica" w:cs="Times New Roman"/>
          <w:b/>
          <w:bCs/>
          <w:color w:val="000000"/>
          <w:sz w:val="27"/>
          <w:szCs w:val="27"/>
        </w:rPr>
        <w:t>Date</w:t>
      </w:r>
      <w:r w:rsidR="002F0875">
        <w:rPr>
          <w:rFonts w:ascii="Helvetica" w:eastAsia="Times New Roman" w:hAnsi="Helvetica" w:cs="Times New Roman"/>
          <w:b/>
          <w:bCs/>
          <w:color w:val="000000"/>
          <w:sz w:val="27"/>
          <w:szCs w:val="27"/>
        </w:rPr>
        <w:t>T</w:t>
      </w:r>
      <w:r w:rsidRPr="001D6550">
        <w:rPr>
          <w:rFonts w:ascii="Helvetica" w:eastAsia="Times New Roman" w:hAnsi="Helvetica" w:cs="Times New Roman"/>
          <w:b/>
          <w:bCs/>
          <w:color w:val="000000"/>
          <w:sz w:val="27"/>
          <w:szCs w:val="27"/>
        </w:rPr>
        <w:t>ime</w:t>
      </w:r>
      <w:proofErr w:type="spellEnd"/>
    </w:p>
    <w:p w14:paraId="039731A5" w14:textId="2BA1BC9C" w:rsidR="001D6550" w:rsidRDefault="00D74C62" w:rsidP="00A94206">
      <w:pPr>
        <w:shd w:val="clear" w:color="auto" w:fill="FFFFFF"/>
        <w:spacing w:before="300" w:after="150"/>
        <w:outlineLvl w:val="1"/>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 </w:t>
      </w:r>
      <w:proofErr w:type="spellStart"/>
      <w:r w:rsidR="002F0875">
        <w:rPr>
          <w:rFonts w:ascii="Helvetica" w:eastAsia="Times New Roman" w:hAnsi="Helvetica" w:cs="Times New Roman"/>
          <w:color w:val="000000"/>
          <w:sz w:val="21"/>
          <w:szCs w:val="21"/>
        </w:rPr>
        <w:t>D</w:t>
      </w:r>
      <w:r>
        <w:rPr>
          <w:rFonts w:ascii="Helvetica" w:eastAsia="Times New Roman" w:hAnsi="Helvetica" w:cs="Times New Roman"/>
          <w:color w:val="000000"/>
          <w:sz w:val="21"/>
          <w:szCs w:val="21"/>
        </w:rPr>
        <w:t>ate</w:t>
      </w:r>
      <w:r w:rsidR="002F0875">
        <w:rPr>
          <w:rFonts w:ascii="Helvetica" w:eastAsia="Times New Roman" w:hAnsi="Helvetica" w:cs="Times New Roman"/>
          <w:color w:val="000000"/>
          <w:sz w:val="21"/>
          <w:szCs w:val="21"/>
        </w:rPr>
        <w:t>T</w:t>
      </w:r>
      <w:r>
        <w:rPr>
          <w:rFonts w:ascii="Helvetica" w:eastAsia="Times New Roman" w:hAnsi="Helvetica" w:cs="Times New Roman"/>
          <w:color w:val="000000"/>
          <w:sz w:val="21"/>
          <w:szCs w:val="21"/>
        </w:rPr>
        <w:t>ime</w:t>
      </w:r>
      <w:proofErr w:type="spellEnd"/>
      <w:r>
        <w:rPr>
          <w:rFonts w:ascii="Helvetica" w:eastAsia="Times New Roman" w:hAnsi="Helvetica" w:cs="Times New Roman"/>
          <w:color w:val="000000"/>
          <w:sz w:val="21"/>
          <w:szCs w:val="21"/>
        </w:rPr>
        <w:t xml:space="preserve"> is an expression of a date and/or time in an </w:t>
      </w:r>
      <w:hyperlink r:id="rId19" w:history="1">
        <w:r w:rsidR="00EE40A4">
          <w:rPr>
            <w:rStyle w:val="Hyperlink"/>
            <w:rFonts w:ascii="Helvetica" w:eastAsia="Times New Roman" w:hAnsi="Helvetica" w:cs="Times New Roman"/>
            <w:sz w:val="21"/>
            <w:szCs w:val="21"/>
          </w:rPr>
          <w:t>ISO-8601</w:t>
        </w:r>
      </w:hyperlink>
      <w:r>
        <w:rPr>
          <w:rFonts w:ascii="Helvetica" w:eastAsia="Times New Roman" w:hAnsi="Helvetica" w:cs="Times New Roman"/>
          <w:color w:val="000000"/>
          <w:sz w:val="21"/>
          <w:szCs w:val="21"/>
        </w:rPr>
        <w:t xml:space="preserve"> compliant format. For the purposes of this standard, </w:t>
      </w:r>
      <w:r w:rsidR="00006E97">
        <w:rPr>
          <w:rFonts w:ascii="Helvetica" w:eastAsia="Times New Roman" w:hAnsi="Helvetica" w:cs="Times New Roman"/>
          <w:color w:val="000000"/>
          <w:sz w:val="21"/>
          <w:szCs w:val="21"/>
        </w:rPr>
        <w:t xml:space="preserve">only the time portion of a </w:t>
      </w:r>
      <w:proofErr w:type="spellStart"/>
      <w:r w:rsidR="001477FA">
        <w:rPr>
          <w:rFonts w:ascii="Helvetica" w:eastAsia="Times New Roman" w:hAnsi="Helvetica" w:cs="Times New Roman"/>
          <w:color w:val="000000"/>
          <w:sz w:val="21"/>
          <w:szCs w:val="21"/>
        </w:rPr>
        <w:t>D</w:t>
      </w:r>
      <w:r w:rsidR="00006E97">
        <w:rPr>
          <w:rFonts w:ascii="Helvetica" w:eastAsia="Times New Roman" w:hAnsi="Helvetica" w:cs="Times New Roman"/>
          <w:color w:val="000000"/>
          <w:sz w:val="21"/>
          <w:szCs w:val="21"/>
        </w:rPr>
        <w:t>ate</w:t>
      </w:r>
      <w:r w:rsidR="001477FA">
        <w:rPr>
          <w:rFonts w:ascii="Helvetica" w:eastAsia="Times New Roman" w:hAnsi="Helvetica" w:cs="Times New Roman"/>
          <w:color w:val="000000"/>
          <w:sz w:val="21"/>
          <w:szCs w:val="21"/>
        </w:rPr>
        <w:t>T</w:t>
      </w:r>
      <w:r w:rsidR="00006E97">
        <w:rPr>
          <w:rFonts w:ascii="Helvetica" w:eastAsia="Times New Roman" w:hAnsi="Helvetica" w:cs="Times New Roman"/>
          <w:color w:val="000000"/>
          <w:sz w:val="21"/>
          <w:szCs w:val="21"/>
        </w:rPr>
        <w:t>ime</w:t>
      </w:r>
      <w:proofErr w:type="spellEnd"/>
      <w:r w:rsidR="00006E97">
        <w:rPr>
          <w:rFonts w:ascii="Helvetica" w:eastAsia="Times New Roman" w:hAnsi="Helvetica" w:cs="Times New Roman"/>
          <w:color w:val="000000"/>
          <w:sz w:val="21"/>
          <w:szCs w:val="21"/>
        </w:rPr>
        <w:t xml:space="preserve"> value is required. </w:t>
      </w:r>
      <w:r w:rsidR="009933B9">
        <w:rPr>
          <w:rFonts w:ascii="Helvetica" w:eastAsia="Times New Roman" w:hAnsi="Helvetica" w:cs="Times New Roman"/>
          <w:color w:val="000000"/>
          <w:sz w:val="21"/>
          <w:szCs w:val="21"/>
        </w:rPr>
        <w:t xml:space="preserve">Time </w:t>
      </w:r>
      <w:r w:rsidR="004E6ED9">
        <w:rPr>
          <w:rFonts w:ascii="Helvetica" w:eastAsia="Times New Roman" w:hAnsi="Helvetica" w:cs="Times New Roman"/>
          <w:color w:val="000000"/>
          <w:sz w:val="21"/>
          <w:szCs w:val="21"/>
        </w:rPr>
        <w:t>must</w:t>
      </w:r>
      <w:r w:rsidR="009933B9">
        <w:rPr>
          <w:rFonts w:ascii="Helvetica" w:eastAsia="Times New Roman" w:hAnsi="Helvetica" w:cs="Times New Roman"/>
          <w:color w:val="000000"/>
          <w:sz w:val="21"/>
          <w:szCs w:val="21"/>
        </w:rPr>
        <w:t xml:space="preserve"> be expressed in </w:t>
      </w:r>
      <w:r w:rsidR="00AC5822">
        <w:rPr>
          <w:rFonts w:ascii="Helvetica" w:eastAsia="Times New Roman" w:hAnsi="Helvetica" w:cs="Times New Roman"/>
          <w:color w:val="000000"/>
          <w:sz w:val="21"/>
          <w:szCs w:val="21"/>
        </w:rPr>
        <w:t>four</w:t>
      </w:r>
      <w:r w:rsidR="009933B9">
        <w:rPr>
          <w:rFonts w:ascii="Helvetica" w:eastAsia="Times New Roman" w:hAnsi="Helvetica" w:cs="Times New Roman"/>
          <w:color w:val="000000"/>
          <w:sz w:val="21"/>
          <w:szCs w:val="21"/>
        </w:rPr>
        <w:t>-digit 24-hour format with hours</w:t>
      </w:r>
      <w:r w:rsidR="009933B9" w:rsidDel="003E157E">
        <w:rPr>
          <w:rFonts w:ascii="Helvetica" w:eastAsia="Times New Roman" w:hAnsi="Helvetica" w:cs="Times New Roman"/>
          <w:color w:val="000000"/>
          <w:sz w:val="21"/>
          <w:szCs w:val="21"/>
        </w:rPr>
        <w:t xml:space="preserve"> and</w:t>
      </w:r>
      <w:r w:rsidR="009933B9">
        <w:rPr>
          <w:rFonts w:ascii="Helvetica" w:eastAsia="Times New Roman" w:hAnsi="Helvetica" w:cs="Times New Roman"/>
          <w:color w:val="000000"/>
          <w:sz w:val="21"/>
          <w:szCs w:val="21"/>
        </w:rPr>
        <w:t xml:space="preserve"> minutes separated by </w:t>
      </w:r>
      <w:r w:rsidR="009933B9" w:rsidDel="00386BF5">
        <w:rPr>
          <w:rFonts w:ascii="Helvetica" w:eastAsia="Times New Roman" w:hAnsi="Helvetica" w:cs="Times New Roman"/>
          <w:color w:val="000000"/>
          <w:sz w:val="21"/>
          <w:szCs w:val="21"/>
        </w:rPr>
        <w:t xml:space="preserve">a </w:t>
      </w:r>
      <w:r w:rsidR="009933B9">
        <w:rPr>
          <w:rFonts w:ascii="Helvetica" w:eastAsia="Times New Roman" w:hAnsi="Helvetica" w:cs="Times New Roman"/>
          <w:color w:val="000000"/>
          <w:sz w:val="21"/>
          <w:szCs w:val="21"/>
        </w:rPr>
        <w:t>colon</w:t>
      </w:r>
      <w:r w:rsidR="00386BF5">
        <w:rPr>
          <w:rFonts w:ascii="Helvetica" w:eastAsia="Times New Roman" w:hAnsi="Helvetica" w:cs="Times New Roman"/>
          <w:color w:val="000000"/>
          <w:sz w:val="21"/>
          <w:szCs w:val="21"/>
        </w:rPr>
        <w:t xml:space="preserve"> (</w:t>
      </w:r>
      <w:r w:rsidR="00F47636">
        <w:rPr>
          <w:rFonts w:ascii="Helvetica" w:eastAsia="Times New Roman" w:hAnsi="Helvetica" w:cs="Times New Roman"/>
          <w:color w:val="000000"/>
          <w:sz w:val="21"/>
          <w:szCs w:val="21"/>
        </w:rPr>
        <w:t>:)</w:t>
      </w:r>
      <w:r w:rsidR="00D808F0">
        <w:rPr>
          <w:rFonts w:ascii="Helvetica" w:eastAsia="Times New Roman" w:hAnsi="Helvetica" w:cs="Times New Roman"/>
          <w:color w:val="000000"/>
          <w:sz w:val="21"/>
          <w:szCs w:val="21"/>
        </w:rPr>
        <w:t xml:space="preserve">. </w:t>
      </w:r>
      <w:r w:rsidR="002608C6">
        <w:rPr>
          <w:rFonts w:ascii="Helvetica" w:eastAsia="Times New Roman" w:hAnsi="Helvetica" w:cs="Times New Roman"/>
          <w:color w:val="000000"/>
          <w:sz w:val="21"/>
          <w:szCs w:val="21"/>
        </w:rPr>
        <w:t>The time</w:t>
      </w:r>
      <w:r w:rsidR="005B1E87">
        <w:rPr>
          <w:rFonts w:ascii="Helvetica" w:eastAsia="Times New Roman" w:hAnsi="Helvetica" w:cs="Times New Roman"/>
          <w:color w:val="000000"/>
          <w:sz w:val="21"/>
          <w:szCs w:val="21"/>
        </w:rPr>
        <w:t xml:space="preserve"> </w:t>
      </w:r>
      <w:r w:rsidR="002608C6">
        <w:rPr>
          <w:rFonts w:ascii="Helvetica" w:eastAsia="Times New Roman" w:hAnsi="Helvetica" w:cs="Times New Roman"/>
          <w:color w:val="000000"/>
          <w:sz w:val="21"/>
          <w:szCs w:val="21"/>
        </w:rPr>
        <w:t xml:space="preserve">zone must also be indicated by </w:t>
      </w:r>
      <w:r w:rsidR="003912FF">
        <w:rPr>
          <w:rFonts w:ascii="Helvetica" w:eastAsia="Times New Roman" w:hAnsi="Helvetica" w:cs="Times New Roman"/>
          <w:color w:val="000000"/>
          <w:sz w:val="21"/>
          <w:szCs w:val="21"/>
        </w:rPr>
        <w:t xml:space="preserve">appending a plus </w:t>
      </w:r>
      <w:r w:rsidR="00256782">
        <w:rPr>
          <w:rFonts w:ascii="Helvetica" w:eastAsia="Times New Roman" w:hAnsi="Helvetica" w:cs="Times New Roman"/>
          <w:color w:val="000000"/>
          <w:sz w:val="21"/>
          <w:szCs w:val="21"/>
        </w:rPr>
        <w:t xml:space="preserve">or minus </w:t>
      </w:r>
      <w:r w:rsidR="003912FF">
        <w:rPr>
          <w:rFonts w:ascii="Helvetica" w:eastAsia="Times New Roman" w:hAnsi="Helvetica" w:cs="Times New Roman"/>
          <w:color w:val="000000"/>
          <w:sz w:val="21"/>
          <w:szCs w:val="21"/>
        </w:rPr>
        <w:t>s</w:t>
      </w:r>
      <w:r w:rsidR="00256782">
        <w:rPr>
          <w:rFonts w:ascii="Helvetica" w:eastAsia="Times New Roman" w:hAnsi="Helvetica" w:cs="Times New Roman"/>
          <w:color w:val="000000"/>
          <w:sz w:val="21"/>
          <w:szCs w:val="21"/>
        </w:rPr>
        <w:t>ymbol</w:t>
      </w:r>
      <w:r w:rsidR="000A37C0">
        <w:rPr>
          <w:rFonts w:ascii="Helvetica" w:eastAsia="Times New Roman" w:hAnsi="Helvetica" w:cs="Times New Roman"/>
          <w:color w:val="000000"/>
          <w:sz w:val="21"/>
          <w:szCs w:val="21"/>
        </w:rPr>
        <w:t xml:space="preserve"> (+, -)</w:t>
      </w:r>
      <w:r w:rsidR="00AC5822">
        <w:rPr>
          <w:rFonts w:ascii="Helvetica" w:eastAsia="Times New Roman" w:hAnsi="Helvetica" w:cs="Times New Roman"/>
          <w:color w:val="000000"/>
          <w:sz w:val="21"/>
          <w:szCs w:val="21"/>
        </w:rPr>
        <w:t xml:space="preserve"> and</w:t>
      </w:r>
      <w:r w:rsidR="005651F6">
        <w:rPr>
          <w:rFonts w:ascii="Helvetica" w:eastAsia="Times New Roman" w:hAnsi="Helvetica" w:cs="Times New Roman"/>
          <w:color w:val="000000"/>
          <w:sz w:val="21"/>
          <w:szCs w:val="21"/>
        </w:rPr>
        <w:t xml:space="preserve"> the GMT offset </w:t>
      </w:r>
      <w:r w:rsidR="003912FF">
        <w:rPr>
          <w:rFonts w:ascii="Helvetica" w:eastAsia="Times New Roman" w:hAnsi="Helvetica" w:cs="Times New Roman"/>
          <w:color w:val="000000"/>
          <w:sz w:val="21"/>
          <w:szCs w:val="21"/>
        </w:rPr>
        <w:t xml:space="preserve">immediately after the </w:t>
      </w:r>
      <w:r w:rsidR="006D179E">
        <w:rPr>
          <w:rFonts w:ascii="Helvetica" w:eastAsia="Times New Roman" w:hAnsi="Helvetica" w:cs="Times New Roman"/>
          <w:color w:val="000000"/>
          <w:sz w:val="21"/>
          <w:szCs w:val="21"/>
        </w:rPr>
        <w:t>minutes</w:t>
      </w:r>
      <w:r w:rsidR="006D0304">
        <w:rPr>
          <w:rFonts w:ascii="Helvetica" w:eastAsia="Times New Roman" w:hAnsi="Helvetica" w:cs="Times New Roman"/>
          <w:color w:val="000000"/>
          <w:sz w:val="21"/>
          <w:szCs w:val="21"/>
        </w:rPr>
        <w:t xml:space="preserve"> (</w:t>
      </w:r>
      <w:r w:rsidR="005651F6">
        <w:rPr>
          <w:rFonts w:ascii="Helvetica" w:eastAsia="Times New Roman" w:hAnsi="Helvetica" w:cs="Times New Roman"/>
          <w:color w:val="000000"/>
          <w:sz w:val="21"/>
          <w:szCs w:val="21"/>
        </w:rPr>
        <w:t xml:space="preserve">e.g., </w:t>
      </w:r>
      <w:r w:rsidR="00206A3F">
        <w:rPr>
          <w:rFonts w:ascii="Helvetica" w:eastAsia="Times New Roman" w:hAnsi="Helvetica" w:cs="Times New Roman"/>
          <w:color w:val="000000"/>
          <w:sz w:val="21"/>
          <w:szCs w:val="21"/>
        </w:rPr>
        <w:t>9:00</w:t>
      </w:r>
      <w:r w:rsidR="00977D00">
        <w:rPr>
          <w:rFonts w:ascii="Helvetica" w:eastAsia="Times New Roman" w:hAnsi="Helvetica" w:cs="Times New Roman"/>
          <w:color w:val="000000"/>
          <w:sz w:val="21"/>
          <w:szCs w:val="21"/>
        </w:rPr>
        <w:t xml:space="preserve"> AM PST would be expressed as </w:t>
      </w:r>
      <w:r w:rsidR="00095568">
        <w:rPr>
          <w:rFonts w:ascii="Helvetica" w:eastAsia="Times New Roman" w:hAnsi="Helvetica" w:cs="Times New Roman"/>
          <w:color w:val="000000"/>
          <w:sz w:val="21"/>
          <w:szCs w:val="21"/>
        </w:rPr>
        <w:t>09:00</w:t>
      </w:r>
      <w:r w:rsidR="00D2471E">
        <w:rPr>
          <w:rFonts w:ascii="Helvetica" w:eastAsia="Times New Roman" w:hAnsi="Helvetica" w:cs="Times New Roman"/>
          <w:color w:val="000000"/>
          <w:sz w:val="21"/>
          <w:szCs w:val="21"/>
        </w:rPr>
        <w:t>-</w:t>
      </w:r>
      <w:r w:rsidR="00141F70">
        <w:rPr>
          <w:rFonts w:ascii="Helvetica" w:eastAsia="Times New Roman" w:hAnsi="Helvetica" w:cs="Times New Roman"/>
          <w:color w:val="000000"/>
          <w:sz w:val="21"/>
          <w:szCs w:val="21"/>
        </w:rPr>
        <w:t>08:00</w:t>
      </w:r>
      <w:r w:rsidR="00751FE6">
        <w:rPr>
          <w:rFonts w:ascii="Helvetica" w:eastAsia="Times New Roman" w:hAnsi="Helvetica" w:cs="Times New Roman"/>
          <w:color w:val="000000"/>
          <w:sz w:val="21"/>
          <w:szCs w:val="21"/>
        </w:rPr>
        <w:t>)</w:t>
      </w:r>
      <w:r w:rsidR="00C21C7A">
        <w:rPr>
          <w:rFonts w:ascii="Helvetica" w:eastAsia="Times New Roman" w:hAnsi="Helvetica" w:cs="Times New Roman"/>
          <w:color w:val="000000"/>
          <w:sz w:val="21"/>
          <w:szCs w:val="21"/>
        </w:rPr>
        <w:t>.</w:t>
      </w:r>
    </w:p>
    <w:p w14:paraId="29B18770" w14:textId="1AA5AE0E" w:rsidR="004E6ED9" w:rsidRDefault="004E6ED9">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br w:type="page"/>
      </w:r>
    </w:p>
    <w:p w14:paraId="69C3924B" w14:textId="1B8ABE0D" w:rsidR="00331809" w:rsidRPr="002511B0" w:rsidRDefault="002A52A0" w:rsidP="007927BB">
      <w:pPr>
        <w:pStyle w:val="Heading2"/>
      </w:pPr>
      <w:r>
        <w:lastRenderedPageBreak/>
        <w:t xml:space="preserve">Structured </w:t>
      </w:r>
      <w:r w:rsidR="00331809" w:rsidRPr="002511B0">
        <w:t>Types</w:t>
      </w:r>
    </w:p>
    <w:p w14:paraId="6768D76A" w14:textId="6EE0B745" w:rsidR="00331809" w:rsidRPr="00FC5E18" w:rsidRDefault="00331809" w:rsidP="00331809">
      <w:pPr>
        <w:rPr>
          <w:rFonts w:ascii="Helvetica" w:hAnsi="Helvetica"/>
          <w:sz w:val="21"/>
          <w:szCs w:val="21"/>
        </w:rPr>
      </w:pPr>
      <w:r w:rsidRPr="00FC5E18">
        <w:rPr>
          <w:rFonts w:ascii="Helvetica" w:hAnsi="Helvetica"/>
          <w:sz w:val="21"/>
          <w:szCs w:val="21"/>
        </w:rPr>
        <w:t xml:space="preserve">In the context of the vocabulary of Schema.org, </w:t>
      </w:r>
      <w:r w:rsidR="00663A0D">
        <w:rPr>
          <w:rFonts w:ascii="Helvetica" w:hAnsi="Helvetica"/>
          <w:sz w:val="21"/>
          <w:szCs w:val="21"/>
        </w:rPr>
        <w:t>a structured t</w:t>
      </w:r>
      <w:r w:rsidRPr="00FC5E18">
        <w:rPr>
          <w:rFonts w:ascii="Helvetica" w:hAnsi="Helvetica"/>
          <w:sz w:val="21"/>
          <w:szCs w:val="21"/>
        </w:rPr>
        <w:t xml:space="preserve">ype refers to the overall category of entity or thing being described. In programming, this would be </w:t>
      </w:r>
      <w:proofErr w:type="gramStart"/>
      <w:r w:rsidRPr="00FC5E18">
        <w:rPr>
          <w:rFonts w:ascii="Helvetica" w:hAnsi="Helvetica"/>
          <w:sz w:val="21"/>
          <w:szCs w:val="21"/>
        </w:rPr>
        <w:t>similar to</w:t>
      </w:r>
      <w:proofErr w:type="gramEnd"/>
      <w:r w:rsidRPr="00FC5E18">
        <w:rPr>
          <w:rFonts w:ascii="Helvetica" w:hAnsi="Helvetica"/>
          <w:sz w:val="21"/>
          <w:szCs w:val="21"/>
        </w:rPr>
        <w:t xml:space="preserve"> a </w:t>
      </w:r>
      <w:r w:rsidR="00AE170B">
        <w:rPr>
          <w:rFonts w:ascii="Helvetica" w:hAnsi="Helvetica"/>
          <w:sz w:val="21"/>
          <w:szCs w:val="21"/>
        </w:rPr>
        <w:t>c</w:t>
      </w:r>
      <w:r w:rsidRPr="00FC5E18">
        <w:rPr>
          <w:rFonts w:ascii="Helvetica" w:hAnsi="Helvetica"/>
          <w:sz w:val="21"/>
          <w:szCs w:val="21"/>
        </w:rPr>
        <w:t xml:space="preserve">lass. The Court Data Standard is composed of a combination of existing </w:t>
      </w:r>
      <w:r w:rsidR="00AE170B">
        <w:rPr>
          <w:rFonts w:ascii="Helvetica" w:hAnsi="Helvetica"/>
          <w:sz w:val="21"/>
          <w:szCs w:val="21"/>
        </w:rPr>
        <w:t>t</w:t>
      </w:r>
      <w:r w:rsidR="00AE170B" w:rsidRPr="00FC5E18">
        <w:rPr>
          <w:rFonts w:ascii="Helvetica" w:hAnsi="Helvetica"/>
          <w:sz w:val="21"/>
          <w:szCs w:val="21"/>
        </w:rPr>
        <w:t xml:space="preserve">ypes </w:t>
      </w:r>
      <w:r w:rsidRPr="00FC5E18">
        <w:rPr>
          <w:rFonts w:ascii="Helvetica" w:hAnsi="Helvetica"/>
          <w:sz w:val="21"/>
          <w:szCs w:val="21"/>
        </w:rPr>
        <w:t>as well as some that have been created to accommodate data related to courts.</w:t>
      </w:r>
    </w:p>
    <w:p w14:paraId="3C1CDC4B" w14:textId="77777777" w:rsidR="00331809" w:rsidRPr="00FC5E18" w:rsidRDefault="00331809" w:rsidP="00331809">
      <w:pPr>
        <w:rPr>
          <w:rFonts w:ascii="Helvetica" w:hAnsi="Helvetica"/>
          <w:sz w:val="21"/>
          <w:szCs w:val="21"/>
        </w:rPr>
      </w:pPr>
    </w:p>
    <w:p w14:paraId="3A3BFA78" w14:textId="092F0F20" w:rsidR="00331809" w:rsidRDefault="00331809" w:rsidP="00331809">
      <w:pPr>
        <w:rPr>
          <w:rFonts w:ascii="Helvetica" w:hAnsi="Helvetica"/>
          <w:sz w:val="21"/>
          <w:szCs w:val="21"/>
        </w:rPr>
      </w:pPr>
      <w:r w:rsidRPr="00FC5E18">
        <w:rPr>
          <w:rFonts w:ascii="Helvetica" w:hAnsi="Helvetica"/>
          <w:sz w:val="21"/>
          <w:szCs w:val="21"/>
        </w:rPr>
        <w:t xml:space="preserve">Each property listed in the section </w:t>
      </w:r>
      <w:r>
        <w:rPr>
          <w:rFonts w:ascii="Helvetica" w:hAnsi="Helvetica"/>
          <w:sz w:val="21"/>
          <w:szCs w:val="21"/>
        </w:rPr>
        <w:t xml:space="preserve">following this one </w:t>
      </w:r>
      <w:r w:rsidRPr="00FC5E18">
        <w:rPr>
          <w:rFonts w:ascii="Helvetica" w:hAnsi="Helvetica"/>
          <w:sz w:val="21"/>
          <w:szCs w:val="21"/>
        </w:rPr>
        <w:t xml:space="preserve">is used by one or more </w:t>
      </w:r>
      <w:r w:rsidR="000A060C">
        <w:rPr>
          <w:rFonts w:ascii="Helvetica" w:hAnsi="Helvetica"/>
          <w:sz w:val="21"/>
          <w:szCs w:val="21"/>
        </w:rPr>
        <w:t>t</w:t>
      </w:r>
      <w:r w:rsidRPr="00FC5E18">
        <w:rPr>
          <w:rFonts w:ascii="Helvetica" w:hAnsi="Helvetica"/>
          <w:sz w:val="21"/>
          <w:szCs w:val="21"/>
        </w:rPr>
        <w:t>ypes to describe its subject. Properties may be shared between different types (</w:t>
      </w:r>
      <w:r w:rsidR="00B90ED8">
        <w:rPr>
          <w:rFonts w:ascii="Helvetica" w:hAnsi="Helvetica"/>
          <w:sz w:val="21"/>
          <w:szCs w:val="21"/>
        </w:rPr>
        <w:t>e.g.</w:t>
      </w:r>
      <w:r w:rsidRPr="00FC5E18">
        <w:rPr>
          <w:rFonts w:ascii="Helvetica" w:hAnsi="Helvetica"/>
          <w:sz w:val="21"/>
          <w:szCs w:val="21"/>
        </w:rPr>
        <w:t xml:space="preserve">, a courthouse, a person, and a court system may all have a “name”). The section below describes the </w:t>
      </w:r>
      <w:r w:rsidR="005232BB">
        <w:rPr>
          <w:rFonts w:ascii="Helvetica" w:hAnsi="Helvetica"/>
          <w:sz w:val="21"/>
          <w:szCs w:val="21"/>
        </w:rPr>
        <w:t>t</w:t>
      </w:r>
      <w:r w:rsidRPr="00FC5E18">
        <w:rPr>
          <w:rFonts w:ascii="Helvetica" w:hAnsi="Helvetica"/>
          <w:sz w:val="21"/>
          <w:szCs w:val="21"/>
        </w:rPr>
        <w:t>ypes included in the Court Data Standard as well as the properties associated with them.</w:t>
      </w:r>
    </w:p>
    <w:p w14:paraId="2A04A38A" w14:textId="77777777" w:rsidR="00331809" w:rsidRDefault="00331809" w:rsidP="00331809">
      <w:pPr>
        <w:rPr>
          <w:rFonts w:ascii="Helvetica" w:hAnsi="Helvetica"/>
          <w:sz w:val="21"/>
          <w:szCs w:val="21"/>
        </w:rPr>
      </w:pPr>
    </w:p>
    <w:p w14:paraId="0F02A5B9" w14:textId="37258BD3" w:rsidR="00331809" w:rsidRPr="00FC5E18" w:rsidRDefault="00331809" w:rsidP="00331809">
      <w:pPr>
        <w:rPr>
          <w:rFonts w:ascii="Helvetica" w:hAnsi="Helvetica"/>
          <w:sz w:val="21"/>
          <w:szCs w:val="21"/>
        </w:rPr>
      </w:pPr>
      <w:r>
        <w:rPr>
          <w:rFonts w:ascii="Helvetica" w:hAnsi="Helvetica"/>
          <w:sz w:val="21"/>
          <w:szCs w:val="21"/>
        </w:rPr>
        <w:t xml:space="preserve">Properties and </w:t>
      </w:r>
      <w:r w:rsidR="00890D48">
        <w:rPr>
          <w:rFonts w:ascii="Helvetica" w:hAnsi="Helvetica"/>
          <w:sz w:val="21"/>
          <w:szCs w:val="21"/>
        </w:rPr>
        <w:t>t</w:t>
      </w:r>
      <w:r>
        <w:rPr>
          <w:rFonts w:ascii="Helvetica" w:hAnsi="Helvetica"/>
          <w:sz w:val="21"/>
          <w:szCs w:val="21"/>
        </w:rPr>
        <w:t xml:space="preserve">ypes can be textually distinguished by their casing: properties are </w:t>
      </w:r>
      <w:r w:rsidR="007B5C40">
        <w:rPr>
          <w:rFonts w:ascii="Helvetica" w:hAnsi="Helvetica"/>
          <w:sz w:val="21"/>
          <w:szCs w:val="21"/>
        </w:rPr>
        <w:t xml:space="preserve">recorded </w:t>
      </w:r>
      <w:r>
        <w:rPr>
          <w:rFonts w:ascii="Helvetica" w:hAnsi="Helvetica"/>
          <w:sz w:val="21"/>
          <w:szCs w:val="21"/>
        </w:rPr>
        <w:t xml:space="preserve">with camelCase while </w:t>
      </w:r>
      <w:r w:rsidR="002E3459">
        <w:rPr>
          <w:rFonts w:ascii="Helvetica" w:hAnsi="Helvetica"/>
          <w:sz w:val="21"/>
          <w:szCs w:val="21"/>
        </w:rPr>
        <w:t>t</w:t>
      </w:r>
      <w:r>
        <w:rPr>
          <w:rFonts w:ascii="Helvetica" w:hAnsi="Helvetica"/>
          <w:sz w:val="21"/>
          <w:szCs w:val="21"/>
        </w:rPr>
        <w:t xml:space="preserve">ypes are </w:t>
      </w:r>
      <w:r w:rsidR="007B5C40">
        <w:rPr>
          <w:rFonts w:ascii="Helvetica" w:hAnsi="Helvetica"/>
          <w:sz w:val="21"/>
          <w:szCs w:val="21"/>
        </w:rPr>
        <w:t xml:space="preserve">recorded </w:t>
      </w:r>
      <w:r>
        <w:rPr>
          <w:rFonts w:ascii="Helvetica" w:hAnsi="Helvetica"/>
          <w:sz w:val="21"/>
          <w:szCs w:val="21"/>
        </w:rPr>
        <w:t xml:space="preserve">with </w:t>
      </w:r>
      <w:proofErr w:type="spellStart"/>
      <w:r>
        <w:rPr>
          <w:rFonts w:ascii="Helvetica" w:hAnsi="Helvetica"/>
          <w:sz w:val="21"/>
          <w:szCs w:val="21"/>
        </w:rPr>
        <w:t>PascalCase</w:t>
      </w:r>
      <w:proofErr w:type="spellEnd"/>
      <w:r>
        <w:rPr>
          <w:rFonts w:ascii="Helvetica" w:hAnsi="Helvetica"/>
          <w:sz w:val="21"/>
          <w:szCs w:val="21"/>
        </w:rPr>
        <w:t>.</w:t>
      </w:r>
    </w:p>
    <w:p w14:paraId="739C73B5" w14:textId="77777777" w:rsidR="00331809" w:rsidRDefault="00331809" w:rsidP="00331809"/>
    <w:p w14:paraId="540FEE39" w14:textId="6B3CB33C" w:rsidR="00331809" w:rsidRDefault="0037427D" w:rsidP="004E11E4">
      <w:pPr>
        <w:pStyle w:val="Heading3"/>
      </w:pPr>
      <w:bookmarkStart w:id="14" w:name="_AdministrativeArea"/>
      <w:bookmarkEnd w:id="14"/>
      <w:proofErr w:type="spellStart"/>
      <w:r w:rsidRPr="004E11E4">
        <w:t>A</w:t>
      </w:r>
      <w:r w:rsidR="00331809" w:rsidRPr="004E11E4">
        <w:t>dministrative</w:t>
      </w:r>
      <w:r w:rsidRPr="004E11E4">
        <w:t>A</w:t>
      </w:r>
      <w:r w:rsidR="00331809" w:rsidRPr="004E11E4">
        <w:t>rea</w:t>
      </w:r>
      <w:proofErr w:type="spellEnd"/>
    </w:p>
    <w:p w14:paraId="0232EA23" w14:textId="77777777" w:rsidR="00331809" w:rsidRPr="00817AF9" w:rsidRDefault="00331809" w:rsidP="00331809">
      <w:pPr>
        <w:rPr>
          <w:rFonts w:ascii="Helvetica" w:hAnsi="Helvetica"/>
          <w:sz w:val="20"/>
          <w:szCs w:val="20"/>
        </w:rPr>
      </w:pPr>
      <w:r w:rsidRPr="00DD41AA">
        <w:rPr>
          <w:rFonts w:ascii="Helvetica" w:hAnsi="Helvetica"/>
          <w:b/>
          <w:bCs/>
          <w:sz w:val="20"/>
          <w:szCs w:val="20"/>
        </w:rPr>
        <w:t>Description:</w:t>
      </w:r>
      <w:r>
        <w:rPr>
          <w:rFonts w:ascii="Helvetica" w:hAnsi="Helvetica"/>
          <w:b/>
          <w:bCs/>
          <w:sz w:val="20"/>
          <w:szCs w:val="20"/>
        </w:rPr>
        <w:t xml:space="preserve"> </w:t>
      </w:r>
      <w:r>
        <w:rPr>
          <w:rFonts w:ascii="Helvetica" w:hAnsi="Helvetica"/>
          <w:sz w:val="20"/>
          <w:szCs w:val="20"/>
        </w:rPr>
        <w:t>A geographical region, typically under the jurisdiction of a particular government organization.</w:t>
      </w:r>
    </w:p>
    <w:p w14:paraId="764CE3A1"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7EC58A0D" w14:textId="1AB1BE6B" w:rsidR="00331809" w:rsidRPr="006B0EF6" w:rsidRDefault="00514D87" w:rsidP="00331809">
      <w:pPr>
        <w:pStyle w:val="ListParagraph"/>
        <w:numPr>
          <w:ilvl w:val="0"/>
          <w:numId w:val="3"/>
        </w:numPr>
        <w:rPr>
          <w:rStyle w:val="Hyperlink"/>
          <w:rFonts w:ascii="Helvetica" w:hAnsi="Helvetica"/>
          <w:color w:val="auto"/>
          <w:sz w:val="20"/>
          <w:szCs w:val="20"/>
          <w:u w:val="none"/>
        </w:rPr>
      </w:pPr>
      <w:hyperlink w:anchor="name" w:history="1">
        <w:r w:rsidR="001D6633" w:rsidRPr="001D6633">
          <w:rPr>
            <w:rStyle w:val="Hyperlink"/>
            <w:rFonts w:ascii="Helvetica" w:hAnsi="Helvetica"/>
            <w:sz w:val="20"/>
            <w:szCs w:val="20"/>
          </w:rPr>
          <w:t>name</w:t>
        </w:r>
      </w:hyperlink>
    </w:p>
    <w:p w14:paraId="7F68841D" w14:textId="267FD4F9" w:rsidR="00331809" w:rsidRDefault="00514D87" w:rsidP="00331809">
      <w:pPr>
        <w:pStyle w:val="ListParagraph"/>
        <w:numPr>
          <w:ilvl w:val="0"/>
          <w:numId w:val="3"/>
        </w:numPr>
        <w:rPr>
          <w:rFonts w:ascii="Helvetica" w:hAnsi="Helvetica"/>
          <w:sz w:val="20"/>
          <w:szCs w:val="20"/>
        </w:rPr>
      </w:pPr>
      <w:hyperlink w:anchor="geoContains" w:history="1">
        <w:proofErr w:type="spellStart"/>
        <w:r w:rsidR="00331809" w:rsidRPr="004E7AD1">
          <w:rPr>
            <w:rStyle w:val="Hyperlink"/>
            <w:rFonts w:ascii="Helvetica" w:hAnsi="Helvetica"/>
            <w:sz w:val="20"/>
            <w:szCs w:val="20"/>
          </w:rPr>
          <w:t>geoContains</w:t>
        </w:r>
        <w:proofErr w:type="spellEnd"/>
      </w:hyperlink>
    </w:p>
    <w:p w14:paraId="67A15188" w14:textId="111A0E4E" w:rsidR="00331809" w:rsidRPr="00D95D79" w:rsidRDefault="00514D87" w:rsidP="00331809">
      <w:pPr>
        <w:pStyle w:val="ListParagraph"/>
        <w:numPr>
          <w:ilvl w:val="0"/>
          <w:numId w:val="3"/>
        </w:numPr>
        <w:spacing w:after="150"/>
        <w:rPr>
          <w:rStyle w:val="Hyperlink"/>
          <w:rFonts w:ascii="Helvetica" w:hAnsi="Helvetica"/>
          <w:color w:val="auto"/>
          <w:sz w:val="20"/>
          <w:szCs w:val="20"/>
          <w:u w:val="none"/>
        </w:rPr>
      </w:pPr>
      <w:hyperlink w:anchor="containsPlace" w:history="1">
        <w:proofErr w:type="spellStart"/>
        <w:r w:rsidR="00331809" w:rsidRPr="004E7AD1">
          <w:rPr>
            <w:rStyle w:val="Hyperlink"/>
            <w:rFonts w:ascii="Helvetica" w:hAnsi="Helvetica"/>
            <w:sz w:val="20"/>
            <w:szCs w:val="20"/>
          </w:rPr>
          <w:t>containsPlace</w:t>
        </w:r>
        <w:proofErr w:type="spellEnd"/>
      </w:hyperlink>
    </w:p>
    <w:p w14:paraId="4C2C3FB4" w14:textId="182A4868" w:rsidR="00D95D79" w:rsidRPr="00D95D79" w:rsidRDefault="00D95D79" w:rsidP="00D95D79">
      <w:pPr>
        <w:pStyle w:val="ListParagraph"/>
        <w:numPr>
          <w:ilvl w:val="0"/>
          <w:numId w:val="3"/>
        </w:numPr>
        <w:rPr>
          <w:rFonts w:ascii="Helvetica" w:hAnsi="Helvetica"/>
          <w:sz w:val="20"/>
          <w:szCs w:val="20"/>
        </w:rPr>
      </w:pPr>
      <w:hyperlink w:anchor="areaServed" w:history="1">
        <w:proofErr w:type="spellStart"/>
        <w:r w:rsidRPr="006B0EF6">
          <w:rPr>
            <w:rStyle w:val="Hyperlink"/>
            <w:rFonts w:ascii="Helvetica" w:hAnsi="Helvetica"/>
            <w:sz w:val="20"/>
            <w:szCs w:val="20"/>
          </w:rPr>
          <w:t>areaServed</w:t>
        </w:r>
        <w:proofErr w:type="spellEnd"/>
      </w:hyperlink>
    </w:p>
    <w:p w14:paraId="4CC1AF24" w14:textId="77777777" w:rsidR="00331809" w:rsidRDefault="00331809" w:rsidP="004E11E4">
      <w:pPr>
        <w:pStyle w:val="Heading3"/>
      </w:pPr>
      <w:proofErr w:type="spellStart"/>
      <w:r>
        <w:t>ContactPoint</w:t>
      </w:r>
      <w:proofErr w:type="spellEnd"/>
    </w:p>
    <w:p w14:paraId="3D68DA29" w14:textId="77777777" w:rsidR="00331809" w:rsidRPr="00DD41AA" w:rsidRDefault="00331809" w:rsidP="00331809">
      <w:pPr>
        <w:rPr>
          <w:rFonts w:ascii="Helvetica" w:hAnsi="Helvetica"/>
          <w:b/>
          <w:bCs/>
          <w:sz w:val="20"/>
          <w:szCs w:val="20"/>
        </w:rPr>
      </w:pPr>
      <w:r w:rsidRPr="00DD41AA">
        <w:rPr>
          <w:rFonts w:ascii="Helvetica" w:hAnsi="Helvetica"/>
          <w:b/>
          <w:bCs/>
          <w:sz w:val="20"/>
          <w:szCs w:val="20"/>
        </w:rPr>
        <w:t>Description:</w:t>
      </w:r>
      <w:r>
        <w:rPr>
          <w:rFonts w:ascii="Helvetica" w:hAnsi="Helvetica"/>
          <w:b/>
          <w:bCs/>
          <w:sz w:val="20"/>
          <w:szCs w:val="20"/>
        </w:rPr>
        <w:t xml:space="preserve"> </w:t>
      </w:r>
      <w:r w:rsidRPr="002264E1">
        <w:rPr>
          <w:rFonts w:ascii="Helvetica" w:hAnsi="Helvetica"/>
          <w:sz w:val="20"/>
          <w:szCs w:val="20"/>
        </w:rPr>
        <w:t>A person or resource which can be reached by members of the public for information about the courthouse or the services it offers.</w:t>
      </w:r>
    </w:p>
    <w:p w14:paraId="7A8627D0"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4357CD83" w14:textId="0D77C974" w:rsidR="00DF09D8" w:rsidRDefault="00514D87" w:rsidP="00331809">
      <w:pPr>
        <w:pStyle w:val="ListParagraph"/>
        <w:numPr>
          <w:ilvl w:val="0"/>
          <w:numId w:val="3"/>
        </w:numPr>
        <w:rPr>
          <w:rFonts w:ascii="Helvetica" w:hAnsi="Helvetica"/>
          <w:sz w:val="20"/>
          <w:szCs w:val="20"/>
        </w:rPr>
      </w:pPr>
      <w:hyperlink w:anchor="contactType" w:history="1">
        <w:proofErr w:type="spellStart"/>
        <w:r w:rsidR="003B0B3E" w:rsidRPr="003B0B3E">
          <w:rPr>
            <w:rStyle w:val="Hyperlink"/>
            <w:rFonts w:ascii="Helvetica" w:hAnsi="Helvetica"/>
            <w:sz w:val="20"/>
            <w:szCs w:val="20"/>
          </w:rPr>
          <w:t>contactType</w:t>
        </w:r>
        <w:proofErr w:type="spellEnd"/>
      </w:hyperlink>
    </w:p>
    <w:p w14:paraId="60B46391" w14:textId="637EEE3B" w:rsidR="00331809" w:rsidRPr="00C113B4" w:rsidRDefault="00514D87" w:rsidP="00331809">
      <w:pPr>
        <w:pStyle w:val="ListParagraph"/>
        <w:numPr>
          <w:ilvl w:val="0"/>
          <w:numId w:val="3"/>
        </w:numPr>
        <w:rPr>
          <w:rFonts w:ascii="Helvetica" w:hAnsi="Helvetica"/>
          <w:sz w:val="20"/>
          <w:szCs w:val="20"/>
        </w:rPr>
      </w:pPr>
      <w:hyperlink w:anchor="description" w:history="1">
        <w:r w:rsidR="006C2E81" w:rsidRPr="00901635">
          <w:rPr>
            <w:rStyle w:val="Hyperlink"/>
            <w:rFonts w:ascii="Helvetica" w:hAnsi="Helvetica"/>
            <w:sz w:val="20"/>
            <w:szCs w:val="20"/>
          </w:rPr>
          <w:t>description</w:t>
        </w:r>
      </w:hyperlink>
    </w:p>
    <w:p w14:paraId="035CA704" w14:textId="2FA38281" w:rsidR="00331809" w:rsidRPr="00C113B4" w:rsidRDefault="00514D87" w:rsidP="00331809">
      <w:pPr>
        <w:pStyle w:val="ListParagraph"/>
        <w:numPr>
          <w:ilvl w:val="0"/>
          <w:numId w:val="3"/>
        </w:numPr>
        <w:rPr>
          <w:rFonts w:ascii="Helvetica" w:hAnsi="Helvetica"/>
          <w:sz w:val="20"/>
          <w:szCs w:val="20"/>
        </w:rPr>
      </w:pPr>
      <w:hyperlink w:anchor="email" w:history="1">
        <w:r w:rsidR="00331809" w:rsidRPr="00C730B8">
          <w:rPr>
            <w:rStyle w:val="Hyperlink"/>
            <w:rFonts w:ascii="Helvetica" w:hAnsi="Helvetica"/>
            <w:sz w:val="20"/>
            <w:szCs w:val="20"/>
          </w:rPr>
          <w:t>email</w:t>
        </w:r>
      </w:hyperlink>
    </w:p>
    <w:p w14:paraId="1480092A" w14:textId="2ED2633C" w:rsidR="00331809" w:rsidRPr="00C113B4" w:rsidRDefault="00514D87" w:rsidP="00331809">
      <w:pPr>
        <w:pStyle w:val="ListParagraph"/>
        <w:numPr>
          <w:ilvl w:val="0"/>
          <w:numId w:val="3"/>
        </w:numPr>
        <w:rPr>
          <w:rFonts w:ascii="Helvetica" w:hAnsi="Helvetica"/>
          <w:sz w:val="20"/>
          <w:szCs w:val="20"/>
        </w:rPr>
      </w:pPr>
      <w:hyperlink w:anchor="telephone" w:history="1">
        <w:r w:rsidR="00331809" w:rsidRPr="00BE1A2C">
          <w:rPr>
            <w:rStyle w:val="Hyperlink"/>
            <w:rFonts w:ascii="Helvetica" w:hAnsi="Helvetica"/>
            <w:sz w:val="20"/>
            <w:szCs w:val="20"/>
          </w:rPr>
          <w:t>telephone</w:t>
        </w:r>
      </w:hyperlink>
    </w:p>
    <w:p w14:paraId="1C2E0F99" w14:textId="79F73C6B" w:rsidR="00331809" w:rsidRDefault="00331809" w:rsidP="004E11E4">
      <w:pPr>
        <w:pStyle w:val="Heading3"/>
      </w:pPr>
      <w:bookmarkStart w:id="15" w:name="Courthouse"/>
      <w:r>
        <w:t>Courthouse</w:t>
      </w:r>
    </w:p>
    <w:bookmarkEnd w:id="15"/>
    <w:p w14:paraId="2E1911E3" w14:textId="77777777" w:rsidR="00331809" w:rsidRPr="00DD41AA" w:rsidRDefault="00331809" w:rsidP="00331809">
      <w:pPr>
        <w:rPr>
          <w:rFonts w:ascii="Helvetica" w:hAnsi="Helvetica"/>
          <w:b/>
          <w:bCs/>
          <w:sz w:val="20"/>
          <w:szCs w:val="20"/>
        </w:rPr>
      </w:pPr>
      <w:r w:rsidRPr="00DD41AA">
        <w:rPr>
          <w:rFonts w:ascii="Helvetica" w:hAnsi="Helvetica"/>
          <w:b/>
          <w:bCs/>
          <w:sz w:val="20"/>
          <w:szCs w:val="20"/>
        </w:rPr>
        <w:t>Description:</w:t>
      </w:r>
      <w:r>
        <w:rPr>
          <w:rFonts w:ascii="Helvetica" w:hAnsi="Helvetica"/>
          <w:b/>
          <w:bCs/>
          <w:sz w:val="20"/>
          <w:szCs w:val="20"/>
        </w:rPr>
        <w:t xml:space="preserve"> </w:t>
      </w:r>
      <w:r w:rsidRPr="002E055C">
        <w:rPr>
          <w:rFonts w:ascii="Helvetica" w:hAnsi="Helvetica"/>
          <w:sz w:val="20"/>
          <w:szCs w:val="20"/>
        </w:rPr>
        <w:t>A public building in which legal matters are conducted, especially those involving courts and judges or other officials.</w:t>
      </w:r>
      <w:r>
        <w:rPr>
          <w:rFonts w:ascii="Helvetica" w:hAnsi="Helvetica"/>
          <w:b/>
          <w:bCs/>
          <w:sz w:val="20"/>
          <w:szCs w:val="20"/>
        </w:rPr>
        <w:t xml:space="preserve"> </w:t>
      </w:r>
    </w:p>
    <w:p w14:paraId="12CFF8E0"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3BC26849" w14:textId="01BA86F1" w:rsidR="00331809" w:rsidRPr="00BE3DA9" w:rsidRDefault="00514D87" w:rsidP="00331809">
      <w:pPr>
        <w:pStyle w:val="ListParagraph"/>
        <w:numPr>
          <w:ilvl w:val="0"/>
          <w:numId w:val="3"/>
        </w:numPr>
        <w:rPr>
          <w:rFonts w:ascii="Helvetica" w:hAnsi="Helvetica"/>
          <w:sz w:val="20"/>
          <w:szCs w:val="20"/>
        </w:rPr>
      </w:pPr>
      <w:hyperlink w:anchor="areaServed" w:history="1">
        <w:proofErr w:type="spellStart"/>
        <w:r w:rsidR="00331809" w:rsidRPr="006B0EF6">
          <w:rPr>
            <w:rStyle w:val="Hyperlink"/>
            <w:rFonts w:ascii="Helvetica" w:hAnsi="Helvetica"/>
            <w:sz w:val="20"/>
            <w:szCs w:val="20"/>
          </w:rPr>
          <w:t>areaServed</w:t>
        </w:r>
        <w:proofErr w:type="spellEnd"/>
      </w:hyperlink>
    </w:p>
    <w:p w14:paraId="310E4204" w14:textId="26DBF579" w:rsidR="00331809" w:rsidRPr="00C80BA1" w:rsidRDefault="00514D87" w:rsidP="00331809">
      <w:pPr>
        <w:pStyle w:val="ListParagraph"/>
        <w:numPr>
          <w:ilvl w:val="0"/>
          <w:numId w:val="3"/>
        </w:numPr>
        <w:rPr>
          <w:rStyle w:val="Hyperlink"/>
          <w:rFonts w:ascii="Helvetica" w:hAnsi="Helvetica"/>
          <w:color w:val="auto"/>
          <w:sz w:val="20"/>
          <w:szCs w:val="20"/>
          <w:u w:val="none"/>
        </w:rPr>
      </w:pPr>
      <w:hyperlink w:anchor="contactPoint_" w:history="1">
        <w:proofErr w:type="spellStart"/>
        <w:r w:rsidR="006963C3" w:rsidRPr="006963C3">
          <w:rPr>
            <w:rStyle w:val="Hyperlink"/>
            <w:rFonts w:ascii="Helvetica" w:hAnsi="Helvetica"/>
            <w:sz w:val="20"/>
            <w:szCs w:val="20"/>
          </w:rPr>
          <w:t>contactPoint</w:t>
        </w:r>
        <w:proofErr w:type="spellEnd"/>
      </w:hyperlink>
    </w:p>
    <w:p w14:paraId="2954BA25" w14:textId="54273007" w:rsidR="00C80BA1" w:rsidRDefault="00514D87" w:rsidP="00331809">
      <w:pPr>
        <w:pStyle w:val="ListParagraph"/>
        <w:numPr>
          <w:ilvl w:val="0"/>
          <w:numId w:val="3"/>
        </w:numPr>
        <w:rPr>
          <w:rFonts w:ascii="Helvetica" w:hAnsi="Helvetica"/>
          <w:sz w:val="20"/>
          <w:szCs w:val="20"/>
        </w:rPr>
      </w:pPr>
      <w:hyperlink w:anchor="hasOfferCatalog" w:history="1">
        <w:proofErr w:type="spellStart"/>
        <w:r w:rsidR="00C80BA1" w:rsidRPr="0026313C">
          <w:rPr>
            <w:rStyle w:val="Hyperlink"/>
            <w:rFonts w:ascii="Helvetica" w:hAnsi="Helvetica"/>
            <w:sz w:val="20"/>
            <w:szCs w:val="20"/>
          </w:rPr>
          <w:t>hasOfferCatalog</w:t>
        </w:r>
        <w:proofErr w:type="spellEnd"/>
      </w:hyperlink>
    </w:p>
    <w:p w14:paraId="32EAF69B" w14:textId="5835BC81" w:rsidR="00331809" w:rsidRPr="00C80BA1" w:rsidRDefault="00514D87" w:rsidP="00331809">
      <w:pPr>
        <w:pStyle w:val="ListParagraph"/>
        <w:numPr>
          <w:ilvl w:val="0"/>
          <w:numId w:val="3"/>
        </w:numPr>
        <w:rPr>
          <w:rStyle w:val="Hyperlink"/>
          <w:rFonts w:ascii="Helvetica" w:hAnsi="Helvetica"/>
          <w:color w:val="auto"/>
          <w:sz w:val="20"/>
          <w:szCs w:val="20"/>
          <w:u w:val="none"/>
        </w:rPr>
      </w:pPr>
      <w:hyperlink w:anchor="image" w:history="1">
        <w:r w:rsidR="00331809" w:rsidRPr="00BE1A2C">
          <w:rPr>
            <w:rStyle w:val="Hyperlink"/>
            <w:rFonts w:ascii="Helvetica" w:hAnsi="Helvetica"/>
            <w:sz w:val="20"/>
            <w:szCs w:val="20"/>
          </w:rPr>
          <w:t>image</w:t>
        </w:r>
      </w:hyperlink>
    </w:p>
    <w:p w14:paraId="02DDBAFE" w14:textId="42F033C3" w:rsidR="00C80BA1" w:rsidRPr="00C80BA1" w:rsidRDefault="00514D87" w:rsidP="00C80BA1">
      <w:pPr>
        <w:pStyle w:val="ListParagraph"/>
        <w:numPr>
          <w:ilvl w:val="0"/>
          <w:numId w:val="3"/>
        </w:numPr>
        <w:rPr>
          <w:rFonts w:ascii="Helvetica" w:hAnsi="Helvetica"/>
          <w:sz w:val="20"/>
          <w:szCs w:val="20"/>
        </w:rPr>
      </w:pPr>
      <w:hyperlink w:anchor="knowsLanguage" w:history="1">
        <w:proofErr w:type="spellStart"/>
        <w:r w:rsidR="00C80BA1" w:rsidRPr="006963C3">
          <w:rPr>
            <w:rStyle w:val="Hyperlink"/>
            <w:rFonts w:ascii="Helvetica" w:hAnsi="Helvetica"/>
            <w:sz w:val="20"/>
            <w:szCs w:val="20"/>
          </w:rPr>
          <w:t>knowsLanguage</w:t>
        </w:r>
        <w:proofErr w:type="spellEnd"/>
      </w:hyperlink>
    </w:p>
    <w:p w14:paraId="7B03693A" w14:textId="208D7430" w:rsidR="00331809" w:rsidRPr="008A5ADC" w:rsidRDefault="00514D87" w:rsidP="00331809">
      <w:pPr>
        <w:pStyle w:val="ListParagraph"/>
        <w:numPr>
          <w:ilvl w:val="0"/>
          <w:numId w:val="3"/>
        </w:numPr>
        <w:rPr>
          <w:rStyle w:val="Hyperlink"/>
          <w:rFonts w:ascii="Helvetica" w:hAnsi="Helvetica"/>
          <w:color w:val="auto"/>
          <w:sz w:val="20"/>
          <w:szCs w:val="20"/>
          <w:u w:val="none"/>
        </w:rPr>
      </w:pPr>
      <w:hyperlink w:anchor="location" w:history="1">
        <w:r w:rsidR="00331809" w:rsidRPr="00A56400">
          <w:rPr>
            <w:rStyle w:val="Hyperlink"/>
            <w:rFonts w:ascii="Helvetica" w:hAnsi="Helvetica"/>
            <w:sz w:val="20"/>
            <w:szCs w:val="20"/>
          </w:rPr>
          <w:t>location</w:t>
        </w:r>
      </w:hyperlink>
    </w:p>
    <w:p w14:paraId="5F13F502" w14:textId="6B5C7548" w:rsidR="003D4494" w:rsidRPr="00BE3DA9" w:rsidRDefault="00514D87" w:rsidP="00331809">
      <w:pPr>
        <w:pStyle w:val="ListParagraph"/>
        <w:numPr>
          <w:ilvl w:val="0"/>
          <w:numId w:val="3"/>
        </w:numPr>
        <w:rPr>
          <w:rFonts w:ascii="Helvetica" w:hAnsi="Helvetica"/>
          <w:sz w:val="20"/>
          <w:szCs w:val="20"/>
        </w:rPr>
      </w:pPr>
      <w:hyperlink w:anchor="_name_1" w:history="1">
        <w:commentRangeStart w:id="16"/>
        <w:commentRangeStart w:id="17"/>
        <w:commentRangeStart w:id="18"/>
        <w:commentRangeStart w:id="19"/>
        <w:r w:rsidR="003D4494" w:rsidRPr="00C50D84">
          <w:rPr>
            <w:rStyle w:val="Hyperlink"/>
            <w:rFonts w:ascii="Helvetica" w:hAnsi="Helvetica"/>
            <w:sz w:val="20"/>
            <w:szCs w:val="20"/>
          </w:rPr>
          <w:t>name</w:t>
        </w:r>
        <w:commentRangeEnd w:id="19"/>
        <w:r w:rsidR="003F1322" w:rsidRPr="00C50D84">
          <w:rPr>
            <w:rStyle w:val="Hyperlink"/>
            <w:sz w:val="16"/>
            <w:szCs w:val="16"/>
          </w:rPr>
          <w:commentReference w:id="19"/>
        </w:r>
        <w:commentRangeEnd w:id="18"/>
        <w:r w:rsidR="0006660A" w:rsidRPr="00C50D84">
          <w:rPr>
            <w:rStyle w:val="Hyperlink"/>
            <w:sz w:val="16"/>
            <w:szCs w:val="16"/>
          </w:rPr>
          <w:commentReference w:id="18"/>
        </w:r>
        <w:commentRangeEnd w:id="17"/>
        <w:r w:rsidR="000E031F" w:rsidRPr="00C50D84">
          <w:rPr>
            <w:rStyle w:val="Hyperlink"/>
            <w:sz w:val="16"/>
            <w:szCs w:val="16"/>
          </w:rPr>
          <w:commentReference w:id="17"/>
        </w:r>
        <w:commentRangeEnd w:id="16"/>
        <w:r w:rsidR="00C8355F" w:rsidRPr="00C50D84">
          <w:rPr>
            <w:rStyle w:val="Hyperlink"/>
            <w:sz w:val="16"/>
            <w:szCs w:val="16"/>
          </w:rPr>
          <w:commentReference w:id="16"/>
        </w:r>
      </w:hyperlink>
    </w:p>
    <w:p w14:paraId="61F71722" w14:textId="7C04F29D" w:rsidR="00793108" w:rsidRPr="002C300F" w:rsidRDefault="00514D87" w:rsidP="004E11E4">
      <w:pPr>
        <w:pStyle w:val="ListParagraph"/>
        <w:numPr>
          <w:ilvl w:val="0"/>
          <w:numId w:val="3"/>
        </w:numPr>
        <w:rPr>
          <w:rStyle w:val="Hyperlink"/>
          <w:rFonts w:ascii="Helvetica" w:hAnsi="Helvetica"/>
          <w:color w:val="auto"/>
          <w:sz w:val="20"/>
          <w:szCs w:val="20"/>
          <w:u w:val="none"/>
        </w:rPr>
      </w:pPr>
      <w:hyperlink w:anchor="URI" w:history="1">
        <w:bookmarkStart w:id="21" w:name="_Hlt105128605"/>
        <w:commentRangeStart w:id="22"/>
        <w:proofErr w:type="spellStart"/>
        <w:r w:rsidR="00FA1990" w:rsidRPr="00FA1990">
          <w:rPr>
            <w:rStyle w:val="Hyperlink"/>
            <w:rFonts w:ascii="Helvetica" w:hAnsi="Helvetica"/>
            <w:sz w:val="20"/>
            <w:szCs w:val="20"/>
          </w:rPr>
          <w:t>url</w:t>
        </w:r>
        <w:bookmarkEnd w:id="21"/>
        <w:commentRangeEnd w:id="22"/>
        <w:proofErr w:type="spellEnd"/>
        <w:r w:rsidR="00FA1990" w:rsidRPr="00FA1990">
          <w:rPr>
            <w:rStyle w:val="Hyperlink"/>
            <w:sz w:val="16"/>
            <w:szCs w:val="16"/>
          </w:rPr>
          <w:commentReference w:id="22"/>
        </w:r>
      </w:hyperlink>
      <w:bookmarkStart w:id="23" w:name="CourtSystem"/>
    </w:p>
    <w:p w14:paraId="7644B640" w14:textId="79522087" w:rsidR="002C300F" w:rsidRDefault="002C300F">
      <w:pPr>
        <w:rPr>
          <w:rFonts w:ascii="Helvetica" w:hAnsi="Helvetica"/>
          <w:sz w:val="20"/>
          <w:szCs w:val="20"/>
        </w:rPr>
      </w:pPr>
      <w:r>
        <w:rPr>
          <w:rFonts w:ascii="Helvetica" w:hAnsi="Helvetica"/>
          <w:sz w:val="20"/>
          <w:szCs w:val="20"/>
        </w:rPr>
        <w:br w:type="page"/>
      </w:r>
    </w:p>
    <w:p w14:paraId="325416B4" w14:textId="5401BE87" w:rsidR="00331809" w:rsidRDefault="00331809" w:rsidP="004E11E4">
      <w:pPr>
        <w:pStyle w:val="Heading3"/>
      </w:pPr>
      <w:proofErr w:type="spellStart"/>
      <w:r>
        <w:lastRenderedPageBreak/>
        <w:t>CourtSystem</w:t>
      </w:r>
      <w:proofErr w:type="spellEnd"/>
    </w:p>
    <w:bookmarkEnd w:id="23"/>
    <w:p w14:paraId="5EF7C085" w14:textId="36F4A147" w:rsidR="00331809" w:rsidRPr="00DD41AA" w:rsidRDefault="00331809" w:rsidP="00331809">
      <w:pPr>
        <w:rPr>
          <w:rFonts w:ascii="Helvetica" w:hAnsi="Helvetica"/>
          <w:b/>
          <w:bCs/>
          <w:sz w:val="20"/>
          <w:szCs w:val="20"/>
        </w:rPr>
      </w:pPr>
      <w:r w:rsidRPr="00DD41AA">
        <w:rPr>
          <w:rFonts w:ascii="Helvetica" w:hAnsi="Helvetica"/>
          <w:b/>
          <w:bCs/>
          <w:sz w:val="20"/>
          <w:szCs w:val="20"/>
        </w:rPr>
        <w:t>Description:</w:t>
      </w:r>
      <w:r>
        <w:rPr>
          <w:rFonts w:ascii="Helvetica" w:hAnsi="Helvetica"/>
          <w:b/>
          <w:bCs/>
          <w:sz w:val="20"/>
          <w:szCs w:val="20"/>
        </w:rPr>
        <w:t xml:space="preserve"> </w:t>
      </w:r>
      <w:r w:rsidRPr="008C2E78">
        <w:rPr>
          <w:rFonts w:ascii="Helvetica" w:hAnsi="Helvetica"/>
          <w:sz w:val="20"/>
          <w:szCs w:val="20"/>
        </w:rPr>
        <w:t>A statewide organization of courts and courthouses.</w:t>
      </w:r>
    </w:p>
    <w:p w14:paraId="61A192F2"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0E8F2595" w14:textId="6DAF0850" w:rsidR="00331809" w:rsidRPr="00894021" w:rsidRDefault="00514D87" w:rsidP="00331809">
      <w:pPr>
        <w:pStyle w:val="ListParagraph"/>
        <w:numPr>
          <w:ilvl w:val="0"/>
          <w:numId w:val="8"/>
        </w:numPr>
        <w:rPr>
          <w:rFonts w:ascii="Helvetica" w:hAnsi="Helvetica"/>
          <w:sz w:val="20"/>
          <w:szCs w:val="20"/>
        </w:rPr>
      </w:pPr>
      <w:hyperlink w:anchor="name" w:history="1">
        <w:r w:rsidR="00331809" w:rsidRPr="00295652">
          <w:rPr>
            <w:rStyle w:val="Hyperlink"/>
            <w:rFonts w:ascii="Helvetica" w:hAnsi="Helvetica"/>
            <w:sz w:val="20"/>
            <w:szCs w:val="20"/>
          </w:rPr>
          <w:t>name</w:t>
        </w:r>
      </w:hyperlink>
    </w:p>
    <w:p w14:paraId="0234D2F7" w14:textId="426BC74D" w:rsidR="00331809" w:rsidRPr="004250E9" w:rsidRDefault="00514D87" w:rsidP="002423C5">
      <w:pPr>
        <w:pStyle w:val="ListParagraph"/>
        <w:numPr>
          <w:ilvl w:val="0"/>
          <w:numId w:val="8"/>
        </w:numPr>
        <w:rPr>
          <w:sz w:val="20"/>
          <w:szCs w:val="20"/>
        </w:rPr>
      </w:pPr>
      <w:hyperlink w:anchor="areaServed" w:history="1">
        <w:proofErr w:type="spellStart"/>
        <w:r w:rsidR="00331809" w:rsidRPr="00622FC3">
          <w:rPr>
            <w:rStyle w:val="Hyperlink"/>
            <w:rFonts w:ascii="Helvetica" w:hAnsi="Helvetica"/>
            <w:sz w:val="20"/>
            <w:szCs w:val="20"/>
          </w:rPr>
          <w:t>areaServed</w:t>
        </w:r>
        <w:proofErr w:type="spellEnd"/>
      </w:hyperlink>
    </w:p>
    <w:p w14:paraId="477A8CCA" w14:textId="77777777" w:rsidR="00331809" w:rsidRDefault="00331809" w:rsidP="004E11E4">
      <w:pPr>
        <w:pStyle w:val="Heading3"/>
      </w:pPr>
      <w:bookmarkStart w:id="24" w:name="_OfferCatalog"/>
      <w:bookmarkStart w:id="25" w:name="OfferCatalog"/>
      <w:bookmarkEnd w:id="24"/>
      <w:proofErr w:type="spellStart"/>
      <w:r>
        <w:t>OfferCatalog</w:t>
      </w:r>
      <w:proofErr w:type="spellEnd"/>
    </w:p>
    <w:bookmarkEnd w:id="25"/>
    <w:p w14:paraId="4377EF4F" w14:textId="029D66A0" w:rsidR="00331809" w:rsidRPr="00DD41AA" w:rsidRDefault="00331809" w:rsidP="00331809">
      <w:pPr>
        <w:rPr>
          <w:rFonts w:ascii="Helvetica" w:hAnsi="Helvetica"/>
          <w:b/>
          <w:bCs/>
          <w:sz w:val="20"/>
          <w:szCs w:val="20"/>
        </w:rPr>
      </w:pPr>
      <w:r w:rsidRPr="00DD41AA">
        <w:rPr>
          <w:rFonts w:ascii="Helvetica" w:hAnsi="Helvetica"/>
          <w:b/>
          <w:bCs/>
          <w:sz w:val="20"/>
          <w:szCs w:val="20"/>
        </w:rPr>
        <w:t>Description:</w:t>
      </w:r>
      <w:r>
        <w:rPr>
          <w:rFonts w:ascii="Helvetica" w:hAnsi="Helvetica"/>
          <w:b/>
          <w:bCs/>
          <w:sz w:val="20"/>
          <w:szCs w:val="20"/>
        </w:rPr>
        <w:t xml:space="preserve"> </w:t>
      </w:r>
      <w:r w:rsidRPr="00116578">
        <w:rPr>
          <w:rFonts w:ascii="Helvetica" w:hAnsi="Helvetica"/>
          <w:sz w:val="20"/>
          <w:szCs w:val="20"/>
        </w:rPr>
        <w:t xml:space="preserve">A </w:t>
      </w:r>
      <w:r>
        <w:rPr>
          <w:rFonts w:ascii="Helvetica" w:hAnsi="Helvetica"/>
          <w:sz w:val="20"/>
          <w:szCs w:val="20"/>
        </w:rPr>
        <w:t xml:space="preserve">collection of </w:t>
      </w:r>
      <w:r w:rsidRPr="00116578">
        <w:rPr>
          <w:rFonts w:ascii="Helvetica" w:hAnsi="Helvetica"/>
          <w:sz w:val="20"/>
          <w:szCs w:val="20"/>
        </w:rPr>
        <w:t>list</w:t>
      </w:r>
      <w:r>
        <w:rPr>
          <w:rFonts w:ascii="Helvetica" w:hAnsi="Helvetica"/>
          <w:sz w:val="20"/>
          <w:szCs w:val="20"/>
        </w:rPr>
        <w:t>s</w:t>
      </w:r>
      <w:r w:rsidRPr="00116578">
        <w:rPr>
          <w:rFonts w:ascii="Helvetica" w:hAnsi="Helvetica"/>
          <w:sz w:val="20"/>
          <w:szCs w:val="20"/>
        </w:rPr>
        <w:t xml:space="preserve"> of items that contains </w:t>
      </w:r>
      <w:r w:rsidR="009B6990">
        <w:rPr>
          <w:rFonts w:ascii="Helvetica" w:hAnsi="Helvetica"/>
          <w:sz w:val="20"/>
          <w:szCs w:val="20"/>
        </w:rPr>
        <w:t>information about amenities</w:t>
      </w:r>
      <w:r w:rsidR="00CB585C">
        <w:rPr>
          <w:rFonts w:ascii="Helvetica" w:hAnsi="Helvetica"/>
          <w:sz w:val="20"/>
          <w:szCs w:val="20"/>
        </w:rPr>
        <w:t>.</w:t>
      </w:r>
    </w:p>
    <w:p w14:paraId="6B247FF0"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724D1D02" w14:textId="6B76ABDD" w:rsidR="00331809" w:rsidRPr="00D27171" w:rsidRDefault="00514D87" w:rsidP="00331809">
      <w:pPr>
        <w:pStyle w:val="ListParagraph"/>
        <w:numPr>
          <w:ilvl w:val="0"/>
          <w:numId w:val="4"/>
        </w:numPr>
        <w:rPr>
          <w:rFonts w:ascii="Helvetica" w:hAnsi="Helvetica"/>
          <w:sz w:val="20"/>
          <w:szCs w:val="20"/>
        </w:rPr>
      </w:pPr>
      <w:hyperlink w:anchor="itemListElement" w:history="1">
        <w:proofErr w:type="spellStart"/>
        <w:r w:rsidR="004A1D31" w:rsidRPr="004A1D31">
          <w:rPr>
            <w:rStyle w:val="Hyperlink"/>
            <w:rFonts w:ascii="Helvetica" w:hAnsi="Helvetica"/>
            <w:sz w:val="20"/>
            <w:szCs w:val="20"/>
          </w:rPr>
          <w:t>itemListElement</w:t>
        </w:r>
        <w:proofErr w:type="spellEnd"/>
      </w:hyperlink>
    </w:p>
    <w:p w14:paraId="391C5361" w14:textId="77777777" w:rsidR="00331809" w:rsidRDefault="00331809" w:rsidP="004E11E4">
      <w:pPr>
        <w:pStyle w:val="Heading3"/>
      </w:pPr>
      <w:bookmarkStart w:id="26" w:name="OpeningHoursSpecification"/>
      <w:proofErr w:type="spellStart"/>
      <w:r>
        <w:t>OpeningHoursSpecification</w:t>
      </w:r>
      <w:proofErr w:type="spellEnd"/>
    </w:p>
    <w:bookmarkEnd w:id="26"/>
    <w:p w14:paraId="0EB78A4E" w14:textId="77777777" w:rsidR="00331809" w:rsidRPr="00DD41AA" w:rsidRDefault="00331809" w:rsidP="00331809">
      <w:pPr>
        <w:rPr>
          <w:rFonts w:ascii="Helvetica" w:hAnsi="Helvetica"/>
          <w:b/>
          <w:bCs/>
          <w:sz w:val="20"/>
          <w:szCs w:val="20"/>
        </w:rPr>
      </w:pPr>
      <w:r w:rsidRPr="00DD41AA">
        <w:rPr>
          <w:rFonts w:ascii="Helvetica" w:hAnsi="Helvetica"/>
          <w:b/>
          <w:bCs/>
          <w:sz w:val="20"/>
          <w:szCs w:val="20"/>
        </w:rPr>
        <w:t>Description:</w:t>
      </w:r>
      <w:r>
        <w:rPr>
          <w:rFonts w:ascii="Helvetica" w:hAnsi="Helvetica"/>
          <w:b/>
          <w:bCs/>
          <w:sz w:val="20"/>
          <w:szCs w:val="20"/>
        </w:rPr>
        <w:t xml:space="preserve"> </w:t>
      </w:r>
      <w:r w:rsidRPr="00BB6F30">
        <w:rPr>
          <w:rFonts w:ascii="Helvetica" w:hAnsi="Helvetica"/>
          <w:sz w:val="20"/>
          <w:szCs w:val="20"/>
        </w:rPr>
        <w:t>The hours and days of the week during which the courthouse is open to the public.</w:t>
      </w:r>
    </w:p>
    <w:p w14:paraId="3241928D"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189FF840" w14:textId="1D5FDA35" w:rsidR="00331809" w:rsidRPr="006A3C8D" w:rsidRDefault="00514D87" w:rsidP="00331809">
      <w:pPr>
        <w:pStyle w:val="ListParagraph"/>
        <w:numPr>
          <w:ilvl w:val="0"/>
          <w:numId w:val="3"/>
        </w:numPr>
        <w:rPr>
          <w:rFonts w:ascii="Helvetica" w:hAnsi="Helvetica" w:cs="Helvetica"/>
          <w:sz w:val="20"/>
          <w:szCs w:val="20"/>
        </w:rPr>
      </w:pPr>
      <w:hyperlink w:anchor="dayOfWeek" w:history="1">
        <w:commentRangeStart w:id="27"/>
        <w:r w:rsidR="004526EE" w:rsidRPr="00B45634" w:rsidDel="00CB4414">
          <w:rPr>
            <w:rStyle w:val="Hyperlink"/>
          </w:rPr>
          <w:fldChar w:fldCharType="begin"/>
        </w:r>
        <w:r w:rsidR="004526EE" w:rsidRPr="00B45634" w:rsidDel="00CB4414">
          <w:rPr>
            <w:rStyle w:val="Hyperlink"/>
          </w:rPr>
          <w:fldChar w:fldCharType="separate"/>
        </w:r>
        <w:r w:rsidR="00CB4414" w:rsidRPr="00B45634">
          <w:rPr>
            <w:rStyle w:val="Hyperlink"/>
            <w:rFonts w:ascii="Helvetica" w:hAnsi="Helvetica" w:cs="Helvetica"/>
            <w:sz w:val="20"/>
            <w:szCs w:val="20"/>
          </w:rPr>
          <w:t>dayOfWeek</w:t>
        </w:r>
        <w:r w:rsidR="004526EE" w:rsidRPr="00B45634" w:rsidDel="00CB4414">
          <w:rPr>
            <w:rStyle w:val="Hyperlink"/>
            <w:rFonts w:ascii="Helvetica" w:hAnsi="Helvetica" w:cs="Helvetica"/>
            <w:sz w:val="20"/>
            <w:szCs w:val="20"/>
          </w:rPr>
          <w:fldChar w:fldCharType="end"/>
        </w:r>
        <w:proofErr w:type="spellStart"/>
        <w:r w:rsidR="006A3C8D" w:rsidRPr="00B45634">
          <w:rPr>
            <w:rStyle w:val="Hyperlink"/>
            <w:rFonts w:ascii="Helvetica" w:hAnsi="Helvetica" w:cs="Helvetica"/>
            <w:sz w:val="20"/>
            <w:szCs w:val="20"/>
          </w:rPr>
          <w:t>dayOfWeek</w:t>
        </w:r>
        <w:commentRangeEnd w:id="27"/>
        <w:proofErr w:type="spellEnd"/>
        <w:r w:rsidR="006A3C8D" w:rsidRPr="00B45634">
          <w:rPr>
            <w:rStyle w:val="Hyperlink"/>
            <w:rFonts w:ascii="Helvetica" w:hAnsi="Helvetica" w:cs="Helvetica"/>
            <w:sz w:val="20"/>
            <w:szCs w:val="20"/>
          </w:rPr>
          <w:commentReference w:id="27"/>
        </w:r>
      </w:hyperlink>
    </w:p>
    <w:p w14:paraId="4C037E99" w14:textId="7439FF9F" w:rsidR="00331809" w:rsidRPr="006A3C8D" w:rsidRDefault="00514D87" w:rsidP="00331809">
      <w:pPr>
        <w:pStyle w:val="ListParagraph"/>
        <w:numPr>
          <w:ilvl w:val="0"/>
          <w:numId w:val="3"/>
        </w:numPr>
        <w:rPr>
          <w:rFonts w:ascii="Helvetica" w:hAnsi="Helvetica" w:cs="Helvetica"/>
          <w:sz w:val="20"/>
          <w:szCs w:val="20"/>
        </w:rPr>
      </w:pPr>
      <w:hyperlink w:anchor="closes" w:history="1">
        <w:r w:rsidR="00331809" w:rsidRPr="006A3C8D">
          <w:rPr>
            <w:rStyle w:val="Hyperlink"/>
            <w:rFonts w:ascii="Helvetica" w:hAnsi="Helvetica" w:cs="Helvetica"/>
            <w:sz w:val="20"/>
            <w:szCs w:val="20"/>
          </w:rPr>
          <w:t>closes</w:t>
        </w:r>
      </w:hyperlink>
    </w:p>
    <w:p w14:paraId="3D1C9B22" w14:textId="7010765D" w:rsidR="00331809" w:rsidRPr="00AB2550" w:rsidRDefault="00514D87" w:rsidP="00331809">
      <w:pPr>
        <w:pStyle w:val="ListParagraph"/>
        <w:numPr>
          <w:ilvl w:val="0"/>
          <w:numId w:val="3"/>
        </w:numPr>
        <w:rPr>
          <w:rFonts w:ascii="Helvetica" w:hAnsi="Helvetica"/>
          <w:sz w:val="20"/>
          <w:szCs w:val="20"/>
        </w:rPr>
      </w:pPr>
      <w:hyperlink w:anchor="opens" w:history="1">
        <w:r w:rsidR="00331809" w:rsidRPr="00F13AE6">
          <w:rPr>
            <w:rStyle w:val="Hyperlink"/>
            <w:rFonts w:ascii="Helvetica" w:hAnsi="Helvetica"/>
            <w:sz w:val="20"/>
            <w:szCs w:val="20"/>
          </w:rPr>
          <w:t>opens</w:t>
        </w:r>
      </w:hyperlink>
    </w:p>
    <w:p w14:paraId="6CC4A94D" w14:textId="2CE8683D" w:rsidR="00363A65" w:rsidRDefault="00363A65" w:rsidP="004E11E4">
      <w:pPr>
        <w:pStyle w:val="Heading3"/>
      </w:pPr>
      <w:r>
        <w:t>Plac</w:t>
      </w:r>
      <w:bookmarkStart w:id="29" w:name="Place"/>
      <w:bookmarkEnd w:id="29"/>
      <w:r>
        <w:t>e</w:t>
      </w:r>
    </w:p>
    <w:p w14:paraId="4F9FDBB1" w14:textId="41691D53" w:rsidR="00363A65" w:rsidRPr="00F86364" w:rsidRDefault="00363A65" w:rsidP="00363A65">
      <w:pPr>
        <w:rPr>
          <w:rFonts w:ascii="Helvetica" w:hAnsi="Helvetica"/>
          <w:sz w:val="20"/>
          <w:szCs w:val="20"/>
        </w:rPr>
      </w:pPr>
      <w:r w:rsidRPr="00DD41AA">
        <w:rPr>
          <w:rFonts w:ascii="Helvetica" w:hAnsi="Helvetica"/>
          <w:b/>
          <w:bCs/>
          <w:sz w:val="20"/>
          <w:szCs w:val="20"/>
        </w:rPr>
        <w:t>Description:</w:t>
      </w:r>
      <w:r>
        <w:rPr>
          <w:rFonts w:ascii="Helvetica" w:hAnsi="Helvetica"/>
          <w:b/>
          <w:bCs/>
          <w:sz w:val="20"/>
          <w:szCs w:val="20"/>
        </w:rPr>
        <w:t xml:space="preserve"> </w:t>
      </w:r>
      <w:r w:rsidR="003C6B24" w:rsidRPr="003C6B24">
        <w:rPr>
          <w:rFonts w:ascii="Roboto" w:eastAsia="Times New Roman" w:hAnsi="Roboto" w:cs="Times New Roman"/>
          <w:color w:val="212529"/>
          <w:sz w:val="21"/>
          <w:szCs w:val="21"/>
          <w:shd w:val="clear" w:color="auto" w:fill="FFFFFF"/>
        </w:rPr>
        <w:t>Entities that have a somewhat fixed, physical extension.</w:t>
      </w:r>
    </w:p>
    <w:p w14:paraId="42BC04B8" w14:textId="4B7CAB8D" w:rsidR="00363A65" w:rsidRDefault="00363A65" w:rsidP="00363A65">
      <w:pPr>
        <w:rPr>
          <w:rFonts w:ascii="Helvetica" w:hAnsi="Helvetica"/>
          <w:b/>
          <w:bCs/>
          <w:sz w:val="20"/>
          <w:szCs w:val="20"/>
        </w:rPr>
      </w:pPr>
      <w:r w:rsidRPr="00DD41AA">
        <w:rPr>
          <w:rFonts w:ascii="Helvetica" w:hAnsi="Helvetica"/>
          <w:b/>
          <w:bCs/>
          <w:sz w:val="20"/>
          <w:szCs w:val="20"/>
        </w:rPr>
        <w:t>Associated Properties:</w:t>
      </w:r>
    </w:p>
    <w:p w14:paraId="681E49A7" w14:textId="3E077F03" w:rsidR="00166FC4" w:rsidRPr="0068006C" w:rsidRDefault="00514D87" w:rsidP="00250068">
      <w:pPr>
        <w:pStyle w:val="ListParagraph"/>
        <w:numPr>
          <w:ilvl w:val="0"/>
          <w:numId w:val="3"/>
        </w:numPr>
        <w:rPr>
          <w:rFonts w:ascii="Helvetica" w:hAnsi="Helvetica" w:cs="Helvetica"/>
          <w:sz w:val="20"/>
          <w:szCs w:val="20"/>
        </w:rPr>
      </w:pPr>
      <w:hyperlink w:anchor="_address" w:history="1">
        <w:commentRangeStart w:id="30"/>
        <w:commentRangeStart w:id="31"/>
        <w:r w:rsidR="00166FC4" w:rsidRPr="007E7F09">
          <w:rPr>
            <w:rStyle w:val="Hyperlink"/>
            <w:rFonts w:ascii="Helvetica" w:hAnsi="Helvetica" w:cs="Helvetica"/>
            <w:sz w:val="20"/>
            <w:szCs w:val="20"/>
          </w:rPr>
          <w:t>address</w:t>
        </w:r>
        <w:commentRangeEnd w:id="31"/>
        <w:r w:rsidR="00166FC4" w:rsidRPr="007E7F09">
          <w:rPr>
            <w:rStyle w:val="Hyperlink"/>
            <w:rFonts w:ascii="Helvetica" w:hAnsi="Helvetica" w:cs="Helvetica"/>
            <w:sz w:val="20"/>
            <w:szCs w:val="20"/>
          </w:rPr>
          <w:commentReference w:id="31"/>
        </w:r>
        <w:commentRangeEnd w:id="30"/>
        <w:r w:rsidR="00D93781" w:rsidRPr="007E7F09">
          <w:rPr>
            <w:rStyle w:val="Hyperlink"/>
            <w:sz w:val="16"/>
            <w:szCs w:val="16"/>
          </w:rPr>
          <w:commentReference w:id="30"/>
        </w:r>
      </w:hyperlink>
    </w:p>
    <w:p w14:paraId="19D6CA15" w14:textId="7E785E02" w:rsidR="00250068" w:rsidRPr="0068006C" w:rsidRDefault="00514D87" w:rsidP="00250068">
      <w:pPr>
        <w:pStyle w:val="ListParagraph"/>
        <w:numPr>
          <w:ilvl w:val="0"/>
          <w:numId w:val="3"/>
        </w:numPr>
        <w:rPr>
          <w:rFonts w:ascii="Helvetica" w:hAnsi="Helvetica" w:cs="Helvetica"/>
          <w:sz w:val="20"/>
          <w:szCs w:val="20"/>
        </w:rPr>
      </w:pPr>
      <w:hyperlink w:anchor="openingHoursSpecification_" w:history="1">
        <w:proofErr w:type="spellStart"/>
        <w:r w:rsidR="00250068" w:rsidRPr="0068006C">
          <w:rPr>
            <w:rStyle w:val="Hyperlink"/>
            <w:rFonts w:ascii="Helvetica" w:hAnsi="Helvetica" w:cs="Helvetica"/>
            <w:sz w:val="20"/>
            <w:szCs w:val="20"/>
          </w:rPr>
          <w:t>openingHoursSpecification</w:t>
        </w:r>
        <w:proofErr w:type="spellEnd"/>
      </w:hyperlink>
    </w:p>
    <w:p w14:paraId="336A24A1" w14:textId="758C5984" w:rsidR="00363A65" w:rsidRPr="004E11E4" w:rsidRDefault="00514D87" w:rsidP="0036234B">
      <w:pPr>
        <w:pStyle w:val="ListParagraph"/>
        <w:numPr>
          <w:ilvl w:val="0"/>
          <w:numId w:val="3"/>
        </w:numPr>
        <w:spacing w:after="150"/>
        <w:rPr>
          <w:rFonts w:ascii="Helvetica" w:hAnsi="Helvetica"/>
          <w:b/>
          <w:bCs/>
          <w:sz w:val="21"/>
          <w:szCs w:val="21"/>
        </w:rPr>
      </w:pPr>
      <w:hyperlink w:anchor="hasMap" w:history="1">
        <w:proofErr w:type="spellStart"/>
        <w:r w:rsidR="00250068" w:rsidRPr="004E11E4">
          <w:rPr>
            <w:rStyle w:val="Hyperlink"/>
            <w:rFonts w:ascii="Helvetica" w:hAnsi="Helvetica"/>
            <w:sz w:val="20"/>
            <w:szCs w:val="20"/>
          </w:rPr>
          <w:t>hasMap</w:t>
        </w:r>
        <w:proofErr w:type="spellEnd"/>
      </w:hyperlink>
    </w:p>
    <w:p w14:paraId="599204A9" w14:textId="77777777" w:rsidR="00331809" w:rsidRDefault="00331809" w:rsidP="004E11E4">
      <w:pPr>
        <w:pStyle w:val="Heading3"/>
      </w:pPr>
      <w:bookmarkStart w:id="33" w:name="PostalAddress"/>
      <w:proofErr w:type="spellStart"/>
      <w:r>
        <w:t>PostalAddress</w:t>
      </w:r>
      <w:proofErr w:type="spellEnd"/>
    </w:p>
    <w:bookmarkEnd w:id="33"/>
    <w:p w14:paraId="51C9B3D1" w14:textId="77777777" w:rsidR="00331809" w:rsidRPr="00BB6F30" w:rsidRDefault="00331809" w:rsidP="00331809">
      <w:pPr>
        <w:rPr>
          <w:rFonts w:ascii="Helvetica" w:hAnsi="Helvetica"/>
          <w:sz w:val="20"/>
          <w:szCs w:val="20"/>
        </w:rPr>
      </w:pPr>
      <w:r w:rsidRPr="00DD41AA">
        <w:rPr>
          <w:rFonts w:ascii="Helvetica" w:hAnsi="Helvetica"/>
          <w:b/>
          <w:bCs/>
          <w:sz w:val="20"/>
          <w:szCs w:val="20"/>
        </w:rPr>
        <w:t>Description:</w:t>
      </w:r>
      <w:r>
        <w:rPr>
          <w:rFonts w:ascii="Helvetica" w:hAnsi="Helvetica"/>
          <w:b/>
          <w:bCs/>
          <w:sz w:val="20"/>
          <w:szCs w:val="20"/>
        </w:rPr>
        <w:t xml:space="preserve"> </w:t>
      </w:r>
      <w:r w:rsidRPr="00BB6F30">
        <w:rPr>
          <w:rFonts w:ascii="Helvetica" w:hAnsi="Helvetica"/>
          <w:sz w:val="20"/>
          <w:szCs w:val="20"/>
        </w:rPr>
        <w:t>The physical address at which the courthouse is located.</w:t>
      </w:r>
    </w:p>
    <w:p w14:paraId="42042C65" w14:textId="77777777" w:rsidR="00331809" w:rsidRDefault="00331809" w:rsidP="00331809">
      <w:pPr>
        <w:rPr>
          <w:rFonts w:ascii="Helvetica" w:hAnsi="Helvetica"/>
          <w:b/>
          <w:bCs/>
          <w:sz w:val="20"/>
          <w:szCs w:val="20"/>
        </w:rPr>
      </w:pPr>
      <w:r w:rsidRPr="00DD41AA">
        <w:rPr>
          <w:rFonts w:ascii="Helvetica" w:hAnsi="Helvetica"/>
          <w:b/>
          <w:bCs/>
          <w:sz w:val="20"/>
          <w:szCs w:val="20"/>
        </w:rPr>
        <w:t>Associated Properties:</w:t>
      </w:r>
    </w:p>
    <w:p w14:paraId="352805DE" w14:textId="54558FA1" w:rsidR="00331809" w:rsidRPr="00C0617C" w:rsidRDefault="00514D87" w:rsidP="00331809">
      <w:pPr>
        <w:pStyle w:val="ListParagraph"/>
        <w:numPr>
          <w:ilvl w:val="0"/>
          <w:numId w:val="5"/>
        </w:numPr>
        <w:rPr>
          <w:rFonts w:ascii="Helvetica" w:hAnsi="Helvetica"/>
          <w:sz w:val="20"/>
          <w:szCs w:val="20"/>
        </w:rPr>
      </w:pPr>
      <w:hyperlink w:anchor="addressLocality" w:history="1">
        <w:proofErr w:type="spellStart"/>
        <w:r w:rsidR="00331809" w:rsidRPr="00C25060">
          <w:rPr>
            <w:rStyle w:val="Hyperlink"/>
            <w:rFonts w:ascii="Helvetica" w:hAnsi="Helvetica"/>
            <w:sz w:val="20"/>
            <w:szCs w:val="20"/>
          </w:rPr>
          <w:t>addressLocality</w:t>
        </w:r>
        <w:proofErr w:type="spellEnd"/>
      </w:hyperlink>
    </w:p>
    <w:p w14:paraId="5B75F40F" w14:textId="7173EF7F" w:rsidR="00331809" w:rsidRPr="00C0617C" w:rsidRDefault="00514D87" w:rsidP="00331809">
      <w:pPr>
        <w:pStyle w:val="ListParagraph"/>
        <w:numPr>
          <w:ilvl w:val="0"/>
          <w:numId w:val="5"/>
        </w:numPr>
        <w:rPr>
          <w:rFonts w:ascii="Helvetica" w:hAnsi="Helvetica"/>
          <w:sz w:val="20"/>
          <w:szCs w:val="20"/>
        </w:rPr>
      </w:pPr>
      <w:hyperlink w:anchor="addressRegion" w:history="1">
        <w:proofErr w:type="spellStart"/>
        <w:r w:rsidR="00331809" w:rsidRPr="00C25060">
          <w:rPr>
            <w:rStyle w:val="Hyperlink"/>
            <w:rFonts w:ascii="Helvetica" w:hAnsi="Helvetica"/>
            <w:sz w:val="20"/>
            <w:szCs w:val="20"/>
          </w:rPr>
          <w:t>addressRegion</w:t>
        </w:r>
        <w:proofErr w:type="spellEnd"/>
      </w:hyperlink>
    </w:p>
    <w:p w14:paraId="5720B831" w14:textId="07B7DD71" w:rsidR="00331809" w:rsidRPr="00C0617C" w:rsidRDefault="00514D87" w:rsidP="00331809">
      <w:pPr>
        <w:pStyle w:val="ListParagraph"/>
        <w:numPr>
          <w:ilvl w:val="0"/>
          <w:numId w:val="5"/>
        </w:numPr>
        <w:rPr>
          <w:rFonts w:ascii="Helvetica" w:hAnsi="Helvetica"/>
          <w:sz w:val="20"/>
          <w:szCs w:val="20"/>
        </w:rPr>
      </w:pPr>
      <w:hyperlink w:anchor="postalCode" w:history="1">
        <w:proofErr w:type="spellStart"/>
        <w:r w:rsidR="00331809" w:rsidRPr="00C25060">
          <w:rPr>
            <w:rStyle w:val="Hyperlink"/>
            <w:rFonts w:ascii="Helvetica" w:hAnsi="Helvetica"/>
            <w:sz w:val="20"/>
            <w:szCs w:val="20"/>
          </w:rPr>
          <w:t>postalCode</w:t>
        </w:r>
        <w:proofErr w:type="spellEnd"/>
      </w:hyperlink>
    </w:p>
    <w:p w14:paraId="64E23C5A" w14:textId="33B6E6BB" w:rsidR="0004043C" w:rsidRDefault="00514D87" w:rsidP="00645253">
      <w:pPr>
        <w:pStyle w:val="ListParagraph"/>
        <w:numPr>
          <w:ilvl w:val="0"/>
          <w:numId w:val="5"/>
        </w:numPr>
        <w:rPr>
          <w:rStyle w:val="Hyperlink"/>
          <w:rFonts w:ascii="Helvetica" w:hAnsi="Helvetica"/>
          <w:sz w:val="20"/>
          <w:szCs w:val="20"/>
        </w:rPr>
      </w:pPr>
      <w:hyperlink w:anchor="streetAddress" w:history="1">
        <w:proofErr w:type="spellStart"/>
        <w:r w:rsidR="00331809" w:rsidRPr="00645253">
          <w:rPr>
            <w:rStyle w:val="Hyperlink"/>
            <w:rFonts w:ascii="Helvetica" w:hAnsi="Helvetica"/>
            <w:sz w:val="20"/>
            <w:szCs w:val="20"/>
          </w:rPr>
          <w:t>streetAddress</w:t>
        </w:r>
        <w:proofErr w:type="spellEnd"/>
      </w:hyperlink>
    </w:p>
    <w:p w14:paraId="58FDCF04" w14:textId="0EEE3E8C" w:rsidR="00645253" w:rsidRPr="00645253" w:rsidRDefault="00645253" w:rsidP="002423C5">
      <w:pPr>
        <w:rPr>
          <w:rFonts w:ascii="Helvetica" w:hAnsi="Helvetica"/>
          <w:color w:val="0000FF"/>
          <w:sz w:val="20"/>
          <w:szCs w:val="20"/>
          <w:u w:val="single"/>
        </w:rPr>
      </w:pPr>
      <w:r w:rsidRPr="00645253">
        <w:rPr>
          <w:rStyle w:val="Hyperlink"/>
          <w:rFonts w:ascii="Helvetica" w:hAnsi="Helvetica"/>
          <w:sz w:val="20"/>
          <w:szCs w:val="20"/>
        </w:rPr>
        <w:br w:type="page"/>
      </w:r>
    </w:p>
    <w:p w14:paraId="62D07CB2" w14:textId="1C8D1768" w:rsidR="0063460C" w:rsidRPr="004E6ED9" w:rsidRDefault="0063460C" w:rsidP="002B12B4">
      <w:pPr>
        <w:pBdr>
          <w:bottom w:val="single" w:sz="4" w:space="1" w:color="AEAAAA" w:themeColor="background2" w:themeShade="BF"/>
        </w:pBdr>
        <w:shd w:val="clear" w:color="auto" w:fill="FFFFFF"/>
        <w:spacing w:before="300" w:after="150"/>
        <w:outlineLvl w:val="1"/>
        <w:rPr>
          <w:rFonts w:ascii="Helvetica" w:eastAsia="Times New Roman" w:hAnsi="Helvetica" w:cs="Times New Roman"/>
          <w:b/>
          <w:bCs/>
          <w:color w:val="000000"/>
          <w:sz w:val="32"/>
          <w:szCs w:val="32"/>
        </w:rPr>
      </w:pPr>
      <w:commentRangeStart w:id="34"/>
      <w:commentRangeStart w:id="35"/>
      <w:commentRangeStart w:id="36"/>
      <w:commentRangeStart w:id="37"/>
      <w:commentRangeStart w:id="38"/>
      <w:r w:rsidRPr="004E6ED9">
        <w:rPr>
          <w:rFonts w:ascii="Helvetica" w:eastAsia="Times New Roman" w:hAnsi="Helvetica" w:cs="Times New Roman"/>
          <w:b/>
          <w:bCs/>
          <w:color w:val="000000"/>
          <w:sz w:val="32"/>
          <w:szCs w:val="32"/>
        </w:rPr>
        <w:lastRenderedPageBreak/>
        <w:t>Properties and Definitions</w:t>
      </w:r>
      <w:commentRangeEnd w:id="34"/>
      <w:r w:rsidR="005C7083">
        <w:rPr>
          <w:rStyle w:val="CommentReference"/>
        </w:rPr>
        <w:commentReference w:id="34"/>
      </w:r>
      <w:commentRangeEnd w:id="35"/>
      <w:commentRangeEnd w:id="37"/>
      <w:r w:rsidR="00D54DB8">
        <w:rPr>
          <w:rStyle w:val="CommentReference"/>
        </w:rPr>
        <w:commentReference w:id="35"/>
      </w:r>
      <w:commentRangeEnd w:id="36"/>
      <w:commentRangeEnd w:id="38"/>
      <w:r w:rsidR="002847E3">
        <w:rPr>
          <w:rStyle w:val="CommentReference"/>
        </w:rPr>
        <w:commentReference w:id="36"/>
      </w:r>
      <w:r w:rsidR="0004613A">
        <w:rPr>
          <w:rStyle w:val="CommentReference"/>
        </w:rPr>
        <w:commentReference w:id="37"/>
      </w:r>
      <w:r w:rsidR="00E031EC">
        <w:rPr>
          <w:rStyle w:val="CommentReference"/>
        </w:rPr>
        <w:commentReference w:id="38"/>
      </w:r>
    </w:p>
    <w:p w14:paraId="4AFE3E9F" w14:textId="6360CDFC" w:rsidR="00947E01" w:rsidRPr="00947E01" w:rsidRDefault="00947E01" w:rsidP="00947E01">
      <w:pPr>
        <w:pStyle w:val="Heading3"/>
        <w:rPr>
          <w:b w:val="0"/>
          <w:bCs w:val="0"/>
          <w:sz w:val="21"/>
          <w:szCs w:val="21"/>
        </w:rPr>
      </w:pPr>
      <w:r w:rsidRPr="00947E01">
        <w:rPr>
          <w:b w:val="0"/>
          <w:bCs w:val="0"/>
          <w:sz w:val="21"/>
          <w:szCs w:val="21"/>
        </w:rPr>
        <w:t>The following properties are listed in the order in which they appear in the JSON-LD example at the end of this document.</w:t>
      </w:r>
    </w:p>
    <w:p w14:paraId="571CBE9F" w14:textId="4F1746A6" w:rsidR="00947E01" w:rsidRPr="0063460C" w:rsidRDefault="00947E01" w:rsidP="00947E01">
      <w:pPr>
        <w:pStyle w:val="Heading3"/>
      </w:pPr>
      <w:bookmarkStart w:id="41" w:name="_name_1"/>
      <w:bookmarkEnd w:id="41"/>
      <w:commentRangeStart w:id="42"/>
      <w:commentRangeStart w:id="43"/>
      <w:r w:rsidRPr="0063460C">
        <w:t>name</w:t>
      </w:r>
      <w:commentRangeEnd w:id="42"/>
      <w:r w:rsidR="00B7435C">
        <w:rPr>
          <w:rStyle w:val="CommentReference"/>
          <w:rFonts w:asciiTheme="minorHAnsi" w:hAnsiTheme="minorHAnsi"/>
          <w:b w:val="0"/>
          <w:bCs w:val="0"/>
        </w:rPr>
        <w:commentReference w:id="42"/>
      </w:r>
      <w:commentRangeEnd w:id="43"/>
      <w:r w:rsidR="00756D8D">
        <w:rPr>
          <w:rStyle w:val="CommentReference"/>
          <w:rFonts w:asciiTheme="minorHAnsi" w:hAnsiTheme="minorHAnsi"/>
          <w:b w:val="0"/>
          <w:bCs w:val="0"/>
        </w:rPr>
        <w:commentReference w:id="43"/>
      </w:r>
    </w:p>
    <w:p w14:paraId="04C9CE0E" w14:textId="77777777" w:rsidR="00947E01" w:rsidRDefault="00947E01" w:rsidP="00947E01">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name</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The official name of the entity being described. This may be associated with a</w:t>
      </w:r>
      <w:r>
        <w:rPr>
          <w:rFonts w:ascii="Helvetica" w:eastAsia="Times New Roman" w:hAnsi="Helvetica" w:cs="Times New Roman"/>
          <w:color w:val="000000"/>
          <w:sz w:val="21"/>
          <w:szCs w:val="21"/>
        </w:rPr>
        <w:t>n administrative area,</w:t>
      </w:r>
      <w:r w:rsidRPr="0063460C">
        <w:rPr>
          <w:rFonts w:ascii="Helvetica" w:eastAsia="Times New Roman" w:hAnsi="Helvetica" w:cs="Times New Roman"/>
          <w:color w:val="000000"/>
          <w:sz w:val="21"/>
          <w:szCs w:val="21"/>
        </w:rPr>
        <w:t xml:space="preserve"> person, system, or a courthouse itself.</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4CF29EF7" w14:textId="77777777" w:rsidR="00947E01" w:rsidRDefault="00947E01" w:rsidP="00947E0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381B98">
        <w:rPr>
          <w:rFonts w:ascii="Courier New" w:eastAsia="Times New Roman" w:hAnsi="Courier New" w:cs="Courier New"/>
          <w:color w:val="000000"/>
          <w:sz w:val="20"/>
          <w:szCs w:val="20"/>
          <w:bdr w:val="none" w:sz="0" w:space="0" w:color="auto" w:frame="1"/>
        </w:rPr>
        <w:t>"name": "State of Illinois Circuit Court System</w:t>
      </w:r>
      <w:r>
        <w:rPr>
          <w:rFonts w:ascii="Courier New" w:eastAsia="Times New Roman" w:hAnsi="Courier New" w:cs="Courier New"/>
          <w:color w:val="000000"/>
          <w:sz w:val="20"/>
          <w:szCs w:val="20"/>
          <w:bdr w:val="none" w:sz="0" w:space="0" w:color="auto" w:frame="1"/>
        </w:rPr>
        <w:t>”</w:t>
      </w:r>
    </w:p>
    <w:p w14:paraId="152F6AB1" w14:textId="7485E10B" w:rsidR="00947E01" w:rsidRPr="00947E01" w:rsidRDefault="00947E01" w:rsidP="00947E0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rPr>
        <w:t>"name": "</w:t>
      </w:r>
      <w:r w:rsidRPr="00381B98">
        <w:rPr>
          <w:rFonts w:ascii="Courier New" w:eastAsia="Times New Roman" w:hAnsi="Courier New" w:cs="Courier New"/>
          <w:color w:val="000000"/>
          <w:sz w:val="20"/>
          <w:szCs w:val="20"/>
          <w:bdr w:val="none" w:sz="0" w:space="0" w:color="auto" w:frame="1"/>
        </w:rPr>
        <w:t xml:space="preserve">Cook County: Fifth Municipal District - Bridgeview Courthouse" </w:t>
      </w:r>
    </w:p>
    <w:p w14:paraId="031207DC" w14:textId="71C45CF7" w:rsidR="00205F28" w:rsidRDefault="00193511" w:rsidP="004E11E4">
      <w:pPr>
        <w:pStyle w:val="Heading3"/>
      </w:pPr>
      <w:bookmarkStart w:id="44" w:name="areaServed"/>
      <w:r>
        <w:t>a</w:t>
      </w:r>
      <w:r w:rsidR="002E7379">
        <w:t>rea</w:t>
      </w:r>
      <w:r>
        <w:t xml:space="preserve"> s</w:t>
      </w:r>
      <w:r w:rsidR="002E7379">
        <w:t>erved</w:t>
      </w:r>
    </w:p>
    <w:bookmarkEnd w:id="44"/>
    <w:p w14:paraId="6C123C65" w14:textId="08C69259" w:rsidR="00764501" w:rsidRDefault="00764501" w:rsidP="00764501">
      <w:pPr>
        <w:shd w:val="clear" w:color="auto" w:fill="FFFFFF"/>
        <w:spacing w:before="300" w:after="150"/>
        <w:outlineLvl w:val="2"/>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areaServed</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_AdministrativeArea" w:history="1">
        <w:proofErr w:type="spellStart"/>
        <w:r w:rsidR="00C95603" w:rsidRPr="00BC4194">
          <w:rPr>
            <w:rStyle w:val="Hyperlink"/>
          </w:rPr>
          <w:t>AdministrativeArea</w:t>
        </w:r>
        <w:proofErr w:type="spellEnd"/>
      </w:hyperlink>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sidR="00F84E8F">
        <w:rPr>
          <w:rFonts w:ascii="Helvetica" w:eastAsia="Times New Roman" w:hAnsi="Helvetica" w:cs="Times New Roman"/>
          <w:color w:val="000000"/>
          <w:sz w:val="21"/>
          <w:szCs w:val="21"/>
        </w:rPr>
        <w:t xml:space="preserve">Represents the </w:t>
      </w:r>
      <w:r w:rsidR="00E859BD">
        <w:rPr>
          <w:rFonts w:ascii="Helvetica" w:eastAsia="Times New Roman" w:hAnsi="Helvetica" w:cs="Times New Roman"/>
          <w:color w:val="000000"/>
          <w:sz w:val="21"/>
          <w:szCs w:val="21"/>
        </w:rPr>
        <w:t xml:space="preserve">geographic area </w:t>
      </w:r>
      <w:r w:rsidR="00AB3F19">
        <w:rPr>
          <w:rFonts w:ascii="Helvetica" w:eastAsia="Times New Roman" w:hAnsi="Helvetica" w:cs="Times New Roman"/>
          <w:color w:val="000000"/>
          <w:sz w:val="21"/>
          <w:szCs w:val="21"/>
        </w:rPr>
        <w:t xml:space="preserve">served by a Courthouse or </w:t>
      </w:r>
      <w:r w:rsidR="004F1DA2">
        <w:rPr>
          <w:rFonts w:ascii="Helvetica" w:eastAsia="Times New Roman" w:hAnsi="Helvetica" w:cs="Times New Roman"/>
          <w:color w:val="000000"/>
          <w:sz w:val="21"/>
          <w:szCs w:val="21"/>
        </w:rPr>
        <w:t xml:space="preserve">a </w:t>
      </w:r>
      <w:proofErr w:type="spellStart"/>
      <w:r w:rsidR="00E27EE7">
        <w:rPr>
          <w:rFonts w:ascii="Helvetica" w:eastAsia="Times New Roman" w:hAnsi="Helvetica" w:cs="Times New Roman"/>
          <w:color w:val="000000"/>
          <w:sz w:val="21"/>
          <w:szCs w:val="21"/>
        </w:rPr>
        <w:t>CourtSystem</w:t>
      </w:r>
      <w:proofErr w:type="spellEnd"/>
      <w:r w:rsidR="004F1DA2">
        <w:rPr>
          <w:rFonts w:ascii="Helvetica" w:eastAsia="Times New Roman" w:hAnsi="Helvetica" w:cs="Times New Roman"/>
          <w:color w:val="000000"/>
          <w:sz w:val="21"/>
          <w:szCs w:val="21"/>
        </w:rPr>
        <w:t>.</w:t>
      </w:r>
      <w:r w:rsidR="00E27EE7">
        <w:rPr>
          <w:rFonts w:ascii="Helvetica" w:eastAsia="Times New Roman" w:hAnsi="Helvetica" w:cs="Times New Roman"/>
          <w:color w:val="000000"/>
          <w:sz w:val="21"/>
          <w:szCs w:val="21"/>
        </w:rPr>
        <w:t xml:space="preserve"> </w:t>
      </w:r>
      <w:r w:rsidR="00C92C54">
        <w:rPr>
          <w:rFonts w:ascii="Helvetica" w:eastAsia="Times New Roman" w:hAnsi="Helvetica" w:cs="Times New Roman"/>
          <w:color w:val="000000"/>
          <w:sz w:val="21"/>
          <w:szCs w:val="21"/>
        </w:rPr>
        <w:t xml:space="preserve">When used by a </w:t>
      </w:r>
      <w:proofErr w:type="spellStart"/>
      <w:r w:rsidR="00C92C54">
        <w:rPr>
          <w:rFonts w:ascii="Helvetica" w:eastAsia="Times New Roman" w:hAnsi="Helvetica" w:cs="Times New Roman"/>
          <w:color w:val="000000"/>
          <w:sz w:val="21"/>
          <w:szCs w:val="21"/>
        </w:rPr>
        <w:t>CourtSystem</w:t>
      </w:r>
      <w:proofErr w:type="spellEnd"/>
      <w:r w:rsidR="0002434E">
        <w:rPr>
          <w:rFonts w:ascii="Helvetica" w:eastAsia="Times New Roman" w:hAnsi="Helvetica" w:cs="Times New Roman"/>
          <w:color w:val="000000"/>
          <w:sz w:val="21"/>
          <w:szCs w:val="21"/>
        </w:rPr>
        <w:t xml:space="preserve">, the </w:t>
      </w:r>
      <w:proofErr w:type="spellStart"/>
      <w:r w:rsidR="0002434E">
        <w:rPr>
          <w:rFonts w:ascii="Helvetica" w:eastAsia="Times New Roman" w:hAnsi="Helvetica" w:cs="Times New Roman"/>
          <w:color w:val="000000"/>
          <w:sz w:val="21"/>
          <w:szCs w:val="21"/>
        </w:rPr>
        <w:t>areaServed</w:t>
      </w:r>
      <w:proofErr w:type="spellEnd"/>
      <w:r w:rsidR="0002434E">
        <w:rPr>
          <w:rFonts w:ascii="Helvetica" w:eastAsia="Times New Roman" w:hAnsi="Helvetica" w:cs="Times New Roman"/>
          <w:color w:val="000000"/>
          <w:sz w:val="21"/>
          <w:szCs w:val="21"/>
        </w:rPr>
        <w:t xml:space="preserve"> may point to one or more </w:t>
      </w:r>
      <w:proofErr w:type="spellStart"/>
      <w:r w:rsidR="0002434E">
        <w:rPr>
          <w:rFonts w:ascii="Helvetica" w:eastAsia="Times New Roman" w:hAnsi="Helvetica" w:cs="Times New Roman"/>
          <w:color w:val="000000"/>
          <w:sz w:val="21"/>
          <w:szCs w:val="21"/>
        </w:rPr>
        <w:t>AdministrativeArea</w:t>
      </w:r>
      <w:r w:rsidR="00315AAF">
        <w:rPr>
          <w:rFonts w:ascii="Helvetica" w:eastAsia="Times New Roman" w:hAnsi="Helvetica" w:cs="Times New Roman"/>
          <w:color w:val="000000"/>
          <w:sz w:val="21"/>
          <w:szCs w:val="21"/>
        </w:rPr>
        <w:t>s</w:t>
      </w:r>
      <w:proofErr w:type="spellEnd"/>
      <w:r w:rsidR="0002434E">
        <w:rPr>
          <w:rFonts w:ascii="Helvetica" w:eastAsia="Times New Roman" w:hAnsi="Helvetica" w:cs="Times New Roman"/>
          <w:color w:val="000000"/>
          <w:sz w:val="21"/>
          <w:szCs w:val="21"/>
        </w:rPr>
        <w:t xml:space="preserve"> to represent </w:t>
      </w:r>
      <w:r w:rsidR="00A7179F">
        <w:rPr>
          <w:rFonts w:ascii="Helvetica" w:eastAsia="Times New Roman" w:hAnsi="Helvetica" w:cs="Times New Roman"/>
          <w:color w:val="000000"/>
          <w:sz w:val="21"/>
          <w:szCs w:val="21"/>
        </w:rPr>
        <w:t>geographic divisions of the court, e.g.</w:t>
      </w:r>
      <w:r w:rsidR="000B2053">
        <w:rPr>
          <w:rFonts w:ascii="Helvetica" w:eastAsia="Times New Roman" w:hAnsi="Helvetica" w:cs="Times New Roman"/>
          <w:color w:val="000000"/>
          <w:sz w:val="21"/>
          <w:szCs w:val="21"/>
        </w:rPr>
        <w:t>,</w:t>
      </w:r>
      <w:r w:rsidR="00A7179F">
        <w:rPr>
          <w:rFonts w:ascii="Helvetica" w:eastAsia="Times New Roman" w:hAnsi="Helvetica" w:cs="Times New Roman"/>
          <w:color w:val="000000"/>
          <w:sz w:val="21"/>
          <w:szCs w:val="21"/>
        </w:rPr>
        <w:t xml:space="preserve"> districts and circuits.</w:t>
      </w:r>
    </w:p>
    <w:p w14:paraId="6E4EE504" w14:textId="51321C03" w:rsidR="007158B9" w:rsidRPr="0063460C" w:rsidRDefault="00F378DA" w:rsidP="007158B9">
      <w:pPr>
        <w:pStyle w:val="Heading3"/>
      </w:pPr>
      <w:r>
        <w:t>composing administrative area</w:t>
      </w:r>
    </w:p>
    <w:p w14:paraId="11975120" w14:textId="5ECE532B" w:rsidR="007158B9" w:rsidRPr="007158B9" w:rsidRDefault="007158B9" w:rsidP="007158B9">
      <w:pPr>
        <w:shd w:val="clear" w:color="auto" w:fill="FFFFFF"/>
        <w:spacing w:before="225" w:after="225" w:line="276" w:lineRule="auto"/>
        <w:rPr>
          <w:color w:val="000000"/>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geoContains</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AdministrativeArea" w:history="1">
        <w:proofErr w:type="spellStart"/>
        <w:r w:rsidRPr="0016452C">
          <w:rPr>
            <w:rStyle w:val="Hyperlink"/>
            <w:rFonts w:ascii="Helvetica" w:eastAsia="Times New Roman" w:hAnsi="Helvetica" w:cs="Times New Roman"/>
            <w:sz w:val="21"/>
            <w:szCs w:val="21"/>
          </w:rPr>
          <w:t>AdministrativeArea</w:t>
        </w:r>
        <w:proofErr w:type="spellEnd"/>
      </w:hyperlink>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 xml:space="preserve">The </w:t>
      </w:r>
      <w:proofErr w:type="spellStart"/>
      <w:r>
        <w:rPr>
          <w:rFonts w:ascii="Helvetica" w:eastAsia="Times New Roman" w:hAnsi="Helvetica" w:cs="Times New Roman"/>
          <w:color w:val="000000"/>
          <w:sz w:val="21"/>
          <w:szCs w:val="21"/>
        </w:rPr>
        <w:t>AdministrativeArea</w:t>
      </w:r>
      <w:proofErr w:type="spellEnd"/>
      <w:r>
        <w:rPr>
          <w:rFonts w:ascii="Helvetica" w:eastAsia="Times New Roman" w:hAnsi="Helvetica" w:cs="Times New Roman"/>
          <w:color w:val="000000"/>
          <w:sz w:val="21"/>
          <w:szCs w:val="21"/>
        </w:rPr>
        <w:t xml:space="preserve">(s) contained in the </w:t>
      </w:r>
      <w:proofErr w:type="spellStart"/>
      <w:r>
        <w:rPr>
          <w:rFonts w:ascii="Helvetica" w:eastAsia="Times New Roman" w:hAnsi="Helvetica" w:cs="Times New Roman"/>
          <w:color w:val="000000"/>
          <w:sz w:val="21"/>
          <w:szCs w:val="21"/>
        </w:rPr>
        <w:t>AdministrativeArea</w:t>
      </w:r>
      <w:proofErr w:type="spellEnd"/>
      <w:r>
        <w:rPr>
          <w:rFonts w:ascii="Helvetica" w:eastAsia="Times New Roman" w:hAnsi="Helvetica" w:cs="Times New Roman"/>
          <w:color w:val="000000"/>
          <w:sz w:val="21"/>
          <w:szCs w:val="21"/>
        </w:rPr>
        <w:t xml:space="preserve"> being described.</w:t>
      </w:r>
    </w:p>
    <w:p w14:paraId="75625E07" w14:textId="7D31CDCE" w:rsidR="002E7379" w:rsidRDefault="00992780" w:rsidP="004E11E4">
      <w:pPr>
        <w:pStyle w:val="Heading3"/>
      </w:pPr>
      <w:bookmarkStart w:id="45" w:name="containsPlace"/>
      <w:r>
        <w:t xml:space="preserve">local </w:t>
      </w:r>
      <w:r w:rsidR="00003891">
        <w:t>court</w:t>
      </w:r>
    </w:p>
    <w:bookmarkEnd w:id="45"/>
    <w:p w14:paraId="02DD8ABC" w14:textId="46B4144A" w:rsidR="00E16182" w:rsidRDefault="00191CAD" w:rsidP="002E7379">
      <w:pPr>
        <w:shd w:val="clear" w:color="auto" w:fill="FFFFFF"/>
        <w:spacing w:before="300" w:after="150"/>
        <w:outlineLvl w:val="2"/>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containsPlace</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Courthouse" w:history="1">
        <w:r w:rsidR="00093C96">
          <w:rPr>
            <w:rStyle w:val="Hyperlink"/>
            <w:rFonts w:ascii="Helvetica" w:eastAsia="Times New Roman" w:hAnsi="Helvetica" w:cs="Times New Roman"/>
            <w:sz w:val="21"/>
            <w:szCs w:val="21"/>
          </w:rPr>
          <w:t>Court</w:t>
        </w:r>
        <w:r w:rsidR="008E7169">
          <w:rPr>
            <w:rStyle w:val="Hyperlink"/>
            <w:rFonts w:ascii="Helvetica" w:eastAsia="Times New Roman" w:hAnsi="Helvetica" w:cs="Times New Roman"/>
            <w:sz w:val="21"/>
            <w:szCs w:val="21"/>
          </w:rPr>
          <w:t>h</w:t>
        </w:r>
        <w:r w:rsidR="00093C96">
          <w:rPr>
            <w:rStyle w:val="Hyperlink"/>
            <w:rFonts w:ascii="Helvetica" w:eastAsia="Times New Roman" w:hAnsi="Helvetica" w:cs="Times New Roman"/>
            <w:sz w:val="21"/>
            <w:szCs w:val="21"/>
          </w:rPr>
          <w:t>ouse</w:t>
        </w:r>
      </w:hyperlink>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sidR="005F3E66" w:rsidDel="001F7544">
        <w:rPr>
          <w:rFonts w:ascii="Helvetica" w:eastAsia="Times New Roman" w:hAnsi="Helvetica" w:cs="Times New Roman"/>
          <w:color w:val="000000"/>
          <w:sz w:val="21"/>
          <w:szCs w:val="21"/>
        </w:rPr>
        <w:t xml:space="preserve">The </w:t>
      </w:r>
      <w:bookmarkStart w:id="46" w:name="address"/>
      <w:r w:rsidR="001F7544">
        <w:rPr>
          <w:rFonts w:ascii="Helvetica" w:eastAsia="Times New Roman" w:hAnsi="Helvetica" w:cs="Times New Roman"/>
          <w:color w:val="000000"/>
          <w:sz w:val="21"/>
          <w:szCs w:val="21"/>
        </w:rPr>
        <w:t>courthouse</w:t>
      </w:r>
      <w:r w:rsidR="00170998">
        <w:rPr>
          <w:rFonts w:ascii="Helvetica" w:eastAsia="Times New Roman" w:hAnsi="Helvetica" w:cs="Times New Roman"/>
          <w:color w:val="000000"/>
          <w:sz w:val="21"/>
          <w:szCs w:val="21"/>
        </w:rPr>
        <w:t xml:space="preserve">(s) in the </w:t>
      </w:r>
      <w:proofErr w:type="spellStart"/>
      <w:r w:rsidR="00193511">
        <w:rPr>
          <w:rFonts w:ascii="Helvetica" w:eastAsia="Times New Roman" w:hAnsi="Helvetica" w:cs="Times New Roman"/>
          <w:color w:val="000000"/>
          <w:sz w:val="21"/>
          <w:szCs w:val="21"/>
        </w:rPr>
        <w:t>A</w:t>
      </w:r>
      <w:r w:rsidR="00170998">
        <w:rPr>
          <w:rFonts w:ascii="Helvetica" w:eastAsia="Times New Roman" w:hAnsi="Helvetica" w:cs="Times New Roman"/>
          <w:color w:val="000000"/>
          <w:sz w:val="21"/>
          <w:szCs w:val="21"/>
        </w:rPr>
        <w:t>dministrative</w:t>
      </w:r>
      <w:r w:rsidR="00193511">
        <w:rPr>
          <w:rFonts w:ascii="Helvetica" w:eastAsia="Times New Roman" w:hAnsi="Helvetica" w:cs="Times New Roman"/>
          <w:color w:val="000000"/>
          <w:sz w:val="21"/>
          <w:szCs w:val="21"/>
        </w:rPr>
        <w:t>A</w:t>
      </w:r>
      <w:r w:rsidR="00170998">
        <w:rPr>
          <w:rFonts w:ascii="Helvetica" w:eastAsia="Times New Roman" w:hAnsi="Helvetica" w:cs="Times New Roman"/>
          <w:color w:val="000000"/>
          <w:sz w:val="21"/>
          <w:szCs w:val="21"/>
        </w:rPr>
        <w:t>rea</w:t>
      </w:r>
      <w:proofErr w:type="spellEnd"/>
      <w:r w:rsidR="00170998">
        <w:rPr>
          <w:rFonts w:ascii="Helvetica" w:eastAsia="Times New Roman" w:hAnsi="Helvetica" w:cs="Times New Roman"/>
          <w:color w:val="000000"/>
          <w:sz w:val="21"/>
          <w:szCs w:val="21"/>
        </w:rPr>
        <w:t xml:space="preserve">. This property is only expected for the highest granularity </w:t>
      </w:r>
      <w:r w:rsidR="004259AE">
        <w:rPr>
          <w:rFonts w:ascii="Helvetica" w:eastAsia="Times New Roman" w:hAnsi="Helvetica" w:cs="Times New Roman"/>
          <w:color w:val="000000"/>
          <w:sz w:val="21"/>
          <w:szCs w:val="21"/>
        </w:rPr>
        <w:t>administrative area</w:t>
      </w:r>
      <w:r w:rsidR="009522B9">
        <w:rPr>
          <w:rFonts w:ascii="Helvetica" w:eastAsia="Times New Roman" w:hAnsi="Helvetica" w:cs="Times New Roman"/>
          <w:color w:val="000000"/>
          <w:sz w:val="21"/>
          <w:szCs w:val="21"/>
        </w:rPr>
        <w:t>s</w:t>
      </w:r>
      <w:r w:rsidR="004259AE">
        <w:rPr>
          <w:rFonts w:ascii="Helvetica" w:eastAsia="Times New Roman" w:hAnsi="Helvetica" w:cs="Times New Roman"/>
          <w:color w:val="000000"/>
          <w:sz w:val="21"/>
          <w:szCs w:val="21"/>
        </w:rPr>
        <w:t>, i.e.</w:t>
      </w:r>
      <w:r w:rsidR="001C5627">
        <w:rPr>
          <w:rFonts w:ascii="Helvetica" w:eastAsia="Times New Roman" w:hAnsi="Helvetica" w:cs="Times New Roman"/>
          <w:color w:val="000000"/>
          <w:sz w:val="21"/>
          <w:szCs w:val="21"/>
        </w:rPr>
        <w:t>,</w:t>
      </w:r>
      <w:r w:rsidR="004259AE">
        <w:rPr>
          <w:rFonts w:ascii="Helvetica" w:eastAsia="Times New Roman" w:hAnsi="Helvetica" w:cs="Times New Roman"/>
          <w:color w:val="000000"/>
          <w:sz w:val="21"/>
          <w:szCs w:val="21"/>
        </w:rPr>
        <w:t xml:space="preserve"> the administrative area</w:t>
      </w:r>
      <w:r w:rsidR="009522B9">
        <w:rPr>
          <w:rFonts w:ascii="Helvetica" w:eastAsia="Times New Roman" w:hAnsi="Helvetica" w:cs="Times New Roman"/>
          <w:color w:val="000000"/>
          <w:sz w:val="21"/>
          <w:szCs w:val="21"/>
        </w:rPr>
        <w:t>s</w:t>
      </w:r>
      <w:r w:rsidR="004259AE">
        <w:rPr>
          <w:rFonts w:ascii="Helvetica" w:eastAsia="Times New Roman" w:hAnsi="Helvetica" w:cs="Times New Roman"/>
          <w:color w:val="000000"/>
          <w:sz w:val="21"/>
          <w:szCs w:val="21"/>
        </w:rPr>
        <w:t xml:space="preserve"> that ha</w:t>
      </w:r>
      <w:r w:rsidR="009522B9">
        <w:rPr>
          <w:rFonts w:ascii="Helvetica" w:eastAsia="Times New Roman" w:hAnsi="Helvetica" w:cs="Times New Roman"/>
          <w:color w:val="000000"/>
          <w:sz w:val="21"/>
          <w:szCs w:val="21"/>
        </w:rPr>
        <w:t>ve</w:t>
      </w:r>
      <w:r w:rsidR="004259AE">
        <w:rPr>
          <w:rFonts w:ascii="Helvetica" w:eastAsia="Times New Roman" w:hAnsi="Helvetica" w:cs="Times New Roman"/>
          <w:color w:val="000000"/>
          <w:sz w:val="21"/>
          <w:szCs w:val="21"/>
        </w:rPr>
        <w:t xml:space="preserve"> no </w:t>
      </w:r>
      <w:proofErr w:type="spellStart"/>
      <w:r w:rsidR="004259AE">
        <w:rPr>
          <w:rFonts w:ascii="Helvetica" w:eastAsia="Times New Roman" w:hAnsi="Helvetica" w:cs="Times New Roman"/>
          <w:color w:val="000000"/>
          <w:sz w:val="21"/>
          <w:szCs w:val="21"/>
        </w:rPr>
        <w:t>geoContains</w:t>
      </w:r>
      <w:proofErr w:type="spellEnd"/>
      <w:r w:rsidR="004259AE">
        <w:rPr>
          <w:rFonts w:ascii="Helvetica" w:eastAsia="Times New Roman" w:hAnsi="Helvetica" w:cs="Times New Roman"/>
          <w:color w:val="000000"/>
          <w:sz w:val="21"/>
          <w:szCs w:val="21"/>
        </w:rPr>
        <w:t xml:space="preserve"> </w:t>
      </w:r>
      <w:r w:rsidR="008F3C79">
        <w:rPr>
          <w:rFonts w:ascii="Helvetica" w:eastAsia="Times New Roman" w:hAnsi="Helvetica" w:cs="Times New Roman"/>
          <w:color w:val="000000"/>
          <w:sz w:val="21"/>
          <w:szCs w:val="21"/>
        </w:rPr>
        <w:t>property.</w:t>
      </w:r>
    </w:p>
    <w:p w14:paraId="59BE3238" w14:textId="3AB668C1" w:rsidR="00A321F0" w:rsidRPr="00E16182" w:rsidRDefault="00A321F0" w:rsidP="004E11E4">
      <w:pPr>
        <w:pStyle w:val="Heading3"/>
        <w:rPr>
          <w:sz w:val="21"/>
          <w:szCs w:val="21"/>
        </w:rPr>
      </w:pPr>
      <w:bookmarkStart w:id="47" w:name="_address"/>
      <w:bookmarkEnd w:id="47"/>
      <w:commentRangeStart w:id="48"/>
      <w:commentRangeStart w:id="49"/>
      <w:r>
        <w:t>address</w:t>
      </w:r>
      <w:commentRangeEnd w:id="48"/>
      <w:r w:rsidR="00EB6FB2">
        <w:rPr>
          <w:rStyle w:val="CommentReference"/>
          <w:rFonts w:asciiTheme="minorHAnsi" w:hAnsiTheme="minorHAnsi"/>
          <w:b w:val="0"/>
          <w:bCs w:val="0"/>
        </w:rPr>
        <w:commentReference w:id="48"/>
      </w:r>
      <w:commentRangeEnd w:id="49"/>
      <w:r w:rsidR="00CE45D5">
        <w:rPr>
          <w:rStyle w:val="CommentReference"/>
          <w:rFonts w:asciiTheme="minorHAnsi" w:hAnsiTheme="minorHAnsi"/>
          <w:b w:val="0"/>
          <w:bCs w:val="0"/>
        </w:rPr>
        <w:commentReference w:id="49"/>
      </w:r>
    </w:p>
    <w:p w14:paraId="5FCF1AF2" w14:textId="1581E13F" w:rsidR="00C73C0A" w:rsidRDefault="00B036F2" w:rsidP="002E7379">
      <w:pPr>
        <w:shd w:val="clear" w:color="auto" w:fill="FFFFFF"/>
        <w:spacing w:before="300" w:after="150"/>
        <w:outlineLvl w:val="2"/>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r w:rsidR="00C73C0A">
        <w:rPr>
          <w:rFonts w:ascii="Helvetica" w:eastAsia="Times New Roman" w:hAnsi="Helvetica" w:cs="Times New Roman"/>
          <w:color w:val="000000"/>
          <w:sz w:val="21"/>
          <w:szCs w:val="21"/>
        </w:rPr>
        <w:t>address</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PostalAddress" w:history="1">
        <w:proofErr w:type="spellStart"/>
        <w:r w:rsidR="00C73C0A" w:rsidRPr="00C73C0A">
          <w:rPr>
            <w:rStyle w:val="Hyperlink"/>
            <w:rFonts w:ascii="Helvetica" w:eastAsia="Times New Roman" w:hAnsi="Helvetica" w:cs="Times New Roman"/>
            <w:sz w:val="21"/>
            <w:szCs w:val="21"/>
          </w:rPr>
          <w:t>PostalAddress</w:t>
        </w:r>
        <w:proofErr w:type="spellEnd"/>
      </w:hyperlink>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sidR="00C73C0A">
        <w:rPr>
          <w:rFonts w:ascii="Helvetica" w:eastAsia="Times New Roman" w:hAnsi="Helvetica" w:cs="Times New Roman"/>
          <w:color w:val="000000"/>
          <w:sz w:val="21"/>
          <w:szCs w:val="21"/>
        </w:rPr>
        <w:t>The physical address of the courthouse</w:t>
      </w:r>
      <w:bookmarkStart w:id="50" w:name="location"/>
      <w:bookmarkEnd w:id="46"/>
      <w:r w:rsidR="00DC0495">
        <w:rPr>
          <w:rFonts w:ascii="Helvetica" w:eastAsia="Times New Roman" w:hAnsi="Helvetica" w:cs="Times New Roman"/>
          <w:color w:val="000000"/>
          <w:sz w:val="21"/>
          <w:szCs w:val="21"/>
        </w:rPr>
        <w:t xml:space="preserve"> made up of street address, city, state, and zip code.</w:t>
      </w:r>
    </w:p>
    <w:p w14:paraId="135EFBFD" w14:textId="3DF5D454" w:rsidR="008F06CF" w:rsidRDefault="008F06CF">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br w:type="page"/>
      </w:r>
    </w:p>
    <w:p w14:paraId="70997BF6" w14:textId="003571ED" w:rsidR="003A64DB" w:rsidRDefault="003A64DB" w:rsidP="004E11E4">
      <w:pPr>
        <w:pStyle w:val="Heading3"/>
      </w:pPr>
      <w:commentRangeStart w:id="51"/>
      <w:commentRangeStart w:id="52"/>
      <w:r>
        <w:lastRenderedPageBreak/>
        <w:t>location</w:t>
      </w:r>
      <w:commentRangeEnd w:id="51"/>
      <w:r w:rsidR="00EB6FB2">
        <w:rPr>
          <w:rStyle w:val="CommentReference"/>
          <w:rFonts w:asciiTheme="minorHAnsi" w:hAnsiTheme="minorHAnsi"/>
          <w:b w:val="0"/>
          <w:bCs w:val="0"/>
        </w:rPr>
        <w:commentReference w:id="51"/>
      </w:r>
      <w:commentRangeEnd w:id="52"/>
      <w:r w:rsidR="001A14FA">
        <w:rPr>
          <w:rStyle w:val="CommentReference"/>
          <w:rFonts w:asciiTheme="minorHAnsi" w:hAnsiTheme="minorHAnsi"/>
          <w:b w:val="0"/>
          <w:bCs w:val="0"/>
        </w:rPr>
        <w:commentReference w:id="52"/>
      </w:r>
    </w:p>
    <w:p w14:paraId="39AD3FF8" w14:textId="749ADEAF" w:rsidR="00DC0495" w:rsidRDefault="00DC0495" w:rsidP="002E7379">
      <w:pPr>
        <w:shd w:val="clear" w:color="auto" w:fill="FFFFFF"/>
        <w:spacing w:before="300" w:after="150"/>
        <w:outlineLvl w:val="2"/>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location</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Place" w:history="1">
        <w:r w:rsidR="003737E9" w:rsidRPr="00604DA2">
          <w:rPr>
            <w:rStyle w:val="Hyperlink"/>
          </w:rPr>
          <w:t>Place</w:t>
        </w:r>
      </w:hyperlink>
      <w:r w:rsidR="00107748">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sidR="00107748">
        <w:rPr>
          <w:rFonts w:ascii="Helvetica" w:eastAsia="Times New Roman" w:hAnsi="Helvetica" w:cs="Times New Roman"/>
          <w:color w:val="000000"/>
          <w:sz w:val="21"/>
          <w:szCs w:val="21"/>
        </w:rPr>
        <w:t>Information about the courthouse</w:t>
      </w:r>
      <w:r w:rsidR="00D93E47">
        <w:rPr>
          <w:rFonts w:ascii="Helvetica" w:eastAsia="Times New Roman" w:hAnsi="Helvetica" w:cs="Times New Roman"/>
          <w:color w:val="000000"/>
          <w:sz w:val="21"/>
          <w:szCs w:val="21"/>
        </w:rPr>
        <w:t xml:space="preserve"> including physical address, operating hours, and a map.</w:t>
      </w:r>
    </w:p>
    <w:p w14:paraId="59294EF4" w14:textId="77777777" w:rsidR="0063460C" w:rsidRPr="0063460C" w:rsidRDefault="0063460C" w:rsidP="004E11E4">
      <w:pPr>
        <w:pStyle w:val="Heading3"/>
      </w:pPr>
      <w:bookmarkStart w:id="53" w:name="streetAddress"/>
      <w:bookmarkEnd w:id="50"/>
      <w:r w:rsidRPr="0063460C">
        <w:t>street address</w:t>
      </w:r>
    </w:p>
    <w:bookmarkEnd w:id="53"/>
    <w:p w14:paraId="20C6D084" w14:textId="7777777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63460C">
        <w:rPr>
          <w:rFonts w:ascii="Helvetica" w:eastAsia="Times New Roman" w:hAnsi="Helvetica" w:cs="Times New Roman"/>
          <w:color w:val="000000"/>
          <w:sz w:val="21"/>
          <w:szCs w:val="21"/>
        </w:rPr>
        <w:t>streetAddress</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The street address portion of the courthouse's physical address. Abbreviations </w:t>
      </w:r>
      <w:r w:rsidR="006F178E">
        <w:rPr>
          <w:rFonts w:ascii="Helvetica" w:eastAsia="Times New Roman" w:hAnsi="Helvetica" w:cs="Times New Roman"/>
          <w:color w:val="000000"/>
          <w:sz w:val="21"/>
          <w:szCs w:val="21"/>
        </w:rPr>
        <w:t>must</w:t>
      </w:r>
      <w:r w:rsidRPr="0063460C">
        <w:rPr>
          <w:rFonts w:ascii="Helvetica" w:eastAsia="Times New Roman" w:hAnsi="Helvetica" w:cs="Times New Roman"/>
          <w:color w:val="000000"/>
          <w:sz w:val="21"/>
          <w:szCs w:val="21"/>
        </w:rPr>
        <w:t xml:space="preserve"> be expanded.</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063A24AF" w14:textId="77777777" w:rsidR="0092107A" w:rsidRPr="0092107A" w:rsidRDefault="0092107A" w:rsidP="0092107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streetAddress</w:t>
      </w:r>
      <w:proofErr w:type="spellEnd"/>
      <w:r>
        <w:rPr>
          <w:rStyle w:val="HTMLCode"/>
          <w:color w:val="000000"/>
          <w:bdr w:val="none" w:sz="0" w:space="0" w:color="auto" w:frame="1"/>
        </w:rPr>
        <w:t>": "123 Main Street"</w:t>
      </w:r>
    </w:p>
    <w:p w14:paraId="6B9B2164" w14:textId="77777777" w:rsidR="0063460C" w:rsidRPr="0063460C" w:rsidRDefault="0063460C" w:rsidP="004E11E4">
      <w:pPr>
        <w:pStyle w:val="Heading3"/>
      </w:pPr>
      <w:bookmarkStart w:id="54" w:name="addressLocality"/>
      <w:r w:rsidRPr="0063460C">
        <w:t>city</w:t>
      </w:r>
    </w:p>
    <w:bookmarkEnd w:id="54"/>
    <w:p w14:paraId="395CF93B" w14:textId="7777777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63460C">
        <w:rPr>
          <w:rFonts w:ascii="Helvetica" w:eastAsia="Times New Roman" w:hAnsi="Helvetica" w:cs="Times New Roman"/>
          <w:color w:val="000000"/>
          <w:sz w:val="21"/>
          <w:szCs w:val="21"/>
        </w:rPr>
        <w:t>addressLocality</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The city portion of the courthouse's physical address.</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3ED228AC" w14:textId="77777777" w:rsidR="005A6B7D" w:rsidRDefault="005A6B7D" w:rsidP="005A6B7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addressLocality</w:t>
      </w:r>
      <w:proofErr w:type="spellEnd"/>
      <w:r>
        <w:rPr>
          <w:rStyle w:val="HTMLCode"/>
          <w:color w:val="000000"/>
          <w:bdr w:val="none" w:sz="0" w:space="0" w:color="auto" w:frame="1"/>
        </w:rPr>
        <w:t>": "Albuquerque"</w:t>
      </w:r>
    </w:p>
    <w:p w14:paraId="041D8457" w14:textId="055459C0" w:rsidR="0063460C" w:rsidRPr="0063460C" w:rsidRDefault="0063460C" w:rsidP="004E11E4">
      <w:pPr>
        <w:pStyle w:val="Heading3"/>
      </w:pPr>
      <w:r w:rsidRPr="0063460C">
        <w:t>state</w:t>
      </w:r>
      <w:bookmarkStart w:id="55" w:name="addressRegion"/>
      <w:bookmarkEnd w:id="55"/>
    </w:p>
    <w:p w14:paraId="7B6AB174" w14:textId="7777777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63460C">
        <w:rPr>
          <w:rFonts w:ascii="Helvetica" w:eastAsia="Times New Roman" w:hAnsi="Helvetica" w:cs="Times New Roman"/>
          <w:color w:val="000000"/>
          <w:sz w:val="21"/>
          <w:szCs w:val="21"/>
        </w:rPr>
        <w:t>addressRegion</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The state portion of the courthouse's physical address. This </w:t>
      </w:r>
      <w:r w:rsidR="006F178E">
        <w:rPr>
          <w:rFonts w:ascii="Helvetica" w:eastAsia="Times New Roman" w:hAnsi="Helvetica" w:cs="Times New Roman"/>
          <w:color w:val="000000"/>
          <w:sz w:val="21"/>
          <w:szCs w:val="21"/>
        </w:rPr>
        <w:t>must</w:t>
      </w:r>
      <w:r w:rsidRPr="0063460C">
        <w:rPr>
          <w:rFonts w:ascii="Helvetica" w:eastAsia="Times New Roman" w:hAnsi="Helvetica" w:cs="Times New Roman"/>
          <w:color w:val="000000"/>
          <w:sz w:val="21"/>
          <w:szCs w:val="21"/>
        </w:rPr>
        <w:t xml:space="preserve"> be a two-character state abbreviation.</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4726A3A7" w14:textId="77777777" w:rsidR="000A4AC4" w:rsidRDefault="000A4AC4" w:rsidP="000A4AC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addressRegion</w:t>
      </w:r>
      <w:proofErr w:type="spellEnd"/>
      <w:r>
        <w:rPr>
          <w:rStyle w:val="HTMLCode"/>
          <w:color w:val="000000"/>
          <w:bdr w:val="none" w:sz="0" w:space="0" w:color="auto" w:frame="1"/>
        </w:rPr>
        <w:t>": "NM"</w:t>
      </w:r>
    </w:p>
    <w:p w14:paraId="6DF970BE" w14:textId="77777777" w:rsidR="0063460C" w:rsidRPr="0063460C" w:rsidRDefault="0063460C" w:rsidP="004E11E4">
      <w:pPr>
        <w:pStyle w:val="Heading3"/>
      </w:pPr>
      <w:bookmarkStart w:id="56" w:name="postalCode"/>
      <w:r w:rsidRPr="0063460C">
        <w:t>zip code</w:t>
      </w:r>
    </w:p>
    <w:bookmarkEnd w:id="56"/>
    <w:p w14:paraId="15672854" w14:textId="7777777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63460C">
        <w:rPr>
          <w:rFonts w:ascii="Helvetica" w:eastAsia="Times New Roman" w:hAnsi="Helvetica" w:cs="Times New Roman"/>
          <w:color w:val="000000"/>
          <w:sz w:val="21"/>
          <w:szCs w:val="21"/>
        </w:rPr>
        <w:t>postalCode</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The zip code portion of the courthouse's physical address. This </w:t>
      </w:r>
      <w:r w:rsidR="006F178E">
        <w:rPr>
          <w:rFonts w:ascii="Helvetica" w:eastAsia="Times New Roman" w:hAnsi="Helvetica" w:cs="Times New Roman"/>
          <w:color w:val="000000"/>
          <w:sz w:val="21"/>
          <w:szCs w:val="21"/>
        </w:rPr>
        <w:t>must</w:t>
      </w:r>
      <w:r w:rsidRPr="0063460C">
        <w:rPr>
          <w:rFonts w:ascii="Helvetica" w:eastAsia="Times New Roman" w:hAnsi="Helvetica" w:cs="Times New Roman"/>
          <w:color w:val="000000"/>
          <w:sz w:val="21"/>
          <w:szCs w:val="21"/>
        </w:rPr>
        <w:t xml:space="preserve"> be a </w:t>
      </w:r>
      <w:r w:rsidR="00E347D6" w:rsidRPr="0063460C">
        <w:rPr>
          <w:rFonts w:ascii="Helvetica" w:eastAsia="Times New Roman" w:hAnsi="Helvetica" w:cs="Times New Roman"/>
          <w:color w:val="000000"/>
          <w:sz w:val="21"/>
          <w:szCs w:val="21"/>
        </w:rPr>
        <w:t>five-digit</w:t>
      </w:r>
      <w:r w:rsidRPr="0063460C">
        <w:rPr>
          <w:rFonts w:ascii="Helvetica" w:eastAsia="Times New Roman" w:hAnsi="Helvetica" w:cs="Times New Roman"/>
          <w:color w:val="000000"/>
          <w:sz w:val="21"/>
          <w:szCs w:val="21"/>
        </w:rPr>
        <w:t xml:space="preserve"> number.</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w:t>
      </w:r>
    </w:p>
    <w:p w14:paraId="27E2BF21" w14:textId="78EAFE48" w:rsidR="00C67CFB" w:rsidRPr="008F06CF" w:rsidRDefault="00C2527A" w:rsidP="008F06C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postalCode</w:t>
      </w:r>
      <w:proofErr w:type="spellEnd"/>
      <w:r>
        <w:rPr>
          <w:rStyle w:val="HTMLCode"/>
          <w:color w:val="000000"/>
          <w:bdr w:val="none" w:sz="0" w:space="0" w:color="auto" w:frame="1"/>
        </w:rPr>
        <w:t>": "62301"</w:t>
      </w:r>
    </w:p>
    <w:p w14:paraId="3E05E7DE" w14:textId="2AC13F5C" w:rsidR="001656DD" w:rsidRPr="0063460C" w:rsidRDefault="001656DD" w:rsidP="004E11E4">
      <w:pPr>
        <w:pStyle w:val="Heading3"/>
      </w:pPr>
      <w:bookmarkStart w:id="57" w:name="openingHoursSpecification_"/>
      <w:r>
        <w:lastRenderedPageBreak/>
        <w:t>business hours</w:t>
      </w:r>
    </w:p>
    <w:bookmarkEnd w:id="57"/>
    <w:p w14:paraId="039D01EC" w14:textId="3EAEA6FD" w:rsidR="001656DD" w:rsidRDefault="001656DD" w:rsidP="001656DD">
      <w:pPr>
        <w:shd w:val="clear" w:color="auto" w:fill="FFFFFF"/>
        <w:spacing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open</w:t>
      </w:r>
      <w:r w:rsidR="003516BC">
        <w:rPr>
          <w:rFonts w:ascii="Helvetica" w:eastAsia="Times New Roman" w:hAnsi="Helvetica" w:cs="Times New Roman"/>
          <w:color w:val="000000"/>
          <w:sz w:val="21"/>
          <w:szCs w:val="21"/>
        </w:rPr>
        <w:t>ingHours</w:t>
      </w:r>
      <w:r>
        <w:rPr>
          <w:rFonts w:ascii="Helvetica" w:eastAsia="Times New Roman" w:hAnsi="Helvetica" w:cs="Times New Roman"/>
          <w:color w:val="000000"/>
          <w:sz w:val="21"/>
          <w:szCs w:val="21"/>
        </w:rPr>
        <w:t>Specification</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OpeningHoursSpecification" w:history="1">
        <w:proofErr w:type="spellStart"/>
        <w:r w:rsidRPr="003516BC">
          <w:rPr>
            <w:rStyle w:val="Hyperlink"/>
            <w:rFonts w:ascii="Helvetica" w:eastAsia="Times New Roman" w:hAnsi="Helvetica" w:cs="Times New Roman"/>
            <w:sz w:val="21"/>
            <w:szCs w:val="21"/>
          </w:rPr>
          <w:t>Open</w:t>
        </w:r>
        <w:r w:rsidR="003516BC">
          <w:rPr>
            <w:rStyle w:val="Hyperlink"/>
            <w:rFonts w:ascii="Helvetica" w:eastAsia="Times New Roman" w:hAnsi="Helvetica" w:cs="Times New Roman"/>
            <w:sz w:val="21"/>
            <w:szCs w:val="21"/>
          </w:rPr>
          <w:t>ingHours</w:t>
        </w:r>
        <w:r w:rsidRPr="003516BC">
          <w:rPr>
            <w:rStyle w:val="Hyperlink"/>
            <w:rFonts w:ascii="Helvetica" w:eastAsia="Times New Roman" w:hAnsi="Helvetica" w:cs="Times New Roman"/>
            <w:sz w:val="21"/>
            <w:szCs w:val="21"/>
          </w:rPr>
          <w:t>Specification</w:t>
        </w:r>
        <w:proofErr w:type="spellEnd"/>
      </w:hyperlink>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The </w:t>
      </w:r>
      <w:r w:rsidR="003516BC">
        <w:rPr>
          <w:rFonts w:ascii="Helvetica" w:eastAsia="Times New Roman" w:hAnsi="Helvetica" w:cs="Times New Roman"/>
          <w:color w:val="000000"/>
          <w:sz w:val="21"/>
          <w:szCs w:val="21"/>
        </w:rPr>
        <w:t>days and times at which the courthouse is open to the public.</w:t>
      </w:r>
    </w:p>
    <w:p w14:paraId="52E70131" w14:textId="77777777" w:rsidR="0063460C" w:rsidRPr="0063460C" w:rsidRDefault="0063460C" w:rsidP="004E11E4">
      <w:pPr>
        <w:pStyle w:val="Heading3"/>
      </w:pPr>
      <w:bookmarkStart w:id="58" w:name="opens"/>
      <w:r w:rsidRPr="0063460C">
        <w:t>open time</w:t>
      </w:r>
    </w:p>
    <w:bookmarkEnd w:id="58"/>
    <w:p w14:paraId="032584D4" w14:textId="57479E6A" w:rsidR="0063460C" w:rsidRDefault="0063460C" w:rsidP="00D4341B">
      <w:pPr>
        <w:shd w:val="clear" w:color="auto" w:fill="FFFFFF"/>
        <w:spacing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opens</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proofErr w:type="spellStart"/>
      <w:r w:rsidRPr="0063460C">
        <w:rPr>
          <w:rFonts w:ascii="Helvetica" w:eastAsia="Times New Roman" w:hAnsi="Helvetica" w:cs="Times New Roman"/>
          <w:color w:val="000000"/>
          <w:sz w:val="21"/>
          <w:szCs w:val="21"/>
        </w:rPr>
        <w:t>Date</w:t>
      </w:r>
      <w:r w:rsidR="000E1D93">
        <w:rPr>
          <w:rFonts w:ascii="Helvetica" w:eastAsia="Times New Roman" w:hAnsi="Helvetica" w:cs="Times New Roman"/>
          <w:color w:val="000000"/>
          <w:sz w:val="21"/>
          <w:szCs w:val="21"/>
        </w:rPr>
        <w:t>T</w:t>
      </w:r>
      <w:r w:rsidRPr="0063460C">
        <w:rPr>
          <w:rFonts w:ascii="Helvetica" w:eastAsia="Times New Roman" w:hAnsi="Helvetica" w:cs="Times New Roman"/>
          <w:color w:val="000000"/>
          <w:sz w:val="21"/>
          <w:szCs w:val="21"/>
        </w:rPr>
        <w:t>ime</w:t>
      </w:r>
      <w:proofErr w:type="spellEnd"/>
      <w:r w:rsidRPr="0063460C">
        <w:rPr>
          <w:rFonts w:ascii="Helvetica" w:eastAsia="Times New Roman" w:hAnsi="Helvetica" w:cs="Times New Roman"/>
          <w:color w:val="000000"/>
          <w:sz w:val="21"/>
          <w:szCs w:val="21"/>
        </w:rPr>
        <w: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The time at which the courthouse opens to the public.</w:t>
      </w:r>
    </w:p>
    <w:p w14:paraId="51656C31" w14:textId="77777777" w:rsidR="0063460C" w:rsidRDefault="0063460C" w:rsidP="00D4341B">
      <w:pPr>
        <w:shd w:val="clear" w:color="auto" w:fill="FFFFFF"/>
        <w:spacing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3AF46FF7" w14:textId="369B7F79" w:rsidR="00970308" w:rsidRDefault="00970308" w:rsidP="00645253">
      <w:pPr>
        <w:pStyle w:val="HTMLPreformatted"/>
        <w:pBdr>
          <w:top w:val="single" w:sz="6" w:space="5" w:color="CCCCCC"/>
          <w:left w:val="single" w:sz="6" w:space="8" w:color="CCCCCC"/>
          <w:bottom w:val="single" w:sz="6" w:space="5" w:color="CCCCCC"/>
          <w:right w:val="single" w:sz="6" w:space="8" w:color="CCCCCC"/>
        </w:pBdr>
        <w:shd w:val="clear" w:color="auto" w:fill="F8F8F8"/>
        <w:spacing w:after="225" w:line="285" w:lineRule="atLeast"/>
        <w:rPr>
          <w:color w:val="000000"/>
        </w:rPr>
      </w:pPr>
      <w:r>
        <w:rPr>
          <w:rStyle w:val="HTMLCode"/>
          <w:color w:val="000000"/>
          <w:bdr w:val="none" w:sz="0" w:space="0" w:color="auto" w:frame="1"/>
        </w:rPr>
        <w:t>"opens": "09:00</w:t>
      </w:r>
      <w:r w:rsidR="00A424EE">
        <w:rPr>
          <w:rStyle w:val="HTMLCode"/>
          <w:color w:val="000000"/>
          <w:bdr w:val="none" w:sz="0" w:space="0" w:color="auto" w:frame="1"/>
        </w:rPr>
        <w:t>-</w:t>
      </w:r>
      <w:r w:rsidR="00F707CB">
        <w:rPr>
          <w:rStyle w:val="HTMLCode"/>
          <w:color w:val="000000"/>
          <w:bdr w:val="none" w:sz="0" w:space="0" w:color="auto" w:frame="1"/>
        </w:rPr>
        <w:t>08:00</w:t>
      </w:r>
      <w:r>
        <w:rPr>
          <w:rStyle w:val="HTMLCode"/>
          <w:color w:val="000000"/>
          <w:bdr w:val="none" w:sz="0" w:space="0" w:color="auto" w:frame="1"/>
        </w:rPr>
        <w:t>"</w:t>
      </w:r>
    </w:p>
    <w:p w14:paraId="7406018B" w14:textId="77777777" w:rsidR="0063460C" w:rsidRPr="0063460C" w:rsidRDefault="0063460C" w:rsidP="004E11E4">
      <w:pPr>
        <w:pStyle w:val="Heading3"/>
      </w:pPr>
      <w:bookmarkStart w:id="59" w:name="closes"/>
      <w:r w:rsidRPr="0063460C">
        <w:t>close time</w:t>
      </w:r>
    </w:p>
    <w:bookmarkEnd w:id="59"/>
    <w:p w14:paraId="25763286" w14:textId="77777777" w:rsidR="0063460C" w:rsidRDefault="0063460C" w:rsidP="00D4341B">
      <w:pPr>
        <w:shd w:val="clear" w:color="auto" w:fill="FFFFFF"/>
        <w:spacing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closes</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Datetime</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The time at which the courthouse closes to the public.</w:t>
      </w:r>
    </w:p>
    <w:p w14:paraId="427D106D" w14:textId="77777777" w:rsidR="0063460C" w:rsidRPr="0063460C" w:rsidRDefault="0063460C" w:rsidP="00266897">
      <w:pPr>
        <w:shd w:val="clear" w:color="auto" w:fill="FFFFFF"/>
        <w:spacing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3235C491" w14:textId="10787404" w:rsidR="002C300F" w:rsidRPr="000264D3" w:rsidRDefault="00266897" w:rsidP="000264D3">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"closes": "16:30</w:t>
      </w:r>
      <w:r w:rsidR="00F707CB">
        <w:rPr>
          <w:rStyle w:val="HTMLCode"/>
          <w:color w:val="000000"/>
          <w:bdr w:val="none" w:sz="0" w:space="0" w:color="auto" w:frame="1"/>
        </w:rPr>
        <w:t>-08:00</w:t>
      </w:r>
      <w:r>
        <w:rPr>
          <w:rStyle w:val="HTMLCode"/>
          <w:color w:val="000000"/>
          <w:bdr w:val="none" w:sz="0" w:space="0" w:color="auto" w:frame="1"/>
        </w:rPr>
        <w:t>"</w:t>
      </w:r>
      <w:bookmarkStart w:id="60" w:name="dayOfWeek"/>
    </w:p>
    <w:p w14:paraId="6B33C84C" w14:textId="250454CB" w:rsidR="0063460C" w:rsidRPr="0063460C" w:rsidRDefault="0063460C" w:rsidP="004E11E4">
      <w:pPr>
        <w:pStyle w:val="Heading3"/>
      </w:pPr>
      <w:r w:rsidRPr="0063460C">
        <w:t>open days</w:t>
      </w:r>
    </w:p>
    <w:bookmarkEnd w:id="60"/>
    <w:p w14:paraId="3C97FA6E" w14:textId="566B4EAC" w:rsidR="003C0C2B" w:rsidRDefault="0063460C" w:rsidP="003C0C2B">
      <w:pPr>
        <w:shd w:val="clear" w:color="auto" w:fill="FFFFFF"/>
        <w:spacing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234332">
        <w:rPr>
          <w:rFonts w:ascii="Helvetica" w:eastAsia="Times New Roman" w:hAnsi="Helvetica" w:cs="Times New Roman"/>
          <w:color w:val="000000"/>
          <w:sz w:val="21"/>
          <w:szCs w:val="21"/>
        </w:rPr>
        <w:t>day</w:t>
      </w:r>
      <w:r w:rsidR="00EC02D4" w:rsidRPr="00234332">
        <w:rPr>
          <w:rFonts w:ascii="Helvetica" w:eastAsia="Times New Roman" w:hAnsi="Helvetica" w:cs="Times New Roman"/>
          <w:color w:val="000000"/>
          <w:sz w:val="21"/>
          <w:szCs w:val="21"/>
        </w:rPr>
        <w:t>O</w:t>
      </w:r>
      <w:r w:rsidRPr="00234332">
        <w:rPr>
          <w:rFonts w:ascii="Helvetica" w:eastAsia="Times New Roman" w:hAnsi="Helvetica" w:cs="Times New Roman"/>
          <w:color w:val="000000"/>
          <w:sz w:val="21"/>
          <w:szCs w:val="21"/>
        </w:rPr>
        <w:t>f</w:t>
      </w:r>
      <w:r w:rsidR="00EC02D4" w:rsidRPr="00234332">
        <w:rPr>
          <w:rFonts w:ascii="Helvetica" w:eastAsia="Times New Roman" w:hAnsi="Helvetica" w:cs="Times New Roman"/>
          <w:color w:val="000000"/>
          <w:sz w:val="21"/>
          <w:szCs w:val="21"/>
        </w:rPr>
        <w:t>W</w:t>
      </w:r>
      <w:r w:rsidRPr="00234332">
        <w:rPr>
          <w:rFonts w:ascii="Helvetica" w:eastAsia="Times New Roman" w:hAnsi="Helvetica" w:cs="Times New Roman"/>
          <w:color w:val="000000"/>
          <w:sz w:val="21"/>
          <w:szCs w:val="21"/>
        </w:rPr>
        <w:t>eek</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r w:rsidR="000E1D93">
        <w:rPr>
          <w:rFonts w:ascii="Helvetica" w:eastAsia="Times New Roman" w:hAnsi="Helvetica" w:cs="Times New Roman"/>
          <w:color w:val="000000"/>
          <w:sz w:val="21"/>
          <w:szCs w:val="21"/>
        </w:rPr>
        <w:t>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A</w:t>
      </w:r>
      <w:r w:rsidR="005E1F46">
        <w:rPr>
          <w:rFonts w:ascii="Helvetica" w:eastAsia="Times New Roman" w:hAnsi="Helvetica" w:cs="Times New Roman"/>
          <w:color w:val="000000"/>
          <w:sz w:val="21"/>
          <w:szCs w:val="21"/>
        </w:rPr>
        <w:t xml:space="preserve"> </w:t>
      </w:r>
      <w:r w:rsidR="000E1D93">
        <w:rPr>
          <w:rFonts w:ascii="Helvetica" w:eastAsia="Times New Roman" w:hAnsi="Helvetica" w:cs="Times New Roman"/>
          <w:color w:val="000000"/>
          <w:sz w:val="21"/>
          <w:szCs w:val="21"/>
        </w:rPr>
        <w:t>text list</w:t>
      </w:r>
      <w:r w:rsidR="000E1D93"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 xml:space="preserve">of the days of the week during which the courthouse is open to the public. These </w:t>
      </w:r>
      <w:r w:rsidR="006F178E">
        <w:rPr>
          <w:rFonts w:ascii="Helvetica" w:eastAsia="Times New Roman" w:hAnsi="Helvetica" w:cs="Times New Roman"/>
          <w:color w:val="000000"/>
          <w:sz w:val="21"/>
          <w:szCs w:val="21"/>
        </w:rPr>
        <w:t>must</w:t>
      </w:r>
      <w:r w:rsidRPr="0063460C">
        <w:rPr>
          <w:rFonts w:ascii="Helvetica" w:eastAsia="Times New Roman" w:hAnsi="Helvetica" w:cs="Times New Roman"/>
          <w:color w:val="000000"/>
          <w:sz w:val="21"/>
          <w:szCs w:val="21"/>
        </w:rPr>
        <w:t xml:space="preserve"> be </w:t>
      </w:r>
      <w:r w:rsidR="00DD002B">
        <w:rPr>
          <w:rFonts w:ascii="Helvetica" w:eastAsia="Times New Roman" w:hAnsi="Helvetica" w:cs="Times New Roman"/>
          <w:color w:val="000000"/>
          <w:sz w:val="21"/>
          <w:szCs w:val="21"/>
        </w:rPr>
        <w:t>spelled out</w:t>
      </w:r>
      <w:r w:rsidR="00DD002B"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 xml:space="preserve">in full and not abbreviated. </w:t>
      </w:r>
      <w:r w:rsidR="000E1D93">
        <w:rPr>
          <w:rFonts w:ascii="Helvetica" w:eastAsia="Times New Roman" w:hAnsi="Helvetica" w:cs="Times New Roman"/>
          <w:color w:val="000000"/>
          <w:sz w:val="21"/>
          <w:szCs w:val="21"/>
        </w:rPr>
        <w:t>Days must be separated by a comma and whitespace.</w:t>
      </w:r>
    </w:p>
    <w:p w14:paraId="2D6F1A50" w14:textId="77777777" w:rsidR="0063460C" w:rsidRDefault="0063460C" w:rsidP="003C0C2B">
      <w:pPr>
        <w:shd w:val="clear" w:color="auto" w:fill="FFFFFF"/>
        <w:spacing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0FA8B075" w14:textId="7416386A" w:rsidR="00776C6A" w:rsidRPr="00EE2A5B" w:rsidRDefault="00FB6058" w:rsidP="00EE2A5B">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dayOfWeek</w:t>
      </w:r>
      <w:proofErr w:type="spellEnd"/>
      <w:r>
        <w:rPr>
          <w:rStyle w:val="HTMLCode"/>
          <w:color w:val="000000"/>
          <w:bdr w:val="none" w:sz="0" w:space="0" w:color="auto" w:frame="1"/>
        </w:rPr>
        <w:t xml:space="preserve">": </w:t>
      </w:r>
      <w:r w:rsidR="000E1D93">
        <w:rPr>
          <w:rStyle w:val="HTMLCode"/>
          <w:color w:val="000000"/>
          <w:bdr w:val="none" w:sz="0" w:space="0" w:color="auto" w:frame="1"/>
        </w:rPr>
        <w:t>"</w:t>
      </w:r>
      <w:r>
        <w:rPr>
          <w:rStyle w:val="HTMLCode"/>
          <w:color w:val="000000"/>
          <w:bdr w:val="none" w:sz="0" w:space="0" w:color="auto" w:frame="1"/>
        </w:rPr>
        <w:t>Monday,</w:t>
      </w:r>
      <w:r w:rsidR="000E1D93">
        <w:rPr>
          <w:rStyle w:val="HTMLCode"/>
          <w:color w:val="000000"/>
          <w:bdr w:val="none" w:sz="0" w:space="0" w:color="auto" w:frame="1"/>
        </w:rPr>
        <w:t xml:space="preserve"> </w:t>
      </w:r>
      <w:r>
        <w:rPr>
          <w:rStyle w:val="HTMLCode"/>
          <w:color w:val="000000"/>
          <w:bdr w:val="none" w:sz="0" w:space="0" w:color="auto" w:frame="1"/>
        </w:rPr>
        <w:t>Tuesday,</w:t>
      </w:r>
      <w:r w:rsidR="000E1D93">
        <w:rPr>
          <w:rStyle w:val="HTMLCode"/>
          <w:color w:val="000000"/>
          <w:bdr w:val="none" w:sz="0" w:space="0" w:color="auto" w:frame="1"/>
        </w:rPr>
        <w:t xml:space="preserve"> </w:t>
      </w:r>
      <w:r>
        <w:rPr>
          <w:rStyle w:val="HTMLCode"/>
          <w:color w:val="000000"/>
          <w:bdr w:val="none" w:sz="0" w:space="0" w:color="auto" w:frame="1"/>
        </w:rPr>
        <w:t>Wednesday,</w:t>
      </w:r>
      <w:r w:rsidR="000E1D93">
        <w:rPr>
          <w:rStyle w:val="HTMLCode"/>
          <w:color w:val="000000"/>
          <w:bdr w:val="none" w:sz="0" w:space="0" w:color="auto" w:frame="1"/>
        </w:rPr>
        <w:t xml:space="preserve"> </w:t>
      </w:r>
      <w:r>
        <w:rPr>
          <w:rStyle w:val="HTMLCode"/>
          <w:color w:val="000000"/>
          <w:bdr w:val="none" w:sz="0" w:space="0" w:color="auto" w:frame="1"/>
        </w:rPr>
        <w:t>Thursday,</w:t>
      </w:r>
      <w:r w:rsidR="000E1D93">
        <w:rPr>
          <w:rStyle w:val="HTMLCode"/>
          <w:color w:val="000000"/>
          <w:bdr w:val="none" w:sz="0" w:space="0" w:color="auto" w:frame="1"/>
        </w:rPr>
        <w:t xml:space="preserve"> </w:t>
      </w:r>
      <w:r>
        <w:rPr>
          <w:rStyle w:val="HTMLCode"/>
          <w:color w:val="000000"/>
          <w:bdr w:val="none" w:sz="0" w:space="0" w:color="auto" w:frame="1"/>
        </w:rPr>
        <w:t>Friday</w:t>
      </w:r>
      <w:r w:rsidR="000E1D93">
        <w:rPr>
          <w:rStyle w:val="HTMLCode"/>
          <w:color w:val="000000"/>
          <w:bdr w:val="none" w:sz="0" w:space="0" w:color="auto" w:frame="1"/>
        </w:rPr>
        <w:t>"</w:t>
      </w:r>
      <w:bookmarkStart w:id="61" w:name="URI"/>
      <w:bookmarkStart w:id="62" w:name="hasMap"/>
    </w:p>
    <w:p w14:paraId="28BFC61C" w14:textId="009FDB32" w:rsidR="0063460C" w:rsidRPr="0063460C" w:rsidRDefault="0063460C" w:rsidP="004E11E4">
      <w:pPr>
        <w:pStyle w:val="Heading3"/>
      </w:pPr>
      <w:r w:rsidRPr="0063460C">
        <w:t xml:space="preserve">map </w:t>
      </w:r>
      <w:r w:rsidR="0023341D">
        <w:t>URL</w:t>
      </w:r>
    </w:p>
    <w:bookmarkEnd w:id="61"/>
    <w:bookmarkEnd w:id="62"/>
    <w:p w14:paraId="601FD9A4" w14:textId="4BEF228C" w:rsidR="0063460C" w:rsidRDefault="002E7379"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A96B65">
        <w:rPr>
          <w:rFonts w:ascii="Helvetica" w:eastAsia="Times New Roman" w:hAnsi="Helvetica" w:cs="Times New Roman"/>
          <w:sz w:val="21"/>
          <w:szCs w:val="21"/>
        </w:rPr>
        <w:t>hasMap</w:t>
      </w:r>
      <w:proofErr w:type="spellEnd"/>
      <w:r w:rsidR="0063460C" w:rsidRPr="0063460C">
        <w:rPr>
          <w:rFonts w:ascii="Helvetica" w:eastAsia="Times New Roman" w:hAnsi="Helvetica" w:cs="Times New Roman"/>
          <w:color w:val="000000"/>
          <w:sz w:val="21"/>
          <w:szCs w:val="21"/>
        </w:rPr>
        <w:br/>
      </w:r>
      <w:r w:rsidR="0063460C" w:rsidRPr="0063460C">
        <w:rPr>
          <w:rFonts w:ascii="Helvetica" w:eastAsia="Times New Roman" w:hAnsi="Helvetica" w:cs="Times New Roman"/>
          <w:b/>
          <w:bCs/>
          <w:color w:val="000000"/>
          <w:sz w:val="21"/>
          <w:szCs w:val="21"/>
        </w:rPr>
        <w:t>Expected Value/Type</w:t>
      </w:r>
      <w:r w:rsidR="0063460C" w:rsidRPr="0063460C">
        <w:rPr>
          <w:rFonts w:ascii="Helvetica" w:eastAsia="Times New Roman" w:hAnsi="Helvetica" w:cs="Times New Roman"/>
          <w:color w:val="000000"/>
          <w:sz w:val="21"/>
          <w:szCs w:val="21"/>
        </w:rPr>
        <w:t xml:space="preserve">: </w:t>
      </w:r>
      <w:r w:rsidR="00E15B7F">
        <w:rPr>
          <w:rFonts w:ascii="Helvetica" w:eastAsia="Times New Roman" w:hAnsi="Helvetica" w:cs="Times New Roman"/>
          <w:color w:val="000000"/>
          <w:sz w:val="21"/>
          <w:szCs w:val="21"/>
        </w:rPr>
        <w:t>UR</w:t>
      </w:r>
      <w:r w:rsidR="00712C9F">
        <w:rPr>
          <w:rFonts w:ascii="Helvetica" w:eastAsia="Times New Roman" w:hAnsi="Helvetica" w:cs="Times New Roman"/>
          <w:color w:val="000000"/>
          <w:sz w:val="21"/>
          <w:szCs w:val="21"/>
        </w:rPr>
        <w:t>L</w:t>
      </w:r>
      <w:r w:rsidR="00712C9F">
        <w:rPr>
          <w:rFonts w:ascii="Helvetica" w:eastAsia="Times New Roman" w:hAnsi="Helvetica" w:cs="Times New Roman"/>
          <w:color w:val="000000"/>
          <w:sz w:val="21"/>
          <w:szCs w:val="21"/>
        </w:rPr>
        <w:br/>
      </w:r>
      <w:r w:rsidR="0063460C" w:rsidRPr="0063460C">
        <w:rPr>
          <w:rFonts w:ascii="Helvetica" w:eastAsia="Times New Roman" w:hAnsi="Helvetica" w:cs="Times New Roman"/>
          <w:b/>
          <w:bCs/>
          <w:color w:val="000000"/>
          <w:sz w:val="21"/>
          <w:szCs w:val="21"/>
        </w:rPr>
        <w:t>Description</w:t>
      </w:r>
      <w:r w:rsidR="0063460C" w:rsidRPr="0063460C">
        <w:rPr>
          <w:rFonts w:ascii="Helvetica" w:eastAsia="Times New Roman" w:hAnsi="Helvetica" w:cs="Times New Roman"/>
          <w:color w:val="000000"/>
          <w:sz w:val="21"/>
          <w:szCs w:val="21"/>
        </w:rPr>
        <w:t xml:space="preserve">: A </w:t>
      </w:r>
      <w:r w:rsidR="00555C5F">
        <w:rPr>
          <w:rFonts w:ascii="Helvetica" w:eastAsia="Times New Roman" w:hAnsi="Helvetica" w:cs="Times New Roman"/>
          <w:color w:val="000000"/>
          <w:sz w:val="21"/>
          <w:szCs w:val="21"/>
        </w:rPr>
        <w:t>URL</w:t>
      </w:r>
      <w:r w:rsidR="0063460C" w:rsidRPr="0063460C">
        <w:rPr>
          <w:rFonts w:ascii="Helvetica" w:eastAsia="Times New Roman" w:hAnsi="Helvetica" w:cs="Times New Roman"/>
          <w:color w:val="000000"/>
          <w:sz w:val="21"/>
          <w:szCs w:val="21"/>
        </w:rPr>
        <w:t xml:space="preserve"> to a webpage containing a map that indicates the courthouse's physical location.</w:t>
      </w:r>
      <w:r w:rsidR="0063460C" w:rsidRPr="0063460C">
        <w:rPr>
          <w:rFonts w:ascii="Helvetica" w:eastAsia="Times New Roman" w:hAnsi="Helvetica" w:cs="Times New Roman"/>
          <w:color w:val="000000"/>
          <w:sz w:val="21"/>
          <w:szCs w:val="21"/>
        </w:rPr>
        <w:br/>
      </w:r>
      <w:r w:rsidR="0063460C" w:rsidRPr="0063460C">
        <w:rPr>
          <w:rFonts w:ascii="Helvetica" w:eastAsia="Times New Roman" w:hAnsi="Helvetica" w:cs="Times New Roman"/>
          <w:b/>
          <w:bCs/>
          <w:color w:val="000000"/>
          <w:sz w:val="21"/>
          <w:szCs w:val="21"/>
        </w:rPr>
        <w:t>Example</w:t>
      </w:r>
      <w:r w:rsidR="0063460C" w:rsidRPr="0063460C">
        <w:rPr>
          <w:rFonts w:ascii="Helvetica" w:eastAsia="Times New Roman" w:hAnsi="Helvetica" w:cs="Times New Roman"/>
          <w:color w:val="000000"/>
          <w:sz w:val="21"/>
          <w:szCs w:val="21"/>
        </w:rPr>
        <w:t xml:space="preserve">: </w:t>
      </w:r>
    </w:p>
    <w:p w14:paraId="392A534D" w14:textId="37C085B9" w:rsidR="006901BA" w:rsidRPr="00645253" w:rsidRDefault="006901BA" w:rsidP="006901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bdr w:val="none" w:sz="0" w:space="0" w:color="auto" w:frame="1"/>
        </w:rPr>
      </w:pPr>
      <w:r>
        <w:rPr>
          <w:rStyle w:val="HTMLCode"/>
          <w:color w:val="000000"/>
          <w:bdr w:val="none" w:sz="0" w:space="0" w:color="auto" w:frame="1"/>
        </w:rPr>
        <w:t>"</w:t>
      </w:r>
      <w:proofErr w:type="spellStart"/>
      <w:r w:rsidR="008C7475">
        <w:rPr>
          <w:rStyle w:val="HTMLCode"/>
          <w:color w:val="000000"/>
          <w:bdr w:val="none" w:sz="0" w:space="0" w:color="auto" w:frame="1"/>
        </w:rPr>
        <w:t>hasMap</w:t>
      </w:r>
      <w:proofErr w:type="spellEnd"/>
      <w:r>
        <w:rPr>
          <w:rStyle w:val="HTMLCode"/>
          <w:color w:val="000000"/>
          <w:bdr w:val="none" w:sz="0" w:space="0" w:color="auto" w:frame="1"/>
        </w:rPr>
        <w:t>": "https://www.cookcountycourt.org/ABOUT-THE-COURT/Municipal-Department/Fifth-Municipal-District-Bridgeview"</w:t>
      </w:r>
    </w:p>
    <w:p w14:paraId="1E9F9FD1" w14:textId="77777777" w:rsidR="0063460C" w:rsidRPr="0063460C" w:rsidRDefault="0063460C" w:rsidP="004E11E4">
      <w:pPr>
        <w:pStyle w:val="Heading3"/>
      </w:pPr>
      <w:bookmarkStart w:id="63" w:name="image"/>
      <w:r w:rsidRPr="0063460C">
        <w:lastRenderedPageBreak/>
        <w:t>courthouse image</w:t>
      </w:r>
    </w:p>
    <w:bookmarkEnd w:id="63"/>
    <w:p w14:paraId="6CC2CDDE" w14:textId="145F9AFD"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image</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r w:rsidR="0053649D">
        <w:rPr>
          <w:rFonts w:ascii="Helvetica" w:eastAsia="Times New Roman" w:hAnsi="Helvetica" w:cs="Times New Roman"/>
          <w:color w:val="000000"/>
          <w:sz w:val="21"/>
          <w:szCs w:val="21"/>
        </w:rPr>
        <w:t>URL</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A </w:t>
      </w:r>
      <w:r w:rsidR="0053649D">
        <w:rPr>
          <w:rFonts w:ascii="Helvetica" w:eastAsia="Times New Roman" w:hAnsi="Helvetica" w:cs="Times New Roman"/>
          <w:color w:val="000000"/>
          <w:sz w:val="21"/>
          <w:szCs w:val="21"/>
        </w:rPr>
        <w:t>URL</w:t>
      </w:r>
      <w:r w:rsidRPr="0063460C">
        <w:rPr>
          <w:rFonts w:ascii="Helvetica" w:eastAsia="Times New Roman" w:hAnsi="Helvetica" w:cs="Times New Roman"/>
          <w:color w:val="000000"/>
          <w:sz w:val="21"/>
          <w:szCs w:val="21"/>
        </w:rPr>
        <w:t xml:space="preserve"> linking directly to an image of the courthouse.</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0860BFA7" w14:textId="77777777" w:rsidR="00787E52" w:rsidRDefault="00787E52" w:rsidP="00787E52">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"image": "https://www.cookcountycourt.org/ABOUT-THE-COURT/Municipal-Department/Fifth-Municipal-District-Bridgeview"</w:t>
      </w:r>
    </w:p>
    <w:p w14:paraId="19D5F2A2" w14:textId="77777777" w:rsidR="00512729" w:rsidRDefault="00512729" w:rsidP="00512729">
      <w:pPr>
        <w:pStyle w:val="Heading3"/>
      </w:pPr>
      <w:bookmarkStart w:id="64" w:name="contactPoint_"/>
      <w:r>
        <w:t>contact point</w:t>
      </w:r>
      <w:bookmarkEnd w:id="64"/>
    </w:p>
    <w:p w14:paraId="11ABD913" w14:textId="2FF57A38" w:rsidR="0046112C" w:rsidRDefault="00512729" w:rsidP="00512729">
      <w:pPr>
        <w:shd w:val="clear" w:color="auto" w:fill="FFFFFF"/>
        <w:spacing w:before="300" w:after="150"/>
        <w:outlineLvl w:val="2"/>
        <w:rPr>
          <w:rFonts w:ascii="Helvetica" w:hAnsi="Helvetica"/>
          <w:b/>
          <w:bCs/>
          <w:sz w:val="27"/>
          <w:szCs w:val="27"/>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contactPoint</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w:t>
      </w:r>
      <w:r>
        <w:rPr>
          <w:rFonts w:ascii="Helvetica" w:eastAsia="Times New Roman" w:hAnsi="Helvetica" w:cs="Times New Roman"/>
          <w:color w:val="000000"/>
          <w:sz w:val="21"/>
          <w:szCs w:val="21"/>
        </w:rPr>
        <w:t xml:space="preserve"> </w:t>
      </w:r>
      <w:hyperlink w:anchor="ContactPoint" w:history="1">
        <w:proofErr w:type="spellStart"/>
        <w:r w:rsidRPr="00AB5B13">
          <w:rPr>
            <w:rStyle w:val="Hyperlink"/>
            <w:rFonts w:ascii="Helvetica" w:eastAsia="Times New Roman" w:hAnsi="Helvetica" w:cs="Times New Roman"/>
            <w:sz w:val="21"/>
            <w:szCs w:val="21"/>
          </w:rPr>
          <w:t>ContactPoint</w:t>
        </w:r>
        <w:proofErr w:type="spellEnd"/>
      </w:hyperlink>
      <w:r w:rsidRPr="0063460C">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A telephone number and/or email address at which courthouse staff or resources may be reached by members of the public</w:t>
      </w:r>
      <w:bookmarkStart w:id="65" w:name="_name"/>
      <w:bookmarkEnd w:id="65"/>
      <w:r>
        <w:rPr>
          <w:rFonts w:ascii="Helvetica" w:eastAsia="Times New Roman" w:hAnsi="Helvetica" w:cs="Times New Roman"/>
          <w:color w:val="000000"/>
          <w:sz w:val="21"/>
          <w:szCs w:val="21"/>
        </w:rPr>
        <w:t>.</w:t>
      </w:r>
    </w:p>
    <w:p w14:paraId="14365C4A" w14:textId="137F31F2" w:rsidR="0063460C" w:rsidRPr="0063460C" w:rsidRDefault="0063460C" w:rsidP="004E11E4">
      <w:pPr>
        <w:pStyle w:val="Heading3"/>
      </w:pPr>
      <w:r w:rsidRPr="0063460C">
        <w:t>contact type</w:t>
      </w:r>
    </w:p>
    <w:p w14:paraId="047F2F9F" w14:textId="7777777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bookmarkStart w:id="66" w:name="contactType"/>
      <w:proofErr w:type="spellStart"/>
      <w:r w:rsidRPr="0063460C">
        <w:rPr>
          <w:rFonts w:ascii="Helvetica" w:eastAsia="Times New Roman" w:hAnsi="Helvetica" w:cs="Times New Roman"/>
          <w:color w:val="000000"/>
          <w:sz w:val="21"/>
          <w:szCs w:val="21"/>
        </w:rPr>
        <w:t>contactType</w:t>
      </w:r>
      <w:bookmarkEnd w:id="66"/>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The title or function of the service, department, or person with whom the contact information is associated.</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1E529BBD" w14:textId="7924EA5A" w:rsidR="00F707CB" w:rsidRDefault="009850C7" w:rsidP="009850C7">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color w:val="000000"/>
          <w:bdr w:val="none" w:sz="0" w:space="0" w:color="auto" w:frame="1"/>
        </w:rPr>
      </w:pPr>
      <w:r>
        <w:rPr>
          <w:rStyle w:val="HTMLCode"/>
          <w:color w:val="000000"/>
          <w:bdr w:val="none" w:sz="0" w:space="0" w:color="auto" w:frame="1"/>
        </w:rPr>
        <w:t>"</w:t>
      </w:r>
      <w:proofErr w:type="spellStart"/>
      <w:r>
        <w:rPr>
          <w:rStyle w:val="HTMLCode"/>
          <w:color w:val="000000"/>
          <w:bdr w:val="none" w:sz="0" w:space="0" w:color="auto" w:frame="1"/>
        </w:rPr>
        <w:t>contactType</w:t>
      </w:r>
      <w:proofErr w:type="spellEnd"/>
      <w:r>
        <w:rPr>
          <w:rStyle w:val="HTMLCode"/>
          <w:color w:val="000000"/>
          <w:bdr w:val="none" w:sz="0" w:space="0" w:color="auto" w:frame="1"/>
        </w:rPr>
        <w:t>": "General Court Information"</w:t>
      </w:r>
    </w:p>
    <w:p w14:paraId="622D653E" w14:textId="6D94154F" w:rsidR="009850C7" w:rsidRDefault="00F858B0" w:rsidP="009850C7">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color w:val="000000"/>
          <w:bdr w:val="none" w:sz="0" w:space="0" w:color="auto" w:frame="1"/>
        </w:rPr>
      </w:pPr>
      <w:r>
        <w:rPr>
          <w:rStyle w:val="HTMLCode"/>
          <w:color w:val="000000"/>
          <w:bdr w:val="none" w:sz="0" w:space="0" w:color="auto" w:frame="1"/>
        </w:rPr>
        <w:t>"</w:t>
      </w:r>
      <w:proofErr w:type="spellStart"/>
      <w:r w:rsidR="00F707CB">
        <w:rPr>
          <w:rStyle w:val="HTMLCode"/>
          <w:color w:val="000000"/>
          <w:bdr w:val="none" w:sz="0" w:space="0" w:color="auto" w:frame="1"/>
        </w:rPr>
        <w:t>contactType</w:t>
      </w:r>
      <w:proofErr w:type="spellEnd"/>
      <w:r>
        <w:rPr>
          <w:rStyle w:val="HTMLCode"/>
          <w:color w:val="000000"/>
          <w:bdr w:val="none" w:sz="0" w:space="0" w:color="auto" w:frame="1"/>
        </w:rPr>
        <w:t>"</w:t>
      </w:r>
      <w:r w:rsidR="00F707CB">
        <w:rPr>
          <w:rStyle w:val="HTMLCode"/>
          <w:color w:val="000000"/>
          <w:bdr w:val="none" w:sz="0" w:space="0" w:color="auto" w:frame="1"/>
        </w:rPr>
        <w:t>: "Court Accessibility Coordinator"</w:t>
      </w:r>
    </w:p>
    <w:p w14:paraId="5BADCB8B" w14:textId="23A3C5E2" w:rsidR="004F6118" w:rsidRPr="001F2C27" w:rsidRDefault="00F858B0" w:rsidP="001F2C27">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sidR="00F707CB">
        <w:rPr>
          <w:rStyle w:val="HTMLCode"/>
          <w:color w:val="000000"/>
          <w:bdr w:val="none" w:sz="0" w:space="0" w:color="auto" w:frame="1"/>
        </w:rPr>
        <w:t>contactType</w:t>
      </w:r>
      <w:proofErr w:type="spellEnd"/>
      <w:r>
        <w:rPr>
          <w:rStyle w:val="HTMLCode"/>
          <w:color w:val="000000"/>
          <w:bdr w:val="none" w:sz="0" w:space="0" w:color="auto" w:frame="1"/>
        </w:rPr>
        <w:t>"</w:t>
      </w:r>
      <w:r w:rsidR="00F707CB">
        <w:rPr>
          <w:rStyle w:val="HTMLCode"/>
          <w:color w:val="000000"/>
          <w:bdr w:val="none" w:sz="0" w:space="0" w:color="auto" w:frame="1"/>
        </w:rPr>
        <w:t>: "Jury Service</w:t>
      </w:r>
      <w:r>
        <w:rPr>
          <w:rStyle w:val="HTMLCode"/>
          <w:color w:val="000000"/>
          <w:bdr w:val="none" w:sz="0" w:space="0" w:color="auto" w:frame="1"/>
        </w:rPr>
        <w:t>"</w:t>
      </w:r>
      <w:bookmarkStart w:id="67" w:name="description"/>
    </w:p>
    <w:p w14:paraId="2B751C41" w14:textId="15CC5A38" w:rsidR="002E7379" w:rsidRPr="0063460C" w:rsidRDefault="002E7379" w:rsidP="004E11E4">
      <w:pPr>
        <w:pStyle w:val="Heading3"/>
      </w:pPr>
      <w:r w:rsidRPr="0063460C">
        <w:t>contact name</w:t>
      </w:r>
    </w:p>
    <w:bookmarkEnd w:id="67"/>
    <w:p w14:paraId="46C9A542" w14:textId="77777777" w:rsidR="002E7379" w:rsidRDefault="002E7379" w:rsidP="002E7379">
      <w:pPr>
        <w:shd w:val="clear" w:color="auto" w:fill="FFFFFF"/>
        <w:spacing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description </w:t>
      </w:r>
    </w:p>
    <w:p w14:paraId="40D59EEE" w14:textId="41DD112E" w:rsidR="002E7379" w:rsidRDefault="002E7379" w:rsidP="002423C5">
      <w:pPr>
        <w:shd w:val="clear" w:color="auto" w:fill="FFFFFF"/>
        <w:spacing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The name and title of the person with whom the contact information is associated. If the number </w:t>
      </w:r>
      <w:r w:rsidR="00147911">
        <w:rPr>
          <w:rFonts w:ascii="Helvetica" w:eastAsia="Times New Roman" w:hAnsi="Helvetica" w:cs="Times New Roman"/>
          <w:color w:val="000000"/>
          <w:sz w:val="21"/>
          <w:szCs w:val="21"/>
        </w:rPr>
        <w:t xml:space="preserve">or email address </w:t>
      </w:r>
      <w:r w:rsidRPr="0063460C">
        <w:rPr>
          <w:rFonts w:ascii="Helvetica" w:eastAsia="Times New Roman" w:hAnsi="Helvetica" w:cs="Times New Roman"/>
          <w:color w:val="000000"/>
          <w:sz w:val="21"/>
          <w:szCs w:val="21"/>
        </w:rPr>
        <w:t xml:space="preserve">leads to an automated message or a line that no one </w:t>
      </w:r>
      <w:r w:rsidR="00147911">
        <w:rPr>
          <w:rFonts w:ascii="Helvetica" w:eastAsia="Times New Roman" w:hAnsi="Helvetica" w:cs="Times New Roman"/>
          <w:color w:val="000000"/>
          <w:sz w:val="21"/>
          <w:szCs w:val="21"/>
        </w:rPr>
        <w:t xml:space="preserve">person </w:t>
      </w:r>
      <w:r w:rsidRPr="0063460C">
        <w:rPr>
          <w:rFonts w:ascii="Helvetica" w:eastAsia="Times New Roman" w:hAnsi="Helvetica" w:cs="Times New Roman"/>
          <w:color w:val="000000"/>
          <w:sz w:val="21"/>
          <w:szCs w:val="21"/>
        </w:rPr>
        <w:t xml:space="preserve">is responsible for answering </w:t>
      </w:r>
      <w:r w:rsidR="00D1798E">
        <w:rPr>
          <w:rFonts w:ascii="Helvetica" w:eastAsia="Times New Roman" w:hAnsi="Helvetica" w:cs="Times New Roman"/>
          <w:color w:val="000000"/>
          <w:sz w:val="21"/>
          <w:szCs w:val="21"/>
        </w:rPr>
        <w:t>the value “NA” must be entered.</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5E3EF503" w14:textId="77777777" w:rsidR="002E7379" w:rsidRDefault="002E7379" w:rsidP="002E737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color w:val="000000"/>
          <w:bdr w:val="none" w:sz="0" w:space="0" w:color="auto" w:frame="1"/>
        </w:rPr>
      </w:pPr>
      <w:r>
        <w:rPr>
          <w:rStyle w:val="HTMLCode"/>
          <w:color w:val="000000"/>
          <w:bdr w:val="none" w:sz="0" w:space="0" w:color="auto" w:frame="1"/>
        </w:rPr>
        <w:t>"description": "John Smith, Circuit Clerk"</w:t>
      </w:r>
    </w:p>
    <w:p w14:paraId="261B1F6C" w14:textId="68655F5C" w:rsidR="00D1798E" w:rsidRDefault="006C38A8" w:rsidP="002E737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r w:rsidR="00D1798E">
        <w:rPr>
          <w:rStyle w:val="HTMLCode"/>
          <w:color w:val="000000"/>
          <w:bdr w:val="none" w:sz="0" w:space="0" w:color="auto" w:frame="1"/>
        </w:rPr>
        <w:t>description</w:t>
      </w:r>
      <w:r>
        <w:rPr>
          <w:rStyle w:val="HTMLCode"/>
          <w:color w:val="000000"/>
          <w:bdr w:val="none" w:sz="0" w:space="0" w:color="auto" w:frame="1"/>
        </w:rPr>
        <w:t>"</w:t>
      </w:r>
      <w:r w:rsidR="00D1798E">
        <w:rPr>
          <w:rStyle w:val="HTMLCode"/>
          <w:color w:val="000000"/>
          <w:bdr w:val="none" w:sz="0" w:space="0" w:color="auto" w:frame="1"/>
        </w:rPr>
        <w:t xml:space="preserve">: </w:t>
      </w:r>
      <w:r>
        <w:rPr>
          <w:rStyle w:val="HTMLCode"/>
          <w:color w:val="000000"/>
          <w:bdr w:val="none" w:sz="0" w:space="0" w:color="auto" w:frame="1"/>
        </w:rPr>
        <w:t>"</w:t>
      </w:r>
      <w:r w:rsidR="00D1798E">
        <w:rPr>
          <w:rStyle w:val="HTMLCode"/>
          <w:color w:val="000000"/>
          <w:bdr w:val="none" w:sz="0" w:space="0" w:color="auto" w:frame="1"/>
        </w:rPr>
        <w:t>NA</w:t>
      </w:r>
      <w:r>
        <w:rPr>
          <w:rStyle w:val="HTMLCode"/>
          <w:color w:val="000000"/>
          <w:bdr w:val="none" w:sz="0" w:space="0" w:color="auto" w:frame="1"/>
        </w:rPr>
        <w:t>"</w:t>
      </w:r>
    </w:p>
    <w:p w14:paraId="1016D7FA" w14:textId="1714B460" w:rsidR="008F06CF" w:rsidRPr="008F06CF" w:rsidRDefault="008F06CF" w:rsidP="008F06CF">
      <w:pPr>
        <w:rPr>
          <w:rFonts w:ascii="Helvetica" w:hAnsi="Helvetica"/>
          <w:b/>
          <w:bCs/>
          <w:sz w:val="27"/>
          <w:szCs w:val="27"/>
        </w:rPr>
      </w:pPr>
      <w:bookmarkStart w:id="68" w:name="telephone"/>
      <w:r>
        <w:br w:type="page"/>
      </w:r>
    </w:p>
    <w:p w14:paraId="31FD82B2" w14:textId="4F0DC706" w:rsidR="0063460C" w:rsidRPr="0063460C" w:rsidRDefault="0063460C" w:rsidP="004E11E4">
      <w:pPr>
        <w:pStyle w:val="Heading3"/>
      </w:pPr>
      <w:r w:rsidRPr="0063460C">
        <w:lastRenderedPageBreak/>
        <w:t>contact telephone</w:t>
      </w:r>
    </w:p>
    <w:bookmarkEnd w:id="68"/>
    <w:p w14:paraId="658BC419" w14:textId="7777777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telephone</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The phone number at which a person, service, or department associated with the courthouse may be reached. It </w:t>
      </w:r>
      <w:r w:rsidR="006F178E">
        <w:rPr>
          <w:rFonts w:ascii="Helvetica" w:eastAsia="Times New Roman" w:hAnsi="Helvetica" w:cs="Times New Roman"/>
          <w:color w:val="000000"/>
          <w:sz w:val="21"/>
          <w:szCs w:val="21"/>
        </w:rPr>
        <w:t>must</w:t>
      </w:r>
      <w:r w:rsidRPr="0063460C">
        <w:rPr>
          <w:rFonts w:ascii="Helvetica" w:eastAsia="Times New Roman" w:hAnsi="Helvetica" w:cs="Times New Roman"/>
          <w:color w:val="000000"/>
          <w:sz w:val="21"/>
          <w:szCs w:val="21"/>
        </w:rPr>
        <w:t xml:space="preserve"> be expressed in ten-digit format with the area code enclosed in parentheses, a whitespace between the area code and first group of digits, and a dash between the second and third group of digits.</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454F45C8" w14:textId="5EEA3B36" w:rsidR="001F2C27" w:rsidRPr="002B4B11" w:rsidRDefault="008C0C58" w:rsidP="002B4B11">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"telephone</w:t>
      </w:r>
      <w:r w:rsidR="006C38A8">
        <w:rPr>
          <w:rStyle w:val="HTMLCode"/>
          <w:color w:val="000000"/>
          <w:bdr w:val="none" w:sz="0" w:space="0" w:color="auto" w:frame="1"/>
        </w:rPr>
        <w:t>"</w:t>
      </w:r>
      <w:r>
        <w:rPr>
          <w:rStyle w:val="HTMLCode"/>
          <w:color w:val="000000"/>
          <w:bdr w:val="none" w:sz="0" w:space="0" w:color="auto" w:frame="1"/>
        </w:rPr>
        <w:t>: "(679) 574-6314"</w:t>
      </w:r>
    </w:p>
    <w:p w14:paraId="54EECFDA" w14:textId="5CEB2DF7" w:rsidR="0063460C" w:rsidRPr="0063460C" w:rsidRDefault="0063460C" w:rsidP="004E11E4">
      <w:pPr>
        <w:pStyle w:val="Heading3"/>
      </w:pPr>
      <w:r w:rsidRPr="0063460C">
        <w:t>contact email</w:t>
      </w:r>
    </w:p>
    <w:p w14:paraId="68A8C0B9" w14:textId="433BEAD9" w:rsidR="00DF5D55" w:rsidRDefault="0063460C" w:rsidP="00DF5D55">
      <w:pPr>
        <w:shd w:val="clear" w:color="auto" w:fill="FFFFFF"/>
        <w:spacing w:before="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email</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r w:rsidR="001028B0">
        <w:rPr>
          <w:rFonts w:ascii="Helvetica" w:eastAsia="Times New Roman" w:hAnsi="Helvetica" w:cs="Times New Roman"/>
          <w:color w:val="000000"/>
          <w:sz w:val="21"/>
          <w:szCs w:val="21"/>
        </w:rPr>
        <w:t>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The email address at which a person</w:t>
      </w:r>
      <w:r w:rsidR="000C4CAD">
        <w:rPr>
          <w:rFonts w:ascii="Helvetica" w:eastAsia="Times New Roman" w:hAnsi="Helvetica" w:cs="Times New Roman"/>
          <w:color w:val="000000"/>
          <w:sz w:val="21"/>
          <w:szCs w:val="21"/>
        </w:rPr>
        <w:t>,</w:t>
      </w:r>
      <w:r w:rsidRPr="0063460C">
        <w:rPr>
          <w:rFonts w:ascii="Helvetica" w:eastAsia="Times New Roman" w:hAnsi="Helvetica" w:cs="Times New Roman"/>
          <w:color w:val="000000"/>
          <w:sz w:val="21"/>
          <w:szCs w:val="21"/>
        </w:rPr>
        <w:t xml:space="preserve"> service or department associated with the courthouse may be reached.</w:t>
      </w:r>
      <w:r w:rsidR="001028B0">
        <w:rPr>
          <w:rFonts w:ascii="Helvetica" w:eastAsia="Times New Roman" w:hAnsi="Helvetica" w:cs="Times New Roman"/>
          <w:color w:val="000000"/>
          <w:sz w:val="21"/>
          <w:szCs w:val="21"/>
        </w:rPr>
        <w:t xml:space="preserve"> </w:t>
      </w:r>
    </w:p>
    <w:p w14:paraId="2CF673F1" w14:textId="77777777" w:rsidR="0063460C" w:rsidRDefault="0063460C" w:rsidP="00DF5D55">
      <w:pPr>
        <w:shd w:val="clear" w:color="auto" w:fill="FFFFFF"/>
        <w:spacing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05CAAC43" w14:textId="3B16D48A" w:rsidR="00413344" w:rsidRDefault="00413344" w:rsidP="0041334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"email</w:t>
      </w:r>
      <w:r w:rsidR="006C38A8">
        <w:rPr>
          <w:rStyle w:val="HTMLCode"/>
          <w:color w:val="000000"/>
          <w:bdr w:val="none" w:sz="0" w:space="0" w:color="auto" w:frame="1"/>
        </w:rPr>
        <w:t>"</w:t>
      </w:r>
      <w:r>
        <w:rPr>
          <w:rStyle w:val="HTMLCode"/>
          <w:color w:val="000000"/>
          <w:bdr w:val="none" w:sz="0" w:space="0" w:color="auto" w:frame="1"/>
        </w:rPr>
        <w:t>: "guy.smiley@courts.ca.gov"</w:t>
      </w:r>
    </w:p>
    <w:p w14:paraId="000B4C8C" w14:textId="77777777" w:rsidR="007D38F0" w:rsidRPr="0063460C" w:rsidRDefault="007D38F0" w:rsidP="007D38F0">
      <w:pPr>
        <w:pStyle w:val="Heading3"/>
      </w:pPr>
      <w:bookmarkStart w:id="69" w:name="hasOfferCatalog"/>
      <w:bookmarkStart w:id="70" w:name="itemListElement"/>
      <w:r>
        <w:t xml:space="preserve">court webpage </w:t>
      </w:r>
    </w:p>
    <w:p w14:paraId="4C84574C" w14:textId="77777777" w:rsidR="007D38F0" w:rsidRDefault="007D38F0" w:rsidP="007D38F0">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url</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URL</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A UR</w:t>
      </w:r>
      <w:r>
        <w:rPr>
          <w:rFonts w:ascii="Helvetica" w:eastAsia="Times New Roman" w:hAnsi="Helvetica" w:cs="Times New Roman"/>
          <w:color w:val="000000"/>
          <w:sz w:val="21"/>
          <w:szCs w:val="21"/>
        </w:rPr>
        <w:t>L</w:t>
      </w:r>
      <w:r w:rsidRPr="0063460C">
        <w:rPr>
          <w:rFonts w:ascii="Helvetica" w:eastAsia="Times New Roman" w:hAnsi="Helvetica" w:cs="Times New Roman"/>
          <w:color w:val="000000"/>
          <w:sz w:val="21"/>
          <w:szCs w:val="21"/>
        </w:rPr>
        <w:t xml:space="preserve"> to </w:t>
      </w:r>
      <w:r>
        <w:rPr>
          <w:rFonts w:ascii="Helvetica" w:eastAsia="Times New Roman" w:hAnsi="Helvetica" w:cs="Times New Roman"/>
          <w:color w:val="000000"/>
          <w:sz w:val="21"/>
          <w:szCs w:val="21"/>
        </w:rPr>
        <w:t>the</w:t>
      </w:r>
      <w:r w:rsidRPr="0063460C">
        <w:rPr>
          <w:rFonts w:ascii="Helvetica" w:eastAsia="Times New Roman" w:hAnsi="Helvetica" w:cs="Times New Roman"/>
          <w:color w:val="000000"/>
          <w:sz w:val="21"/>
          <w:szCs w:val="21"/>
        </w:rPr>
        <w:t xml:space="preserve"> webpage </w:t>
      </w:r>
      <w:r>
        <w:rPr>
          <w:rFonts w:ascii="Helvetica" w:eastAsia="Times New Roman" w:hAnsi="Helvetica" w:cs="Times New Roman"/>
          <w:color w:val="000000"/>
          <w:sz w:val="21"/>
          <w:szCs w:val="21"/>
        </w:rPr>
        <w:t>of the courthouse</w:t>
      </w:r>
      <w:r w:rsidRPr="0063460C">
        <w:rPr>
          <w:rFonts w:ascii="Helvetica" w:eastAsia="Times New Roman" w:hAnsi="Helvetica" w:cs="Times New Roman"/>
          <w:color w:val="000000"/>
          <w:sz w:val="21"/>
          <w:szCs w:val="21"/>
        </w:rPr>
        <w: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180DD51A" w14:textId="38BE6BD9" w:rsidR="00E149FE" w:rsidRPr="007D38F0" w:rsidRDefault="007D38F0" w:rsidP="007D38F0">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url</w:t>
      </w:r>
      <w:proofErr w:type="spellEnd"/>
      <w:r>
        <w:rPr>
          <w:rStyle w:val="HTMLCode"/>
          <w:color w:val="000000"/>
          <w:bdr w:val="none" w:sz="0" w:space="0" w:color="auto" w:frame="1"/>
        </w:rPr>
        <w:t>": "https://www.cookcountycourt.org/ABOUT-THE-COURT/Municipal-Department/Fifth-Municipal-District-Bridgeview"</w:t>
      </w:r>
    </w:p>
    <w:p w14:paraId="0BB128FE" w14:textId="47BF7C3C" w:rsidR="003B52FD" w:rsidRPr="0063460C" w:rsidRDefault="00461A55" w:rsidP="003B52FD">
      <w:pPr>
        <w:pStyle w:val="Heading3"/>
      </w:pPr>
      <w:r>
        <w:t>has amenities</w:t>
      </w:r>
    </w:p>
    <w:bookmarkEnd w:id="69"/>
    <w:p w14:paraId="37917A31" w14:textId="6D682A98" w:rsidR="0090615A" w:rsidRPr="003B52FD" w:rsidRDefault="003B52FD" w:rsidP="003B52FD">
      <w:pPr>
        <w:shd w:val="clear" w:color="auto" w:fill="FFFFFF"/>
        <w:spacing w:before="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008F7E3A">
        <w:rPr>
          <w:rFonts w:ascii="Helvetica" w:eastAsia="Times New Roman" w:hAnsi="Helvetica" w:cs="Times New Roman"/>
          <w:color w:val="000000"/>
          <w:sz w:val="21"/>
          <w:szCs w:val="21"/>
        </w:rPr>
        <w:t>hasOffer</w:t>
      </w:r>
      <w:r w:rsidR="00461A55">
        <w:rPr>
          <w:rFonts w:ascii="Helvetica" w:eastAsia="Times New Roman" w:hAnsi="Helvetica" w:cs="Times New Roman"/>
          <w:color w:val="000000"/>
          <w:sz w:val="21"/>
          <w:szCs w:val="21"/>
        </w:rPr>
        <w:t>Catalog</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hyperlink w:anchor="_OfferCatalog" w:history="1">
        <w:proofErr w:type="spellStart"/>
        <w:r w:rsidR="00461A55" w:rsidRPr="00461A55">
          <w:rPr>
            <w:rStyle w:val="Hyperlink"/>
            <w:rFonts w:ascii="Helvetica" w:eastAsia="Times New Roman" w:hAnsi="Helvetica" w:cs="Times New Roman"/>
            <w:sz w:val="21"/>
            <w:szCs w:val="21"/>
          </w:rPr>
          <w:t>OfferCatalog</w:t>
        </w:r>
        <w:proofErr w:type="spellEnd"/>
      </w:hyperlink>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xml:space="preserve">: </w:t>
      </w:r>
      <w:r w:rsidR="004E3EA4">
        <w:rPr>
          <w:rFonts w:ascii="Helvetica" w:eastAsia="Times New Roman" w:hAnsi="Helvetica" w:cs="Times New Roman"/>
          <w:color w:val="000000"/>
          <w:sz w:val="21"/>
          <w:szCs w:val="21"/>
        </w:rPr>
        <w:t>An indicato</w:t>
      </w:r>
      <w:r w:rsidR="00877274">
        <w:rPr>
          <w:rFonts w:ascii="Helvetica" w:eastAsia="Times New Roman" w:hAnsi="Helvetica" w:cs="Times New Roman"/>
          <w:color w:val="000000"/>
          <w:sz w:val="21"/>
          <w:szCs w:val="21"/>
        </w:rPr>
        <w:t>r that a courthouse offers</w:t>
      </w:r>
      <w:r w:rsidR="00B514F8">
        <w:rPr>
          <w:rFonts w:ascii="Helvetica" w:eastAsia="Times New Roman" w:hAnsi="Helvetica" w:cs="Times New Roman"/>
          <w:color w:val="000000"/>
          <w:sz w:val="21"/>
          <w:szCs w:val="21"/>
        </w:rPr>
        <w:t xml:space="preserve"> amenities to the public, such as free </w:t>
      </w:r>
      <w:proofErr w:type="spellStart"/>
      <w:r w:rsidR="00B514F8">
        <w:rPr>
          <w:rFonts w:ascii="Helvetica" w:eastAsia="Times New Roman" w:hAnsi="Helvetica" w:cs="Times New Roman"/>
          <w:color w:val="000000"/>
          <w:sz w:val="21"/>
          <w:szCs w:val="21"/>
        </w:rPr>
        <w:t>wifi</w:t>
      </w:r>
      <w:proofErr w:type="spellEnd"/>
      <w:r w:rsidR="00B514F8">
        <w:rPr>
          <w:rFonts w:ascii="Helvetica" w:eastAsia="Times New Roman" w:hAnsi="Helvetica" w:cs="Times New Roman"/>
          <w:color w:val="000000"/>
          <w:sz w:val="21"/>
          <w:szCs w:val="21"/>
        </w:rPr>
        <w:t xml:space="preserve">, </w:t>
      </w:r>
      <w:r w:rsidR="00914B7D">
        <w:rPr>
          <w:rFonts w:ascii="Helvetica" w:eastAsia="Times New Roman" w:hAnsi="Helvetica" w:cs="Times New Roman"/>
          <w:color w:val="000000"/>
          <w:sz w:val="21"/>
          <w:szCs w:val="21"/>
        </w:rPr>
        <w:t>restrooms, etc.</w:t>
      </w:r>
    </w:p>
    <w:p w14:paraId="2D747F34" w14:textId="6940C88D" w:rsidR="008F06CF" w:rsidRDefault="008F06CF">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br w:type="page"/>
      </w:r>
    </w:p>
    <w:p w14:paraId="529FC3D9" w14:textId="085B7483" w:rsidR="0063460C" w:rsidRPr="0063460C" w:rsidRDefault="0063460C" w:rsidP="004E11E4">
      <w:pPr>
        <w:pStyle w:val="Heading3"/>
      </w:pPr>
      <w:r w:rsidRPr="0063460C">
        <w:lastRenderedPageBreak/>
        <w:t>amenities offered</w:t>
      </w:r>
    </w:p>
    <w:bookmarkEnd w:id="70"/>
    <w:p w14:paraId="5629427C" w14:textId="4415F8B7" w:rsidR="0063460C" w:rsidRDefault="0063460C" w:rsidP="00D4341B">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sidRPr="0063460C">
        <w:rPr>
          <w:rFonts w:ascii="Helvetica" w:eastAsia="Times New Roman" w:hAnsi="Helvetica" w:cs="Times New Roman"/>
          <w:color w:val="000000"/>
          <w:sz w:val="21"/>
          <w:szCs w:val="21"/>
        </w:rPr>
        <w:t>itemListElement</w:t>
      </w:r>
      <w:proofErr w:type="spellEnd"/>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Expected Value/Type</w:t>
      </w:r>
      <w:r w:rsidRPr="0063460C">
        <w:rPr>
          <w:rFonts w:ascii="Helvetica" w:eastAsia="Times New Roman" w:hAnsi="Helvetica" w:cs="Times New Roman"/>
          <w:color w:val="000000"/>
          <w:sz w:val="21"/>
          <w:szCs w:val="21"/>
        </w:rPr>
        <w:t xml:space="preserve">: </w:t>
      </w:r>
      <w:r w:rsidR="008C555C">
        <w:rPr>
          <w:rFonts w:ascii="Helvetica" w:eastAsia="Times New Roman" w:hAnsi="Helvetica" w:cs="Times New Roman"/>
          <w:color w:val="000000"/>
          <w:sz w:val="21"/>
          <w:szCs w:val="21"/>
        </w:rPr>
        <w:t>Text</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Description</w:t>
      </w:r>
      <w:r w:rsidRPr="0063460C">
        <w:rPr>
          <w:rFonts w:ascii="Helvetica" w:eastAsia="Times New Roman" w:hAnsi="Helvetica" w:cs="Times New Roman"/>
          <w:color w:val="000000"/>
          <w:sz w:val="21"/>
          <w:szCs w:val="21"/>
        </w:rPr>
        <w:t>: A list of amenities offered to the public at the courthouse.</w:t>
      </w:r>
      <w:r w:rsidR="008C555C">
        <w:rPr>
          <w:rFonts w:ascii="Helvetica" w:eastAsia="Times New Roman" w:hAnsi="Helvetica" w:cs="Times New Roman"/>
          <w:color w:val="000000"/>
          <w:sz w:val="21"/>
          <w:szCs w:val="21"/>
        </w:rPr>
        <w:t xml:space="preserve"> Each ameni</w:t>
      </w:r>
      <w:r w:rsidR="006C614F">
        <w:rPr>
          <w:rFonts w:ascii="Helvetica" w:eastAsia="Times New Roman" w:hAnsi="Helvetica" w:cs="Times New Roman"/>
          <w:color w:val="000000"/>
          <w:sz w:val="21"/>
          <w:szCs w:val="21"/>
        </w:rPr>
        <w:t xml:space="preserve">ty should be separated by </w:t>
      </w:r>
      <w:r w:rsidR="00C17037">
        <w:rPr>
          <w:rFonts w:ascii="Helvetica" w:eastAsia="Times New Roman" w:hAnsi="Helvetica" w:cs="Times New Roman"/>
          <w:color w:val="000000"/>
          <w:sz w:val="21"/>
          <w:szCs w:val="21"/>
        </w:rPr>
        <w:t>a comma and whitespace.</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07E8630C" w14:textId="2F887E29" w:rsidR="006D3900" w:rsidRDefault="006D3900" w:rsidP="006D3900">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color w:val="000000"/>
        </w:rPr>
      </w:pPr>
      <w:r>
        <w:rPr>
          <w:rStyle w:val="HTMLCode"/>
          <w:color w:val="000000"/>
          <w:bdr w:val="none" w:sz="0" w:space="0" w:color="auto" w:frame="1"/>
        </w:rPr>
        <w:t>"</w:t>
      </w:r>
      <w:proofErr w:type="spellStart"/>
      <w:r>
        <w:rPr>
          <w:rStyle w:val="HTMLCode"/>
          <w:color w:val="000000"/>
          <w:bdr w:val="none" w:sz="0" w:space="0" w:color="auto" w:frame="1"/>
        </w:rPr>
        <w:t>itemListElement</w:t>
      </w:r>
      <w:proofErr w:type="spellEnd"/>
      <w:r>
        <w:rPr>
          <w:rStyle w:val="HTMLCode"/>
          <w:color w:val="000000"/>
          <w:bdr w:val="none" w:sz="0" w:space="0" w:color="auto" w:frame="1"/>
        </w:rPr>
        <w:t>: "e-filing kiosk,</w:t>
      </w:r>
      <w:r w:rsidR="00C17037">
        <w:rPr>
          <w:rStyle w:val="HTMLCode"/>
          <w:color w:val="000000"/>
          <w:bdr w:val="none" w:sz="0" w:space="0" w:color="auto" w:frame="1"/>
        </w:rPr>
        <w:t xml:space="preserve"> i</w:t>
      </w:r>
      <w:r>
        <w:rPr>
          <w:rStyle w:val="HTMLCode"/>
          <w:color w:val="000000"/>
          <w:bdr w:val="none" w:sz="0" w:space="0" w:color="auto" w:frame="1"/>
        </w:rPr>
        <w:t>nternet",</w:t>
      </w:r>
      <w:r w:rsidR="00C17037">
        <w:rPr>
          <w:rStyle w:val="HTMLCode"/>
          <w:color w:val="000000"/>
          <w:bdr w:val="none" w:sz="0" w:space="0" w:color="auto" w:frame="1"/>
        </w:rPr>
        <w:t xml:space="preserve"> </w:t>
      </w:r>
      <w:r>
        <w:rPr>
          <w:rStyle w:val="HTMLCode"/>
          <w:color w:val="000000"/>
          <w:bdr w:val="none" w:sz="0" w:space="0" w:color="auto" w:frame="1"/>
        </w:rPr>
        <w:t>public restrooms,</w:t>
      </w:r>
      <w:r w:rsidR="00C17037">
        <w:rPr>
          <w:rStyle w:val="HTMLCode"/>
          <w:color w:val="000000"/>
          <w:bdr w:val="none" w:sz="0" w:space="0" w:color="auto" w:frame="1"/>
        </w:rPr>
        <w:t xml:space="preserve"> </w:t>
      </w:r>
      <w:r>
        <w:rPr>
          <w:rStyle w:val="HTMLCode"/>
          <w:color w:val="000000"/>
          <w:bdr w:val="none" w:sz="0" w:space="0" w:color="auto" w:frame="1"/>
        </w:rPr>
        <w:t xml:space="preserve">waiting area" </w:t>
      </w:r>
    </w:p>
    <w:p w14:paraId="37A73AA2" w14:textId="77777777" w:rsidR="002E7379" w:rsidRPr="0063460C" w:rsidRDefault="002E7379" w:rsidP="004E11E4">
      <w:pPr>
        <w:pStyle w:val="Heading3"/>
      </w:pPr>
      <w:bookmarkStart w:id="71" w:name="knowsLanguage"/>
      <w:r w:rsidRPr="0063460C">
        <w:t>languages spoken</w:t>
      </w:r>
    </w:p>
    <w:p w14:paraId="2581304B" w14:textId="63071ECC" w:rsidR="002E7379" w:rsidRPr="0063460C" w:rsidRDefault="002E7379" w:rsidP="002E7379">
      <w:pPr>
        <w:shd w:val="clear" w:color="auto" w:fill="FFFFFF"/>
        <w:spacing w:before="225" w:after="225" w:line="276" w:lineRule="auto"/>
        <w:rPr>
          <w:rFonts w:ascii="Helvetica" w:eastAsia="Times New Roman" w:hAnsi="Helvetica" w:cs="Times New Roman"/>
          <w:color w:val="000000"/>
          <w:sz w:val="21"/>
          <w:szCs w:val="21"/>
        </w:rPr>
      </w:pPr>
      <w:r w:rsidRPr="0063460C">
        <w:rPr>
          <w:rFonts w:ascii="Helvetica" w:eastAsia="Times New Roman" w:hAnsi="Helvetica" w:cs="Times New Roman"/>
          <w:b/>
          <w:bCs/>
          <w:color w:val="000000"/>
          <w:sz w:val="21"/>
          <w:szCs w:val="21"/>
        </w:rPr>
        <w:t>Property Name</w:t>
      </w:r>
      <w:r w:rsidRPr="0063460C">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k</w:t>
      </w:r>
      <w:r w:rsidRPr="00F937BE">
        <w:rPr>
          <w:rFonts w:ascii="Helvetica" w:eastAsia="Times New Roman" w:hAnsi="Helvetica" w:cs="Times New Roman"/>
          <w:sz w:val="21"/>
          <w:szCs w:val="21"/>
        </w:rPr>
        <w:t>nowsLanguage</w:t>
      </w:r>
      <w:proofErr w:type="spellEnd"/>
      <w:r w:rsidRPr="0063460C">
        <w:rPr>
          <w:rFonts w:ascii="Helvetica" w:eastAsia="Times New Roman" w:hAnsi="Helvetica" w:cs="Times New Roman"/>
          <w:color w:val="000000"/>
          <w:sz w:val="21"/>
          <w:szCs w:val="21"/>
        </w:rPr>
        <w:br/>
      </w:r>
      <w:r w:rsidRPr="007F667C">
        <w:rPr>
          <w:rFonts w:ascii="Helvetica" w:eastAsia="Times New Roman" w:hAnsi="Helvetica" w:cs="Times New Roman"/>
          <w:b/>
          <w:color w:val="000000"/>
          <w:sz w:val="21"/>
          <w:szCs w:val="21"/>
        </w:rPr>
        <w:t>E</w:t>
      </w:r>
      <w:r w:rsidRPr="0063460C">
        <w:rPr>
          <w:rFonts w:ascii="Helvetica" w:eastAsia="Times New Roman" w:hAnsi="Helvetica" w:cs="Times New Roman"/>
          <w:b/>
          <w:bCs/>
          <w:color w:val="000000"/>
          <w:sz w:val="21"/>
          <w:szCs w:val="21"/>
        </w:rPr>
        <w:t>xpected Value/Type</w:t>
      </w:r>
      <w:r w:rsidRPr="0063460C">
        <w:rPr>
          <w:rFonts w:ascii="Helvetica" w:eastAsia="Times New Roman" w:hAnsi="Helvetica" w:cs="Times New Roman"/>
          <w:b/>
          <w:color w:val="000000"/>
          <w:sz w:val="21"/>
          <w:szCs w:val="21"/>
        </w:rPr>
        <w:t>:</w:t>
      </w:r>
      <w:r w:rsidRPr="0063460C">
        <w:rPr>
          <w:rFonts w:ascii="Helvetica" w:eastAsia="Times New Roman" w:hAnsi="Helvetica" w:cs="Times New Roman"/>
          <w:color w:val="000000"/>
          <w:sz w:val="21"/>
          <w:szCs w:val="21"/>
        </w:rPr>
        <w:t xml:space="preserve"> </w:t>
      </w:r>
      <w:r w:rsidR="00B015A8">
        <w:rPr>
          <w:rFonts w:ascii="Helvetica" w:eastAsia="Times New Roman" w:hAnsi="Helvetica" w:cs="Times New Roman"/>
          <w:color w:val="000000"/>
          <w:sz w:val="21"/>
          <w:szCs w:val="21"/>
        </w:rPr>
        <w:t>Text</w:t>
      </w:r>
      <w:r w:rsidR="007F667C">
        <w:rPr>
          <w:rFonts w:ascii="Helvetica" w:eastAsia="Times New Roman" w:hAnsi="Helvetica" w:cs="Times New Roman"/>
          <w:color w:val="000000"/>
          <w:sz w:val="21"/>
          <w:szCs w:val="21"/>
        </w:rPr>
        <w:br/>
      </w:r>
      <w:r w:rsidRPr="007F667C">
        <w:rPr>
          <w:rFonts w:ascii="Helvetica" w:eastAsia="Times New Roman" w:hAnsi="Helvetica" w:cs="Times New Roman"/>
          <w:b/>
          <w:bCs/>
          <w:color w:val="000000"/>
          <w:sz w:val="21"/>
          <w:szCs w:val="21"/>
        </w:rPr>
        <w:t>D</w:t>
      </w:r>
      <w:r w:rsidRPr="0063460C">
        <w:rPr>
          <w:rFonts w:ascii="Helvetica" w:eastAsia="Times New Roman" w:hAnsi="Helvetica" w:cs="Times New Roman"/>
          <w:b/>
          <w:bCs/>
          <w:color w:val="000000"/>
          <w:sz w:val="21"/>
          <w:szCs w:val="21"/>
        </w:rPr>
        <w:t>escription</w:t>
      </w:r>
      <w:r w:rsidRPr="0063460C">
        <w:rPr>
          <w:rFonts w:ascii="Helvetica" w:eastAsia="Times New Roman" w:hAnsi="Helvetica" w:cs="Times New Roman"/>
          <w:b/>
          <w:color w:val="000000"/>
          <w:sz w:val="21"/>
          <w:szCs w:val="21"/>
        </w:rPr>
        <w:t>:</w:t>
      </w:r>
      <w:r w:rsidRPr="0063460C">
        <w:rPr>
          <w:rFonts w:ascii="Helvetica" w:eastAsia="Times New Roman" w:hAnsi="Helvetica" w:cs="Times New Roman"/>
          <w:color w:val="000000"/>
          <w:sz w:val="21"/>
          <w:szCs w:val="21"/>
        </w:rPr>
        <w:t xml:space="preserve"> </w:t>
      </w:r>
      <w:r w:rsidR="00936E07">
        <w:rPr>
          <w:rFonts w:ascii="Helvetica" w:eastAsia="Times New Roman" w:hAnsi="Helvetica" w:cs="Times New Roman"/>
          <w:color w:val="000000"/>
          <w:sz w:val="21"/>
          <w:szCs w:val="21"/>
        </w:rPr>
        <w:t xml:space="preserve">The language </w:t>
      </w:r>
      <w:proofErr w:type="spellStart"/>
      <w:r w:rsidR="00936E07">
        <w:rPr>
          <w:rFonts w:ascii="Helvetica" w:eastAsia="Times New Roman" w:hAnsi="Helvetica" w:cs="Times New Roman"/>
          <w:color w:val="000000"/>
          <w:sz w:val="21"/>
          <w:szCs w:val="21"/>
        </w:rPr>
        <w:t>or</w:t>
      </w:r>
      <w:r w:rsidRPr="0063460C">
        <w:rPr>
          <w:rFonts w:ascii="Helvetica" w:eastAsia="Times New Roman" w:hAnsi="Helvetica" w:cs="Times New Roman"/>
          <w:color w:val="000000"/>
          <w:sz w:val="21"/>
          <w:szCs w:val="21"/>
        </w:rPr>
        <w:t>Alanguages</w:t>
      </w:r>
      <w:proofErr w:type="spellEnd"/>
      <w:r w:rsidRPr="0063460C">
        <w:rPr>
          <w:rFonts w:ascii="Helvetica" w:eastAsia="Times New Roman" w:hAnsi="Helvetica" w:cs="Times New Roman"/>
          <w:color w:val="000000"/>
          <w:sz w:val="21"/>
          <w:szCs w:val="21"/>
        </w:rPr>
        <w:t xml:space="preserve"> spoken or that may be accommodated at the courthouse. Languages </w:t>
      </w:r>
      <w:r>
        <w:rPr>
          <w:rFonts w:ascii="Helvetica" w:eastAsia="Times New Roman" w:hAnsi="Helvetica" w:cs="Times New Roman"/>
          <w:color w:val="000000"/>
          <w:sz w:val="21"/>
          <w:szCs w:val="21"/>
        </w:rPr>
        <w:t>must</w:t>
      </w:r>
      <w:r w:rsidRPr="0063460C">
        <w:rPr>
          <w:rFonts w:ascii="Helvetica" w:eastAsia="Times New Roman" w:hAnsi="Helvetica" w:cs="Times New Roman"/>
          <w:color w:val="000000"/>
          <w:sz w:val="21"/>
          <w:szCs w:val="21"/>
        </w:rPr>
        <w:t xml:space="preserve"> be expressed with </w:t>
      </w:r>
      <w:hyperlink r:id="rId20" w:history="1">
        <w:r w:rsidRPr="00F31673">
          <w:rPr>
            <w:rStyle w:val="Hyperlink"/>
            <w:rFonts w:ascii="Helvetica" w:eastAsia="Times New Roman" w:hAnsi="Helvetica" w:cs="Times New Roman"/>
            <w:sz w:val="21"/>
            <w:szCs w:val="21"/>
          </w:rPr>
          <w:t>ISO 639-1 compliant</w:t>
        </w:r>
      </w:hyperlink>
      <w:r>
        <w:rPr>
          <w:rFonts w:ascii="Helvetica" w:eastAsia="Times New Roman" w:hAnsi="Helvetica" w:cs="Times New Roman"/>
          <w:color w:val="000000"/>
          <w:sz w:val="21"/>
          <w:szCs w:val="21"/>
        </w:rPr>
        <w:t xml:space="preserve"> </w:t>
      </w:r>
      <w:r w:rsidRPr="0063460C">
        <w:rPr>
          <w:rFonts w:ascii="Helvetica" w:eastAsia="Times New Roman" w:hAnsi="Helvetica" w:cs="Times New Roman"/>
          <w:color w:val="000000"/>
          <w:sz w:val="21"/>
          <w:szCs w:val="21"/>
        </w:rPr>
        <w:t xml:space="preserve">two-character </w:t>
      </w:r>
      <w:r>
        <w:rPr>
          <w:rFonts w:ascii="Helvetica" w:eastAsia="Times New Roman" w:hAnsi="Helvetica" w:cs="Times New Roman"/>
          <w:color w:val="000000"/>
          <w:sz w:val="21"/>
          <w:szCs w:val="21"/>
        </w:rPr>
        <w:t>codes</w:t>
      </w:r>
      <w:r w:rsidRPr="0063460C">
        <w:rPr>
          <w:rFonts w:ascii="Helvetica" w:eastAsia="Times New Roman" w:hAnsi="Helvetica" w:cs="Times New Roman"/>
          <w:color w:val="000000"/>
          <w:sz w:val="21"/>
          <w:szCs w:val="21"/>
        </w:rPr>
        <w:t>.</w:t>
      </w:r>
      <w:r>
        <w:rPr>
          <w:rFonts w:ascii="Helvetica" w:eastAsia="Times New Roman" w:hAnsi="Helvetica" w:cs="Times New Roman"/>
          <w:color w:val="000000"/>
          <w:sz w:val="21"/>
          <w:szCs w:val="21"/>
        </w:rPr>
        <w:t xml:space="preserve"> </w:t>
      </w:r>
      <w:r w:rsidR="00936E07">
        <w:rPr>
          <w:rFonts w:ascii="Helvetica" w:eastAsia="Times New Roman" w:hAnsi="Helvetica" w:cs="Times New Roman"/>
          <w:color w:val="000000"/>
          <w:sz w:val="21"/>
          <w:szCs w:val="21"/>
        </w:rPr>
        <w:t xml:space="preserve">If multiple languages are accommodated, they should be </w:t>
      </w:r>
      <w:r w:rsidR="00560A47">
        <w:rPr>
          <w:rFonts w:ascii="Helvetica" w:eastAsia="Times New Roman" w:hAnsi="Helvetica" w:cs="Times New Roman"/>
          <w:color w:val="000000"/>
          <w:sz w:val="21"/>
          <w:szCs w:val="21"/>
        </w:rPr>
        <w:t xml:space="preserve">recorded as a </w:t>
      </w:r>
      <w:r w:rsidR="0078398A">
        <w:rPr>
          <w:rFonts w:ascii="Helvetica" w:eastAsia="Times New Roman" w:hAnsi="Helvetica" w:cs="Times New Roman"/>
          <w:color w:val="000000"/>
          <w:sz w:val="21"/>
          <w:szCs w:val="21"/>
        </w:rPr>
        <w:t>lis</w:t>
      </w:r>
      <w:r w:rsidR="00560A47">
        <w:rPr>
          <w:rFonts w:ascii="Helvetica" w:eastAsia="Times New Roman" w:hAnsi="Helvetica" w:cs="Times New Roman"/>
          <w:color w:val="000000"/>
          <w:sz w:val="21"/>
          <w:szCs w:val="21"/>
        </w:rPr>
        <w:t>t</w:t>
      </w:r>
      <w:r w:rsidR="0078398A">
        <w:rPr>
          <w:rFonts w:ascii="Helvetica" w:eastAsia="Times New Roman" w:hAnsi="Helvetica" w:cs="Times New Roman"/>
          <w:color w:val="000000"/>
          <w:sz w:val="21"/>
          <w:szCs w:val="21"/>
        </w:rPr>
        <w:t xml:space="preserve"> with a comma and whitespace separating languages.</w:t>
      </w:r>
      <w:r w:rsidRPr="0063460C">
        <w:rPr>
          <w:rFonts w:ascii="Helvetica" w:eastAsia="Times New Roman" w:hAnsi="Helvetica" w:cs="Times New Roman"/>
          <w:color w:val="000000"/>
          <w:sz w:val="21"/>
          <w:szCs w:val="21"/>
        </w:rPr>
        <w:br/>
      </w:r>
      <w:r w:rsidRPr="0063460C">
        <w:rPr>
          <w:rFonts w:ascii="Helvetica" w:eastAsia="Times New Roman" w:hAnsi="Helvetica" w:cs="Times New Roman"/>
          <w:b/>
          <w:bCs/>
          <w:color w:val="000000"/>
          <w:sz w:val="21"/>
          <w:szCs w:val="21"/>
        </w:rPr>
        <w:t>Example</w:t>
      </w:r>
      <w:r w:rsidRPr="0063460C">
        <w:rPr>
          <w:rFonts w:ascii="Helvetica" w:eastAsia="Times New Roman" w:hAnsi="Helvetica" w:cs="Times New Roman"/>
          <w:color w:val="000000"/>
          <w:sz w:val="21"/>
          <w:szCs w:val="21"/>
        </w:rPr>
        <w:t xml:space="preserve">: </w:t>
      </w:r>
    </w:p>
    <w:p w14:paraId="6826861C" w14:textId="229678DC" w:rsidR="002E7379" w:rsidRDefault="002E7379" w:rsidP="002E7379">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color w:val="000000"/>
          <w:bdr w:val="none" w:sz="0" w:space="0" w:color="auto" w:frame="1"/>
        </w:rPr>
      </w:pPr>
      <w:r>
        <w:rPr>
          <w:rStyle w:val="HTMLCode"/>
          <w:color w:val="000000"/>
          <w:bdr w:val="none" w:sz="0" w:space="0" w:color="auto" w:frame="1"/>
        </w:rPr>
        <w:t>"</w:t>
      </w:r>
      <w:proofErr w:type="spellStart"/>
      <w:r>
        <w:rPr>
          <w:rStyle w:val="HTMLCode"/>
          <w:color w:val="000000"/>
          <w:bdr w:val="none" w:sz="0" w:space="0" w:color="auto" w:frame="1"/>
        </w:rPr>
        <w:t>knowsLanguage</w:t>
      </w:r>
      <w:proofErr w:type="spellEnd"/>
      <w:r w:rsidR="00C87C93">
        <w:rPr>
          <w:rStyle w:val="HTMLCode"/>
          <w:color w:val="000000"/>
          <w:bdr w:val="none" w:sz="0" w:space="0" w:color="auto" w:frame="1"/>
        </w:rPr>
        <w:t>"</w:t>
      </w:r>
      <w:r>
        <w:rPr>
          <w:rStyle w:val="HTMLCode"/>
          <w:color w:val="000000"/>
          <w:bdr w:val="none" w:sz="0" w:space="0" w:color="auto" w:frame="1"/>
        </w:rPr>
        <w:t xml:space="preserve">: </w:t>
      </w:r>
      <w:r w:rsidR="0078398A">
        <w:rPr>
          <w:rStyle w:val="HTMLCode"/>
          <w:color w:val="000000"/>
          <w:bdr w:val="none" w:sz="0" w:space="0" w:color="auto" w:frame="1"/>
        </w:rPr>
        <w:t>"</w:t>
      </w:r>
      <w:proofErr w:type="spellStart"/>
      <w:r>
        <w:rPr>
          <w:rStyle w:val="HTMLCode"/>
          <w:color w:val="000000"/>
          <w:bdr w:val="none" w:sz="0" w:space="0" w:color="auto" w:frame="1"/>
        </w:rPr>
        <w:t>en</w:t>
      </w:r>
      <w:proofErr w:type="spellEnd"/>
      <w:r>
        <w:rPr>
          <w:rStyle w:val="HTMLCode"/>
          <w:color w:val="000000"/>
          <w:bdr w:val="none" w:sz="0" w:space="0" w:color="auto" w:frame="1"/>
        </w:rPr>
        <w:t>,</w:t>
      </w:r>
      <w:r w:rsidR="00D81DC2">
        <w:rPr>
          <w:rStyle w:val="HTMLCode"/>
          <w:color w:val="000000"/>
          <w:bdr w:val="none" w:sz="0" w:space="0" w:color="auto" w:frame="1"/>
        </w:rPr>
        <w:t xml:space="preserve"> </w:t>
      </w:r>
      <w:r>
        <w:rPr>
          <w:rStyle w:val="HTMLCode"/>
          <w:color w:val="000000"/>
          <w:bdr w:val="none" w:sz="0" w:space="0" w:color="auto" w:frame="1"/>
        </w:rPr>
        <w:t>es"</w:t>
      </w:r>
    </w:p>
    <w:bookmarkEnd w:id="71"/>
    <w:p w14:paraId="336EDBBC" w14:textId="77777777" w:rsidR="004963AF" w:rsidRDefault="004963AF">
      <w:pPr>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br w:type="page"/>
      </w:r>
    </w:p>
    <w:p w14:paraId="156748EF" w14:textId="5C0E80C5" w:rsidR="00CB36CD" w:rsidRDefault="00CB36CD" w:rsidP="00CB36CD">
      <w:pPr>
        <w:pBdr>
          <w:bottom w:val="single" w:sz="4" w:space="0" w:color="auto"/>
        </w:pBdr>
        <w:shd w:val="clear" w:color="auto" w:fill="FFFFFF"/>
        <w:spacing w:before="300" w:after="150"/>
        <w:outlineLvl w:val="1"/>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lastRenderedPageBreak/>
        <w:t>Representing Court Structures</w:t>
      </w:r>
    </w:p>
    <w:p w14:paraId="3665B12C" w14:textId="67F4ED3D" w:rsidR="00CB36CD" w:rsidRPr="002423C5" w:rsidRDefault="00CB36CD" w:rsidP="00CB36CD">
      <w:pPr>
        <w:rPr>
          <w:rFonts w:ascii="Helvetica" w:hAnsi="Helvetica" w:cs="Helvetica"/>
          <w:sz w:val="21"/>
          <w:szCs w:val="21"/>
        </w:rPr>
      </w:pPr>
      <w:r w:rsidRPr="002423C5">
        <w:rPr>
          <w:rFonts w:ascii="Helvetica" w:hAnsi="Helvetica" w:cs="Helvetica"/>
          <w:sz w:val="21"/>
          <w:szCs w:val="21"/>
        </w:rPr>
        <w:t xml:space="preserve">The </w:t>
      </w:r>
      <w:proofErr w:type="spellStart"/>
      <w:r w:rsidRPr="002423C5">
        <w:rPr>
          <w:rFonts w:ascii="Helvetica" w:hAnsi="Helvetica" w:cs="Helvetica"/>
          <w:b/>
          <w:bCs/>
          <w:sz w:val="21"/>
          <w:szCs w:val="21"/>
        </w:rPr>
        <w:t>CourtSystem</w:t>
      </w:r>
      <w:proofErr w:type="spellEnd"/>
      <w:r w:rsidRPr="002423C5">
        <w:rPr>
          <w:rFonts w:ascii="Helvetica" w:hAnsi="Helvetica" w:cs="Helvetica"/>
          <w:sz w:val="21"/>
          <w:szCs w:val="21"/>
        </w:rPr>
        <w:t xml:space="preserve"> is a </w:t>
      </w:r>
      <w:r w:rsidRPr="002423C5">
        <w:rPr>
          <w:rFonts w:ascii="Helvetica" w:hAnsi="Helvetica" w:cs="Helvetica"/>
          <w:i/>
          <w:iCs/>
          <w:sz w:val="21"/>
          <w:szCs w:val="21"/>
        </w:rPr>
        <w:t>structured type</w:t>
      </w:r>
      <w:r w:rsidRPr="002423C5">
        <w:rPr>
          <w:rFonts w:ascii="Helvetica" w:hAnsi="Helvetica" w:cs="Helvetica"/>
          <w:sz w:val="21"/>
          <w:szCs w:val="21"/>
        </w:rPr>
        <w:t xml:space="preserve"> within the Court Data </w:t>
      </w:r>
      <w:r>
        <w:rPr>
          <w:rFonts w:ascii="Helvetica" w:hAnsi="Helvetica" w:cs="Helvetica"/>
          <w:sz w:val="21"/>
          <w:szCs w:val="21"/>
        </w:rPr>
        <w:t>Standard</w:t>
      </w:r>
      <w:r w:rsidRPr="002423C5">
        <w:rPr>
          <w:rFonts w:ascii="Helvetica" w:hAnsi="Helvetica" w:cs="Helvetica"/>
          <w:sz w:val="21"/>
          <w:szCs w:val="21"/>
        </w:rPr>
        <w:t xml:space="preserve">. Each </w:t>
      </w:r>
      <w:proofErr w:type="spellStart"/>
      <w:r w:rsidRPr="002423C5">
        <w:rPr>
          <w:rFonts w:ascii="Helvetica" w:hAnsi="Helvetica" w:cs="Helvetica"/>
          <w:b/>
          <w:bCs/>
          <w:sz w:val="21"/>
          <w:szCs w:val="21"/>
        </w:rPr>
        <w:t>CourtSystem</w:t>
      </w:r>
      <w:proofErr w:type="spellEnd"/>
      <w:r w:rsidRPr="002423C5">
        <w:rPr>
          <w:rFonts w:ascii="Helvetica" w:hAnsi="Helvetica" w:cs="Helvetica"/>
          <w:sz w:val="21"/>
          <w:szCs w:val="21"/>
        </w:rPr>
        <w:t xml:space="preserve"> has an </w:t>
      </w:r>
      <w:proofErr w:type="spellStart"/>
      <w:r w:rsidRPr="002423C5">
        <w:rPr>
          <w:rFonts w:ascii="Helvetica" w:hAnsi="Helvetica" w:cs="Helvetica"/>
          <w:b/>
          <w:bCs/>
          <w:sz w:val="21"/>
          <w:szCs w:val="21"/>
        </w:rPr>
        <w:t>areaServed</w:t>
      </w:r>
      <w:proofErr w:type="spellEnd"/>
      <w:r w:rsidRPr="002423C5">
        <w:rPr>
          <w:rFonts w:ascii="Helvetica" w:hAnsi="Helvetica" w:cs="Helvetica"/>
          <w:sz w:val="21"/>
          <w:szCs w:val="21"/>
        </w:rPr>
        <w:t xml:space="preserve">. This property links the organization with its </w:t>
      </w:r>
      <w:proofErr w:type="spellStart"/>
      <w:r w:rsidRPr="002423C5">
        <w:rPr>
          <w:rFonts w:ascii="Helvetica" w:hAnsi="Helvetica" w:cs="Helvetica"/>
          <w:b/>
          <w:bCs/>
          <w:sz w:val="21"/>
          <w:szCs w:val="21"/>
        </w:rPr>
        <w:t>AdministrativeArea</w:t>
      </w:r>
      <w:proofErr w:type="spellEnd"/>
      <w:r w:rsidRPr="002423C5">
        <w:rPr>
          <w:rFonts w:ascii="Helvetica" w:hAnsi="Helvetica" w:cs="Helvetica"/>
          <w:sz w:val="21"/>
          <w:szCs w:val="21"/>
        </w:rPr>
        <w:t xml:space="preserve"> (a geographic structure). Each </w:t>
      </w:r>
      <w:proofErr w:type="spellStart"/>
      <w:r w:rsidRPr="002423C5">
        <w:rPr>
          <w:rFonts w:ascii="Helvetica" w:hAnsi="Helvetica" w:cs="Helvetica"/>
          <w:b/>
          <w:bCs/>
          <w:sz w:val="21"/>
          <w:szCs w:val="21"/>
        </w:rPr>
        <w:t>AdministrativeArea</w:t>
      </w:r>
      <w:proofErr w:type="spellEnd"/>
      <w:r w:rsidRPr="002423C5">
        <w:rPr>
          <w:rFonts w:ascii="Helvetica" w:hAnsi="Helvetica" w:cs="Helvetica"/>
          <w:sz w:val="21"/>
          <w:szCs w:val="21"/>
        </w:rPr>
        <w:t xml:space="preserve"> can be broken down into further, constituent </w:t>
      </w:r>
      <w:proofErr w:type="spellStart"/>
      <w:r w:rsidRPr="002423C5">
        <w:rPr>
          <w:rFonts w:ascii="Helvetica" w:hAnsi="Helvetica" w:cs="Helvetica"/>
          <w:b/>
          <w:bCs/>
          <w:sz w:val="21"/>
          <w:szCs w:val="21"/>
        </w:rPr>
        <w:t>AdministrativeAreas</w:t>
      </w:r>
      <w:proofErr w:type="spellEnd"/>
      <w:r w:rsidRPr="002423C5">
        <w:rPr>
          <w:rFonts w:ascii="Helvetica" w:hAnsi="Helvetica" w:cs="Helvetica"/>
          <w:b/>
          <w:bCs/>
          <w:sz w:val="21"/>
          <w:szCs w:val="21"/>
        </w:rPr>
        <w:t xml:space="preserve"> </w:t>
      </w:r>
      <w:r w:rsidRPr="002423C5">
        <w:rPr>
          <w:rFonts w:ascii="Helvetica" w:hAnsi="Helvetica" w:cs="Helvetica"/>
          <w:sz w:val="21"/>
          <w:szCs w:val="21"/>
        </w:rPr>
        <w:t xml:space="preserve">using the </w:t>
      </w:r>
      <w:proofErr w:type="spellStart"/>
      <w:r w:rsidRPr="002423C5">
        <w:rPr>
          <w:rFonts w:ascii="Helvetica" w:hAnsi="Helvetica" w:cs="Helvetica"/>
          <w:b/>
          <w:bCs/>
          <w:sz w:val="21"/>
          <w:szCs w:val="21"/>
        </w:rPr>
        <w:t>geoContains</w:t>
      </w:r>
      <w:proofErr w:type="spellEnd"/>
      <w:r w:rsidRPr="002423C5">
        <w:rPr>
          <w:rFonts w:ascii="Helvetica" w:hAnsi="Helvetica" w:cs="Helvetica"/>
          <w:sz w:val="21"/>
          <w:szCs w:val="21"/>
        </w:rPr>
        <w:t xml:space="preserve"> property. When there are no more subdivisions, then each </w:t>
      </w:r>
      <w:proofErr w:type="spellStart"/>
      <w:r w:rsidRPr="002423C5">
        <w:rPr>
          <w:rFonts w:ascii="Helvetica" w:hAnsi="Helvetica" w:cs="Helvetica"/>
          <w:b/>
          <w:bCs/>
          <w:sz w:val="21"/>
          <w:szCs w:val="21"/>
        </w:rPr>
        <w:t>CourtHouse</w:t>
      </w:r>
      <w:proofErr w:type="spellEnd"/>
      <w:r w:rsidRPr="002423C5">
        <w:rPr>
          <w:rFonts w:ascii="Helvetica" w:hAnsi="Helvetica" w:cs="Helvetica"/>
          <w:sz w:val="21"/>
          <w:szCs w:val="21"/>
        </w:rPr>
        <w:t xml:space="preserve"> is listed using the </w:t>
      </w:r>
      <w:proofErr w:type="spellStart"/>
      <w:r w:rsidRPr="002423C5">
        <w:rPr>
          <w:rFonts w:ascii="Helvetica" w:hAnsi="Helvetica" w:cs="Helvetica"/>
          <w:b/>
          <w:bCs/>
          <w:sz w:val="21"/>
          <w:szCs w:val="21"/>
        </w:rPr>
        <w:t>containsPlace</w:t>
      </w:r>
      <w:proofErr w:type="spellEnd"/>
      <w:r w:rsidRPr="002423C5">
        <w:rPr>
          <w:rFonts w:ascii="Helvetica" w:hAnsi="Helvetica" w:cs="Helvetica"/>
          <w:sz w:val="21"/>
          <w:szCs w:val="21"/>
        </w:rPr>
        <w:t xml:space="preserve"> property.</w:t>
      </w:r>
    </w:p>
    <w:p w14:paraId="764AAF3C" w14:textId="77777777" w:rsidR="00CB36CD" w:rsidRDefault="00CB36CD" w:rsidP="00CB36CD">
      <w:r>
        <w:rPr>
          <w:noProof/>
        </w:rPr>
        <w:drawing>
          <wp:inline distT="0" distB="0" distL="0" distR="0" wp14:anchorId="08A5634A" wp14:editId="4BDED4FD">
            <wp:extent cx="4038600" cy="37147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038600" cy="3714750"/>
                    </a:xfrm>
                    <a:prstGeom prst="rect">
                      <a:avLst/>
                    </a:prstGeom>
                  </pic:spPr>
                </pic:pic>
              </a:graphicData>
            </a:graphic>
          </wp:inline>
        </w:drawing>
      </w:r>
    </w:p>
    <w:p w14:paraId="2A31913A" w14:textId="77777777" w:rsidR="00CB36CD" w:rsidRPr="002423C5" w:rsidRDefault="00CB36CD" w:rsidP="00CB36CD">
      <w:pPr>
        <w:rPr>
          <w:rFonts w:ascii="Helvetica" w:hAnsi="Helvetica" w:cs="Helvetica"/>
          <w:sz w:val="21"/>
          <w:szCs w:val="21"/>
        </w:rPr>
      </w:pPr>
      <w:r w:rsidRPr="002423C5">
        <w:rPr>
          <w:rFonts w:ascii="Helvetica" w:hAnsi="Helvetica" w:cs="Helvetica"/>
          <w:sz w:val="21"/>
          <w:szCs w:val="21"/>
        </w:rPr>
        <w:t>More nuances related to court districts are expected to be uncovered as the pilot proceeds, but this simplified structure will suffice for the initial phases.</w:t>
      </w:r>
    </w:p>
    <w:p w14:paraId="4A9D1E6F" w14:textId="77777777" w:rsidR="00CB36CD" w:rsidRDefault="00CB36CD" w:rsidP="00CB36CD">
      <w:r>
        <w:br w:type="page"/>
      </w:r>
    </w:p>
    <w:p w14:paraId="6638833C" w14:textId="13DE24E2" w:rsidR="00CB36CD" w:rsidRPr="00F710DD" w:rsidRDefault="00CB36CD" w:rsidP="00CC0962">
      <w:pPr>
        <w:pStyle w:val="Heading2"/>
      </w:pPr>
      <w:r>
        <w:lastRenderedPageBreak/>
        <w:t xml:space="preserve">Example </w:t>
      </w:r>
    </w:p>
    <w:p w14:paraId="146636D6" w14:textId="21A4EF15" w:rsidR="00CB36CD" w:rsidRDefault="00CC0962">
      <w:commentRangeStart w:id="72"/>
      <w:commentRangeStart w:id="73"/>
      <w:commentRangeStart w:id="74"/>
      <w:commentRangeStart w:id="75"/>
      <w:commentRangeStart w:id="76"/>
      <w:commentRangeStart w:id="77"/>
      <w:commentRangeStart w:id="78"/>
      <w:r>
        <w:t xml:space="preserve">The following example shows a </w:t>
      </w:r>
      <w:r w:rsidR="00647AB4">
        <w:t xml:space="preserve">court system </w:t>
      </w:r>
      <w:r w:rsidR="00411241">
        <w:t xml:space="preserve">containing a single district, that </w:t>
      </w:r>
      <w:r w:rsidR="008C6CF1">
        <w:t xml:space="preserve">has a single circuit, which contains a single courthouse. This is highly simplified from </w:t>
      </w:r>
      <w:r w:rsidR="00EC1699">
        <w:t>what would be expected by an actual</w:t>
      </w:r>
      <w:r w:rsidR="008C6CF1">
        <w:t xml:space="preserve"> court system</w:t>
      </w:r>
      <w:r w:rsidR="00EC1699">
        <w:t xml:space="preserve"> but should serve to illustrate how the format can be used.</w:t>
      </w:r>
      <w:commentRangeEnd w:id="72"/>
      <w:r w:rsidR="00EC1699">
        <w:rPr>
          <w:rStyle w:val="CommentReference"/>
        </w:rPr>
        <w:commentReference w:id="72"/>
      </w:r>
      <w:commentRangeEnd w:id="73"/>
      <w:r w:rsidR="00AF7125">
        <w:rPr>
          <w:rStyle w:val="CommentReference"/>
        </w:rPr>
        <w:commentReference w:id="73"/>
      </w:r>
      <w:commentRangeEnd w:id="74"/>
      <w:r w:rsidR="00555885">
        <w:rPr>
          <w:rStyle w:val="CommentReference"/>
        </w:rPr>
        <w:commentReference w:id="74"/>
      </w:r>
      <w:commentRangeEnd w:id="75"/>
      <w:r w:rsidR="00B868C8">
        <w:rPr>
          <w:rStyle w:val="CommentReference"/>
        </w:rPr>
        <w:commentReference w:id="75"/>
      </w:r>
      <w:commentRangeEnd w:id="76"/>
      <w:r w:rsidR="00EC5B4A">
        <w:rPr>
          <w:rStyle w:val="CommentReference"/>
        </w:rPr>
        <w:commentReference w:id="76"/>
      </w:r>
      <w:commentRangeEnd w:id="77"/>
      <w:r w:rsidR="009239B9">
        <w:rPr>
          <w:rStyle w:val="CommentReference"/>
        </w:rPr>
        <w:commentReference w:id="77"/>
      </w:r>
      <w:commentRangeEnd w:id="78"/>
      <w:r w:rsidR="00377244">
        <w:rPr>
          <w:rStyle w:val="CommentReference"/>
        </w:rPr>
        <w:commentReference w:id="78"/>
      </w:r>
    </w:p>
    <w:p w14:paraId="73B0C626" w14:textId="77777777" w:rsidR="00EC1699" w:rsidRDefault="00EC1699"/>
    <w:p w14:paraId="239B6E7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w:t>
      </w:r>
    </w:p>
    <w:p w14:paraId="774EE490" w14:textId="61310F11"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Pr>
          <w:rStyle w:val="HTMLCode"/>
          <w:color w:val="000000"/>
          <w:sz w:val="16"/>
          <w:szCs w:val="16"/>
          <w:bdr w:val="none" w:sz="0" w:space="0" w:color="auto" w:frame="1"/>
        </w:rPr>
        <w:tab/>
      </w:r>
      <w:r w:rsidRPr="001F1FBC">
        <w:rPr>
          <w:rStyle w:val="HTMLCode"/>
          <w:color w:val="000000"/>
          <w:sz w:val="16"/>
          <w:szCs w:val="16"/>
          <w:bdr w:val="none" w:sz="0" w:space="0" w:color="auto" w:frame="1"/>
        </w:rPr>
        <w:t>{</w:t>
      </w:r>
    </w:p>
    <w:p w14:paraId="28A35CE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"@context": "https://schema.org/",</w:t>
      </w:r>
    </w:p>
    <w:p w14:paraId="1E2FD5A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w:t>
      </w:r>
    </w:p>
    <w:p w14:paraId="2C24F37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"http://schema.org/Organization",</w:t>
      </w:r>
    </w:p>
    <w:p w14:paraId="209CD6C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"http://pew.org/Court/</w:t>
      </w:r>
      <w:proofErr w:type="spellStart"/>
      <w:r w:rsidRPr="001F1FBC">
        <w:rPr>
          <w:rStyle w:val="HTMLCode"/>
          <w:color w:val="000000"/>
          <w:sz w:val="16"/>
          <w:szCs w:val="16"/>
          <w:bdr w:val="none" w:sz="0" w:space="0" w:color="auto" w:frame="1"/>
        </w:rPr>
        <w:t>CourtSystem</w:t>
      </w:r>
      <w:proofErr w:type="spellEnd"/>
      <w:r w:rsidRPr="001F1FBC">
        <w:rPr>
          <w:rStyle w:val="HTMLCode"/>
          <w:color w:val="000000"/>
          <w:sz w:val="16"/>
          <w:szCs w:val="16"/>
          <w:bdr w:val="none" w:sz="0" w:space="0" w:color="auto" w:frame="1"/>
        </w:rPr>
        <w:t>"</w:t>
      </w:r>
    </w:p>
    <w:p w14:paraId="3BE7584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353224B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"https://www.illinoiscourts.gov/OrgCircuit",</w:t>
      </w:r>
    </w:p>
    <w:p w14:paraId="5FB72532"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"name": "State of Illinois Circuit Court System",</w:t>
      </w:r>
    </w:p>
    <w:p w14:paraId="101AC928"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areaServed</w:t>
      </w:r>
      <w:proofErr w:type="spellEnd"/>
      <w:r w:rsidRPr="001F1FBC">
        <w:rPr>
          <w:rStyle w:val="HTMLCode"/>
          <w:color w:val="000000"/>
          <w:sz w:val="16"/>
          <w:szCs w:val="16"/>
          <w:bdr w:val="none" w:sz="0" w:space="0" w:color="auto" w:frame="1"/>
        </w:rPr>
        <w:t>": {</w:t>
      </w:r>
    </w:p>
    <w:p w14:paraId="6EA3BCC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w:t>
      </w:r>
    </w:p>
    <w:p w14:paraId="1A8DEF71"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5227911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52F65E1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5085B6A2"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"@context": "https://schema.org/",</w:t>
      </w:r>
    </w:p>
    <w:p w14:paraId="34BC49D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w:t>
      </w:r>
    </w:p>
    <w:p w14:paraId="366A2AB4"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"https://schema.org/</w:t>
      </w:r>
      <w:proofErr w:type="spellStart"/>
      <w:r w:rsidRPr="001F1FBC">
        <w:rPr>
          <w:rStyle w:val="HTMLCode"/>
          <w:color w:val="000000"/>
          <w:sz w:val="16"/>
          <w:szCs w:val="16"/>
          <w:bdr w:val="none" w:sz="0" w:space="0" w:color="auto" w:frame="1"/>
        </w:rPr>
        <w:t>AdministrativeArea</w:t>
      </w:r>
      <w:proofErr w:type="spellEnd"/>
      <w:r w:rsidRPr="001F1FBC">
        <w:rPr>
          <w:rStyle w:val="HTMLCode"/>
          <w:color w:val="000000"/>
          <w:sz w:val="16"/>
          <w:szCs w:val="16"/>
          <w:bdr w:val="none" w:sz="0" w:space="0" w:color="auto" w:frame="1"/>
        </w:rPr>
        <w:t>",</w:t>
      </w:r>
    </w:p>
    <w:p w14:paraId="21F5148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"name": "State of Illinois Circuit Feature Class",</w:t>
      </w:r>
    </w:p>
    <w:p w14:paraId="52226B4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geoContains</w:t>
      </w:r>
      <w:proofErr w:type="spellEnd"/>
      <w:r w:rsidRPr="001F1FBC">
        <w:rPr>
          <w:rStyle w:val="HTMLCode"/>
          <w:color w:val="000000"/>
          <w:sz w:val="16"/>
          <w:szCs w:val="16"/>
          <w:bdr w:val="none" w:sz="0" w:space="0" w:color="auto" w:frame="1"/>
        </w:rPr>
        <w:t>": [</w:t>
      </w:r>
    </w:p>
    <w:p w14:paraId="0D7A0E2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1E7EEBE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"https://www.illinoiscourts.gov/Circuit/1"</w:t>
      </w:r>
    </w:p>
    <w:p w14:paraId="062DCE8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26599678"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55EE499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318B0BF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3E55D25A"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"@context": "https://schema.org/",</w:t>
      </w:r>
    </w:p>
    <w:p w14:paraId="7D738A34"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"https://www.illinoiscourts.gov/Circuit/1",</w:t>
      </w:r>
    </w:p>
    <w:p w14:paraId="5489DFF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"https://schema.org/</w:t>
      </w:r>
      <w:proofErr w:type="spellStart"/>
      <w:r w:rsidRPr="001F1FBC">
        <w:rPr>
          <w:rStyle w:val="HTMLCode"/>
          <w:color w:val="000000"/>
          <w:sz w:val="16"/>
          <w:szCs w:val="16"/>
          <w:bdr w:val="none" w:sz="0" w:space="0" w:color="auto" w:frame="1"/>
        </w:rPr>
        <w:t>AdministrativeArea</w:t>
      </w:r>
      <w:proofErr w:type="spellEnd"/>
      <w:r w:rsidRPr="001F1FBC">
        <w:rPr>
          <w:rStyle w:val="HTMLCode"/>
          <w:color w:val="000000"/>
          <w:sz w:val="16"/>
          <w:szCs w:val="16"/>
          <w:bdr w:val="none" w:sz="0" w:space="0" w:color="auto" w:frame="1"/>
        </w:rPr>
        <w:t>",</w:t>
      </w:r>
    </w:p>
    <w:p w14:paraId="48627A0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"name": "State of Illinois Circuit Court - District 1",</w:t>
      </w:r>
    </w:p>
    <w:p w14:paraId="04F009D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geoContains</w:t>
      </w:r>
      <w:proofErr w:type="spellEnd"/>
      <w:r w:rsidRPr="001F1FBC">
        <w:rPr>
          <w:rStyle w:val="HTMLCode"/>
          <w:color w:val="000000"/>
          <w:sz w:val="16"/>
          <w:szCs w:val="16"/>
          <w:bdr w:val="none" w:sz="0" w:space="0" w:color="auto" w:frame="1"/>
        </w:rPr>
        <w:t>": [</w:t>
      </w:r>
    </w:p>
    <w:p w14:paraId="07B6C99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0A604DB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"https://www.illinoiscourts.gov/Circuit/1/Cook"</w:t>
      </w:r>
    </w:p>
    <w:p w14:paraId="2B92579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2837549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6DB3D2D4"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26AC09E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3104923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"@context": "https://schema.org/",</w:t>
      </w:r>
    </w:p>
    <w:p w14:paraId="1769799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"https://www.illinoiscourts.gov/Circuit/1/Cook",</w:t>
      </w:r>
    </w:p>
    <w:p w14:paraId="446B094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"https://schema.org/</w:t>
      </w:r>
      <w:proofErr w:type="spellStart"/>
      <w:r w:rsidRPr="001F1FBC">
        <w:rPr>
          <w:rStyle w:val="HTMLCode"/>
          <w:color w:val="000000"/>
          <w:sz w:val="16"/>
          <w:szCs w:val="16"/>
          <w:bdr w:val="none" w:sz="0" w:space="0" w:color="auto" w:frame="1"/>
        </w:rPr>
        <w:t>AdministrativeArea</w:t>
      </w:r>
      <w:proofErr w:type="spellEnd"/>
      <w:r w:rsidRPr="001F1FBC">
        <w:rPr>
          <w:rStyle w:val="HTMLCode"/>
          <w:color w:val="000000"/>
          <w:sz w:val="16"/>
          <w:szCs w:val="16"/>
          <w:bdr w:val="none" w:sz="0" w:space="0" w:color="auto" w:frame="1"/>
        </w:rPr>
        <w:t>",</w:t>
      </w:r>
    </w:p>
    <w:p w14:paraId="5950883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containsPlace</w:t>
      </w:r>
      <w:proofErr w:type="spellEnd"/>
      <w:r w:rsidRPr="001F1FBC">
        <w:rPr>
          <w:rStyle w:val="HTMLCode"/>
          <w:color w:val="000000"/>
          <w:sz w:val="16"/>
          <w:szCs w:val="16"/>
          <w:bdr w:val="none" w:sz="0" w:space="0" w:color="auto" w:frame="1"/>
        </w:rPr>
        <w:t>": [</w:t>
      </w:r>
    </w:p>
    <w:p w14:paraId="01869D7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2454B9C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"https://www.cookcountycourt.org/"</w:t>
      </w:r>
    </w:p>
    <w:p w14:paraId="6166BF7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3DCBE68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5256896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"name": "State of Illinois Circuit Court - District 1 - Cook County Circuit"</w:t>
      </w:r>
    </w:p>
    <w:p w14:paraId="5CE10FA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4122431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5A74F038"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"@context": "https://schema.org/",</w:t>
      </w:r>
    </w:p>
    <w:p w14:paraId="533081E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"https://www.cookcountycourt.org/",</w:t>
      </w:r>
    </w:p>
    <w:p w14:paraId="06F3D0BD"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w:t>
      </w:r>
    </w:p>
    <w:p w14:paraId="529B8C0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"http://schema.org/</w:t>
      </w:r>
      <w:proofErr w:type="spellStart"/>
      <w:r w:rsidRPr="001F1FBC">
        <w:rPr>
          <w:rStyle w:val="HTMLCode"/>
          <w:color w:val="000000"/>
          <w:sz w:val="16"/>
          <w:szCs w:val="16"/>
          <w:bdr w:val="none" w:sz="0" w:space="0" w:color="auto" w:frame="1"/>
        </w:rPr>
        <w:t>LocalBusiness</w:t>
      </w:r>
      <w:proofErr w:type="spellEnd"/>
      <w:r w:rsidRPr="001F1FBC">
        <w:rPr>
          <w:rStyle w:val="HTMLCode"/>
          <w:color w:val="000000"/>
          <w:sz w:val="16"/>
          <w:szCs w:val="16"/>
          <w:bdr w:val="none" w:sz="0" w:space="0" w:color="auto" w:frame="1"/>
        </w:rPr>
        <w:t>",</w:t>
      </w:r>
    </w:p>
    <w:p w14:paraId="34577FD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"http://schema.org/</w:t>
      </w:r>
      <w:proofErr w:type="spellStart"/>
      <w:r w:rsidRPr="001F1FBC">
        <w:rPr>
          <w:rStyle w:val="HTMLCode"/>
          <w:color w:val="000000"/>
          <w:sz w:val="16"/>
          <w:szCs w:val="16"/>
          <w:bdr w:val="none" w:sz="0" w:space="0" w:color="auto" w:frame="1"/>
        </w:rPr>
        <w:t>GovernmentBuilding</w:t>
      </w:r>
      <w:proofErr w:type="spellEnd"/>
      <w:r w:rsidRPr="001F1FBC">
        <w:rPr>
          <w:rStyle w:val="HTMLCode"/>
          <w:color w:val="000000"/>
          <w:sz w:val="16"/>
          <w:szCs w:val="16"/>
          <w:bdr w:val="none" w:sz="0" w:space="0" w:color="auto" w:frame="1"/>
        </w:rPr>
        <w:t>",</w:t>
      </w:r>
    </w:p>
    <w:p w14:paraId="1BD06E1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"http://pew.org/Court/Courthouse"</w:t>
      </w:r>
    </w:p>
    <w:p w14:paraId="261D36EA"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49D0637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"name": "Bridgeview Courthouse",</w:t>
      </w:r>
    </w:p>
    <w:p w14:paraId="5A845F0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areaServed</w:t>
      </w:r>
      <w:proofErr w:type="spellEnd"/>
      <w:r w:rsidRPr="001F1FBC">
        <w:rPr>
          <w:rStyle w:val="HTMLCode"/>
          <w:color w:val="000000"/>
          <w:sz w:val="16"/>
          <w:szCs w:val="16"/>
          <w:bdr w:val="none" w:sz="0" w:space="0" w:color="auto" w:frame="1"/>
        </w:rPr>
        <w:t>": {</w:t>
      </w:r>
    </w:p>
    <w:p w14:paraId="233ECCD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"@id": "https://www.illinoiscourts.gov/Circuit/1/Cook"</w:t>
      </w:r>
    </w:p>
    <w:p w14:paraId="3B441AA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3EBF89B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"location": {</w:t>
      </w:r>
    </w:p>
    <w:p w14:paraId="5513979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 xml:space="preserve">            "@type": "https://schema.org/Place"</w:t>
      </w:r>
    </w:p>
    <w:p w14:paraId="6BAB285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"address": {</w:t>
      </w:r>
    </w:p>
    <w:p w14:paraId="20384D9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lastRenderedPageBreak/>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"https://schema.org/</w:t>
      </w:r>
      <w:proofErr w:type="spellStart"/>
      <w:r w:rsidRPr="001F1FBC">
        <w:rPr>
          <w:rStyle w:val="HTMLCode"/>
          <w:color w:val="000000"/>
          <w:sz w:val="16"/>
          <w:szCs w:val="16"/>
          <w:bdr w:val="none" w:sz="0" w:space="0" w:color="auto" w:frame="1"/>
        </w:rPr>
        <w:t>PostalAddress</w:t>
      </w:r>
      <w:proofErr w:type="spellEnd"/>
      <w:r w:rsidRPr="001F1FBC">
        <w:rPr>
          <w:rStyle w:val="HTMLCode"/>
          <w:color w:val="000000"/>
          <w:sz w:val="16"/>
          <w:szCs w:val="16"/>
          <w:bdr w:val="none" w:sz="0" w:space="0" w:color="auto" w:frame="1"/>
        </w:rPr>
        <w:t>",</w:t>
      </w:r>
    </w:p>
    <w:p w14:paraId="2B04FFD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streetAddress</w:t>
      </w:r>
      <w:proofErr w:type="spellEnd"/>
      <w:r w:rsidRPr="001F1FBC">
        <w:rPr>
          <w:rStyle w:val="HTMLCode"/>
          <w:color w:val="000000"/>
          <w:sz w:val="16"/>
          <w:szCs w:val="16"/>
          <w:bdr w:val="none" w:sz="0" w:space="0" w:color="auto" w:frame="1"/>
        </w:rPr>
        <w:t>": "521 Vermont Street",</w:t>
      </w:r>
    </w:p>
    <w:p w14:paraId="79D84D4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addressLocality</w:t>
      </w:r>
      <w:proofErr w:type="spellEnd"/>
      <w:r w:rsidRPr="001F1FBC">
        <w:rPr>
          <w:rStyle w:val="HTMLCode"/>
          <w:color w:val="000000"/>
          <w:sz w:val="16"/>
          <w:szCs w:val="16"/>
          <w:bdr w:val="none" w:sz="0" w:space="0" w:color="auto" w:frame="1"/>
        </w:rPr>
        <w:t>": "Quincy",</w:t>
      </w:r>
    </w:p>
    <w:p w14:paraId="7A1952AA"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addressRegion</w:t>
      </w:r>
      <w:proofErr w:type="spellEnd"/>
      <w:r w:rsidRPr="001F1FBC">
        <w:rPr>
          <w:rStyle w:val="HTMLCode"/>
          <w:color w:val="000000"/>
          <w:sz w:val="16"/>
          <w:szCs w:val="16"/>
          <w:bdr w:val="none" w:sz="0" w:space="0" w:color="auto" w:frame="1"/>
        </w:rPr>
        <w:t>": "IL",</w:t>
      </w:r>
    </w:p>
    <w:p w14:paraId="388534AD"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postalCode</w:t>
      </w:r>
      <w:proofErr w:type="spellEnd"/>
      <w:r w:rsidRPr="001F1FBC">
        <w:rPr>
          <w:rStyle w:val="HTMLCode"/>
          <w:color w:val="000000"/>
          <w:sz w:val="16"/>
          <w:szCs w:val="16"/>
          <w:bdr w:val="none" w:sz="0" w:space="0" w:color="auto" w:frame="1"/>
        </w:rPr>
        <w:t>": "62301"</w:t>
      </w:r>
    </w:p>
    <w:p w14:paraId="6942A07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3C14053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openingHoursSpecification</w:t>
      </w:r>
      <w:proofErr w:type="spellEnd"/>
      <w:r w:rsidRPr="001F1FBC">
        <w:rPr>
          <w:rStyle w:val="HTMLCode"/>
          <w:color w:val="000000"/>
          <w:sz w:val="16"/>
          <w:szCs w:val="16"/>
          <w:bdr w:val="none" w:sz="0" w:space="0" w:color="auto" w:frame="1"/>
        </w:rPr>
        <w:t>": {</w:t>
      </w:r>
    </w:p>
    <w:p w14:paraId="67183FE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"https://schema.org/</w:t>
      </w:r>
      <w:proofErr w:type="spellStart"/>
      <w:r w:rsidRPr="001F1FBC">
        <w:rPr>
          <w:rStyle w:val="HTMLCode"/>
          <w:color w:val="000000"/>
          <w:sz w:val="16"/>
          <w:szCs w:val="16"/>
          <w:bdr w:val="none" w:sz="0" w:space="0" w:color="auto" w:frame="1"/>
        </w:rPr>
        <w:t>OpeningHoursSpecification</w:t>
      </w:r>
      <w:proofErr w:type="spellEnd"/>
      <w:r w:rsidRPr="001F1FBC">
        <w:rPr>
          <w:rStyle w:val="HTMLCode"/>
          <w:color w:val="000000"/>
          <w:sz w:val="16"/>
          <w:szCs w:val="16"/>
          <w:bdr w:val="none" w:sz="0" w:space="0" w:color="auto" w:frame="1"/>
        </w:rPr>
        <w:t>",</w:t>
      </w:r>
    </w:p>
    <w:p w14:paraId="2859757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"opens": "09:00-06:00",</w:t>
      </w:r>
    </w:p>
    <w:p w14:paraId="0AFC0E3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"closes": "16:30-06:00",</w:t>
      </w:r>
    </w:p>
    <w:p w14:paraId="02B9AEA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dayOfWeek</w:t>
      </w:r>
      <w:proofErr w:type="spellEnd"/>
      <w:r w:rsidRPr="001F1FBC">
        <w:rPr>
          <w:rStyle w:val="HTMLCode"/>
          <w:color w:val="000000"/>
          <w:sz w:val="16"/>
          <w:szCs w:val="16"/>
          <w:bdr w:val="none" w:sz="0" w:space="0" w:color="auto" w:frame="1"/>
        </w:rPr>
        <w:t>": [</w:t>
      </w:r>
    </w:p>
    <w:p w14:paraId="286E9E6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"Monday",</w:t>
      </w:r>
    </w:p>
    <w:p w14:paraId="36C0A04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"Tuesday",</w:t>
      </w:r>
    </w:p>
    <w:p w14:paraId="16D29F9D"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"Wednesday",</w:t>
      </w:r>
    </w:p>
    <w:p w14:paraId="29420442"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"Thursday",</w:t>
      </w:r>
    </w:p>
    <w:p w14:paraId="64AA109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"Friday"</w:t>
      </w:r>
    </w:p>
    <w:p w14:paraId="6B4C89E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7252B968"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6A9FB301" w14:textId="5CFEF390"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hasMap</w:t>
      </w:r>
      <w:proofErr w:type="spellEnd"/>
      <w:r w:rsidRPr="001F1FBC">
        <w:rPr>
          <w:rStyle w:val="HTMLCode"/>
          <w:color w:val="000000"/>
          <w:sz w:val="16"/>
          <w:szCs w:val="16"/>
          <w:bdr w:val="none" w:sz="0" w:space="0" w:color="auto" w:frame="1"/>
        </w:rPr>
        <w:t>":  "https://www.cookcountycourt.org/ABOUT-THE-COURT/Municipal-</w:t>
      </w:r>
      <w:r w:rsidR="007C3E79">
        <w:rPr>
          <w:rStyle w:val="HTMLCode"/>
          <w:color w:val="000000"/>
          <w:sz w:val="16"/>
          <w:szCs w:val="16"/>
          <w:bdr w:val="none" w:sz="0" w:space="0" w:color="auto" w:frame="1"/>
        </w:rPr>
        <w:tab/>
      </w:r>
      <w:r w:rsidR="007C3E79">
        <w:rPr>
          <w:rStyle w:val="HTMLCode"/>
          <w:color w:val="000000"/>
          <w:sz w:val="16"/>
          <w:szCs w:val="16"/>
          <w:bdr w:val="none" w:sz="0" w:space="0" w:color="auto" w:frame="1"/>
        </w:rPr>
        <w:tab/>
      </w:r>
      <w:r w:rsidR="007C3E79">
        <w:rPr>
          <w:rStyle w:val="HTMLCode"/>
          <w:color w:val="000000"/>
          <w:sz w:val="16"/>
          <w:szCs w:val="16"/>
          <w:bdr w:val="none" w:sz="0" w:space="0" w:color="auto" w:frame="1"/>
        </w:rPr>
        <w:tab/>
      </w:r>
      <w:r w:rsidR="007C3E79">
        <w:rPr>
          <w:rStyle w:val="HTMLCode"/>
          <w:color w:val="000000"/>
          <w:sz w:val="16"/>
          <w:szCs w:val="16"/>
          <w:bdr w:val="none" w:sz="0" w:space="0" w:color="auto" w:frame="1"/>
        </w:rPr>
        <w:tab/>
      </w:r>
      <w:r w:rsidR="007C3E79">
        <w:rPr>
          <w:rStyle w:val="HTMLCode"/>
          <w:color w:val="000000"/>
          <w:sz w:val="16"/>
          <w:szCs w:val="16"/>
          <w:bdr w:val="none" w:sz="0" w:space="0" w:color="auto" w:frame="1"/>
        </w:rPr>
        <w:tab/>
      </w:r>
      <w:r w:rsidRPr="001F1FBC">
        <w:rPr>
          <w:rStyle w:val="HTMLCode"/>
          <w:color w:val="000000"/>
          <w:sz w:val="16"/>
          <w:szCs w:val="16"/>
          <w:bdr w:val="none" w:sz="0" w:space="0" w:color="auto" w:frame="1"/>
        </w:rPr>
        <w:t>Department/Fifth-Municipal-District-Bridgeview"</w:t>
      </w:r>
    </w:p>
    <w:p w14:paraId="0BA320A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0C297B98" w14:textId="5AED1681"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"image": "https://www.cookcountycourt.org/ABOUT-THE-COURT/Municipal-Department/Fifth-Municipal-District-Bridgeview",</w:t>
      </w:r>
    </w:p>
    <w:p w14:paraId="2E773B8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contactPoint</w:t>
      </w:r>
      <w:proofErr w:type="spellEnd"/>
      <w:r w:rsidRPr="001F1FBC">
        <w:rPr>
          <w:rStyle w:val="HTMLCode"/>
          <w:color w:val="000000"/>
          <w:sz w:val="16"/>
          <w:szCs w:val="16"/>
          <w:bdr w:val="none" w:sz="0" w:space="0" w:color="auto" w:frame="1"/>
        </w:rPr>
        <w:t>": [</w:t>
      </w:r>
    </w:p>
    <w:p w14:paraId="2F33848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6671259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"https://schema.org/</w:t>
      </w:r>
      <w:proofErr w:type="spellStart"/>
      <w:r w:rsidRPr="001F1FBC">
        <w:rPr>
          <w:rStyle w:val="HTMLCode"/>
          <w:color w:val="000000"/>
          <w:sz w:val="16"/>
          <w:szCs w:val="16"/>
          <w:bdr w:val="none" w:sz="0" w:space="0" w:color="auto" w:frame="1"/>
        </w:rPr>
        <w:t>ContactPoint</w:t>
      </w:r>
      <w:proofErr w:type="spellEnd"/>
      <w:r w:rsidRPr="001F1FBC">
        <w:rPr>
          <w:rStyle w:val="HTMLCode"/>
          <w:color w:val="000000"/>
          <w:sz w:val="16"/>
          <w:szCs w:val="16"/>
          <w:bdr w:val="none" w:sz="0" w:space="0" w:color="auto" w:frame="1"/>
        </w:rPr>
        <w:t>",</w:t>
      </w:r>
    </w:p>
    <w:p w14:paraId="1DBCAC5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contactType</w:t>
      </w:r>
      <w:proofErr w:type="spellEnd"/>
      <w:r w:rsidRPr="001F1FBC">
        <w:rPr>
          <w:rStyle w:val="HTMLCode"/>
          <w:color w:val="000000"/>
          <w:sz w:val="16"/>
          <w:szCs w:val="16"/>
          <w:bdr w:val="none" w:sz="0" w:space="0" w:color="auto" w:frame="1"/>
        </w:rPr>
        <w:t>": "General Court Information",</w:t>
      </w:r>
    </w:p>
    <w:p w14:paraId="6A2C30D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"description": "Randy Pollard, Circuit Clerk",</w:t>
      </w:r>
    </w:p>
    <w:p w14:paraId="3C5A7A8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"telephone": "(217) 277-2100",</w:t>
      </w:r>
    </w:p>
    <w:p w14:paraId="761B5F6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"email": "rpjeffcocircuitclerk@il.us"</w:t>
      </w:r>
    </w:p>
    <w:p w14:paraId="13274AB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6569D16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2793397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 xml:space="preserve">                "@type": "https://schema.org/</w:t>
      </w:r>
      <w:proofErr w:type="spellStart"/>
      <w:r w:rsidRPr="001F1FBC">
        <w:rPr>
          <w:rStyle w:val="HTMLCode"/>
          <w:color w:val="000000"/>
          <w:sz w:val="16"/>
          <w:szCs w:val="16"/>
          <w:bdr w:val="none" w:sz="0" w:space="0" w:color="auto" w:frame="1"/>
        </w:rPr>
        <w:t>ContactPoint</w:t>
      </w:r>
      <w:proofErr w:type="spellEnd"/>
      <w:r w:rsidRPr="001F1FBC">
        <w:rPr>
          <w:rStyle w:val="HTMLCode"/>
          <w:color w:val="000000"/>
          <w:sz w:val="16"/>
          <w:szCs w:val="16"/>
          <w:bdr w:val="none" w:sz="0" w:space="0" w:color="auto" w:frame="1"/>
        </w:rPr>
        <w:t>",</w:t>
      </w:r>
    </w:p>
    <w:p w14:paraId="5610EE1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contactType</w:t>
      </w:r>
      <w:proofErr w:type="spellEnd"/>
      <w:r w:rsidRPr="001F1FBC">
        <w:rPr>
          <w:rStyle w:val="HTMLCode"/>
          <w:color w:val="000000"/>
          <w:sz w:val="16"/>
          <w:szCs w:val="16"/>
          <w:bdr w:val="none" w:sz="0" w:space="0" w:color="auto" w:frame="1"/>
        </w:rPr>
        <w:t>": "Court Accessibility Coordinator",</w:t>
      </w:r>
    </w:p>
    <w:p w14:paraId="628AA9F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"description": "Michael Smith, Deputy Administrator of Court Operations",</w:t>
      </w:r>
    </w:p>
    <w:p w14:paraId="7CA8539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"telephone": "(815) 544-0371",</w:t>
      </w:r>
    </w:p>
    <w:p w14:paraId="609C5572"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"email": "rwagner@co.adams.il.us"</w:t>
      </w:r>
    </w:p>
    <w:p w14:paraId="6886E53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1A14FB14"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31F0DE4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url</w:t>
      </w:r>
      <w:proofErr w:type="spellEnd"/>
      <w:r w:rsidRPr="001F1FBC">
        <w:rPr>
          <w:rStyle w:val="HTMLCode"/>
          <w:color w:val="000000"/>
          <w:sz w:val="16"/>
          <w:szCs w:val="16"/>
          <w:bdr w:val="none" w:sz="0" w:space="0" w:color="auto" w:frame="1"/>
        </w:rPr>
        <w:t>": "https://www.cookcountycourt.org/ABOUT-THE-COURT/Municipal-Department/Fifth-Municipal-District-Bridgeview",</w:t>
      </w:r>
    </w:p>
    <w:p w14:paraId="008CCDA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hasOfferCatalog</w:t>
      </w:r>
      <w:proofErr w:type="spellEnd"/>
      <w:r w:rsidRPr="001F1FBC">
        <w:rPr>
          <w:rStyle w:val="HTMLCode"/>
          <w:color w:val="000000"/>
          <w:sz w:val="16"/>
          <w:szCs w:val="16"/>
          <w:bdr w:val="none" w:sz="0" w:space="0" w:color="auto" w:frame="1"/>
        </w:rPr>
        <w:t>": {</w:t>
      </w:r>
    </w:p>
    <w:p w14:paraId="34BA0A16"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"@context": "https://schema.org/",</w:t>
      </w:r>
    </w:p>
    <w:p w14:paraId="6021AAF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"@type": "http://schema.org/</w:t>
      </w:r>
      <w:proofErr w:type="spellStart"/>
      <w:r w:rsidRPr="001F1FBC">
        <w:rPr>
          <w:rStyle w:val="HTMLCode"/>
          <w:color w:val="000000"/>
          <w:sz w:val="16"/>
          <w:szCs w:val="16"/>
          <w:bdr w:val="none" w:sz="0" w:space="0" w:color="auto" w:frame="1"/>
        </w:rPr>
        <w:t>OfferCatalog</w:t>
      </w:r>
      <w:proofErr w:type="spellEnd"/>
      <w:r w:rsidRPr="001F1FBC">
        <w:rPr>
          <w:rStyle w:val="HTMLCode"/>
          <w:color w:val="000000"/>
          <w:sz w:val="16"/>
          <w:szCs w:val="16"/>
          <w:bdr w:val="none" w:sz="0" w:space="0" w:color="auto" w:frame="1"/>
        </w:rPr>
        <w:t>",</w:t>
      </w:r>
    </w:p>
    <w:p w14:paraId="06A9655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itemListElement</w:t>
      </w:r>
      <w:proofErr w:type="spellEnd"/>
      <w:r w:rsidRPr="001F1FBC">
        <w:rPr>
          <w:rStyle w:val="HTMLCode"/>
          <w:color w:val="000000"/>
          <w:sz w:val="16"/>
          <w:szCs w:val="16"/>
          <w:bdr w:val="none" w:sz="0" w:space="0" w:color="auto" w:frame="1"/>
        </w:rPr>
        <w:t>": [</w:t>
      </w:r>
    </w:p>
    <w:p w14:paraId="2BA1B06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"copier",</w:t>
      </w:r>
    </w:p>
    <w:p w14:paraId="74F8DAD8"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"e-filing kiosk",</w:t>
      </w:r>
    </w:p>
    <w:p w14:paraId="09F08D9A"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"food",</w:t>
      </w:r>
    </w:p>
    <w:p w14:paraId="6C750D9B"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"free parking",</w:t>
      </w:r>
    </w:p>
    <w:p w14:paraId="6197EA25"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"internet",</w:t>
      </w:r>
    </w:p>
    <w:p w14:paraId="1BFE6A94"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"language access",</w:t>
      </w:r>
    </w:p>
    <w:p w14:paraId="0A4B8124"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"law library",</w:t>
      </w:r>
    </w:p>
    <w:p w14:paraId="0DA5FF99"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"mobile devices allowed",</w:t>
      </w:r>
    </w:p>
    <w:p w14:paraId="344B48E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"printer",</w:t>
      </w:r>
    </w:p>
    <w:p w14:paraId="47399CB7"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"public transportation",</w:t>
      </w:r>
    </w:p>
    <w:p w14:paraId="083DF28C"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"self-help center",</w:t>
      </w:r>
    </w:p>
    <w:p w14:paraId="4B8EA51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"waiting room"</w:t>
      </w:r>
    </w:p>
    <w:p w14:paraId="3A5F96EE"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002DF7D0"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
    <w:p w14:paraId="7E88A7BF"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r>
      <w:r w:rsidRPr="001F1FBC">
        <w:rPr>
          <w:rStyle w:val="HTMLCode"/>
          <w:color w:val="000000"/>
          <w:sz w:val="16"/>
          <w:szCs w:val="16"/>
          <w:bdr w:val="none" w:sz="0" w:space="0" w:color="auto" w:frame="1"/>
        </w:rPr>
        <w:tab/>
        <w:t>"</w:t>
      </w:r>
      <w:proofErr w:type="spellStart"/>
      <w:r w:rsidRPr="001F1FBC">
        <w:rPr>
          <w:rStyle w:val="HTMLCode"/>
          <w:color w:val="000000"/>
          <w:sz w:val="16"/>
          <w:szCs w:val="16"/>
          <w:bdr w:val="none" w:sz="0" w:space="0" w:color="auto" w:frame="1"/>
        </w:rPr>
        <w:t>knowsLanguage</w:t>
      </w:r>
      <w:proofErr w:type="spellEnd"/>
      <w:r w:rsidRPr="001F1FBC">
        <w:rPr>
          <w:rStyle w:val="HTMLCode"/>
          <w:color w:val="000000"/>
          <w:sz w:val="16"/>
          <w:szCs w:val="16"/>
          <w:bdr w:val="none" w:sz="0" w:space="0" w:color="auto" w:frame="1"/>
        </w:rPr>
        <w:t>": "@</w:t>
      </w:r>
      <w:proofErr w:type="spellStart"/>
      <w:r w:rsidRPr="001F1FBC">
        <w:rPr>
          <w:rStyle w:val="HTMLCode"/>
          <w:color w:val="000000"/>
          <w:sz w:val="16"/>
          <w:szCs w:val="16"/>
          <w:bdr w:val="none" w:sz="0" w:space="0" w:color="auto" w:frame="1"/>
        </w:rPr>
        <w:t>en</w:t>
      </w:r>
      <w:proofErr w:type="spellEnd"/>
      <w:r w:rsidRPr="001F1FBC">
        <w:rPr>
          <w:rStyle w:val="HTMLCode"/>
          <w:color w:val="000000"/>
          <w:sz w:val="16"/>
          <w:szCs w:val="16"/>
          <w:bdr w:val="none" w:sz="0" w:space="0" w:color="auto" w:frame="1"/>
        </w:rPr>
        <w:t>"</w:t>
      </w:r>
    </w:p>
    <w:p w14:paraId="5B984BA3" w14:textId="77777777" w:rsidR="00E61280"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ab/>
        <w:t>}</w:t>
      </w:r>
    </w:p>
    <w:p w14:paraId="1ABAED03" w14:textId="7C9AA12D" w:rsidR="00EC1699" w:rsidRPr="001F1FBC" w:rsidRDefault="00E61280" w:rsidP="00FD523E">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916"/>
          <w:tab w:val="clear" w:pos="1832"/>
          <w:tab w:val="clear" w:pos="2748"/>
          <w:tab w:val="clear" w:pos="3664"/>
          <w:tab w:val="clear" w:pos="4580"/>
          <w:tab w:val="clear" w:pos="5496"/>
          <w:tab w:val="left" w:pos="360"/>
          <w:tab w:val="left" w:pos="720"/>
          <w:tab w:val="left" w:pos="1080"/>
          <w:tab w:val="left" w:pos="1440"/>
          <w:tab w:val="left" w:pos="1800"/>
        </w:tabs>
        <w:rPr>
          <w:rStyle w:val="HTMLCode"/>
          <w:color w:val="000000"/>
          <w:sz w:val="16"/>
          <w:szCs w:val="16"/>
          <w:bdr w:val="none" w:sz="0" w:space="0" w:color="auto" w:frame="1"/>
        </w:rPr>
      </w:pPr>
      <w:r w:rsidRPr="001F1FBC">
        <w:rPr>
          <w:rStyle w:val="HTMLCode"/>
          <w:color w:val="000000"/>
          <w:sz w:val="16"/>
          <w:szCs w:val="16"/>
          <w:bdr w:val="none" w:sz="0" w:space="0" w:color="auto" w:frame="1"/>
        </w:rPr>
        <w:t>]</w:t>
      </w:r>
    </w:p>
    <w:sectPr w:rsidR="00EC1699" w:rsidRPr="001F1F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ziurlaj" w:date="2022-06-03T09:14:00Z" w:initials="JD">
    <w:p w14:paraId="3D596415" w14:textId="5715868C" w:rsidR="00D35BA8" w:rsidRDefault="00D35BA8" w:rsidP="005C7083">
      <w:pPr>
        <w:pStyle w:val="CommentText"/>
      </w:pPr>
      <w:r>
        <w:rPr>
          <w:rStyle w:val="CommentReference"/>
        </w:rPr>
        <w:annotationRef/>
      </w:r>
      <w:r>
        <w:fldChar w:fldCharType="begin"/>
      </w:r>
      <w:r>
        <w:instrText xml:space="preserve"> HYPERLINK "mailto:jared@turnout.rocks" </w:instrText>
      </w:r>
      <w:bookmarkStart w:id="2" w:name="_@_4CFE05ADA3DC497285C795D9C637132DZ"/>
      <w:r>
        <w:fldChar w:fldCharType="separate"/>
      </w:r>
      <w:bookmarkEnd w:id="2"/>
      <w:r w:rsidRPr="00D35BA8">
        <w:rPr>
          <w:rStyle w:val="Mention"/>
          <w:noProof/>
        </w:rPr>
        <w:t>@Jared Marcotte</w:t>
      </w:r>
      <w:r>
        <w:fldChar w:fldCharType="end"/>
      </w:r>
      <w:r>
        <w:t>Perhaps add a date and version, since this document will undoubtably go through revisions?</w:t>
      </w:r>
    </w:p>
  </w:comment>
  <w:comment w:id="1" w:author="Brian Guayante" w:date="2022-06-03T07:30:00Z" w:initials="BG">
    <w:p w14:paraId="371F22EF" w14:textId="77777777" w:rsidR="00BB2EF7" w:rsidRDefault="00BB2EF7" w:rsidP="0036234B">
      <w:r>
        <w:rPr>
          <w:rStyle w:val="CommentReference"/>
        </w:rPr>
        <w:annotationRef/>
      </w:r>
      <w:r>
        <w:rPr>
          <w:sz w:val="20"/>
          <w:szCs w:val="20"/>
        </w:rPr>
        <w:t>added</w:t>
      </w:r>
    </w:p>
  </w:comment>
  <w:comment w:id="3" w:author="Brian Guayante" w:date="2022-05-31T11:21:00Z" w:initials="BG">
    <w:p w14:paraId="3CBD72CD" w14:textId="408C0B85" w:rsidR="00247178" w:rsidRDefault="00247178" w:rsidP="004716FE">
      <w:r>
        <w:rPr>
          <w:rStyle w:val="CommentReference"/>
        </w:rPr>
        <w:annotationRef/>
      </w:r>
      <w:r>
        <w:rPr>
          <w:sz w:val="20"/>
          <w:szCs w:val="20"/>
        </w:rPr>
        <w:fldChar w:fldCharType="begin"/>
      </w:r>
      <w:r>
        <w:rPr>
          <w:sz w:val="20"/>
          <w:szCs w:val="20"/>
        </w:rPr>
        <w:instrText xml:space="preserve"> HYPERLINK "mailto:katy@turnout.rocks" </w:instrText>
      </w:r>
      <w:r>
        <w:rPr>
          <w:sz w:val="20"/>
          <w:szCs w:val="20"/>
        </w:rPr>
      </w:r>
      <w:bookmarkStart w:id="5" w:name="_@_D4921743D470E3459FB96C2FB6A386D4Z"/>
      <w:r>
        <w:rPr>
          <w:sz w:val="20"/>
          <w:szCs w:val="20"/>
        </w:rPr>
        <w:fldChar w:fldCharType="separate"/>
      </w:r>
      <w:bookmarkEnd w:id="5"/>
      <w:r w:rsidRPr="00247178">
        <w:rPr>
          <w:rStyle w:val="Mention"/>
          <w:noProof/>
          <w:sz w:val="20"/>
          <w:szCs w:val="20"/>
        </w:rPr>
        <w:t>@Katy Owens Hubler</w:t>
      </w:r>
      <w:r>
        <w:rPr>
          <w:sz w:val="20"/>
          <w:szCs w:val="20"/>
        </w:rPr>
        <w:fldChar w:fldCharType="end"/>
      </w:r>
      <w:r>
        <w:rPr>
          <w:sz w:val="20"/>
          <w:szCs w:val="20"/>
        </w:rPr>
        <w:t xml:space="preserve"> Is there a better way to refer to non-government folks engaged in legal access work (e.g., legal aid)?</w:t>
      </w:r>
    </w:p>
  </w:comment>
  <w:comment w:id="4" w:author="Katy Owens Hubler" w:date="2022-06-01T12:12:00Z" w:initials="KH">
    <w:p w14:paraId="4CB68C3A" w14:textId="6C1C9665" w:rsidR="06D46F59" w:rsidRDefault="06D46F59">
      <w:pPr>
        <w:pStyle w:val="CommentText"/>
      </w:pPr>
      <w:r>
        <w:t>I'm not sure since I don't know this space as well as elections - though I like the way you've phrased it.</w:t>
      </w:r>
      <w:r>
        <w:rPr>
          <w:rStyle w:val="CommentReference"/>
        </w:rPr>
        <w:annotationRef/>
      </w:r>
    </w:p>
  </w:comment>
  <w:comment w:id="6" w:author="John Dziurlaj" w:date="2022-06-01T11:38:00Z" w:initials="JD">
    <w:p w14:paraId="4AA07699" w14:textId="18EB3177" w:rsidR="00296B44" w:rsidRDefault="00296B44" w:rsidP="00296B44">
      <w:pPr>
        <w:pStyle w:val="CommentText"/>
      </w:pPr>
      <w:r>
        <w:rPr>
          <w:rStyle w:val="CommentReference"/>
        </w:rPr>
        <w:annotationRef/>
      </w:r>
      <w:r>
        <w:t>Does this belong in JSON-LD implementation document?</w:t>
      </w:r>
    </w:p>
  </w:comment>
  <w:comment w:id="7" w:author="Brian Guayante" w:date="2022-06-01T08:43:00Z" w:initials="BG">
    <w:p w14:paraId="29E51265" w14:textId="06B33D1B" w:rsidR="009C5220" w:rsidRDefault="009C5220" w:rsidP="00490351">
      <w:r>
        <w:rPr>
          <w:rStyle w:val="CommentReference"/>
        </w:rPr>
        <w:annotationRef/>
      </w:r>
      <w:r>
        <w:rPr>
          <w:sz w:val="20"/>
          <w:szCs w:val="20"/>
        </w:rPr>
        <w:fldChar w:fldCharType="begin"/>
      </w:r>
      <w:r>
        <w:rPr>
          <w:sz w:val="20"/>
          <w:szCs w:val="20"/>
        </w:rPr>
        <w:instrText xml:space="preserve"> HYPERLINK "mailto:john@turnout.rocks" </w:instrText>
      </w:r>
      <w:r>
        <w:rPr>
          <w:sz w:val="20"/>
          <w:szCs w:val="20"/>
        </w:rPr>
      </w:r>
      <w:bookmarkStart w:id="11" w:name="_@_3322B9FE6411E648949744A5DCE8CE08Z"/>
      <w:r>
        <w:rPr>
          <w:sz w:val="20"/>
          <w:szCs w:val="20"/>
        </w:rPr>
        <w:fldChar w:fldCharType="separate"/>
      </w:r>
      <w:bookmarkEnd w:id="11"/>
      <w:r w:rsidRPr="009C5220">
        <w:rPr>
          <w:rStyle w:val="Mention"/>
          <w:noProof/>
          <w:sz w:val="20"/>
          <w:szCs w:val="20"/>
        </w:rPr>
        <w:t>@John Dziurlaj</w:t>
      </w:r>
      <w:r>
        <w:rPr>
          <w:sz w:val="20"/>
          <w:szCs w:val="20"/>
        </w:rPr>
        <w:fldChar w:fldCharType="end"/>
      </w:r>
      <w:r>
        <w:rPr>
          <w:sz w:val="20"/>
          <w:szCs w:val="20"/>
        </w:rPr>
        <w:t xml:space="preserve"> It is/was initially. </w:t>
      </w:r>
      <w:r>
        <w:rPr>
          <w:sz w:val="20"/>
          <w:szCs w:val="20"/>
        </w:rPr>
        <w:fldChar w:fldCharType="begin"/>
      </w:r>
      <w:r>
        <w:rPr>
          <w:sz w:val="20"/>
          <w:szCs w:val="20"/>
        </w:rPr>
        <w:instrText xml:space="preserve"> HYPERLINK "mailto:jared@turnout.rocks" </w:instrText>
      </w:r>
      <w:r>
        <w:rPr>
          <w:sz w:val="20"/>
          <w:szCs w:val="20"/>
        </w:rPr>
      </w:r>
      <w:bookmarkStart w:id="12" w:name="_@_984F903D3CC3EB4CB047E7944F5325DEZ"/>
      <w:r>
        <w:rPr>
          <w:sz w:val="20"/>
          <w:szCs w:val="20"/>
        </w:rPr>
        <w:fldChar w:fldCharType="separate"/>
      </w:r>
      <w:bookmarkEnd w:id="12"/>
      <w:r w:rsidRPr="009C5220">
        <w:rPr>
          <w:rStyle w:val="Mention"/>
          <w:noProof/>
          <w:sz w:val="20"/>
          <w:szCs w:val="20"/>
        </w:rPr>
        <w:t>@Jared Marcotte</w:t>
      </w:r>
      <w:r>
        <w:rPr>
          <w:sz w:val="20"/>
          <w:szCs w:val="20"/>
        </w:rPr>
        <w:fldChar w:fldCharType="end"/>
      </w:r>
      <w:r>
        <w:rPr>
          <w:sz w:val="20"/>
          <w:szCs w:val="20"/>
        </w:rPr>
        <w:t xml:space="preserve"> suggested that information about JSON-LD be included because it is referenced in this document.</w:t>
      </w:r>
    </w:p>
  </w:comment>
  <w:comment w:id="8" w:author="Brian Guayante" w:date="2022-06-01T08:43:00Z" w:initials="BG">
    <w:p w14:paraId="5C6CD8FE" w14:textId="77777777" w:rsidR="009A0FBE" w:rsidRDefault="009A0FBE" w:rsidP="00490351">
      <w:r>
        <w:rPr>
          <w:rStyle w:val="CommentReference"/>
        </w:rPr>
        <w:annotationRef/>
      </w:r>
      <w:r>
        <w:rPr>
          <w:sz w:val="20"/>
          <w:szCs w:val="20"/>
        </w:rPr>
        <w:t>Though I can shorten this section if there’s consensus</w:t>
      </w:r>
    </w:p>
  </w:comment>
  <w:comment w:id="9" w:author="Brian Guayante" w:date="2022-06-02T14:22:00Z" w:initials="BG">
    <w:p w14:paraId="31ED16DD" w14:textId="096F65D2" w:rsidR="000E7067" w:rsidRDefault="000E7067" w:rsidP="00681D9F">
      <w:r>
        <w:rPr>
          <w:rStyle w:val="CommentReference"/>
        </w:rPr>
        <w:annotationRef/>
      </w:r>
      <w:r>
        <w:rPr>
          <w:sz w:val="20"/>
          <w:szCs w:val="20"/>
        </w:rPr>
        <w:fldChar w:fldCharType="begin"/>
      </w:r>
      <w:r>
        <w:rPr>
          <w:sz w:val="20"/>
          <w:szCs w:val="20"/>
        </w:rPr>
        <w:instrText xml:space="preserve"> HYPERLINK "mailto:john@turnout.rocks" </w:instrText>
      </w:r>
      <w:r>
        <w:rPr>
          <w:sz w:val="20"/>
          <w:szCs w:val="20"/>
        </w:rPr>
      </w:r>
      <w:bookmarkStart w:id="13" w:name="_@_AC795AD38C316346B1EA0BBDC2DD1326Z"/>
      <w:r>
        <w:rPr>
          <w:sz w:val="20"/>
          <w:szCs w:val="20"/>
        </w:rPr>
        <w:fldChar w:fldCharType="separate"/>
      </w:r>
      <w:bookmarkEnd w:id="13"/>
      <w:r w:rsidRPr="000E7067">
        <w:rPr>
          <w:rStyle w:val="Mention"/>
          <w:noProof/>
          <w:sz w:val="20"/>
          <w:szCs w:val="20"/>
        </w:rPr>
        <w:t>@John Dziurlaj</w:t>
      </w:r>
      <w:r>
        <w:rPr>
          <w:sz w:val="20"/>
          <w:szCs w:val="20"/>
        </w:rPr>
        <w:fldChar w:fldCharType="end"/>
      </w:r>
      <w:r>
        <w:rPr>
          <w:sz w:val="20"/>
          <w:szCs w:val="20"/>
        </w:rPr>
        <w:t xml:space="preserve"> Should I(t) Stay Or Should I(t) Go?</w:t>
      </w:r>
    </w:p>
  </w:comment>
  <w:comment w:id="10" w:author="Jared Marcotte" w:date="2022-06-03T00:46:00Z" w:initials="JM">
    <w:p w14:paraId="2676953B" w14:textId="77777777" w:rsidR="00606502" w:rsidRDefault="00606502" w:rsidP="003F30F7">
      <w:r>
        <w:rPr>
          <w:rStyle w:val="CommentReference"/>
        </w:rPr>
        <w:annotationRef/>
      </w:r>
      <w:r>
        <w:rPr>
          <w:sz w:val="20"/>
          <w:szCs w:val="20"/>
        </w:rPr>
        <w:t>You should be specific where you need to be in the documentation, but there’s no need to import documentation from elsewhere. It’s ok to talk about the standards and link to them. Only explain them to the extent necessary so the narrative is cohesive.</w:t>
      </w:r>
    </w:p>
  </w:comment>
  <w:comment w:id="19" w:author="John Dziurlaj" w:date="2022-06-03T07:16:00Z" w:initials="JD">
    <w:p w14:paraId="27E3779C" w14:textId="03646EC0" w:rsidR="003F1322" w:rsidRDefault="003F1322" w:rsidP="005C7083">
      <w:pPr>
        <w:pStyle w:val="CommentText"/>
      </w:pPr>
      <w:r>
        <w:rPr>
          <w:rStyle w:val="CommentReference"/>
        </w:rPr>
        <w:annotationRef/>
      </w:r>
      <w:r>
        <w:fldChar w:fldCharType="begin"/>
      </w:r>
      <w:r>
        <w:instrText xml:space="preserve"> HYPERLINK "mailto:brian@turnout.rocks" </w:instrText>
      </w:r>
      <w:bookmarkStart w:id="20" w:name="_@_00C127423E134969BCFAA91BD2EF49A4Z"/>
      <w:r>
        <w:fldChar w:fldCharType="separate"/>
      </w:r>
      <w:bookmarkEnd w:id="20"/>
      <w:r w:rsidRPr="003F1322">
        <w:rPr>
          <w:rStyle w:val="Mention"/>
          <w:noProof/>
        </w:rPr>
        <w:t>@Brian Guayante</w:t>
      </w:r>
      <w:r>
        <w:fldChar w:fldCharType="end"/>
      </w:r>
      <w:r>
        <w:t xml:space="preserve"> Points to the wrong thing.</w:t>
      </w:r>
    </w:p>
  </w:comment>
  <w:comment w:id="18" w:author="Brian Guayante" w:date="2022-06-03T06:02:00Z" w:initials="BG">
    <w:p w14:paraId="6195919D" w14:textId="77777777" w:rsidR="0006660A" w:rsidRDefault="0006660A" w:rsidP="009F1216">
      <w:r>
        <w:rPr>
          <w:rStyle w:val="CommentReference"/>
        </w:rPr>
        <w:annotationRef/>
      </w:r>
      <w:r>
        <w:rPr>
          <w:sz w:val="20"/>
          <w:szCs w:val="20"/>
        </w:rPr>
        <w:t>It takes me to “name”. Where does the link lead you?</w:t>
      </w:r>
    </w:p>
  </w:comment>
  <w:comment w:id="17" w:author="John Dziurlaj" w:date="2022-06-03T09:43:00Z" w:initials="JD">
    <w:p w14:paraId="44BF1131" w14:textId="77777777" w:rsidR="000E031F" w:rsidRDefault="000E031F" w:rsidP="001870EF">
      <w:pPr>
        <w:pStyle w:val="CommentText"/>
      </w:pPr>
      <w:r>
        <w:rPr>
          <w:rStyle w:val="CommentReference"/>
        </w:rPr>
        <w:annotationRef/>
      </w:r>
      <w:r>
        <w:t>Takes me to areaServed</w:t>
      </w:r>
    </w:p>
  </w:comment>
  <w:comment w:id="16" w:author="Brian Guayante" w:date="2022-06-03T07:24:00Z" w:initials="BG">
    <w:p w14:paraId="104DDEEC" w14:textId="77777777" w:rsidR="00C8355F" w:rsidRDefault="00C8355F" w:rsidP="001870EF">
      <w:r>
        <w:rPr>
          <w:rStyle w:val="CommentReference"/>
        </w:rPr>
        <w:annotationRef/>
      </w:r>
      <w:r>
        <w:rPr>
          <w:sz w:val="20"/>
          <w:szCs w:val="20"/>
        </w:rPr>
        <w:t>I see it now. Fixed.</w:t>
      </w:r>
    </w:p>
  </w:comment>
  <w:comment w:id="22" w:author="John Dziurlaj" w:date="2022-06-02T11:21:00Z" w:initials="JD">
    <w:p w14:paraId="26F9285D" w14:textId="166DAD53" w:rsidR="00FA1990" w:rsidRDefault="00FA1990" w:rsidP="00FA1990">
      <w:pPr>
        <w:pStyle w:val="CommentText"/>
      </w:pPr>
      <w:r>
        <w:rPr>
          <w:rStyle w:val="CommentReference"/>
        </w:rPr>
        <w:annotationRef/>
      </w:r>
      <w:r>
        <w:t>Add link</w:t>
      </w:r>
    </w:p>
  </w:comment>
  <w:comment w:id="27" w:author="John Dziurlaj" w:date="2022-06-03T09:46:00Z" w:initials="JD">
    <w:p w14:paraId="6DF89822" w14:textId="423A3D0D" w:rsidR="006A3C8D" w:rsidRDefault="006A3C8D" w:rsidP="0036234B">
      <w:pPr>
        <w:pStyle w:val="CommentText"/>
      </w:pPr>
      <w:r>
        <w:rPr>
          <w:rStyle w:val="CommentReference"/>
        </w:rPr>
        <w:annotationRef/>
      </w:r>
      <w:r>
        <w:fldChar w:fldCharType="begin"/>
      </w:r>
      <w:r>
        <w:instrText xml:space="preserve"> HYPERLINK "mailto:brian@turnout.rocks" </w:instrText>
      </w:r>
      <w:bookmarkStart w:id="28" w:name="_@_A51AFD71685547DAAD783135F9F47271Z"/>
      <w:r>
        <w:fldChar w:fldCharType="separate"/>
      </w:r>
      <w:bookmarkEnd w:id="28"/>
      <w:r w:rsidRPr="006A3C8D">
        <w:rPr>
          <w:rStyle w:val="Mention"/>
          <w:noProof/>
        </w:rPr>
        <w:t>@Brian Guayante</w:t>
      </w:r>
      <w:r>
        <w:fldChar w:fldCharType="end"/>
      </w:r>
      <w:r>
        <w:t xml:space="preserve"> add link</w:t>
      </w:r>
    </w:p>
  </w:comment>
  <w:comment w:id="31" w:author="John Dziurlaj" w:date="2022-06-03T09:17:00Z" w:initials="JD">
    <w:p w14:paraId="2521ADDF" w14:textId="74F14589" w:rsidR="00166FC4" w:rsidRDefault="00166FC4" w:rsidP="005C7083">
      <w:pPr>
        <w:pStyle w:val="CommentText"/>
      </w:pPr>
      <w:r>
        <w:rPr>
          <w:rStyle w:val="CommentReference"/>
        </w:rPr>
        <w:annotationRef/>
      </w:r>
      <w:r>
        <w:t>Add link</w:t>
      </w:r>
    </w:p>
  </w:comment>
  <w:comment w:id="30" w:author="John Dziurlaj" w:date="2022-06-03T09:48:00Z" w:initials="JD">
    <w:p w14:paraId="49C26199" w14:textId="257D3673" w:rsidR="00D93781" w:rsidRDefault="00D93781" w:rsidP="0036234B">
      <w:pPr>
        <w:pStyle w:val="CommentText"/>
      </w:pPr>
      <w:r>
        <w:rPr>
          <w:rStyle w:val="CommentReference"/>
        </w:rPr>
        <w:annotationRef/>
      </w:r>
      <w:r>
        <w:fldChar w:fldCharType="begin"/>
      </w:r>
      <w:r>
        <w:instrText xml:space="preserve"> HYPERLINK "mailto:brian@turnout.rocks" </w:instrText>
      </w:r>
      <w:bookmarkStart w:id="32" w:name="_@_36A5FAE79C6947529A4D3EA0D5325CD0Z"/>
      <w:r>
        <w:fldChar w:fldCharType="separate"/>
      </w:r>
      <w:bookmarkEnd w:id="32"/>
      <w:r w:rsidRPr="00D93781">
        <w:rPr>
          <w:rStyle w:val="Mention"/>
          <w:noProof/>
        </w:rPr>
        <w:t>@Brian Guayante</w:t>
      </w:r>
      <w:r>
        <w:fldChar w:fldCharType="end"/>
      </w:r>
    </w:p>
  </w:comment>
  <w:comment w:id="34" w:author="John Dziurlaj" w:date="2022-06-03T09:21:00Z" w:initials="JD">
    <w:p w14:paraId="54AC5B3F" w14:textId="4126FC08" w:rsidR="005C7083" w:rsidRDefault="005C7083" w:rsidP="005C7083">
      <w:pPr>
        <w:pStyle w:val="CommentText"/>
      </w:pPr>
      <w:r>
        <w:rPr>
          <w:rStyle w:val="CommentReference"/>
        </w:rPr>
        <w:annotationRef/>
      </w:r>
      <w:r>
        <w:fldChar w:fldCharType="begin"/>
      </w:r>
      <w:r>
        <w:instrText xml:space="preserve"> HYPERLINK "mailto:brian@turnout.rocks" </w:instrText>
      </w:r>
      <w:bookmarkStart w:id="39" w:name="_@_5BAFE1AA312647E6A81F4AB24B4BA2C8Z"/>
      <w:r>
        <w:fldChar w:fldCharType="separate"/>
      </w:r>
      <w:bookmarkEnd w:id="39"/>
      <w:r w:rsidRPr="005C7083">
        <w:rPr>
          <w:rStyle w:val="Mention"/>
          <w:noProof/>
        </w:rPr>
        <w:t>@Brian Guayante</w:t>
      </w:r>
      <w:r>
        <w:fldChar w:fldCharType="end"/>
      </w:r>
      <w:r>
        <w:t xml:space="preserve"> What is the ordering scheme for these properties?</w:t>
      </w:r>
    </w:p>
  </w:comment>
  <w:comment w:id="35" w:author="Brian Guayante" w:date="2022-06-03T07:27:00Z" w:initials="BG">
    <w:p w14:paraId="440EF609" w14:textId="77777777" w:rsidR="00D54DB8" w:rsidRDefault="00D54DB8" w:rsidP="0036234B">
      <w:r>
        <w:rPr>
          <w:rStyle w:val="CommentReference"/>
        </w:rPr>
        <w:annotationRef/>
      </w:r>
      <w:r>
        <w:rPr>
          <w:sz w:val="20"/>
          <w:szCs w:val="20"/>
        </w:rPr>
        <w:t>Initially as recorded in the JSON-LD, now nothing logical. Was going to ask yesterday if they should be alphabetical.</w:t>
      </w:r>
    </w:p>
  </w:comment>
  <w:comment w:id="36" w:author="John Dziurlaj" w:date="2022-06-03T13:13:00Z" w:initials="JD">
    <w:p w14:paraId="21655D45" w14:textId="77777777" w:rsidR="002847E3" w:rsidRDefault="002847E3" w:rsidP="00134819">
      <w:pPr>
        <w:pStyle w:val="CommentText"/>
      </w:pPr>
      <w:r>
        <w:rPr>
          <w:rStyle w:val="CommentReference"/>
        </w:rPr>
        <w:annotationRef/>
      </w:r>
      <w:r>
        <w:t>I think as long as there is a rationale for it (and we express it), it's ok</w:t>
      </w:r>
    </w:p>
  </w:comment>
  <w:comment w:id="37" w:author="John Dziurlaj" w:date="2022-06-03T09:53:00Z" w:initials="JD">
    <w:p w14:paraId="73791622" w14:textId="0D0187BF" w:rsidR="0004613A" w:rsidRDefault="0004613A" w:rsidP="0036234B">
      <w:pPr>
        <w:pStyle w:val="CommentText"/>
      </w:pPr>
      <w:r>
        <w:rPr>
          <w:rStyle w:val="CommentReference"/>
        </w:rPr>
        <w:annotationRef/>
      </w:r>
      <w:r>
        <w:fldChar w:fldCharType="begin"/>
      </w:r>
      <w:r>
        <w:instrText xml:space="preserve"> HYPERLINK "mailto:brian@turnout.rocks" </w:instrText>
      </w:r>
      <w:bookmarkStart w:id="40" w:name="_@_13166DF7C9A0421986A9564C73B7A7E7Z"/>
      <w:r>
        <w:fldChar w:fldCharType="separate"/>
      </w:r>
      <w:bookmarkEnd w:id="40"/>
      <w:r w:rsidRPr="0004613A">
        <w:rPr>
          <w:rStyle w:val="Mention"/>
          <w:noProof/>
        </w:rPr>
        <w:t>@Brian Guayante</w:t>
      </w:r>
      <w:r>
        <w:fldChar w:fldCharType="end"/>
      </w:r>
      <w:r>
        <w:t xml:space="preserve"> missing property `hasOfferCatalog`</w:t>
      </w:r>
    </w:p>
  </w:comment>
  <w:comment w:id="38" w:author="Brian Guayante" w:date="2022-06-03T07:44:00Z" w:initials="BG">
    <w:p w14:paraId="79D097EC" w14:textId="77777777" w:rsidR="00E031EC" w:rsidRDefault="00E031EC" w:rsidP="00663160">
      <w:r>
        <w:rPr>
          <w:rStyle w:val="CommentReference"/>
        </w:rPr>
        <w:annotationRef/>
      </w:r>
      <w:r>
        <w:rPr>
          <w:sz w:val="20"/>
          <w:szCs w:val="20"/>
        </w:rPr>
        <w:t>added</w:t>
      </w:r>
    </w:p>
  </w:comment>
  <w:comment w:id="42" w:author="Lester Bird" w:date="2022-06-06T09:50:00Z" w:initials="LB">
    <w:p w14:paraId="2F1D8AA4" w14:textId="3B54F2C0" w:rsidR="00B7435C" w:rsidRDefault="00B7435C">
      <w:pPr>
        <w:pStyle w:val="CommentText"/>
      </w:pPr>
      <w:r>
        <w:rPr>
          <w:rStyle w:val="CommentReference"/>
        </w:rPr>
        <w:annotationRef/>
      </w:r>
      <w:r>
        <w:t xml:space="preserve">is there a default style guide we should follow for </w:t>
      </w:r>
      <w:r w:rsidR="003E1D65">
        <w:t xml:space="preserve">the property </w:t>
      </w:r>
      <w:r w:rsidR="004F2CA3">
        <w:t xml:space="preserve">titles? Camel case? Underscore instead of space? </w:t>
      </w:r>
    </w:p>
  </w:comment>
  <w:comment w:id="43" w:author="Brian Guayante" w:date="2022-06-06T13:05:00Z" w:initials="BG">
    <w:p w14:paraId="0DE8FF4C" w14:textId="77777777" w:rsidR="00756D8D" w:rsidRDefault="00756D8D" w:rsidP="002D51FC">
      <w:r>
        <w:rPr>
          <w:rStyle w:val="CommentReference"/>
        </w:rPr>
        <w:annotationRef/>
      </w:r>
      <w:r>
        <w:rPr>
          <w:sz w:val="20"/>
          <w:szCs w:val="20"/>
        </w:rPr>
        <w:t xml:space="preserve">The property titles are actually human-readable labels that are used similarly to a meta “description” field. They are included to assist in understanding the documentation but  aren’t included in the data that we collect. As we are using them, they are intended to disambiguate the meaning of a property in this context where </w:t>
      </w:r>
      <w:hyperlink r:id="rId1" w:history="1">
        <w:r w:rsidRPr="006266A9">
          <w:rPr>
            <w:rStyle w:val="Hyperlink"/>
            <w:sz w:val="20"/>
            <w:szCs w:val="20"/>
          </w:rPr>
          <w:t>Schema.org</w:t>
        </w:r>
      </w:hyperlink>
      <w:r>
        <w:rPr>
          <w:sz w:val="20"/>
          <w:szCs w:val="20"/>
        </w:rPr>
        <w:t xml:space="preserve"> is (intentionally) vague. For that reason, the thought was to keep them as identifiable/“normal” looking as possible. That’s subjective, though, so if you think it’d be better or more understandable if the label was standardized, we’d be happy to figure something out.</w:t>
      </w:r>
    </w:p>
  </w:comment>
  <w:comment w:id="48" w:author="Lester Bird" w:date="2022-06-06T09:48:00Z" w:initials="LB">
    <w:p w14:paraId="4B3F4F20" w14:textId="66AA823F" w:rsidR="00EB6FB2" w:rsidRDefault="00EB6FB2">
      <w:pPr>
        <w:pStyle w:val="CommentText"/>
      </w:pPr>
      <w:r>
        <w:rPr>
          <w:rStyle w:val="CommentReference"/>
        </w:rPr>
        <w:annotationRef/>
      </w:r>
      <w:r>
        <w:t>Why the address field here then the sub parts of the address field below?</w:t>
      </w:r>
    </w:p>
  </w:comment>
  <w:comment w:id="49" w:author="Brian Guayante" w:date="2022-06-06T12:01:00Z" w:initials="BG">
    <w:p w14:paraId="53854450" w14:textId="77777777" w:rsidR="00CE45D5" w:rsidRDefault="00CE45D5" w:rsidP="00CF4AA3">
      <w:r>
        <w:rPr>
          <w:rStyle w:val="CommentReference"/>
        </w:rPr>
        <w:annotationRef/>
      </w:r>
      <w:r>
        <w:rPr>
          <w:sz w:val="20"/>
          <w:szCs w:val="20"/>
        </w:rPr>
        <w:t xml:space="preserve">It’s a function of how properties and types are associated in </w:t>
      </w:r>
      <w:hyperlink r:id="rId2" w:history="1">
        <w:r w:rsidRPr="00F22395">
          <w:rPr>
            <w:rStyle w:val="Hyperlink"/>
            <w:sz w:val="20"/>
            <w:szCs w:val="20"/>
          </w:rPr>
          <w:t>Schema.org</w:t>
        </w:r>
      </w:hyperlink>
      <w:r>
        <w:rPr>
          <w:sz w:val="20"/>
          <w:szCs w:val="20"/>
        </w:rPr>
        <w:t>’s standard. The address sub parts are properties of PostalAddress, not of CourtHouse, so the address property functions to reference the PostalAddress type so that its properties can be used.</w:t>
      </w:r>
    </w:p>
  </w:comment>
  <w:comment w:id="51" w:author="Lester Bird" w:date="2022-06-06T09:48:00Z" w:initials="LB">
    <w:p w14:paraId="4FF59613" w14:textId="3A9A90E5" w:rsidR="00EB6FB2" w:rsidRDefault="00EB6FB2">
      <w:pPr>
        <w:pStyle w:val="CommentText"/>
      </w:pPr>
      <w:r>
        <w:rPr>
          <w:rStyle w:val="CommentReference"/>
        </w:rPr>
        <w:annotationRef/>
      </w:r>
      <w:r>
        <w:t>What’s the purpose of this field if we have fields below that cover these sub-parts?</w:t>
      </w:r>
    </w:p>
  </w:comment>
  <w:comment w:id="52" w:author="Brian Guayante" w:date="2022-06-06T12:05:00Z" w:initials="BG">
    <w:p w14:paraId="323C40DB" w14:textId="77777777" w:rsidR="001A14FA" w:rsidRDefault="001A14FA" w:rsidP="00D87EDD">
      <w:r>
        <w:rPr>
          <w:rStyle w:val="CommentReference"/>
        </w:rPr>
        <w:annotationRef/>
      </w:r>
      <w:r>
        <w:rPr>
          <w:sz w:val="20"/>
          <w:szCs w:val="20"/>
        </w:rPr>
        <w:t>Same as above. This is more a technical detail of the schema than an organizational concept of the information, so I was hesitant to dive too deeply into it in this document, but I can add some information to the types section if you think it would help with understanding the standard.</w:t>
      </w:r>
    </w:p>
  </w:comment>
  <w:comment w:id="72" w:author="John Dziurlaj" w:date="2022-06-03T10:02:00Z" w:initials="JD">
    <w:p w14:paraId="5FBE0A4E" w14:textId="4C90CDBA" w:rsidR="00EC1699" w:rsidRDefault="00EC1699" w:rsidP="0036234B">
      <w:pPr>
        <w:pStyle w:val="CommentText"/>
      </w:pPr>
      <w:r>
        <w:rPr>
          <w:rStyle w:val="CommentReference"/>
        </w:rPr>
        <w:annotationRef/>
      </w:r>
      <w:r>
        <w:fldChar w:fldCharType="begin"/>
      </w:r>
      <w:r>
        <w:instrText xml:space="preserve"> HYPERLINK "mailto:brian@turnout.rocks" </w:instrText>
      </w:r>
      <w:bookmarkStart w:id="79" w:name="_@_9C333ED9BC814FAB908AB199A1B0611CZ"/>
      <w:r>
        <w:fldChar w:fldCharType="separate"/>
      </w:r>
      <w:bookmarkEnd w:id="79"/>
      <w:r w:rsidRPr="00EC1699">
        <w:rPr>
          <w:rStyle w:val="Mention"/>
          <w:noProof/>
        </w:rPr>
        <w:t>@Brian Guayante</w:t>
      </w:r>
      <w:r>
        <w:fldChar w:fldCharType="end"/>
      </w:r>
      <w:r>
        <w:t xml:space="preserve"> when you are ready, can you put your example here?</w:t>
      </w:r>
    </w:p>
  </w:comment>
  <w:comment w:id="73" w:author="Brian Guayante" w:date="2022-06-03T07:38:00Z" w:initials="BG">
    <w:p w14:paraId="02791812" w14:textId="0567E14D" w:rsidR="00AF7125" w:rsidRDefault="00AF7125" w:rsidP="0036234B">
      <w:r>
        <w:rPr>
          <w:rStyle w:val="CommentReference"/>
        </w:rPr>
        <w:annotationRef/>
      </w:r>
      <w:r>
        <w:rPr>
          <w:sz w:val="20"/>
          <w:szCs w:val="20"/>
        </w:rPr>
        <w:fldChar w:fldCharType="begin"/>
      </w:r>
      <w:r>
        <w:rPr>
          <w:sz w:val="20"/>
          <w:szCs w:val="20"/>
        </w:rPr>
        <w:instrText xml:space="preserve"> HYPERLINK "mailto:john@turnout.rocks" </w:instrText>
      </w:r>
      <w:r>
        <w:rPr>
          <w:sz w:val="20"/>
          <w:szCs w:val="20"/>
        </w:rPr>
      </w:r>
      <w:bookmarkStart w:id="80" w:name="_@_2FBA261B2863194D91BB1E28C7CD9BD1Z"/>
      <w:r>
        <w:rPr>
          <w:sz w:val="20"/>
          <w:szCs w:val="20"/>
        </w:rPr>
        <w:fldChar w:fldCharType="separate"/>
      </w:r>
      <w:bookmarkEnd w:id="80"/>
      <w:r w:rsidRPr="00AF7125">
        <w:rPr>
          <w:rStyle w:val="Mention"/>
          <w:noProof/>
          <w:sz w:val="20"/>
          <w:szCs w:val="20"/>
        </w:rPr>
        <w:t>@John Dziurlaj</w:t>
      </w:r>
      <w:r>
        <w:rPr>
          <w:sz w:val="20"/>
          <w:szCs w:val="20"/>
        </w:rPr>
        <w:fldChar w:fldCharType="end"/>
      </w:r>
      <w:r>
        <w:rPr>
          <w:sz w:val="20"/>
          <w:szCs w:val="20"/>
        </w:rPr>
        <w:t xml:space="preserve"> The JSON-LD, correct?</w:t>
      </w:r>
    </w:p>
  </w:comment>
  <w:comment w:id="74" w:author="John Dziurlaj" w:date="2022-06-03T10:51:00Z" w:initials="JD">
    <w:p w14:paraId="3E94A381" w14:textId="77777777" w:rsidR="00555885" w:rsidRDefault="00555885" w:rsidP="00D01973">
      <w:pPr>
        <w:pStyle w:val="CommentText"/>
      </w:pPr>
      <w:r>
        <w:rPr>
          <w:rStyle w:val="CommentReference"/>
        </w:rPr>
        <w:annotationRef/>
      </w:r>
      <w:r>
        <w:t>Yes.</w:t>
      </w:r>
    </w:p>
  </w:comment>
  <w:comment w:id="75" w:author="Brian Guayante" w:date="2022-06-03T07:54:00Z" w:initials="BG">
    <w:p w14:paraId="458334E5" w14:textId="77777777" w:rsidR="004419D6" w:rsidRDefault="00B868C8" w:rsidP="00CF0C25">
      <w:r>
        <w:rPr>
          <w:rStyle w:val="CommentReference"/>
        </w:rPr>
        <w:annotationRef/>
      </w:r>
      <w:r w:rsidR="004419D6">
        <w:rPr>
          <w:sz w:val="20"/>
          <w:szCs w:val="20"/>
        </w:rPr>
        <w:t>Hmm, this might be better as a separate file. It’s two pages here.</w:t>
      </w:r>
    </w:p>
  </w:comment>
  <w:comment w:id="76" w:author="Brian Guayante" w:date="2022-06-03T08:15:00Z" w:initials="BG">
    <w:p w14:paraId="69C015B9" w14:textId="409E9D15" w:rsidR="00EC5B4A" w:rsidRDefault="00EC5B4A" w:rsidP="001870EF">
      <w:r>
        <w:rPr>
          <w:rStyle w:val="CommentReference"/>
        </w:rPr>
        <w:annotationRef/>
      </w:r>
      <w:r>
        <w:rPr>
          <w:sz w:val="20"/>
          <w:szCs w:val="20"/>
        </w:rPr>
        <w:fldChar w:fldCharType="begin"/>
      </w:r>
      <w:r>
        <w:rPr>
          <w:sz w:val="20"/>
          <w:szCs w:val="20"/>
        </w:rPr>
        <w:instrText xml:space="preserve"> HYPERLINK "mailto:john@turnout.rocks" </w:instrText>
      </w:r>
      <w:r>
        <w:rPr>
          <w:sz w:val="20"/>
          <w:szCs w:val="20"/>
        </w:rPr>
      </w:r>
      <w:bookmarkStart w:id="81" w:name="_@_60D6B9BD2204C242942924BDCBBBC933Z"/>
      <w:r>
        <w:rPr>
          <w:sz w:val="20"/>
          <w:szCs w:val="20"/>
        </w:rPr>
        <w:fldChar w:fldCharType="separate"/>
      </w:r>
      <w:bookmarkEnd w:id="81"/>
      <w:r w:rsidRPr="00EC5B4A">
        <w:rPr>
          <w:rStyle w:val="Mention"/>
          <w:noProof/>
          <w:sz w:val="20"/>
          <w:szCs w:val="20"/>
        </w:rPr>
        <w:t>@John Dziurlaj</w:t>
      </w:r>
      <w:r>
        <w:rPr>
          <w:sz w:val="20"/>
          <w:szCs w:val="20"/>
        </w:rPr>
        <w:fldChar w:fldCharType="end"/>
      </w:r>
      <w:r>
        <w:rPr>
          <w:sz w:val="20"/>
          <w:szCs w:val="20"/>
        </w:rPr>
        <w:t xml:space="preserve"> didn’t tag you on the above.</w:t>
      </w:r>
    </w:p>
  </w:comment>
  <w:comment w:id="77" w:author="John Dziurlaj" w:date="2022-06-03T11:40:00Z" w:initials="JD">
    <w:p w14:paraId="1AE7541F" w14:textId="29642C55" w:rsidR="009239B9" w:rsidRDefault="009239B9" w:rsidP="00CB60AE">
      <w:pPr>
        <w:pStyle w:val="CommentText"/>
      </w:pPr>
      <w:r>
        <w:rPr>
          <w:rStyle w:val="CommentReference"/>
        </w:rPr>
        <w:annotationRef/>
      </w:r>
      <w:r>
        <w:t xml:space="preserve">I don't see that as a problem. </w:t>
      </w:r>
      <w:r>
        <w:fldChar w:fldCharType="begin"/>
      </w:r>
      <w:r>
        <w:instrText xml:space="preserve"> HYPERLINK "mailto:jared@turnout.rocks" </w:instrText>
      </w:r>
      <w:bookmarkStart w:id="82" w:name="_@_CEFA5A6DCB314BF6BF3BEE04C7182FE9Z"/>
      <w:r>
        <w:fldChar w:fldCharType="separate"/>
      </w:r>
      <w:bookmarkEnd w:id="82"/>
      <w:r w:rsidRPr="009239B9">
        <w:rPr>
          <w:rStyle w:val="Mention"/>
          <w:noProof/>
        </w:rPr>
        <w:t>@Jared Marcotte</w:t>
      </w:r>
      <w:r>
        <w:fldChar w:fldCharType="end"/>
      </w:r>
      <w:r>
        <w:t>?</w:t>
      </w:r>
    </w:p>
  </w:comment>
  <w:comment w:id="78" w:author="Jared Marcotte" w:date="2022-06-03T13:27:00Z" w:initials="JM">
    <w:p w14:paraId="44B75043" w14:textId="77777777" w:rsidR="00377244" w:rsidRDefault="00377244" w:rsidP="00C743BE">
      <w:r>
        <w:rPr>
          <w:rStyle w:val="CommentReference"/>
        </w:rPr>
        <w:annotationRef/>
      </w:r>
      <w:r>
        <w:rPr>
          <w:sz w:val="20"/>
          <w:szCs w:val="20"/>
        </w:rPr>
        <w:t>Since this is just a transitional document, I think we can leave this here. No need to manage multiple transitional documents before we move to something more permanent (i.e., GitHub + RTD or similar).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596415" w15:done="1"/>
  <w15:commentEx w15:paraId="371F22EF" w15:paraIdParent="3D596415" w15:done="1"/>
  <w15:commentEx w15:paraId="3CBD72CD" w15:done="1"/>
  <w15:commentEx w15:paraId="4CB68C3A" w15:paraIdParent="3CBD72CD" w15:done="1"/>
  <w15:commentEx w15:paraId="4AA07699" w15:done="1"/>
  <w15:commentEx w15:paraId="29E51265" w15:paraIdParent="4AA07699" w15:done="1"/>
  <w15:commentEx w15:paraId="5C6CD8FE" w15:paraIdParent="4AA07699" w15:done="1"/>
  <w15:commentEx w15:paraId="31ED16DD" w15:paraIdParent="4AA07699" w15:done="1"/>
  <w15:commentEx w15:paraId="2676953B" w15:paraIdParent="4AA07699" w15:done="1"/>
  <w15:commentEx w15:paraId="27E3779C" w15:done="1"/>
  <w15:commentEx w15:paraId="6195919D" w15:paraIdParent="27E3779C" w15:done="1"/>
  <w15:commentEx w15:paraId="44BF1131" w15:paraIdParent="27E3779C" w15:done="1"/>
  <w15:commentEx w15:paraId="104DDEEC" w15:paraIdParent="27E3779C" w15:done="1"/>
  <w15:commentEx w15:paraId="26F9285D" w15:done="1"/>
  <w15:commentEx w15:paraId="6DF89822" w15:done="1"/>
  <w15:commentEx w15:paraId="2521ADDF" w15:done="1"/>
  <w15:commentEx w15:paraId="49C26199" w15:paraIdParent="2521ADDF" w15:done="1"/>
  <w15:commentEx w15:paraId="54AC5B3F" w15:done="1"/>
  <w15:commentEx w15:paraId="440EF609" w15:paraIdParent="54AC5B3F" w15:done="1"/>
  <w15:commentEx w15:paraId="21655D45" w15:paraIdParent="54AC5B3F" w15:done="1"/>
  <w15:commentEx w15:paraId="73791622" w15:done="1"/>
  <w15:commentEx w15:paraId="79D097EC" w15:paraIdParent="73791622" w15:done="1"/>
  <w15:commentEx w15:paraId="2F1D8AA4" w15:done="0"/>
  <w15:commentEx w15:paraId="0DE8FF4C" w15:paraIdParent="2F1D8AA4" w15:done="0"/>
  <w15:commentEx w15:paraId="4B3F4F20" w15:done="0"/>
  <w15:commentEx w15:paraId="53854450" w15:paraIdParent="4B3F4F20" w15:done="0"/>
  <w15:commentEx w15:paraId="4FF59613" w15:done="0"/>
  <w15:commentEx w15:paraId="323C40DB" w15:paraIdParent="4FF59613" w15:done="0"/>
  <w15:commentEx w15:paraId="5FBE0A4E" w15:done="1"/>
  <w15:commentEx w15:paraId="02791812" w15:paraIdParent="5FBE0A4E" w15:done="1"/>
  <w15:commentEx w15:paraId="3E94A381" w15:paraIdParent="5FBE0A4E" w15:done="1"/>
  <w15:commentEx w15:paraId="458334E5" w15:paraIdParent="5FBE0A4E" w15:done="1"/>
  <w15:commentEx w15:paraId="69C015B9" w15:paraIdParent="5FBE0A4E" w15:done="1"/>
  <w15:commentEx w15:paraId="1AE7541F" w15:paraIdParent="5FBE0A4E" w15:done="1"/>
  <w15:commentEx w15:paraId="44B75043" w15:paraIdParent="5FBE0A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4F8C" w16cex:dateUtc="2022-06-03T13:14:00Z"/>
  <w16cex:commentExtensible w16cex:durableId="2644371B" w16cex:dateUtc="2022-06-03T14:30:00Z"/>
  <w16cex:commentExtensible w16cex:durableId="264078C2" w16cex:dateUtc="2022-05-31T18:21:00Z"/>
  <w16cex:commentExtensible w16cex:durableId="1222955E" w16cex:dateUtc="2022-06-01T18:12:00Z"/>
  <w16cex:commentExtensible w16cex:durableId="2641CE28" w16cex:dateUtc="2022-06-01T15:38:00Z"/>
  <w16cex:commentExtensible w16cex:durableId="2641A522" w16cex:dateUtc="2022-06-01T15:43:00Z"/>
  <w16cex:commentExtensible w16cex:durableId="2641A547" w16cex:dateUtc="2022-06-01T15:43:00Z"/>
  <w16cex:commentExtensible w16cex:durableId="26434614" w16cex:dateUtc="2022-06-02T21:22:00Z"/>
  <w16cex:commentExtensible w16cex:durableId="2643D861" w16cex:dateUtc="2022-06-03T04:46:00Z"/>
  <w16cex:commentExtensible w16cex:durableId="264433C0" w16cex:dateUtc="2022-06-03T11:16:00Z"/>
  <w16cex:commentExtensible w16cex:durableId="26442286" w16cex:dateUtc="2022-06-03T13:02:00Z"/>
  <w16cex:commentExtensible w16cex:durableId="26445652" w16cex:dateUtc="2022-06-03T13:43:00Z"/>
  <w16cex:commentExtensible w16cex:durableId="26443597" w16cex:dateUtc="2022-06-03T14:24:00Z"/>
  <w16cex:commentExtensible w16cex:durableId="26436D21" w16cex:dateUtc="2022-06-02T15:21:00Z"/>
  <w16cex:commentExtensible w16cex:durableId="264456E1" w16cex:dateUtc="2022-06-03T13:46:00Z"/>
  <w16cex:commentExtensible w16cex:durableId="26445045" w16cex:dateUtc="2022-06-03T13:17:00Z"/>
  <w16cex:commentExtensible w16cex:durableId="26445762" w16cex:dateUtc="2022-06-03T13:48:00Z"/>
  <w16cex:commentExtensible w16cex:durableId="2644512A" w16cex:dateUtc="2022-06-03T13:21:00Z"/>
  <w16cex:commentExtensible w16cex:durableId="26443657" w16cex:dateUtc="2022-06-03T14:27:00Z"/>
  <w16cex:commentExtensible w16cex:durableId="2644876D" w16cex:dateUtc="2022-06-03T17:13:00Z"/>
  <w16cex:commentExtensible w16cex:durableId="26445889" w16cex:dateUtc="2022-06-03T13:53:00Z"/>
  <w16cex:commentExtensible w16cex:durableId="26443A78" w16cex:dateUtc="2022-06-03T14:44:00Z"/>
  <w16cex:commentExtensible w16cex:durableId="26484C6B" w16cex:dateUtc="2022-06-06T13:50:00Z"/>
  <w16cex:commentExtensible w16cex:durableId="26487A07" w16cex:dateUtc="2022-06-06T20:05:00Z"/>
  <w16cex:commentExtensible w16cex:durableId="26484BD3" w16cex:dateUtc="2022-06-06T13:48:00Z"/>
  <w16cex:commentExtensible w16cex:durableId="26486B2B" w16cex:dateUtc="2022-06-06T19:01:00Z"/>
  <w16cex:commentExtensible w16cex:durableId="26484BE9" w16cex:dateUtc="2022-06-06T13:48:00Z"/>
  <w16cex:commentExtensible w16cex:durableId="26486BF3" w16cex:dateUtc="2022-06-06T19:05:00Z"/>
  <w16cex:commentExtensible w16cex:durableId="26445A9D" w16cex:dateUtc="2022-06-03T14:02:00Z"/>
  <w16cex:commentExtensible w16cex:durableId="264438F2" w16cex:dateUtc="2022-06-03T14:38:00Z"/>
  <w16cex:commentExtensible w16cex:durableId="26446614" w16cex:dateUtc="2022-06-03T14:51:00Z"/>
  <w16cex:commentExtensible w16cex:durableId="26443CD0" w16cex:dateUtc="2022-06-03T14:54:00Z"/>
  <w16cex:commentExtensible w16cex:durableId="26444198" w16cex:dateUtc="2022-06-03T15:15:00Z"/>
  <w16cex:commentExtensible w16cex:durableId="26447198" w16cex:dateUtc="2022-06-03T15:40:00Z"/>
  <w16cex:commentExtensible w16cex:durableId="26448AAA" w16cex:dateUtc="2022-06-03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596415" w16cid:durableId="26444F8C"/>
  <w16cid:commentId w16cid:paraId="371F22EF" w16cid:durableId="2644371B"/>
  <w16cid:commentId w16cid:paraId="3CBD72CD" w16cid:durableId="264078C2"/>
  <w16cid:commentId w16cid:paraId="4CB68C3A" w16cid:durableId="1222955E"/>
  <w16cid:commentId w16cid:paraId="4AA07699" w16cid:durableId="2641CE28"/>
  <w16cid:commentId w16cid:paraId="29E51265" w16cid:durableId="2641A522"/>
  <w16cid:commentId w16cid:paraId="5C6CD8FE" w16cid:durableId="2641A547"/>
  <w16cid:commentId w16cid:paraId="31ED16DD" w16cid:durableId="26434614"/>
  <w16cid:commentId w16cid:paraId="2676953B" w16cid:durableId="2643D861"/>
  <w16cid:commentId w16cid:paraId="27E3779C" w16cid:durableId="264433C0"/>
  <w16cid:commentId w16cid:paraId="6195919D" w16cid:durableId="26442286"/>
  <w16cid:commentId w16cid:paraId="44BF1131" w16cid:durableId="26445652"/>
  <w16cid:commentId w16cid:paraId="104DDEEC" w16cid:durableId="26443597"/>
  <w16cid:commentId w16cid:paraId="26F9285D" w16cid:durableId="26436D21"/>
  <w16cid:commentId w16cid:paraId="6DF89822" w16cid:durableId="264456E1"/>
  <w16cid:commentId w16cid:paraId="2521ADDF" w16cid:durableId="26445045"/>
  <w16cid:commentId w16cid:paraId="49C26199" w16cid:durableId="26445762"/>
  <w16cid:commentId w16cid:paraId="54AC5B3F" w16cid:durableId="2644512A"/>
  <w16cid:commentId w16cid:paraId="440EF609" w16cid:durableId="26443657"/>
  <w16cid:commentId w16cid:paraId="21655D45" w16cid:durableId="2644876D"/>
  <w16cid:commentId w16cid:paraId="73791622" w16cid:durableId="26445889"/>
  <w16cid:commentId w16cid:paraId="79D097EC" w16cid:durableId="26443A78"/>
  <w16cid:commentId w16cid:paraId="2F1D8AA4" w16cid:durableId="26484C6B"/>
  <w16cid:commentId w16cid:paraId="0DE8FF4C" w16cid:durableId="26487A07"/>
  <w16cid:commentId w16cid:paraId="4B3F4F20" w16cid:durableId="26484BD3"/>
  <w16cid:commentId w16cid:paraId="53854450" w16cid:durableId="26486B2B"/>
  <w16cid:commentId w16cid:paraId="4FF59613" w16cid:durableId="26484BE9"/>
  <w16cid:commentId w16cid:paraId="323C40DB" w16cid:durableId="26486BF3"/>
  <w16cid:commentId w16cid:paraId="5FBE0A4E" w16cid:durableId="26445A9D"/>
  <w16cid:commentId w16cid:paraId="02791812" w16cid:durableId="264438F2"/>
  <w16cid:commentId w16cid:paraId="3E94A381" w16cid:durableId="26446614"/>
  <w16cid:commentId w16cid:paraId="458334E5" w16cid:durableId="26443CD0"/>
  <w16cid:commentId w16cid:paraId="69C015B9" w16cid:durableId="26444198"/>
  <w16cid:commentId w16cid:paraId="1AE7541F" w16cid:durableId="26447198"/>
  <w16cid:commentId w16cid:paraId="44B75043" w16cid:durableId="26448A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D4CD" w14:textId="77777777" w:rsidR="00A66BD7" w:rsidRDefault="00A66BD7" w:rsidP="00542EF4">
      <w:r>
        <w:separator/>
      </w:r>
    </w:p>
  </w:endnote>
  <w:endnote w:type="continuationSeparator" w:id="0">
    <w:p w14:paraId="14097C63" w14:textId="77777777" w:rsidR="00A66BD7" w:rsidRDefault="00A66BD7" w:rsidP="00542EF4">
      <w:r>
        <w:continuationSeparator/>
      </w:r>
    </w:p>
  </w:endnote>
  <w:endnote w:type="continuationNotice" w:id="1">
    <w:p w14:paraId="4A5EC2A1" w14:textId="77777777" w:rsidR="00A66BD7" w:rsidRDefault="00A66B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Body)">
    <w:altName w:val="Calibri"/>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6E8D" w14:textId="77777777" w:rsidR="00A66BD7" w:rsidRDefault="00A66BD7" w:rsidP="00542EF4">
      <w:r>
        <w:separator/>
      </w:r>
    </w:p>
  </w:footnote>
  <w:footnote w:type="continuationSeparator" w:id="0">
    <w:p w14:paraId="50E62E3D" w14:textId="77777777" w:rsidR="00A66BD7" w:rsidRDefault="00A66BD7" w:rsidP="00542EF4">
      <w:r>
        <w:continuationSeparator/>
      </w:r>
    </w:p>
  </w:footnote>
  <w:footnote w:type="continuationNotice" w:id="1">
    <w:p w14:paraId="7F5F53C9" w14:textId="77777777" w:rsidR="00A66BD7" w:rsidRDefault="00A66B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2D1"/>
    <w:multiLevelType w:val="hybridMultilevel"/>
    <w:tmpl w:val="9B6C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41F9A"/>
    <w:multiLevelType w:val="hybridMultilevel"/>
    <w:tmpl w:val="207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D24F9"/>
    <w:multiLevelType w:val="hybridMultilevel"/>
    <w:tmpl w:val="FD24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E30D5"/>
    <w:multiLevelType w:val="hybridMultilevel"/>
    <w:tmpl w:val="18EE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B00"/>
    <w:multiLevelType w:val="hybridMultilevel"/>
    <w:tmpl w:val="5A7C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868B8"/>
    <w:multiLevelType w:val="hybridMultilevel"/>
    <w:tmpl w:val="55F6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F00F8"/>
    <w:multiLevelType w:val="hybridMultilevel"/>
    <w:tmpl w:val="5D60A102"/>
    <w:lvl w:ilvl="0" w:tplc="5AB4407E">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915CE"/>
    <w:multiLevelType w:val="hybridMultilevel"/>
    <w:tmpl w:val="456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540FB"/>
    <w:multiLevelType w:val="hybridMultilevel"/>
    <w:tmpl w:val="18F8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255210">
    <w:abstractNumId w:val="6"/>
  </w:num>
  <w:num w:numId="2" w16cid:durableId="1539657232">
    <w:abstractNumId w:val="6"/>
  </w:num>
  <w:num w:numId="3" w16cid:durableId="2006474828">
    <w:abstractNumId w:val="0"/>
  </w:num>
  <w:num w:numId="4" w16cid:durableId="1958636245">
    <w:abstractNumId w:val="2"/>
  </w:num>
  <w:num w:numId="5" w16cid:durableId="2002152026">
    <w:abstractNumId w:val="4"/>
  </w:num>
  <w:num w:numId="6" w16cid:durableId="1196234500">
    <w:abstractNumId w:val="1"/>
  </w:num>
  <w:num w:numId="7" w16cid:durableId="55705965">
    <w:abstractNumId w:val="7"/>
  </w:num>
  <w:num w:numId="8" w16cid:durableId="776143643">
    <w:abstractNumId w:val="3"/>
  </w:num>
  <w:num w:numId="9" w16cid:durableId="1440173968">
    <w:abstractNumId w:val="5"/>
  </w:num>
  <w:num w:numId="10" w16cid:durableId="19782968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ziurlaj">
    <w15:presenceInfo w15:providerId="None" w15:userId="John Dziurlaj"/>
  </w15:person>
  <w15:person w15:author="Brian Guayante">
    <w15:presenceInfo w15:providerId="AD" w15:userId="S::brian@turnout.rocks::ac9bad3e-201d-4953-b851-9bc4155b4d64"/>
  </w15:person>
  <w15:person w15:author="Katy Owens Hubler">
    <w15:presenceInfo w15:providerId="AD" w15:userId="S::katy@turnout.rocks::8736b09a-ee08-493a-8c17-e193131a8567"/>
  </w15:person>
  <w15:person w15:author="Jared Marcotte">
    <w15:presenceInfo w15:providerId="AD" w15:userId="S::jared@turnout.rocks::493e5594-3715-4d07-a169-b49431568849"/>
  </w15:person>
  <w15:person w15:author="Lester Bird">
    <w15:presenceInfo w15:providerId="AD" w15:userId="S::lbird@pewtrusts.org::c11a597e-280e-4568-b614-0027990c7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0C"/>
    <w:rsid w:val="00003891"/>
    <w:rsid w:val="000042C1"/>
    <w:rsid w:val="00006E97"/>
    <w:rsid w:val="000077EC"/>
    <w:rsid w:val="00007933"/>
    <w:rsid w:val="00012DB0"/>
    <w:rsid w:val="00016932"/>
    <w:rsid w:val="000232DE"/>
    <w:rsid w:val="00023F53"/>
    <w:rsid w:val="0002434E"/>
    <w:rsid w:val="000244C1"/>
    <w:rsid w:val="000251E6"/>
    <w:rsid w:val="000264D3"/>
    <w:rsid w:val="0002680D"/>
    <w:rsid w:val="0002797D"/>
    <w:rsid w:val="00031497"/>
    <w:rsid w:val="00034D2A"/>
    <w:rsid w:val="00036288"/>
    <w:rsid w:val="0004043C"/>
    <w:rsid w:val="00040BC4"/>
    <w:rsid w:val="00041048"/>
    <w:rsid w:val="00041D80"/>
    <w:rsid w:val="0004613A"/>
    <w:rsid w:val="00047211"/>
    <w:rsid w:val="00050BF4"/>
    <w:rsid w:val="00056AD4"/>
    <w:rsid w:val="00062FF3"/>
    <w:rsid w:val="00063043"/>
    <w:rsid w:val="000643DC"/>
    <w:rsid w:val="00065F8A"/>
    <w:rsid w:val="0006660A"/>
    <w:rsid w:val="00071AA4"/>
    <w:rsid w:val="00073DD0"/>
    <w:rsid w:val="00077308"/>
    <w:rsid w:val="000777B8"/>
    <w:rsid w:val="00083EC1"/>
    <w:rsid w:val="000845F9"/>
    <w:rsid w:val="00086BFF"/>
    <w:rsid w:val="00086D12"/>
    <w:rsid w:val="000921BE"/>
    <w:rsid w:val="00092EF0"/>
    <w:rsid w:val="00093C96"/>
    <w:rsid w:val="00095568"/>
    <w:rsid w:val="00097EE0"/>
    <w:rsid w:val="000A060C"/>
    <w:rsid w:val="000A2C8E"/>
    <w:rsid w:val="000A37C0"/>
    <w:rsid w:val="000A436E"/>
    <w:rsid w:val="000A4AC4"/>
    <w:rsid w:val="000A4F88"/>
    <w:rsid w:val="000B2053"/>
    <w:rsid w:val="000B2FA0"/>
    <w:rsid w:val="000B4154"/>
    <w:rsid w:val="000C4CAD"/>
    <w:rsid w:val="000C5864"/>
    <w:rsid w:val="000C69CF"/>
    <w:rsid w:val="000D468C"/>
    <w:rsid w:val="000D51C8"/>
    <w:rsid w:val="000D75F7"/>
    <w:rsid w:val="000D7F53"/>
    <w:rsid w:val="000D7FB9"/>
    <w:rsid w:val="000E031F"/>
    <w:rsid w:val="000E1D93"/>
    <w:rsid w:val="000E7067"/>
    <w:rsid w:val="000F12E0"/>
    <w:rsid w:val="000F571D"/>
    <w:rsid w:val="00102731"/>
    <w:rsid w:val="001028B0"/>
    <w:rsid w:val="00103282"/>
    <w:rsid w:val="00103882"/>
    <w:rsid w:val="00103B0C"/>
    <w:rsid w:val="001065FC"/>
    <w:rsid w:val="001066FB"/>
    <w:rsid w:val="00106847"/>
    <w:rsid w:val="00106F5E"/>
    <w:rsid w:val="00107748"/>
    <w:rsid w:val="00113114"/>
    <w:rsid w:val="00116578"/>
    <w:rsid w:val="00123003"/>
    <w:rsid w:val="001244DF"/>
    <w:rsid w:val="0012493C"/>
    <w:rsid w:val="001264AA"/>
    <w:rsid w:val="001267D7"/>
    <w:rsid w:val="00126EB5"/>
    <w:rsid w:val="0012780F"/>
    <w:rsid w:val="001331D3"/>
    <w:rsid w:val="001338F2"/>
    <w:rsid w:val="001340C9"/>
    <w:rsid w:val="0013415F"/>
    <w:rsid w:val="00134819"/>
    <w:rsid w:val="001348E2"/>
    <w:rsid w:val="0013735B"/>
    <w:rsid w:val="00140B92"/>
    <w:rsid w:val="001414D6"/>
    <w:rsid w:val="00141F70"/>
    <w:rsid w:val="0014465A"/>
    <w:rsid w:val="001450A9"/>
    <w:rsid w:val="00145323"/>
    <w:rsid w:val="00145ABE"/>
    <w:rsid w:val="00145DB0"/>
    <w:rsid w:val="001468C0"/>
    <w:rsid w:val="00147607"/>
    <w:rsid w:val="001477FA"/>
    <w:rsid w:val="00147911"/>
    <w:rsid w:val="00150040"/>
    <w:rsid w:val="00150224"/>
    <w:rsid w:val="001520AC"/>
    <w:rsid w:val="00153529"/>
    <w:rsid w:val="00157B07"/>
    <w:rsid w:val="00160354"/>
    <w:rsid w:val="00162950"/>
    <w:rsid w:val="001639EE"/>
    <w:rsid w:val="0016452C"/>
    <w:rsid w:val="001656DD"/>
    <w:rsid w:val="00165CBA"/>
    <w:rsid w:val="0016634E"/>
    <w:rsid w:val="00166FC4"/>
    <w:rsid w:val="001670AB"/>
    <w:rsid w:val="00170998"/>
    <w:rsid w:val="0017107A"/>
    <w:rsid w:val="00172DE1"/>
    <w:rsid w:val="00173C33"/>
    <w:rsid w:val="00174110"/>
    <w:rsid w:val="00175DF0"/>
    <w:rsid w:val="00176211"/>
    <w:rsid w:val="0018023D"/>
    <w:rsid w:val="0018504C"/>
    <w:rsid w:val="00186A10"/>
    <w:rsid w:val="00187067"/>
    <w:rsid w:val="001870EF"/>
    <w:rsid w:val="00191711"/>
    <w:rsid w:val="00191CAD"/>
    <w:rsid w:val="00193511"/>
    <w:rsid w:val="00195139"/>
    <w:rsid w:val="001A0194"/>
    <w:rsid w:val="001A14FA"/>
    <w:rsid w:val="001A4B95"/>
    <w:rsid w:val="001A766F"/>
    <w:rsid w:val="001B0254"/>
    <w:rsid w:val="001B060E"/>
    <w:rsid w:val="001B1A74"/>
    <w:rsid w:val="001B231F"/>
    <w:rsid w:val="001B3F3A"/>
    <w:rsid w:val="001B58E0"/>
    <w:rsid w:val="001B61D1"/>
    <w:rsid w:val="001B794A"/>
    <w:rsid w:val="001C028C"/>
    <w:rsid w:val="001C109A"/>
    <w:rsid w:val="001C12CA"/>
    <w:rsid w:val="001C1833"/>
    <w:rsid w:val="001C3136"/>
    <w:rsid w:val="001C3535"/>
    <w:rsid w:val="001C3569"/>
    <w:rsid w:val="001C4F39"/>
    <w:rsid w:val="001C5627"/>
    <w:rsid w:val="001C58AF"/>
    <w:rsid w:val="001C693F"/>
    <w:rsid w:val="001C7811"/>
    <w:rsid w:val="001D08D5"/>
    <w:rsid w:val="001D44CC"/>
    <w:rsid w:val="001D4C36"/>
    <w:rsid w:val="001D5171"/>
    <w:rsid w:val="001D5FFD"/>
    <w:rsid w:val="001D6550"/>
    <w:rsid w:val="001D6633"/>
    <w:rsid w:val="001E6333"/>
    <w:rsid w:val="001E6420"/>
    <w:rsid w:val="001E653D"/>
    <w:rsid w:val="001E72B5"/>
    <w:rsid w:val="001F0221"/>
    <w:rsid w:val="001F1FBC"/>
    <w:rsid w:val="001F2C27"/>
    <w:rsid w:val="001F4BAF"/>
    <w:rsid w:val="001F4CA4"/>
    <w:rsid w:val="001F7544"/>
    <w:rsid w:val="002004AC"/>
    <w:rsid w:val="00200C23"/>
    <w:rsid w:val="00200EDE"/>
    <w:rsid w:val="002034BA"/>
    <w:rsid w:val="002055DB"/>
    <w:rsid w:val="00205F28"/>
    <w:rsid w:val="0020695A"/>
    <w:rsid w:val="00206A3F"/>
    <w:rsid w:val="00210136"/>
    <w:rsid w:val="00211D6B"/>
    <w:rsid w:val="0021243B"/>
    <w:rsid w:val="0021669B"/>
    <w:rsid w:val="002166C5"/>
    <w:rsid w:val="00220374"/>
    <w:rsid w:val="002225D4"/>
    <w:rsid w:val="00223234"/>
    <w:rsid w:val="002237DE"/>
    <w:rsid w:val="00224D46"/>
    <w:rsid w:val="002264E1"/>
    <w:rsid w:val="00226D81"/>
    <w:rsid w:val="0023341D"/>
    <w:rsid w:val="00234332"/>
    <w:rsid w:val="0024060F"/>
    <w:rsid w:val="0024061E"/>
    <w:rsid w:val="0024170B"/>
    <w:rsid w:val="00241B04"/>
    <w:rsid w:val="00241DC9"/>
    <w:rsid w:val="002423C5"/>
    <w:rsid w:val="0024363F"/>
    <w:rsid w:val="00243AF2"/>
    <w:rsid w:val="00247178"/>
    <w:rsid w:val="00247DE2"/>
    <w:rsid w:val="00250068"/>
    <w:rsid w:val="002511B0"/>
    <w:rsid w:val="00251CEB"/>
    <w:rsid w:val="00251FA0"/>
    <w:rsid w:val="00256594"/>
    <w:rsid w:val="00256782"/>
    <w:rsid w:val="002608C6"/>
    <w:rsid w:val="0026313C"/>
    <w:rsid w:val="00266897"/>
    <w:rsid w:val="002679FF"/>
    <w:rsid w:val="002705D5"/>
    <w:rsid w:val="0027291E"/>
    <w:rsid w:val="00273A8B"/>
    <w:rsid w:val="0027496F"/>
    <w:rsid w:val="00276DE3"/>
    <w:rsid w:val="00277CE0"/>
    <w:rsid w:val="00277F2D"/>
    <w:rsid w:val="002819CA"/>
    <w:rsid w:val="00282272"/>
    <w:rsid w:val="0028288C"/>
    <w:rsid w:val="00283742"/>
    <w:rsid w:val="00283D07"/>
    <w:rsid w:val="002847E3"/>
    <w:rsid w:val="002908AF"/>
    <w:rsid w:val="00291154"/>
    <w:rsid w:val="00293858"/>
    <w:rsid w:val="00295652"/>
    <w:rsid w:val="00296B44"/>
    <w:rsid w:val="00296DAD"/>
    <w:rsid w:val="00297564"/>
    <w:rsid w:val="00297EBC"/>
    <w:rsid w:val="002A52A0"/>
    <w:rsid w:val="002A52BC"/>
    <w:rsid w:val="002A5B1C"/>
    <w:rsid w:val="002A7A5F"/>
    <w:rsid w:val="002A7AD6"/>
    <w:rsid w:val="002B02BB"/>
    <w:rsid w:val="002B12B4"/>
    <w:rsid w:val="002B1AD1"/>
    <w:rsid w:val="002B4B11"/>
    <w:rsid w:val="002B5145"/>
    <w:rsid w:val="002C1DA8"/>
    <w:rsid w:val="002C300F"/>
    <w:rsid w:val="002C3766"/>
    <w:rsid w:val="002C3FB9"/>
    <w:rsid w:val="002C494B"/>
    <w:rsid w:val="002C6FBA"/>
    <w:rsid w:val="002D00B4"/>
    <w:rsid w:val="002D0725"/>
    <w:rsid w:val="002D089F"/>
    <w:rsid w:val="002D3FE2"/>
    <w:rsid w:val="002D4561"/>
    <w:rsid w:val="002D51FC"/>
    <w:rsid w:val="002D5536"/>
    <w:rsid w:val="002E055C"/>
    <w:rsid w:val="002E0E6A"/>
    <w:rsid w:val="002E1172"/>
    <w:rsid w:val="002E3459"/>
    <w:rsid w:val="002E3947"/>
    <w:rsid w:val="002E51DA"/>
    <w:rsid w:val="002E6A7F"/>
    <w:rsid w:val="002E7379"/>
    <w:rsid w:val="002E7EDD"/>
    <w:rsid w:val="002F0875"/>
    <w:rsid w:val="002F0D3C"/>
    <w:rsid w:val="002F2794"/>
    <w:rsid w:val="002F3A63"/>
    <w:rsid w:val="002F4C3A"/>
    <w:rsid w:val="002F5338"/>
    <w:rsid w:val="002F78C2"/>
    <w:rsid w:val="00304060"/>
    <w:rsid w:val="00306DCB"/>
    <w:rsid w:val="0031407E"/>
    <w:rsid w:val="00314A71"/>
    <w:rsid w:val="00315AAF"/>
    <w:rsid w:val="00316319"/>
    <w:rsid w:val="0031722B"/>
    <w:rsid w:val="00324F4D"/>
    <w:rsid w:val="0033027A"/>
    <w:rsid w:val="00331809"/>
    <w:rsid w:val="00332FB3"/>
    <w:rsid w:val="00333C7A"/>
    <w:rsid w:val="0033467F"/>
    <w:rsid w:val="00335267"/>
    <w:rsid w:val="0033618A"/>
    <w:rsid w:val="00336C68"/>
    <w:rsid w:val="0033721E"/>
    <w:rsid w:val="00337E4C"/>
    <w:rsid w:val="00341342"/>
    <w:rsid w:val="00351618"/>
    <w:rsid w:val="003516BC"/>
    <w:rsid w:val="00351C9B"/>
    <w:rsid w:val="00351F98"/>
    <w:rsid w:val="00353224"/>
    <w:rsid w:val="00354292"/>
    <w:rsid w:val="003543BF"/>
    <w:rsid w:val="0035669C"/>
    <w:rsid w:val="0036234B"/>
    <w:rsid w:val="0036298B"/>
    <w:rsid w:val="003639EB"/>
    <w:rsid w:val="00363A65"/>
    <w:rsid w:val="00364950"/>
    <w:rsid w:val="00367808"/>
    <w:rsid w:val="003705FE"/>
    <w:rsid w:val="00370836"/>
    <w:rsid w:val="003714BA"/>
    <w:rsid w:val="0037196F"/>
    <w:rsid w:val="0037223B"/>
    <w:rsid w:val="003737E9"/>
    <w:rsid w:val="00374051"/>
    <w:rsid w:val="0037427D"/>
    <w:rsid w:val="00375B14"/>
    <w:rsid w:val="00377244"/>
    <w:rsid w:val="00380B33"/>
    <w:rsid w:val="0038156C"/>
    <w:rsid w:val="00381B98"/>
    <w:rsid w:val="00386BF5"/>
    <w:rsid w:val="00387072"/>
    <w:rsid w:val="00387193"/>
    <w:rsid w:val="003875E3"/>
    <w:rsid w:val="003877B0"/>
    <w:rsid w:val="003912FF"/>
    <w:rsid w:val="00392A55"/>
    <w:rsid w:val="00395163"/>
    <w:rsid w:val="003A196E"/>
    <w:rsid w:val="003A384C"/>
    <w:rsid w:val="003A5618"/>
    <w:rsid w:val="003A5CA0"/>
    <w:rsid w:val="003A64DB"/>
    <w:rsid w:val="003B07E9"/>
    <w:rsid w:val="003B0B3E"/>
    <w:rsid w:val="003B231A"/>
    <w:rsid w:val="003B52FD"/>
    <w:rsid w:val="003B599D"/>
    <w:rsid w:val="003B59B5"/>
    <w:rsid w:val="003C0C2B"/>
    <w:rsid w:val="003C10FB"/>
    <w:rsid w:val="003C26CD"/>
    <w:rsid w:val="003C4152"/>
    <w:rsid w:val="003C4D60"/>
    <w:rsid w:val="003C52BC"/>
    <w:rsid w:val="003C6B24"/>
    <w:rsid w:val="003D08C0"/>
    <w:rsid w:val="003D3482"/>
    <w:rsid w:val="003D4494"/>
    <w:rsid w:val="003D5EE6"/>
    <w:rsid w:val="003D60DB"/>
    <w:rsid w:val="003D6AE0"/>
    <w:rsid w:val="003E109E"/>
    <w:rsid w:val="003E157E"/>
    <w:rsid w:val="003E1CB7"/>
    <w:rsid w:val="003E1D65"/>
    <w:rsid w:val="003E3023"/>
    <w:rsid w:val="003E5FD6"/>
    <w:rsid w:val="003E6DDD"/>
    <w:rsid w:val="003E727F"/>
    <w:rsid w:val="003F0C22"/>
    <w:rsid w:val="003F1322"/>
    <w:rsid w:val="003F26AD"/>
    <w:rsid w:val="003F30F7"/>
    <w:rsid w:val="003F52EF"/>
    <w:rsid w:val="003F5E61"/>
    <w:rsid w:val="0040016F"/>
    <w:rsid w:val="004003B6"/>
    <w:rsid w:val="004019D2"/>
    <w:rsid w:val="00401AA4"/>
    <w:rsid w:val="004022E1"/>
    <w:rsid w:val="00404F15"/>
    <w:rsid w:val="00406C29"/>
    <w:rsid w:val="00411241"/>
    <w:rsid w:val="004120E6"/>
    <w:rsid w:val="00413344"/>
    <w:rsid w:val="00413D9B"/>
    <w:rsid w:val="0041475B"/>
    <w:rsid w:val="00415057"/>
    <w:rsid w:val="00415298"/>
    <w:rsid w:val="004172B8"/>
    <w:rsid w:val="0042025E"/>
    <w:rsid w:val="00421EEA"/>
    <w:rsid w:val="0042388B"/>
    <w:rsid w:val="004250E9"/>
    <w:rsid w:val="004259AE"/>
    <w:rsid w:val="004277C0"/>
    <w:rsid w:val="00431A0D"/>
    <w:rsid w:val="004375F5"/>
    <w:rsid w:val="0043779F"/>
    <w:rsid w:val="004419D6"/>
    <w:rsid w:val="00441EF8"/>
    <w:rsid w:val="004446B9"/>
    <w:rsid w:val="004471E1"/>
    <w:rsid w:val="004526EE"/>
    <w:rsid w:val="0045390C"/>
    <w:rsid w:val="00455693"/>
    <w:rsid w:val="0045617D"/>
    <w:rsid w:val="00457CC6"/>
    <w:rsid w:val="00460F3C"/>
    <w:rsid w:val="0046112C"/>
    <w:rsid w:val="00461A55"/>
    <w:rsid w:val="004634B3"/>
    <w:rsid w:val="004716FE"/>
    <w:rsid w:val="00471B69"/>
    <w:rsid w:val="00472383"/>
    <w:rsid w:val="00472B95"/>
    <w:rsid w:val="00473F9E"/>
    <w:rsid w:val="0047446B"/>
    <w:rsid w:val="004760AA"/>
    <w:rsid w:val="00477CF3"/>
    <w:rsid w:val="004847E9"/>
    <w:rsid w:val="00484CC8"/>
    <w:rsid w:val="0048720B"/>
    <w:rsid w:val="00487AA9"/>
    <w:rsid w:val="00490351"/>
    <w:rsid w:val="004911FE"/>
    <w:rsid w:val="004963AF"/>
    <w:rsid w:val="00497A88"/>
    <w:rsid w:val="004A1D31"/>
    <w:rsid w:val="004A26C1"/>
    <w:rsid w:val="004A2FD0"/>
    <w:rsid w:val="004A4515"/>
    <w:rsid w:val="004B1DBD"/>
    <w:rsid w:val="004B486B"/>
    <w:rsid w:val="004B5270"/>
    <w:rsid w:val="004B635A"/>
    <w:rsid w:val="004C2B74"/>
    <w:rsid w:val="004C5574"/>
    <w:rsid w:val="004C64A8"/>
    <w:rsid w:val="004D0FAE"/>
    <w:rsid w:val="004D4A07"/>
    <w:rsid w:val="004D6B51"/>
    <w:rsid w:val="004E0BF3"/>
    <w:rsid w:val="004E11E4"/>
    <w:rsid w:val="004E19E2"/>
    <w:rsid w:val="004E2BFC"/>
    <w:rsid w:val="004E3EA4"/>
    <w:rsid w:val="004E5E83"/>
    <w:rsid w:val="004E6ED9"/>
    <w:rsid w:val="004E7A9E"/>
    <w:rsid w:val="004E7AD1"/>
    <w:rsid w:val="004F03A3"/>
    <w:rsid w:val="004F1DA2"/>
    <w:rsid w:val="004F2565"/>
    <w:rsid w:val="004F2CA3"/>
    <w:rsid w:val="004F33F0"/>
    <w:rsid w:val="004F4591"/>
    <w:rsid w:val="004F6118"/>
    <w:rsid w:val="004F7CFC"/>
    <w:rsid w:val="00502177"/>
    <w:rsid w:val="00503DF0"/>
    <w:rsid w:val="00504CEE"/>
    <w:rsid w:val="00507B72"/>
    <w:rsid w:val="00511FB2"/>
    <w:rsid w:val="00512729"/>
    <w:rsid w:val="00514CED"/>
    <w:rsid w:val="00514D87"/>
    <w:rsid w:val="00517937"/>
    <w:rsid w:val="00520B58"/>
    <w:rsid w:val="00522842"/>
    <w:rsid w:val="005232BB"/>
    <w:rsid w:val="005251F2"/>
    <w:rsid w:val="00525C4B"/>
    <w:rsid w:val="00527CA2"/>
    <w:rsid w:val="005308D8"/>
    <w:rsid w:val="00531FE0"/>
    <w:rsid w:val="00532257"/>
    <w:rsid w:val="00535080"/>
    <w:rsid w:val="0053649D"/>
    <w:rsid w:val="00536917"/>
    <w:rsid w:val="00536FEE"/>
    <w:rsid w:val="005372E0"/>
    <w:rsid w:val="00540EB5"/>
    <w:rsid w:val="00542EF4"/>
    <w:rsid w:val="00544D3A"/>
    <w:rsid w:val="0054689A"/>
    <w:rsid w:val="00546D13"/>
    <w:rsid w:val="00547192"/>
    <w:rsid w:val="005501C1"/>
    <w:rsid w:val="00551235"/>
    <w:rsid w:val="00553FE5"/>
    <w:rsid w:val="0055568F"/>
    <w:rsid w:val="00555885"/>
    <w:rsid w:val="00555C5F"/>
    <w:rsid w:val="005570D3"/>
    <w:rsid w:val="00560A47"/>
    <w:rsid w:val="005651F6"/>
    <w:rsid w:val="00566AA2"/>
    <w:rsid w:val="005676FC"/>
    <w:rsid w:val="005710B8"/>
    <w:rsid w:val="005713B7"/>
    <w:rsid w:val="005723CD"/>
    <w:rsid w:val="005807E6"/>
    <w:rsid w:val="005812AD"/>
    <w:rsid w:val="00582195"/>
    <w:rsid w:val="005821BD"/>
    <w:rsid w:val="00585C00"/>
    <w:rsid w:val="005929CB"/>
    <w:rsid w:val="005941EE"/>
    <w:rsid w:val="0059645E"/>
    <w:rsid w:val="005A389E"/>
    <w:rsid w:val="005A6B7D"/>
    <w:rsid w:val="005A736F"/>
    <w:rsid w:val="005B1E87"/>
    <w:rsid w:val="005B47FB"/>
    <w:rsid w:val="005B757C"/>
    <w:rsid w:val="005C0110"/>
    <w:rsid w:val="005C0953"/>
    <w:rsid w:val="005C1BB6"/>
    <w:rsid w:val="005C238A"/>
    <w:rsid w:val="005C4818"/>
    <w:rsid w:val="005C5190"/>
    <w:rsid w:val="005C60C9"/>
    <w:rsid w:val="005C7083"/>
    <w:rsid w:val="005C75DA"/>
    <w:rsid w:val="005C7C99"/>
    <w:rsid w:val="005D064E"/>
    <w:rsid w:val="005D332D"/>
    <w:rsid w:val="005D35E6"/>
    <w:rsid w:val="005D403F"/>
    <w:rsid w:val="005D4C0E"/>
    <w:rsid w:val="005D5140"/>
    <w:rsid w:val="005D5ED8"/>
    <w:rsid w:val="005E13B3"/>
    <w:rsid w:val="005E1BC1"/>
    <w:rsid w:val="005E1F46"/>
    <w:rsid w:val="005F3D42"/>
    <w:rsid w:val="005F3E66"/>
    <w:rsid w:val="005F440C"/>
    <w:rsid w:val="005F6E60"/>
    <w:rsid w:val="005F7110"/>
    <w:rsid w:val="00600548"/>
    <w:rsid w:val="006010D6"/>
    <w:rsid w:val="0060151C"/>
    <w:rsid w:val="00601762"/>
    <w:rsid w:val="00601874"/>
    <w:rsid w:val="00604DA2"/>
    <w:rsid w:val="00605124"/>
    <w:rsid w:val="00606502"/>
    <w:rsid w:val="00607A0B"/>
    <w:rsid w:val="00612A3D"/>
    <w:rsid w:val="006162DD"/>
    <w:rsid w:val="006224BB"/>
    <w:rsid w:val="00622C95"/>
    <w:rsid w:val="00622FC3"/>
    <w:rsid w:val="00623ED4"/>
    <w:rsid w:val="006250FF"/>
    <w:rsid w:val="00630696"/>
    <w:rsid w:val="006337D6"/>
    <w:rsid w:val="0063460C"/>
    <w:rsid w:val="00636973"/>
    <w:rsid w:val="006377B7"/>
    <w:rsid w:val="00643C11"/>
    <w:rsid w:val="006448A1"/>
    <w:rsid w:val="00645253"/>
    <w:rsid w:val="00645F26"/>
    <w:rsid w:val="00646C10"/>
    <w:rsid w:val="00647AB4"/>
    <w:rsid w:val="00651EFB"/>
    <w:rsid w:val="006547E2"/>
    <w:rsid w:val="00655FDF"/>
    <w:rsid w:val="006576E3"/>
    <w:rsid w:val="00661BB7"/>
    <w:rsid w:val="00663160"/>
    <w:rsid w:val="00663A0D"/>
    <w:rsid w:val="006658B4"/>
    <w:rsid w:val="006665C4"/>
    <w:rsid w:val="00666774"/>
    <w:rsid w:val="00666806"/>
    <w:rsid w:val="00667956"/>
    <w:rsid w:val="0067606D"/>
    <w:rsid w:val="006763A2"/>
    <w:rsid w:val="0067771B"/>
    <w:rsid w:val="0068006C"/>
    <w:rsid w:val="00681D9F"/>
    <w:rsid w:val="0068326F"/>
    <w:rsid w:val="006837CD"/>
    <w:rsid w:val="006877C9"/>
    <w:rsid w:val="006901BA"/>
    <w:rsid w:val="00691698"/>
    <w:rsid w:val="0069270F"/>
    <w:rsid w:val="006963C3"/>
    <w:rsid w:val="006A02B8"/>
    <w:rsid w:val="006A2C85"/>
    <w:rsid w:val="006A2D97"/>
    <w:rsid w:val="006A3C8D"/>
    <w:rsid w:val="006A42DD"/>
    <w:rsid w:val="006A45F6"/>
    <w:rsid w:val="006A504B"/>
    <w:rsid w:val="006B0DCF"/>
    <w:rsid w:val="006B0EF6"/>
    <w:rsid w:val="006B2AB5"/>
    <w:rsid w:val="006B2FD3"/>
    <w:rsid w:val="006B30AE"/>
    <w:rsid w:val="006B3642"/>
    <w:rsid w:val="006C1B56"/>
    <w:rsid w:val="006C2E81"/>
    <w:rsid w:val="006C38A8"/>
    <w:rsid w:val="006C582F"/>
    <w:rsid w:val="006C614F"/>
    <w:rsid w:val="006D0304"/>
    <w:rsid w:val="006D047B"/>
    <w:rsid w:val="006D179E"/>
    <w:rsid w:val="006D2060"/>
    <w:rsid w:val="006D2CB5"/>
    <w:rsid w:val="006D3900"/>
    <w:rsid w:val="006D39B2"/>
    <w:rsid w:val="006D54D0"/>
    <w:rsid w:val="006D6592"/>
    <w:rsid w:val="006E0472"/>
    <w:rsid w:val="006E0D0F"/>
    <w:rsid w:val="006E161C"/>
    <w:rsid w:val="006E1C3C"/>
    <w:rsid w:val="006E4602"/>
    <w:rsid w:val="006E4908"/>
    <w:rsid w:val="006E6272"/>
    <w:rsid w:val="006F0B42"/>
    <w:rsid w:val="006F178E"/>
    <w:rsid w:val="006F1AB5"/>
    <w:rsid w:val="006F2ED2"/>
    <w:rsid w:val="006F6A04"/>
    <w:rsid w:val="0070057F"/>
    <w:rsid w:val="00705AD5"/>
    <w:rsid w:val="00706A07"/>
    <w:rsid w:val="00712C9F"/>
    <w:rsid w:val="007135AA"/>
    <w:rsid w:val="00714108"/>
    <w:rsid w:val="007147E0"/>
    <w:rsid w:val="0071533A"/>
    <w:rsid w:val="007158B9"/>
    <w:rsid w:val="0072034F"/>
    <w:rsid w:val="00720913"/>
    <w:rsid w:val="007227F3"/>
    <w:rsid w:val="00722A75"/>
    <w:rsid w:val="007237C9"/>
    <w:rsid w:val="007272AB"/>
    <w:rsid w:val="00727B28"/>
    <w:rsid w:val="0073061E"/>
    <w:rsid w:val="00730A45"/>
    <w:rsid w:val="00732676"/>
    <w:rsid w:val="00735197"/>
    <w:rsid w:val="007359A0"/>
    <w:rsid w:val="00737DC0"/>
    <w:rsid w:val="00740EE5"/>
    <w:rsid w:val="00746860"/>
    <w:rsid w:val="00746E93"/>
    <w:rsid w:val="00751FE6"/>
    <w:rsid w:val="00754792"/>
    <w:rsid w:val="00756572"/>
    <w:rsid w:val="00756D8D"/>
    <w:rsid w:val="00764189"/>
    <w:rsid w:val="00764501"/>
    <w:rsid w:val="00764B31"/>
    <w:rsid w:val="0076651E"/>
    <w:rsid w:val="00772A2B"/>
    <w:rsid w:val="00773030"/>
    <w:rsid w:val="00773314"/>
    <w:rsid w:val="00776C6A"/>
    <w:rsid w:val="0078076D"/>
    <w:rsid w:val="007816A4"/>
    <w:rsid w:val="007823C1"/>
    <w:rsid w:val="0078398A"/>
    <w:rsid w:val="00785F05"/>
    <w:rsid w:val="00787E52"/>
    <w:rsid w:val="007913F7"/>
    <w:rsid w:val="00791F1D"/>
    <w:rsid w:val="0079218D"/>
    <w:rsid w:val="007927BB"/>
    <w:rsid w:val="00793108"/>
    <w:rsid w:val="0079484D"/>
    <w:rsid w:val="007A0072"/>
    <w:rsid w:val="007A23BC"/>
    <w:rsid w:val="007A248D"/>
    <w:rsid w:val="007A78DB"/>
    <w:rsid w:val="007B0F75"/>
    <w:rsid w:val="007B1CE4"/>
    <w:rsid w:val="007B1E9D"/>
    <w:rsid w:val="007B3CD0"/>
    <w:rsid w:val="007B5C40"/>
    <w:rsid w:val="007B7D18"/>
    <w:rsid w:val="007C0F1F"/>
    <w:rsid w:val="007C10DD"/>
    <w:rsid w:val="007C1751"/>
    <w:rsid w:val="007C1F64"/>
    <w:rsid w:val="007C3E79"/>
    <w:rsid w:val="007D1070"/>
    <w:rsid w:val="007D11FE"/>
    <w:rsid w:val="007D159C"/>
    <w:rsid w:val="007D38F0"/>
    <w:rsid w:val="007D3AD8"/>
    <w:rsid w:val="007D64D5"/>
    <w:rsid w:val="007E5FB6"/>
    <w:rsid w:val="007E64E0"/>
    <w:rsid w:val="007E7899"/>
    <w:rsid w:val="007E7F09"/>
    <w:rsid w:val="007F1435"/>
    <w:rsid w:val="007F380E"/>
    <w:rsid w:val="007F667C"/>
    <w:rsid w:val="00801B02"/>
    <w:rsid w:val="00802DCA"/>
    <w:rsid w:val="00804C7B"/>
    <w:rsid w:val="008055A2"/>
    <w:rsid w:val="00806239"/>
    <w:rsid w:val="00816744"/>
    <w:rsid w:val="00817AF9"/>
    <w:rsid w:val="008213C6"/>
    <w:rsid w:val="008242D6"/>
    <w:rsid w:val="0082492F"/>
    <w:rsid w:val="008260C2"/>
    <w:rsid w:val="00826E92"/>
    <w:rsid w:val="00830026"/>
    <w:rsid w:val="00830CE1"/>
    <w:rsid w:val="00833552"/>
    <w:rsid w:val="00840AB0"/>
    <w:rsid w:val="00840B74"/>
    <w:rsid w:val="0084141B"/>
    <w:rsid w:val="00841A89"/>
    <w:rsid w:val="0084482D"/>
    <w:rsid w:val="00845874"/>
    <w:rsid w:val="00845901"/>
    <w:rsid w:val="00853E10"/>
    <w:rsid w:val="00855940"/>
    <w:rsid w:val="00856052"/>
    <w:rsid w:val="00856C68"/>
    <w:rsid w:val="00860C52"/>
    <w:rsid w:val="008615D2"/>
    <w:rsid w:val="00864287"/>
    <w:rsid w:val="00865E14"/>
    <w:rsid w:val="00873F79"/>
    <w:rsid w:val="00874243"/>
    <w:rsid w:val="0087549C"/>
    <w:rsid w:val="0087647A"/>
    <w:rsid w:val="00877274"/>
    <w:rsid w:val="00883F09"/>
    <w:rsid w:val="00885F96"/>
    <w:rsid w:val="008865A3"/>
    <w:rsid w:val="008871E3"/>
    <w:rsid w:val="00890D48"/>
    <w:rsid w:val="00893EE2"/>
    <w:rsid w:val="00894021"/>
    <w:rsid w:val="00894BD5"/>
    <w:rsid w:val="00895426"/>
    <w:rsid w:val="00896309"/>
    <w:rsid w:val="00896CC1"/>
    <w:rsid w:val="00897583"/>
    <w:rsid w:val="008A1329"/>
    <w:rsid w:val="008A13FA"/>
    <w:rsid w:val="008A5ADC"/>
    <w:rsid w:val="008A6178"/>
    <w:rsid w:val="008B16A3"/>
    <w:rsid w:val="008B3144"/>
    <w:rsid w:val="008B3314"/>
    <w:rsid w:val="008B4D28"/>
    <w:rsid w:val="008B5DFE"/>
    <w:rsid w:val="008B6942"/>
    <w:rsid w:val="008C0C58"/>
    <w:rsid w:val="008C2E78"/>
    <w:rsid w:val="008C46A7"/>
    <w:rsid w:val="008C555C"/>
    <w:rsid w:val="008C6CF1"/>
    <w:rsid w:val="008C7475"/>
    <w:rsid w:val="008D006E"/>
    <w:rsid w:val="008D1E3D"/>
    <w:rsid w:val="008D5A3A"/>
    <w:rsid w:val="008D79E2"/>
    <w:rsid w:val="008E30D1"/>
    <w:rsid w:val="008E3A25"/>
    <w:rsid w:val="008E440C"/>
    <w:rsid w:val="008E7169"/>
    <w:rsid w:val="008F06CF"/>
    <w:rsid w:val="008F0F1A"/>
    <w:rsid w:val="008F2ACF"/>
    <w:rsid w:val="008F3C79"/>
    <w:rsid w:val="008F6390"/>
    <w:rsid w:val="008F7E3A"/>
    <w:rsid w:val="0090077C"/>
    <w:rsid w:val="009010B4"/>
    <w:rsid w:val="00901317"/>
    <w:rsid w:val="00901635"/>
    <w:rsid w:val="00903370"/>
    <w:rsid w:val="0090473D"/>
    <w:rsid w:val="0090615A"/>
    <w:rsid w:val="0090703A"/>
    <w:rsid w:val="00913905"/>
    <w:rsid w:val="00914B7D"/>
    <w:rsid w:val="00914EC5"/>
    <w:rsid w:val="00916A78"/>
    <w:rsid w:val="00917733"/>
    <w:rsid w:val="00920226"/>
    <w:rsid w:val="00920E5D"/>
    <w:rsid w:val="0092107A"/>
    <w:rsid w:val="00922999"/>
    <w:rsid w:val="009239B9"/>
    <w:rsid w:val="0093306A"/>
    <w:rsid w:val="009342CA"/>
    <w:rsid w:val="00936C65"/>
    <w:rsid w:val="00936E07"/>
    <w:rsid w:val="00942A42"/>
    <w:rsid w:val="00947A24"/>
    <w:rsid w:val="00947E01"/>
    <w:rsid w:val="0095188E"/>
    <w:rsid w:val="009522B9"/>
    <w:rsid w:val="00952543"/>
    <w:rsid w:val="00953FAD"/>
    <w:rsid w:val="00955F1A"/>
    <w:rsid w:val="00956E20"/>
    <w:rsid w:val="009625BA"/>
    <w:rsid w:val="00964C8C"/>
    <w:rsid w:val="00970308"/>
    <w:rsid w:val="00974E32"/>
    <w:rsid w:val="009778F4"/>
    <w:rsid w:val="00977D00"/>
    <w:rsid w:val="00980D12"/>
    <w:rsid w:val="00981932"/>
    <w:rsid w:val="00983E90"/>
    <w:rsid w:val="009850C7"/>
    <w:rsid w:val="00986FCE"/>
    <w:rsid w:val="00987865"/>
    <w:rsid w:val="00990BF2"/>
    <w:rsid w:val="0099211E"/>
    <w:rsid w:val="00992780"/>
    <w:rsid w:val="009933B9"/>
    <w:rsid w:val="00993E08"/>
    <w:rsid w:val="009950B5"/>
    <w:rsid w:val="009968B8"/>
    <w:rsid w:val="00996ED4"/>
    <w:rsid w:val="00997C36"/>
    <w:rsid w:val="00997D0B"/>
    <w:rsid w:val="009A0FBE"/>
    <w:rsid w:val="009A10E6"/>
    <w:rsid w:val="009A1253"/>
    <w:rsid w:val="009A1AEF"/>
    <w:rsid w:val="009A22C1"/>
    <w:rsid w:val="009A26EF"/>
    <w:rsid w:val="009A4408"/>
    <w:rsid w:val="009A61D9"/>
    <w:rsid w:val="009B0982"/>
    <w:rsid w:val="009B0C10"/>
    <w:rsid w:val="009B2300"/>
    <w:rsid w:val="009B43CE"/>
    <w:rsid w:val="009B468D"/>
    <w:rsid w:val="009B6990"/>
    <w:rsid w:val="009B6DA7"/>
    <w:rsid w:val="009B7B5C"/>
    <w:rsid w:val="009C2B37"/>
    <w:rsid w:val="009C2F0E"/>
    <w:rsid w:val="009C3237"/>
    <w:rsid w:val="009C4018"/>
    <w:rsid w:val="009C5220"/>
    <w:rsid w:val="009C6F5D"/>
    <w:rsid w:val="009D21F3"/>
    <w:rsid w:val="009D4DAA"/>
    <w:rsid w:val="009D5567"/>
    <w:rsid w:val="009E0784"/>
    <w:rsid w:val="009E52EE"/>
    <w:rsid w:val="009E6FC2"/>
    <w:rsid w:val="009F1216"/>
    <w:rsid w:val="009F1D35"/>
    <w:rsid w:val="009F234D"/>
    <w:rsid w:val="009F6B8A"/>
    <w:rsid w:val="00A01DC3"/>
    <w:rsid w:val="00A0620E"/>
    <w:rsid w:val="00A167AA"/>
    <w:rsid w:val="00A20108"/>
    <w:rsid w:val="00A22751"/>
    <w:rsid w:val="00A22E0A"/>
    <w:rsid w:val="00A23959"/>
    <w:rsid w:val="00A27459"/>
    <w:rsid w:val="00A27B33"/>
    <w:rsid w:val="00A300AF"/>
    <w:rsid w:val="00A3134D"/>
    <w:rsid w:val="00A3151B"/>
    <w:rsid w:val="00A321F0"/>
    <w:rsid w:val="00A32567"/>
    <w:rsid w:val="00A329CF"/>
    <w:rsid w:val="00A35811"/>
    <w:rsid w:val="00A35B17"/>
    <w:rsid w:val="00A405E1"/>
    <w:rsid w:val="00A40753"/>
    <w:rsid w:val="00A40975"/>
    <w:rsid w:val="00A424EE"/>
    <w:rsid w:val="00A42A00"/>
    <w:rsid w:val="00A42F33"/>
    <w:rsid w:val="00A5043E"/>
    <w:rsid w:val="00A514EA"/>
    <w:rsid w:val="00A52054"/>
    <w:rsid w:val="00A56199"/>
    <w:rsid w:val="00A56400"/>
    <w:rsid w:val="00A61115"/>
    <w:rsid w:val="00A626FE"/>
    <w:rsid w:val="00A62F0D"/>
    <w:rsid w:val="00A645B7"/>
    <w:rsid w:val="00A66BD7"/>
    <w:rsid w:val="00A67DE6"/>
    <w:rsid w:val="00A7179F"/>
    <w:rsid w:val="00A71EE2"/>
    <w:rsid w:val="00A7218F"/>
    <w:rsid w:val="00A74987"/>
    <w:rsid w:val="00A74C93"/>
    <w:rsid w:val="00A7594C"/>
    <w:rsid w:val="00A75A0A"/>
    <w:rsid w:val="00A76827"/>
    <w:rsid w:val="00A8198D"/>
    <w:rsid w:val="00A81C18"/>
    <w:rsid w:val="00A822F4"/>
    <w:rsid w:val="00A870AC"/>
    <w:rsid w:val="00A915E6"/>
    <w:rsid w:val="00A94206"/>
    <w:rsid w:val="00A94F47"/>
    <w:rsid w:val="00A95A9B"/>
    <w:rsid w:val="00A96B65"/>
    <w:rsid w:val="00AA04D6"/>
    <w:rsid w:val="00AA436D"/>
    <w:rsid w:val="00AA586C"/>
    <w:rsid w:val="00AA6919"/>
    <w:rsid w:val="00AB2550"/>
    <w:rsid w:val="00AB3F19"/>
    <w:rsid w:val="00AB5155"/>
    <w:rsid w:val="00AB5B13"/>
    <w:rsid w:val="00AB5B5E"/>
    <w:rsid w:val="00AC0B69"/>
    <w:rsid w:val="00AC1A85"/>
    <w:rsid w:val="00AC5822"/>
    <w:rsid w:val="00AC6085"/>
    <w:rsid w:val="00AC6CE0"/>
    <w:rsid w:val="00AD27C0"/>
    <w:rsid w:val="00AD27C8"/>
    <w:rsid w:val="00AD30FE"/>
    <w:rsid w:val="00AD61DA"/>
    <w:rsid w:val="00AD7867"/>
    <w:rsid w:val="00AD7C02"/>
    <w:rsid w:val="00AE170B"/>
    <w:rsid w:val="00AE1C7E"/>
    <w:rsid w:val="00AE5367"/>
    <w:rsid w:val="00AE6FA6"/>
    <w:rsid w:val="00AE7B1C"/>
    <w:rsid w:val="00AF4964"/>
    <w:rsid w:val="00AF60C0"/>
    <w:rsid w:val="00AF7125"/>
    <w:rsid w:val="00B00935"/>
    <w:rsid w:val="00B015A8"/>
    <w:rsid w:val="00B036F2"/>
    <w:rsid w:val="00B03B36"/>
    <w:rsid w:val="00B0582F"/>
    <w:rsid w:val="00B0705E"/>
    <w:rsid w:val="00B07165"/>
    <w:rsid w:val="00B075A2"/>
    <w:rsid w:val="00B14176"/>
    <w:rsid w:val="00B14184"/>
    <w:rsid w:val="00B16812"/>
    <w:rsid w:val="00B222B3"/>
    <w:rsid w:val="00B2331F"/>
    <w:rsid w:val="00B23CD4"/>
    <w:rsid w:val="00B2615C"/>
    <w:rsid w:val="00B270D6"/>
    <w:rsid w:val="00B30C23"/>
    <w:rsid w:val="00B33F99"/>
    <w:rsid w:val="00B34178"/>
    <w:rsid w:val="00B37A98"/>
    <w:rsid w:val="00B37F67"/>
    <w:rsid w:val="00B40694"/>
    <w:rsid w:val="00B42BDA"/>
    <w:rsid w:val="00B45634"/>
    <w:rsid w:val="00B47E54"/>
    <w:rsid w:val="00B511AD"/>
    <w:rsid w:val="00B514EC"/>
    <w:rsid w:val="00B514F8"/>
    <w:rsid w:val="00B535D4"/>
    <w:rsid w:val="00B5454A"/>
    <w:rsid w:val="00B60127"/>
    <w:rsid w:val="00B61DF1"/>
    <w:rsid w:val="00B67CDE"/>
    <w:rsid w:val="00B70795"/>
    <w:rsid w:val="00B71F9F"/>
    <w:rsid w:val="00B722B6"/>
    <w:rsid w:val="00B726D1"/>
    <w:rsid w:val="00B7435C"/>
    <w:rsid w:val="00B74714"/>
    <w:rsid w:val="00B75A5F"/>
    <w:rsid w:val="00B77447"/>
    <w:rsid w:val="00B824C9"/>
    <w:rsid w:val="00B83C24"/>
    <w:rsid w:val="00B84663"/>
    <w:rsid w:val="00B868C8"/>
    <w:rsid w:val="00B90ED8"/>
    <w:rsid w:val="00B91DE1"/>
    <w:rsid w:val="00BA458E"/>
    <w:rsid w:val="00BA6AD6"/>
    <w:rsid w:val="00BA6FF8"/>
    <w:rsid w:val="00BB0941"/>
    <w:rsid w:val="00BB2AD4"/>
    <w:rsid w:val="00BB2EF7"/>
    <w:rsid w:val="00BB4A03"/>
    <w:rsid w:val="00BB5B9D"/>
    <w:rsid w:val="00BB6145"/>
    <w:rsid w:val="00BB6F30"/>
    <w:rsid w:val="00BB70B1"/>
    <w:rsid w:val="00BC005B"/>
    <w:rsid w:val="00BC1505"/>
    <w:rsid w:val="00BC2C99"/>
    <w:rsid w:val="00BC3241"/>
    <w:rsid w:val="00BC4194"/>
    <w:rsid w:val="00BC53F8"/>
    <w:rsid w:val="00BD2092"/>
    <w:rsid w:val="00BE0DB9"/>
    <w:rsid w:val="00BE1009"/>
    <w:rsid w:val="00BE1A2C"/>
    <w:rsid w:val="00BE3689"/>
    <w:rsid w:val="00BE3DA9"/>
    <w:rsid w:val="00BE5040"/>
    <w:rsid w:val="00BE6165"/>
    <w:rsid w:val="00BE6558"/>
    <w:rsid w:val="00BF371A"/>
    <w:rsid w:val="00BF516E"/>
    <w:rsid w:val="00C0153F"/>
    <w:rsid w:val="00C02279"/>
    <w:rsid w:val="00C04896"/>
    <w:rsid w:val="00C04FF2"/>
    <w:rsid w:val="00C0617C"/>
    <w:rsid w:val="00C075BC"/>
    <w:rsid w:val="00C10F7D"/>
    <w:rsid w:val="00C113B4"/>
    <w:rsid w:val="00C11B77"/>
    <w:rsid w:val="00C11EA4"/>
    <w:rsid w:val="00C14C5A"/>
    <w:rsid w:val="00C17037"/>
    <w:rsid w:val="00C20A83"/>
    <w:rsid w:val="00C21C7A"/>
    <w:rsid w:val="00C25060"/>
    <w:rsid w:val="00C2527A"/>
    <w:rsid w:val="00C37AE9"/>
    <w:rsid w:val="00C406F5"/>
    <w:rsid w:val="00C4209C"/>
    <w:rsid w:val="00C42B00"/>
    <w:rsid w:val="00C42DCB"/>
    <w:rsid w:val="00C4465D"/>
    <w:rsid w:val="00C46C12"/>
    <w:rsid w:val="00C50336"/>
    <w:rsid w:val="00C50D84"/>
    <w:rsid w:val="00C561DC"/>
    <w:rsid w:val="00C57BB0"/>
    <w:rsid w:val="00C60E7F"/>
    <w:rsid w:val="00C64582"/>
    <w:rsid w:val="00C65C9C"/>
    <w:rsid w:val="00C665A9"/>
    <w:rsid w:val="00C6669A"/>
    <w:rsid w:val="00C670FC"/>
    <w:rsid w:val="00C678BE"/>
    <w:rsid w:val="00C67B52"/>
    <w:rsid w:val="00C67CFB"/>
    <w:rsid w:val="00C709B8"/>
    <w:rsid w:val="00C70E15"/>
    <w:rsid w:val="00C730B8"/>
    <w:rsid w:val="00C73C0A"/>
    <w:rsid w:val="00C743A4"/>
    <w:rsid w:val="00C743BE"/>
    <w:rsid w:val="00C745A7"/>
    <w:rsid w:val="00C758A5"/>
    <w:rsid w:val="00C768B8"/>
    <w:rsid w:val="00C80BA1"/>
    <w:rsid w:val="00C818A1"/>
    <w:rsid w:val="00C8355F"/>
    <w:rsid w:val="00C83BF5"/>
    <w:rsid w:val="00C8587B"/>
    <w:rsid w:val="00C87C93"/>
    <w:rsid w:val="00C90EFD"/>
    <w:rsid w:val="00C9126F"/>
    <w:rsid w:val="00C919FA"/>
    <w:rsid w:val="00C91AC9"/>
    <w:rsid w:val="00C92C54"/>
    <w:rsid w:val="00C9523D"/>
    <w:rsid w:val="00C95603"/>
    <w:rsid w:val="00C95BBF"/>
    <w:rsid w:val="00C96F62"/>
    <w:rsid w:val="00CA1506"/>
    <w:rsid w:val="00CA2270"/>
    <w:rsid w:val="00CA3612"/>
    <w:rsid w:val="00CA422C"/>
    <w:rsid w:val="00CA432C"/>
    <w:rsid w:val="00CA4F80"/>
    <w:rsid w:val="00CB0CFB"/>
    <w:rsid w:val="00CB1F78"/>
    <w:rsid w:val="00CB36CD"/>
    <w:rsid w:val="00CB3FB1"/>
    <w:rsid w:val="00CB4414"/>
    <w:rsid w:val="00CB585C"/>
    <w:rsid w:val="00CB60AE"/>
    <w:rsid w:val="00CB64B2"/>
    <w:rsid w:val="00CB7961"/>
    <w:rsid w:val="00CC064F"/>
    <w:rsid w:val="00CC0962"/>
    <w:rsid w:val="00CC15AA"/>
    <w:rsid w:val="00CC6754"/>
    <w:rsid w:val="00CC6E42"/>
    <w:rsid w:val="00CD1C6D"/>
    <w:rsid w:val="00CD35A6"/>
    <w:rsid w:val="00CD3D71"/>
    <w:rsid w:val="00CD5EC7"/>
    <w:rsid w:val="00CE1183"/>
    <w:rsid w:val="00CE2648"/>
    <w:rsid w:val="00CE27F3"/>
    <w:rsid w:val="00CE45D5"/>
    <w:rsid w:val="00CF0C25"/>
    <w:rsid w:val="00CF1000"/>
    <w:rsid w:val="00CF240F"/>
    <w:rsid w:val="00CF3F0E"/>
    <w:rsid w:val="00CF4AA3"/>
    <w:rsid w:val="00CF6B40"/>
    <w:rsid w:val="00CF7B93"/>
    <w:rsid w:val="00D00063"/>
    <w:rsid w:val="00D00274"/>
    <w:rsid w:val="00D01973"/>
    <w:rsid w:val="00D0426F"/>
    <w:rsid w:val="00D042EB"/>
    <w:rsid w:val="00D04360"/>
    <w:rsid w:val="00D06E6E"/>
    <w:rsid w:val="00D139EE"/>
    <w:rsid w:val="00D1610D"/>
    <w:rsid w:val="00D174F1"/>
    <w:rsid w:val="00D1798E"/>
    <w:rsid w:val="00D201C7"/>
    <w:rsid w:val="00D204A8"/>
    <w:rsid w:val="00D20A16"/>
    <w:rsid w:val="00D2471E"/>
    <w:rsid w:val="00D27171"/>
    <w:rsid w:val="00D32A32"/>
    <w:rsid w:val="00D343A3"/>
    <w:rsid w:val="00D358D3"/>
    <w:rsid w:val="00D35BA8"/>
    <w:rsid w:val="00D36788"/>
    <w:rsid w:val="00D4341B"/>
    <w:rsid w:val="00D46432"/>
    <w:rsid w:val="00D476F2"/>
    <w:rsid w:val="00D51EC7"/>
    <w:rsid w:val="00D52987"/>
    <w:rsid w:val="00D54477"/>
    <w:rsid w:val="00D54693"/>
    <w:rsid w:val="00D54DB8"/>
    <w:rsid w:val="00D55C4A"/>
    <w:rsid w:val="00D56EEF"/>
    <w:rsid w:val="00D6559E"/>
    <w:rsid w:val="00D66283"/>
    <w:rsid w:val="00D672E3"/>
    <w:rsid w:val="00D67FC3"/>
    <w:rsid w:val="00D7389F"/>
    <w:rsid w:val="00D74BA4"/>
    <w:rsid w:val="00D74C62"/>
    <w:rsid w:val="00D75169"/>
    <w:rsid w:val="00D765FC"/>
    <w:rsid w:val="00D77F01"/>
    <w:rsid w:val="00D80602"/>
    <w:rsid w:val="00D808F0"/>
    <w:rsid w:val="00D81DC2"/>
    <w:rsid w:val="00D81E81"/>
    <w:rsid w:val="00D8246E"/>
    <w:rsid w:val="00D845B6"/>
    <w:rsid w:val="00D86B93"/>
    <w:rsid w:val="00D87EDD"/>
    <w:rsid w:val="00D92F8D"/>
    <w:rsid w:val="00D93341"/>
    <w:rsid w:val="00D93781"/>
    <w:rsid w:val="00D93E47"/>
    <w:rsid w:val="00D93F88"/>
    <w:rsid w:val="00D95076"/>
    <w:rsid w:val="00D954DC"/>
    <w:rsid w:val="00D95D79"/>
    <w:rsid w:val="00DA0227"/>
    <w:rsid w:val="00DA23C6"/>
    <w:rsid w:val="00DA7883"/>
    <w:rsid w:val="00DB0727"/>
    <w:rsid w:val="00DB2F94"/>
    <w:rsid w:val="00DC0495"/>
    <w:rsid w:val="00DC2FAA"/>
    <w:rsid w:val="00DC4951"/>
    <w:rsid w:val="00DC52CF"/>
    <w:rsid w:val="00DC556B"/>
    <w:rsid w:val="00DD002B"/>
    <w:rsid w:val="00DD07A3"/>
    <w:rsid w:val="00DD14ED"/>
    <w:rsid w:val="00DD1B6C"/>
    <w:rsid w:val="00DD2670"/>
    <w:rsid w:val="00DD41AA"/>
    <w:rsid w:val="00DD54E8"/>
    <w:rsid w:val="00DD65AA"/>
    <w:rsid w:val="00DD7067"/>
    <w:rsid w:val="00DE10D5"/>
    <w:rsid w:val="00DE2F3B"/>
    <w:rsid w:val="00DE4B92"/>
    <w:rsid w:val="00DE4CD3"/>
    <w:rsid w:val="00DE599B"/>
    <w:rsid w:val="00DE5F10"/>
    <w:rsid w:val="00DE63F9"/>
    <w:rsid w:val="00DE6ABD"/>
    <w:rsid w:val="00DF06DC"/>
    <w:rsid w:val="00DF09D8"/>
    <w:rsid w:val="00DF5D55"/>
    <w:rsid w:val="00DF6D3E"/>
    <w:rsid w:val="00E00471"/>
    <w:rsid w:val="00E0127F"/>
    <w:rsid w:val="00E02279"/>
    <w:rsid w:val="00E031EC"/>
    <w:rsid w:val="00E034BC"/>
    <w:rsid w:val="00E038AA"/>
    <w:rsid w:val="00E03DB4"/>
    <w:rsid w:val="00E04F92"/>
    <w:rsid w:val="00E05958"/>
    <w:rsid w:val="00E1373A"/>
    <w:rsid w:val="00E149FE"/>
    <w:rsid w:val="00E15B7F"/>
    <w:rsid w:val="00E16182"/>
    <w:rsid w:val="00E17339"/>
    <w:rsid w:val="00E24F51"/>
    <w:rsid w:val="00E255B4"/>
    <w:rsid w:val="00E27EE7"/>
    <w:rsid w:val="00E312E3"/>
    <w:rsid w:val="00E333AA"/>
    <w:rsid w:val="00E347D6"/>
    <w:rsid w:val="00E34972"/>
    <w:rsid w:val="00E350CC"/>
    <w:rsid w:val="00E35125"/>
    <w:rsid w:val="00E35231"/>
    <w:rsid w:val="00E35876"/>
    <w:rsid w:val="00E35DDF"/>
    <w:rsid w:val="00E36053"/>
    <w:rsid w:val="00E36DE1"/>
    <w:rsid w:val="00E47915"/>
    <w:rsid w:val="00E53063"/>
    <w:rsid w:val="00E53DDC"/>
    <w:rsid w:val="00E53EA8"/>
    <w:rsid w:val="00E5761A"/>
    <w:rsid w:val="00E6033A"/>
    <w:rsid w:val="00E610C0"/>
    <w:rsid w:val="00E61280"/>
    <w:rsid w:val="00E630CB"/>
    <w:rsid w:val="00E7364B"/>
    <w:rsid w:val="00E7377C"/>
    <w:rsid w:val="00E73EE3"/>
    <w:rsid w:val="00E8220A"/>
    <w:rsid w:val="00E85531"/>
    <w:rsid w:val="00E859BD"/>
    <w:rsid w:val="00E86E16"/>
    <w:rsid w:val="00E90651"/>
    <w:rsid w:val="00E9164D"/>
    <w:rsid w:val="00E9327D"/>
    <w:rsid w:val="00E9469D"/>
    <w:rsid w:val="00E94D84"/>
    <w:rsid w:val="00E962D6"/>
    <w:rsid w:val="00EA0978"/>
    <w:rsid w:val="00EA39F7"/>
    <w:rsid w:val="00EA4346"/>
    <w:rsid w:val="00EB005F"/>
    <w:rsid w:val="00EB2A50"/>
    <w:rsid w:val="00EB54E3"/>
    <w:rsid w:val="00EB5944"/>
    <w:rsid w:val="00EB6ACC"/>
    <w:rsid w:val="00EB6FB2"/>
    <w:rsid w:val="00EB7285"/>
    <w:rsid w:val="00EC02D4"/>
    <w:rsid w:val="00EC1699"/>
    <w:rsid w:val="00EC46EE"/>
    <w:rsid w:val="00EC5738"/>
    <w:rsid w:val="00EC5B4A"/>
    <w:rsid w:val="00ED2F44"/>
    <w:rsid w:val="00ED42E4"/>
    <w:rsid w:val="00ED637C"/>
    <w:rsid w:val="00ED6E14"/>
    <w:rsid w:val="00EE2A5B"/>
    <w:rsid w:val="00EE40A4"/>
    <w:rsid w:val="00EF0A18"/>
    <w:rsid w:val="00EF4366"/>
    <w:rsid w:val="00EF6F20"/>
    <w:rsid w:val="00F00A98"/>
    <w:rsid w:val="00F01098"/>
    <w:rsid w:val="00F018D2"/>
    <w:rsid w:val="00F049BB"/>
    <w:rsid w:val="00F04AEE"/>
    <w:rsid w:val="00F04B95"/>
    <w:rsid w:val="00F10BB4"/>
    <w:rsid w:val="00F11B59"/>
    <w:rsid w:val="00F137D8"/>
    <w:rsid w:val="00F13AE6"/>
    <w:rsid w:val="00F1578B"/>
    <w:rsid w:val="00F1685E"/>
    <w:rsid w:val="00F16892"/>
    <w:rsid w:val="00F179D1"/>
    <w:rsid w:val="00F210F3"/>
    <w:rsid w:val="00F21B20"/>
    <w:rsid w:val="00F26AF9"/>
    <w:rsid w:val="00F275E7"/>
    <w:rsid w:val="00F30290"/>
    <w:rsid w:val="00F31230"/>
    <w:rsid w:val="00F31673"/>
    <w:rsid w:val="00F330BA"/>
    <w:rsid w:val="00F34C9C"/>
    <w:rsid w:val="00F36ADB"/>
    <w:rsid w:val="00F378DA"/>
    <w:rsid w:val="00F44B88"/>
    <w:rsid w:val="00F45945"/>
    <w:rsid w:val="00F47636"/>
    <w:rsid w:val="00F47BE8"/>
    <w:rsid w:val="00F5117C"/>
    <w:rsid w:val="00F51F30"/>
    <w:rsid w:val="00F52173"/>
    <w:rsid w:val="00F525F1"/>
    <w:rsid w:val="00F52931"/>
    <w:rsid w:val="00F53D8F"/>
    <w:rsid w:val="00F56B87"/>
    <w:rsid w:val="00F6362C"/>
    <w:rsid w:val="00F659A4"/>
    <w:rsid w:val="00F66147"/>
    <w:rsid w:val="00F6784F"/>
    <w:rsid w:val="00F678B7"/>
    <w:rsid w:val="00F67ABC"/>
    <w:rsid w:val="00F707CB"/>
    <w:rsid w:val="00F710DD"/>
    <w:rsid w:val="00F744EB"/>
    <w:rsid w:val="00F84E8F"/>
    <w:rsid w:val="00F850A2"/>
    <w:rsid w:val="00F854B3"/>
    <w:rsid w:val="00F858B0"/>
    <w:rsid w:val="00F85D0E"/>
    <w:rsid w:val="00F86364"/>
    <w:rsid w:val="00F86BC7"/>
    <w:rsid w:val="00F86E97"/>
    <w:rsid w:val="00F90EAD"/>
    <w:rsid w:val="00F91201"/>
    <w:rsid w:val="00F914E9"/>
    <w:rsid w:val="00F932A9"/>
    <w:rsid w:val="00F937BE"/>
    <w:rsid w:val="00F96493"/>
    <w:rsid w:val="00F97B45"/>
    <w:rsid w:val="00FA1990"/>
    <w:rsid w:val="00FA210F"/>
    <w:rsid w:val="00FA28F6"/>
    <w:rsid w:val="00FA2DCA"/>
    <w:rsid w:val="00FA5A9D"/>
    <w:rsid w:val="00FA71D4"/>
    <w:rsid w:val="00FB07D3"/>
    <w:rsid w:val="00FB42CF"/>
    <w:rsid w:val="00FB6058"/>
    <w:rsid w:val="00FB6609"/>
    <w:rsid w:val="00FC04DA"/>
    <w:rsid w:val="00FC08E8"/>
    <w:rsid w:val="00FC34B0"/>
    <w:rsid w:val="00FC3E76"/>
    <w:rsid w:val="00FC42B2"/>
    <w:rsid w:val="00FC4B2C"/>
    <w:rsid w:val="00FC51D9"/>
    <w:rsid w:val="00FC5E18"/>
    <w:rsid w:val="00FC5E4A"/>
    <w:rsid w:val="00FC7DD4"/>
    <w:rsid w:val="00FD07A3"/>
    <w:rsid w:val="00FD225A"/>
    <w:rsid w:val="00FD2475"/>
    <w:rsid w:val="00FD523E"/>
    <w:rsid w:val="00FD5DCD"/>
    <w:rsid w:val="00FD61EE"/>
    <w:rsid w:val="00FD7D53"/>
    <w:rsid w:val="00FE1A0C"/>
    <w:rsid w:val="00FE2360"/>
    <w:rsid w:val="00FE272F"/>
    <w:rsid w:val="00FE2C09"/>
    <w:rsid w:val="00FE2C2C"/>
    <w:rsid w:val="00FE4433"/>
    <w:rsid w:val="00FE4844"/>
    <w:rsid w:val="00FE5A35"/>
    <w:rsid w:val="00FE61DF"/>
    <w:rsid w:val="00FF05CC"/>
    <w:rsid w:val="00FF1532"/>
    <w:rsid w:val="00FF1CD1"/>
    <w:rsid w:val="06D46F59"/>
    <w:rsid w:val="3AD44E8A"/>
    <w:rsid w:val="7979770F"/>
    <w:rsid w:val="7C6B89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4A40D"/>
  <w15:chartTrackingRefBased/>
  <w15:docId w15:val="{CE03C715-7DC3-4B51-8A0F-3ACE3BE7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link w:val="Heading1Char"/>
    <w:uiPriority w:val="9"/>
    <w:qFormat/>
    <w:rsid w:val="007927BB"/>
    <w:pPr>
      <w:outlineLvl w:val="0"/>
    </w:pPr>
  </w:style>
  <w:style w:type="paragraph" w:styleId="Heading2">
    <w:name w:val="heading 2"/>
    <w:basedOn w:val="Normal"/>
    <w:link w:val="Heading2Char"/>
    <w:uiPriority w:val="9"/>
    <w:qFormat/>
    <w:rsid w:val="007927BB"/>
    <w:pPr>
      <w:pBdr>
        <w:bottom w:val="single" w:sz="4" w:space="1" w:color="AEAAAA" w:themeColor="background2" w:themeShade="BF"/>
      </w:pBdr>
      <w:shd w:val="clear" w:color="auto" w:fill="FFFFFF"/>
      <w:spacing w:before="300" w:after="150"/>
      <w:outlineLvl w:val="1"/>
    </w:pPr>
    <w:rPr>
      <w:rFonts w:ascii="Helvetica" w:eastAsia="Times New Roman" w:hAnsi="Helvetica" w:cs="Times New Roman"/>
      <w:b/>
      <w:bCs/>
      <w:color w:val="000000"/>
      <w:sz w:val="32"/>
      <w:szCs w:val="32"/>
    </w:rPr>
  </w:style>
  <w:style w:type="paragraph" w:styleId="Heading3">
    <w:name w:val="heading 3"/>
    <w:basedOn w:val="Normal"/>
    <w:link w:val="Heading3Char"/>
    <w:autoRedefine/>
    <w:uiPriority w:val="9"/>
    <w:qFormat/>
    <w:rsid w:val="004E11E4"/>
    <w:pPr>
      <w:spacing w:before="150" w:after="150"/>
      <w:outlineLvl w:val="2"/>
    </w:pPr>
    <w:rPr>
      <w:rFonts w:ascii="Helvetica" w:hAnsi="Helvetic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RABET-V TOC"/>
    <w:basedOn w:val="PlainText"/>
    <w:next w:val="PlainText"/>
    <w:autoRedefine/>
    <w:uiPriority w:val="39"/>
    <w:unhideWhenUsed/>
    <w:rsid w:val="007A248D"/>
    <w:pPr>
      <w:numPr>
        <w:numId w:val="1"/>
      </w:numPr>
    </w:pPr>
    <w:rPr>
      <w:rFonts w:ascii="Times New Roman" w:eastAsia="Times New Roman" w:hAnsi="Times New Roman" w:cs="Calibri (Body)"/>
      <w:bCs/>
      <w:sz w:val="20"/>
      <w:szCs w:val="20"/>
    </w:rPr>
  </w:style>
  <w:style w:type="paragraph" w:styleId="PlainText">
    <w:name w:val="Plain Text"/>
    <w:basedOn w:val="Normal"/>
    <w:link w:val="PlainTextChar"/>
    <w:uiPriority w:val="99"/>
    <w:semiHidden/>
    <w:unhideWhenUsed/>
    <w:rsid w:val="00A405E1"/>
    <w:rPr>
      <w:rFonts w:ascii="Consolas" w:hAnsi="Consolas" w:cs="Consolas"/>
      <w:sz w:val="21"/>
      <w:szCs w:val="21"/>
    </w:rPr>
  </w:style>
  <w:style w:type="character" w:customStyle="1" w:styleId="PlainTextChar">
    <w:name w:val="Plain Text Char"/>
    <w:basedOn w:val="DefaultParagraphFont"/>
    <w:link w:val="PlainText"/>
    <w:uiPriority w:val="99"/>
    <w:semiHidden/>
    <w:rsid w:val="00A405E1"/>
    <w:rPr>
      <w:rFonts w:ascii="Consolas" w:hAnsi="Consolas" w:cs="Consolas"/>
      <w:sz w:val="21"/>
      <w:szCs w:val="21"/>
    </w:rPr>
  </w:style>
  <w:style w:type="paragraph" w:styleId="TOC2">
    <w:name w:val="toc 2"/>
    <w:aliases w:val="RABET-TOC"/>
    <w:basedOn w:val="PlainText"/>
    <w:next w:val="PlainText"/>
    <w:autoRedefine/>
    <w:uiPriority w:val="39"/>
    <w:unhideWhenUsed/>
    <w:rsid w:val="007A248D"/>
    <w:pPr>
      <w:ind w:left="360"/>
    </w:pPr>
    <w:rPr>
      <w:rFonts w:ascii="Times New Roman" w:eastAsia="Times New Roman" w:hAnsi="Times New Roman" w:cstheme="minorHAnsi"/>
      <w:iCs/>
      <w:sz w:val="20"/>
      <w:szCs w:val="20"/>
    </w:rPr>
  </w:style>
  <w:style w:type="paragraph" w:styleId="TOC4">
    <w:name w:val="toc 4"/>
    <w:basedOn w:val="Normal"/>
    <w:next w:val="Normal"/>
    <w:autoRedefine/>
    <w:uiPriority w:val="39"/>
    <w:unhideWhenUsed/>
    <w:rsid w:val="007A248D"/>
    <w:pPr>
      <w:ind w:left="720"/>
    </w:pPr>
    <w:rPr>
      <w:rFonts w:ascii="Times New Roman" w:eastAsia="Times New Roman" w:hAnsi="Times New Roman" w:cstheme="minorHAnsi"/>
      <w:sz w:val="20"/>
      <w:szCs w:val="20"/>
    </w:rPr>
  </w:style>
  <w:style w:type="paragraph" w:styleId="TOC3">
    <w:name w:val="toc 3"/>
    <w:basedOn w:val="PlainText"/>
    <w:next w:val="PlainText"/>
    <w:autoRedefine/>
    <w:uiPriority w:val="39"/>
    <w:unhideWhenUsed/>
    <w:rsid w:val="007A248D"/>
    <w:pPr>
      <w:ind w:left="720"/>
    </w:pPr>
    <w:rPr>
      <w:rFonts w:ascii="Times New Roman" w:eastAsia="Times New Roman" w:hAnsi="Times New Roman" w:cstheme="minorHAnsi"/>
      <w:sz w:val="20"/>
      <w:szCs w:val="20"/>
    </w:rPr>
  </w:style>
  <w:style w:type="character" w:customStyle="1" w:styleId="Heading1Char">
    <w:name w:val="Heading 1 Char"/>
    <w:basedOn w:val="DefaultParagraphFont"/>
    <w:link w:val="Heading1"/>
    <w:uiPriority w:val="9"/>
    <w:rsid w:val="007927BB"/>
    <w:rPr>
      <w:rFonts w:ascii="Helvetica" w:eastAsia="Times New Roman" w:hAnsi="Helvetica" w:cs="Times New Roman"/>
      <w:b/>
      <w:bCs/>
      <w:color w:val="000000"/>
      <w:sz w:val="32"/>
      <w:szCs w:val="32"/>
      <w:shd w:val="clear" w:color="auto" w:fill="FFFFFF"/>
    </w:rPr>
  </w:style>
  <w:style w:type="character" w:customStyle="1" w:styleId="Heading2Char">
    <w:name w:val="Heading 2 Char"/>
    <w:basedOn w:val="DefaultParagraphFont"/>
    <w:link w:val="Heading2"/>
    <w:uiPriority w:val="9"/>
    <w:rsid w:val="007927BB"/>
    <w:rPr>
      <w:rFonts w:ascii="Helvetica" w:eastAsia="Times New Roman" w:hAnsi="Helvetica" w:cs="Times New Roman"/>
      <w:b/>
      <w:bCs/>
      <w:color w:val="000000"/>
      <w:sz w:val="32"/>
      <w:szCs w:val="32"/>
      <w:shd w:val="clear" w:color="auto" w:fill="FFFFFF"/>
    </w:rPr>
  </w:style>
  <w:style w:type="character" w:customStyle="1" w:styleId="Heading3Char">
    <w:name w:val="Heading 3 Char"/>
    <w:basedOn w:val="DefaultParagraphFont"/>
    <w:link w:val="Heading3"/>
    <w:uiPriority w:val="9"/>
    <w:rsid w:val="004E11E4"/>
    <w:rPr>
      <w:rFonts w:ascii="Helvetica" w:hAnsi="Helvetica"/>
      <w:b/>
      <w:bCs/>
      <w:sz w:val="27"/>
      <w:szCs w:val="27"/>
    </w:rPr>
  </w:style>
  <w:style w:type="paragraph" w:styleId="NormalWeb">
    <w:name w:val="Normal (Web)"/>
    <w:basedOn w:val="Normal"/>
    <w:uiPriority w:val="99"/>
    <w:semiHidden/>
    <w:unhideWhenUsed/>
    <w:rsid w:val="0063460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3460C"/>
  </w:style>
  <w:style w:type="character" w:styleId="Hyperlink">
    <w:name w:val="Hyperlink"/>
    <w:basedOn w:val="DefaultParagraphFont"/>
    <w:uiPriority w:val="99"/>
    <w:unhideWhenUsed/>
    <w:rsid w:val="0063460C"/>
    <w:rPr>
      <w:color w:val="0000FF"/>
      <w:u w:val="single"/>
    </w:rPr>
  </w:style>
  <w:style w:type="character" w:styleId="Strong">
    <w:name w:val="Strong"/>
    <w:basedOn w:val="DefaultParagraphFont"/>
    <w:uiPriority w:val="22"/>
    <w:qFormat/>
    <w:rsid w:val="0063460C"/>
    <w:rPr>
      <w:b/>
      <w:bCs/>
    </w:rPr>
  </w:style>
  <w:style w:type="character" w:styleId="UnresolvedMention">
    <w:name w:val="Unresolved Mention"/>
    <w:basedOn w:val="DefaultParagraphFont"/>
    <w:uiPriority w:val="99"/>
    <w:semiHidden/>
    <w:unhideWhenUsed/>
    <w:rsid w:val="0063460C"/>
    <w:rPr>
      <w:color w:val="605E5C"/>
      <w:shd w:val="clear" w:color="auto" w:fill="E1DFDD"/>
    </w:rPr>
  </w:style>
  <w:style w:type="paragraph" w:styleId="IntenseQuote">
    <w:name w:val="Intense Quote"/>
    <w:basedOn w:val="Normal"/>
    <w:next w:val="Normal"/>
    <w:link w:val="IntenseQuoteChar"/>
    <w:uiPriority w:val="30"/>
    <w:qFormat/>
    <w:rsid w:val="00050B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0BF4"/>
    <w:rPr>
      <w:i/>
      <w:iCs/>
      <w:color w:val="4472C4" w:themeColor="accent1"/>
    </w:rPr>
  </w:style>
  <w:style w:type="character" w:styleId="IntenseEmphasis">
    <w:name w:val="Intense Emphasis"/>
    <w:basedOn w:val="DefaultParagraphFont"/>
    <w:uiPriority w:val="21"/>
    <w:qFormat/>
    <w:rsid w:val="00050BF4"/>
    <w:rPr>
      <w:i/>
      <w:iCs/>
      <w:color w:val="4472C4" w:themeColor="accent1"/>
    </w:rPr>
  </w:style>
  <w:style w:type="character" w:styleId="Emphasis">
    <w:name w:val="Emphasis"/>
    <w:basedOn w:val="DefaultParagraphFont"/>
    <w:uiPriority w:val="20"/>
    <w:qFormat/>
    <w:rsid w:val="00050BF4"/>
    <w:rPr>
      <w:i/>
      <w:iCs/>
    </w:rPr>
  </w:style>
  <w:style w:type="paragraph" w:styleId="HTMLPreformatted">
    <w:name w:val="HTML Preformatted"/>
    <w:basedOn w:val="Normal"/>
    <w:link w:val="HTMLPreformattedChar"/>
    <w:uiPriority w:val="99"/>
    <w:unhideWhenUsed/>
    <w:rsid w:val="0038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B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B9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47178"/>
    <w:rPr>
      <w:sz w:val="16"/>
      <w:szCs w:val="16"/>
    </w:rPr>
  </w:style>
  <w:style w:type="paragraph" w:styleId="CommentText">
    <w:name w:val="annotation text"/>
    <w:basedOn w:val="Normal"/>
    <w:link w:val="CommentTextChar"/>
    <w:uiPriority w:val="99"/>
    <w:unhideWhenUsed/>
    <w:rsid w:val="00247178"/>
    <w:rPr>
      <w:sz w:val="20"/>
      <w:szCs w:val="20"/>
    </w:rPr>
  </w:style>
  <w:style w:type="character" w:customStyle="1" w:styleId="CommentTextChar">
    <w:name w:val="Comment Text Char"/>
    <w:basedOn w:val="DefaultParagraphFont"/>
    <w:link w:val="CommentText"/>
    <w:uiPriority w:val="99"/>
    <w:rsid w:val="00247178"/>
    <w:rPr>
      <w:sz w:val="20"/>
      <w:szCs w:val="20"/>
    </w:rPr>
  </w:style>
  <w:style w:type="paragraph" w:styleId="CommentSubject">
    <w:name w:val="annotation subject"/>
    <w:basedOn w:val="CommentText"/>
    <w:next w:val="CommentText"/>
    <w:link w:val="CommentSubjectChar"/>
    <w:uiPriority w:val="99"/>
    <w:semiHidden/>
    <w:unhideWhenUsed/>
    <w:rsid w:val="00247178"/>
    <w:rPr>
      <w:b/>
      <w:bCs/>
    </w:rPr>
  </w:style>
  <w:style w:type="character" w:customStyle="1" w:styleId="CommentSubjectChar">
    <w:name w:val="Comment Subject Char"/>
    <w:basedOn w:val="CommentTextChar"/>
    <w:link w:val="CommentSubject"/>
    <w:uiPriority w:val="99"/>
    <w:semiHidden/>
    <w:rsid w:val="00247178"/>
    <w:rPr>
      <w:b/>
      <w:bCs/>
      <w:sz w:val="20"/>
      <w:szCs w:val="20"/>
    </w:rPr>
  </w:style>
  <w:style w:type="character" w:styleId="Mention">
    <w:name w:val="Mention"/>
    <w:basedOn w:val="DefaultParagraphFont"/>
    <w:uiPriority w:val="99"/>
    <w:unhideWhenUsed/>
    <w:rsid w:val="00247178"/>
    <w:rPr>
      <w:color w:val="2B579A"/>
      <w:shd w:val="clear" w:color="auto" w:fill="E1DFDD"/>
    </w:rPr>
  </w:style>
  <w:style w:type="character" w:customStyle="1" w:styleId="pre">
    <w:name w:val="pre"/>
    <w:basedOn w:val="DefaultParagraphFont"/>
    <w:rsid w:val="00251FA0"/>
  </w:style>
  <w:style w:type="paragraph" w:styleId="Revision">
    <w:name w:val="Revision"/>
    <w:hidden/>
    <w:uiPriority w:val="99"/>
    <w:semiHidden/>
    <w:rsid w:val="003F26AD"/>
  </w:style>
  <w:style w:type="paragraph" w:styleId="Header">
    <w:name w:val="header"/>
    <w:basedOn w:val="Normal"/>
    <w:link w:val="HeaderChar"/>
    <w:uiPriority w:val="99"/>
    <w:unhideWhenUsed/>
    <w:rsid w:val="00542EF4"/>
    <w:pPr>
      <w:tabs>
        <w:tab w:val="center" w:pos="4680"/>
        <w:tab w:val="right" w:pos="9360"/>
      </w:tabs>
    </w:pPr>
  </w:style>
  <w:style w:type="character" w:customStyle="1" w:styleId="HeaderChar">
    <w:name w:val="Header Char"/>
    <w:basedOn w:val="DefaultParagraphFont"/>
    <w:link w:val="Header"/>
    <w:uiPriority w:val="99"/>
    <w:rsid w:val="00542EF4"/>
  </w:style>
  <w:style w:type="paragraph" w:styleId="Footer">
    <w:name w:val="footer"/>
    <w:basedOn w:val="Normal"/>
    <w:link w:val="FooterChar"/>
    <w:uiPriority w:val="99"/>
    <w:unhideWhenUsed/>
    <w:rsid w:val="00542EF4"/>
    <w:pPr>
      <w:tabs>
        <w:tab w:val="center" w:pos="4680"/>
        <w:tab w:val="right" w:pos="9360"/>
      </w:tabs>
    </w:pPr>
  </w:style>
  <w:style w:type="character" w:customStyle="1" w:styleId="FooterChar">
    <w:name w:val="Footer Char"/>
    <w:basedOn w:val="DefaultParagraphFont"/>
    <w:link w:val="Footer"/>
    <w:uiPriority w:val="99"/>
    <w:rsid w:val="00542EF4"/>
  </w:style>
  <w:style w:type="paragraph" w:styleId="ListParagraph">
    <w:name w:val="List Paragraph"/>
    <w:basedOn w:val="Normal"/>
    <w:uiPriority w:val="34"/>
    <w:qFormat/>
    <w:rsid w:val="00AE1C7E"/>
    <w:pPr>
      <w:ind w:left="720"/>
      <w:contextualSpacing/>
    </w:pPr>
  </w:style>
  <w:style w:type="character" w:styleId="FollowedHyperlink">
    <w:name w:val="FollowedHyperlink"/>
    <w:basedOn w:val="DefaultParagraphFont"/>
    <w:uiPriority w:val="99"/>
    <w:semiHidden/>
    <w:unhideWhenUsed/>
    <w:rsid w:val="001D44CC"/>
    <w:rPr>
      <w:color w:val="954F72" w:themeColor="followedHyperlink"/>
      <w:u w:val="single"/>
    </w:rPr>
  </w:style>
  <w:style w:type="paragraph" w:styleId="Title">
    <w:name w:val="Title"/>
    <w:basedOn w:val="Heading1"/>
    <w:next w:val="Normal"/>
    <w:link w:val="TitleChar"/>
    <w:uiPriority w:val="10"/>
    <w:qFormat/>
    <w:rsid w:val="007927BB"/>
  </w:style>
  <w:style w:type="character" w:customStyle="1" w:styleId="TitleChar">
    <w:name w:val="Title Char"/>
    <w:basedOn w:val="DefaultParagraphFont"/>
    <w:link w:val="Title"/>
    <w:uiPriority w:val="10"/>
    <w:rsid w:val="007927BB"/>
    <w:rPr>
      <w:rFonts w:ascii="Helvetica" w:eastAsia="Times New Roman" w:hAnsi="Helvetica" w:cs="Times New Roman"/>
      <w:b/>
      <w:bCs/>
      <w:color w:val="000000"/>
      <w:kern w:val="36"/>
      <w:sz w:val="42"/>
      <w:szCs w:val="4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4450">
      <w:bodyDiv w:val="1"/>
      <w:marLeft w:val="0"/>
      <w:marRight w:val="0"/>
      <w:marTop w:val="0"/>
      <w:marBottom w:val="0"/>
      <w:divBdr>
        <w:top w:val="none" w:sz="0" w:space="0" w:color="auto"/>
        <w:left w:val="none" w:sz="0" w:space="0" w:color="auto"/>
        <w:bottom w:val="none" w:sz="0" w:space="0" w:color="auto"/>
        <w:right w:val="none" w:sz="0" w:space="0" w:color="auto"/>
      </w:divBdr>
    </w:div>
    <w:div w:id="79640305">
      <w:bodyDiv w:val="1"/>
      <w:marLeft w:val="0"/>
      <w:marRight w:val="0"/>
      <w:marTop w:val="0"/>
      <w:marBottom w:val="0"/>
      <w:divBdr>
        <w:top w:val="none" w:sz="0" w:space="0" w:color="auto"/>
        <w:left w:val="none" w:sz="0" w:space="0" w:color="auto"/>
        <w:bottom w:val="none" w:sz="0" w:space="0" w:color="auto"/>
        <w:right w:val="none" w:sz="0" w:space="0" w:color="auto"/>
      </w:divBdr>
    </w:div>
    <w:div w:id="131676653">
      <w:bodyDiv w:val="1"/>
      <w:marLeft w:val="0"/>
      <w:marRight w:val="0"/>
      <w:marTop w:val="0"/>
      <w:marBottom w:val="0"/>
      <w:divBdr>
        <w:top w:val="none" w:sz="0" w:space="0" w:color="auto"/>
        <w:left w:val="none" w:sz="0" w:space="0" w:color="auto"/>
        <w:bottom w:val="none" w:sz="0" w:space="0" w:color="auto"/>
        <w:right w:val="none" w:sz="0" w:space="0" w:color="auto"/>
      </w:divBdr>
    </w:div>
    <w:div w:id="140318038">
      <w:bodyDiv w:val="1"/>
      <w:marLeft w:val="0"/>
      <w:marRight w:val="0"/>
      <w:marTop w:val="0"/>
      <w:marBottom w:val="0"/>
      <w:divBdr>
        <w:top w:val="none" w:sz="0" w:space="0" w:color="auto"/>
        <w:left w:val="none" w:sz="0" w:space="0" w:color="auto"/>
        <w:bottom w:val="none" w:sz="0" w:space="0" w:color="auto"/>
        <w:right w:val="none" w:sz="0" w:space="0" w:color="auto"/>
      </w:divBdr>
    </w:div>
    <w:div w:id="144976198">
      <w:bodyDiv w:val="1"/>
      <w:marLeft w:val="0"/>
      <w:marRight w:val="0"/>
      <w:marTop w:val="0"/>
      <w:marBottom w:val="0"/>
      <w:divBdr>
        <w:top w:val="none" w:sz="0" w:space="0" w:color="auto"/>
        <w:left w:val="none" w:sz="0" w:space="0" w:color="auto"/>
        <w:bottom w:val="none" w:sz="0" w:space="0" w:color="auto"/>
        <w:right w:val="none" w:sz="0" w:space="0" w:color="auto"/>
      </w:divBdr>
    </w:div>
    <w:div w:id="182473407">
      <w:bodyDiv w:val="1"/>
      <w:marLeft w:val="0"/>
      <w:marRight w:val="0"/>
      <w:marTop w:val="0"/>
      <w:marBottom w:val="0"/>
      <w:divBdr>
        <w:top w:val="none" w:sz="0" w:space="0" w:color="auto"/>
        <w:left w:val="none" w:sz="0" w:space="0" w:color="auto"/>
        <w:bottom w:val="none" w:sz="0" w:space="0" w:color="auto"/>
        <w:right w:val="none" w:sz="0" w:space="0" w:color="auto"/>
      </w:divBdr>
    </w:div>
    <w:div w:id="267009629">
      <w:bodyDiv w:val="1"/>
      <w:marLeft w:val="0"/>
      <w:marRight w:val="0"/>
      <w:marTop w:val="0"/>
      <w:marBottom w:val="0"/>
      <w:divBdr>
        <w:top w:val="none" w:sz="0" w:space="0" w:color="auto"/>
        <w:left w:val="none" w:sz="0" w:space="0" w:color="auto"/>
        <w:bottom w:val="none" w:sz="0" w:space="0" w:color="auto"/>
        <w:right w:val="none" w:sz="0" w:space="0" w:color="auto"/>
      </w:divBdr>
    </w:div>
    <w:div w:id="268659364">
      <w:bodyDiv w:val="1"/>
      <w:marLeft w:val="0"/>
      <w:marRight w:val="0"/>
      <w:marTop w:val="0"/>
      <w:marBottom w:val="0"/>
      <w:divBdr>
        <w:top w:val="none" w:sz="0" w:space="0" w:color="auto"/>
        <w:left w:val="none" w:sz="0" w:space="0" w:color="auto"/>
        <w:bottom w:val="none" w:sz="0" w:space="0" w:color="auto"/>
        <w:right w:val="none" w:sz="0" w:space="0" w:color="auto"/>
      </w:divBdr>
      <w:divsChild>
        <w:div w:id="1138454803">
          <w:marLeft w:val="0"/>
          <w:marRight w:val="0"/>
          <w:marTop w:val="0"/>
          <w:marBottom w:val="0"/>
          <w:divBdr>
            <w:top w:val="none" w:sz="0" w:space="0" w:color="auto"/>
            <w:left w:val="none" w:sz="0" w:space="0" w:color="auto"/>
            <w:bottom w:val="none" w:sz="0" w:space="0" w:color="auto"/>
            <w:right w:val="none" w:sz="0" w:space="0" w:color="auto"/>
          </w:divBdr>
          <w:divsChild>
            <w:div w:id="2173613">
              <w:marLeft w:val="0"/>
              <w:marRight w:val="0"/>
              <w:marTop w:val="0"/>
              <w:marBottom w:val="0"/>
              <w:divBdr>
                <w:top w:val="none" w:sz="0" w:space="0" w:color="auto"/>
                <w:left w:val="none" w:sz="0" w:space="0" w:color="auto"/>
                <w:bottom w:val="none" w:sz="0" w:space="0" w:color="auto"/>
                <w:right w:val="none" w:sz="0" w:space="0" w:color="auto"/>
              </w:divBdr>
            </w:div>
            <w:div w:id="6370750">
              <w:marLeft w:val="0"/>
              <w:marRight w:val="0"/>
              <w:marTop w:val="0"/>
              <w:marBottom w:val="0"/>
              <w:divBdr>
                <w:top w:val="none" w:sz="0" w:space="0" w:color="auto"/>
                <w:left w:val="none" w:sz="0" w:space="0" w:color="auto"/>
                <w:bottom w:val="none" w:sz="0" w:space="0" w:color="auto"/>
                <w:right w:val="none" w:sz="0" w:space="0" w:color="auto"/>
              </w:divBdr>
            </w:div>
            <w:div w:id="23943282">
              <w:marLeft w:val="0"/>
              <w:marRight w:val="0"/>
              <w:marTop w:val="0"/>
              <w:marBottom w:val="0"/>
              <w:divBdr>
                <w:top w:val="none" w:sz="0" w:space="0" w:color="auto"/>
                <w:left w:val="none" w:sz="0" w:space="0" w:color="auto"/>
                <w:bottom w:val="none" w:sz="0" w:space="0" w:color="auto"/>
                <w:right w:val="none" w:sz="0" w:space="0" w:color="auto"/>
              </w:divBdr>
            </w:div>
            <w:div w:id="54595729">
              <w:marLeft w:val="0"/>
              <w:marRight w:val="0"/>
              <w:marTop w:val="0"/>
              <w:marBottom w:val="0"/>
              <w:divBdr>
                <w:top w:val="none" w:sz="0" w:space="0" w:color="auto"/>
                <w:left w:val="none" w:sz="0" w:space="0" w:color="auto"/>
                <w:bottom w:val="none" w:sz="0" w:space="0" w:color="auto"/>
                <w:right w:val="none" w:sz="0" w:space="0" w:color="auto"/>
              </w:divBdr>
            </w:div>
            <w:div w:id="64642702">
              <w:marLeft w:val="0"/>
              <w:marRight w:val="0"/>
              <w:marTop w:val="0"/>
              <w:marBottom w:val="0"/>
              <w:divBdr>
                <w:top w:val="none" w:sz="0" w:space="0" w:color="auto"/>
                <w:left w:val="none" w:sz="0" w:space="0" w:color="auto"/>
                <w:bottom w:val="none" w:sz="0" w:space="0" w:color="auto"/>
                <w:right w:val="none" w:sz="0" w:space="0" w:color="auto"/>
              </w:divBdr>
            </w:div>
            <w:div w:id="72438537">
              <w:marLeft w:val="0"/>
              <w:marRight w:val="0"/>
              <w:marTop w:val="0"/>
              <w:marBottom w:val="0"/>
              <w:divBdr>
                <w:top w:val="none" w:sz="0" w:space="0" w:color="auto"/>
                <w:left w:val="none" w:sz="0" w:space="0" w:color="auto"/>
                <w:bottom w:val="none" w:sz="0" w:space="0" w:color="auto"/>
                <w:right w:val="none" w:sz="0" w:space="0" w:color="auto"/>
              </w:divBdr>
            </w:div>
            <w:div w:id="72513287">
              <w:marLeft w:val="0"/>
              <w:marRight w:val="0"/>
              <w:marTop w:val="0"/>
              <w:marBottom w:val="0"/>
              <w:divBdr>
                <w:top w:val="none" w:sz="0" w:space="0" w:color="auto"/>
                <w:left w:val="none" w:sz="0" w:space="0" w:color="auto"/>
                <w:bottom w:val="none" w:sz="0" w:space="0" w:color="auto"/>
                <w:right w:val="none" w:sz="0" w:space="0" w:color="auto"/>
              </w:divBdr>
            </w:div>
            <w:div w:id="168180496">
              <w:marLeft w:val="0"/>
              <w:marRight w:val="0"/>
              <w:marTop w:val="0"/>
              <w:marBottom w:val="0"/>
              <w:divBdr>
                <w:top w:val="none" w:sz="0" w:space="0" w:color="auto"/>
                <w:left w:val="none" w:sz="0" w:space="0" w:color="auto"/>
                <w:bottom w:val="none" w:sz="0" w:space="0" w:color="auto"/>
                <w:right w:val="none" w:sz="0" w:space="0" w:color="auto"/>
              </w:divBdr>
            </w:div>
            <w:div w:id="215750907">
              <w:marLeft w:val="0"/>
              <w:marRight w:val="0"/>
              <w:marTop w:val="0"/>
              <w:marBottom w:val="0"/>
              <w:divBdr>
                <w:top w:val="none" w:sz="0" w:space="0" w:color="auto"/>
                <w:left w:val="none" w:sz="0" w:space="0" w:color="auto"/>
                <w:bottom w:val="none" w:sz="0" w:space="0" w:color="auto"/>
                <w:right w:val="none" w:sz="0" w:space="0" w:color="auto"/>
              </w:divBdr>
            </w:div>
            <w:div w:id="219096908">
              <w:marLeft w:val="0"/>
              <w:marRight w:val="0"/>
              <w:marTop w:val="0"/>
              <w:marBottom w:val="0"/>
              <w:divBdr>
                <w:top w:val="none" w:sz="0" w:space="0" w:color="auto"/>
                <w:left w:val="none" w:sz="0" w:space="0" w:color="auto"/>
                <w:bottom w:val="none" w:sz="0" w:space="0" w:color="auto"/>
                <w:right w:val="none" w:sz="0" w:space="0" w:color="auto"/>
              </w:divBdr>
            </w:div>
            <w:div w:id="225654096">
              <w:marLeft w:val="0"/>
              <w:marRight w:val="0"/>
              <w:marTop w:val="0"/>
              <w:marBottom w:val="0"/>
              <w:divBdr>
                <w:top w:val="none" w:sz="0" w:space="0" w:color="auto"/>
                <w:left w:val="none" w:sz="0" w:space="0" w:color="auto"/>
                <w:bottom w:val="none" w:sz="0" w:space="0" w:color="auto"/>
                <w:right w:val="none" w:sz="0" w:space="0" w:color="auto"/>
              </w:divBdr>
            </w:div>
            <w:div w:id="268511713">
              <w:marLeft w:val="0"/>
              <w:marRight w:val="0"/>
              <w:marTop w:val="0"/>
              <w:marBottom w:val="0"/>
              <w:divBdr>
                <w:top w:val="none" w:sz="0" w:space="0" w:color="auto"/>
                <w:left w:val="none" w:sz="0" w:space="0" w:color="auto"/>
                <w:bottom w:val="none" w:sz="0" w:space="0" w:color="auto"/>
                <w:right w:val="none" w:sz="0" w:space="0" w:color="auto"/>
              </w:divBdr>
            </w:div>
            <w:div w:id="290552789">
              <w:marLeft w:val="0"/>
              <w:marRight w:val="0"/>
              <w:marTop w:val="0"/>
              <w:marBottom w:val="0"/>
              <w:divBdr>
                <w:top w:val="none" w:sz="0" w:space="0" w:color="auto"/>
                <w:left w:val="none" w:sz="0" w:space="0" w:color="auto"/>
                <w:bottom w:val="none" w:sz="0" w:space="0" w:color="auto"/>
                <w:right w:val="none" w:sz="0" w:space="0" w:color="auto"/>
              </w:divBdr>
            </w:div>
            <w:div w:id="304815841">
              <w:marLeft w:val="0"/>
              <w:marRight w:val="0"/>
              <w:marTop w:val="0"/>
              <w:marBottom w:val="0"/>
              <w:divBdr>
                <w:top w:val="none" w:sz="0" w:space="0" w:color="auto"/>
                <w:left w:val="none" w:sz="0" w:space="0" w:color="auto"/>
                <w:bottom w:val="none" w:sz="0" w:space="0" w:color="auto"/>
                <w:right w:val="none" w:sz="0" w:space="0" w:color="auto"/>
              </w:divBdr>
            </w:div>
            <w:div w:id="318047649">
              <w:marLeft w:val="0"/>
              <w:marRight w:val="0"/>
              <w:marTop w:val="0"/>
              <w:marBottom w:val="0"/>
              <w:divBdr>
                <w:top w:val="none" w:sz="0" w:space="0" w:color="auto"/>
                <w:left w:val="none" w:sz="0" w:space="0" w:color="auto"/>
                <w:bottom w:val="none" w:sz="0" w:space="0" w:color="auto"/>
                <w:right w:val="none" w:sz="0" w:space="0" w:color="auto"/>
              </w:divBdr>
            </w:div>
            <w:div w:id="323045799">
              <w:marLeft w:val="0"/>
              <w:marRight w:val="0"/>
              <w:marTop w:val="0"/>
              <w:marBottom w:val="0"/>
              <w:divBdr>
                <w:top w:val="none" w:sz="0" w:space="0" w:color="auto"/>
                <w:left w:val="none" w:sz="0" w:space="0" w:color="auto"/>
                <w:bottom w:val="none" w:sz="0" w:space="0" w:color="auto"/>
                <w:right w:val="none" w:sz="0" w:space="0" w:color="auto"/>
              </w:divBdr>
            </w:div>
            <w:div w:id="345403915">
              <w:marLeft w:val="0"/>
              <w:marRight w:val="0"/>
              <w:marTop w:val="0"/>
              <w:marBottom w:val="0"/>
              <w:divBdr>
                <w:top w:val="none" w:sz="0" w:space="0" w:color="auto"/>
                <w:left w:val="none" w:sz="0" w:space="0" w:color="auto"/>
                <w:bottom w:val="none" w:sz="0" w:space="0" w:color="auto"/>
                <w:right w:val="none" w:sz="0" w:space="0" w:color="auto"/>
              </w:divBdr>
            </w:div>
            <w:div w:id="366300150">
              <w:marLeft w:val="0"/>
              <w:marRight w:val="0"/>
              <w:marTop w:val="0"/>
              <w:marBottom w:val="0"/>
              <w:divBdr>
                <w:top w:val="none" w:sz="0" w:space="0" w:color="auto"/>
                <w:left w:val="none" w:sz="0" w:space="0" w:color="auto"/>
                <w:bottom w:val="none" w:sz="0" w:space="0" w:color="auto"/>
                <w:right w:val="none" w:sz="0" w:space="0" w:color="auto"/>
              </w:divBdr>
            </w:div>
            <w:div w:id="370811781">
              <w:marLeft w:val="0"/>
              <w:marRight w:val="0"/>
              <w:marTop w:val="0"/>
              <w:marBottom w:val="0"/>
              <w:divBdr>
                <w:top w:val="none" w:sz="0" w:space="0" w:color="auto"/>
                <w:left w:val="none" w:sz="0" w:space="0" w:color="auto"/>
                <w:bottom w:val="none" w:sz="0" w:space="0" w:color="auto"/>
                <w:right w:val="none" w:sz="0" w:space="0" w:color="auto"/>
              </w:divBdr>
            </w:div>
            <w:div w:id="376197776">
              <w:marLeft w:val="0"/>
              <w:marRight w:val="0"/>
              <w:marTop w:val="0"/>
              <w:marBottom w:val="0"/>
              <w:divBdr>
                <w:top w:val="none" w:sz="0" w:space="0" w:color="auto"/>
                <w:left w:val="none" w:sz="0" w:space="0" w:color="auto"/>
                <w:bottom w:val="none" w:sz="0" w:space="0" w:color="auto"/>
                <w:right w:val="none" w:sz="0" w:space="0" w:color="auto"/>
              </w:divBdr>
            </w:div>
            <w:div w:id="378018260">
              <w:marLeft w:val="0"/>
              <w:marRight w:val="0"/>
              <w:marTop w:val="0"/>
              <w:marBottom w:val="0"/>
              <w:divBdr>
                <w:top w:val="none" w:sz="0" w:space="0" w:color="auto"/>
                <w:left w:val="none" w:sz="0" w:space="0" w:color="auto"/>
                <w:bottom w:val="none" w:sz="0" w:space="0" w:color="auto"/>
                <w:right w:val="none" w:sz="0" w:space="0" w:color="auto"/>
              </w:divBdr>
            </w:div>
            <w:div w:id="426467962">
              <w:marLeft w:val="0"/>
              <w:marRight w:val="0"/>
              <w:marTop w:val="0"/>
              <w:marBottom w:val="0"/>
              <w:divBdr>
                <w:top w:val="none" w:sz="0" w:space="0" w:color="auto"/>
                <w:left w:val="none" w:sz="0" w:space="0" w:color="auto"/>
                <w:bottom w:val="none" w:sz="0" w:space="0" w:color="auto"/>
                <w:right w:val="none" w:sz="0" w:space="0" w:color="auto"/>
              </w:divBdr>
            </w:div>
            <w:div w:id="441533225">
              <w:marLeft w:val="0"/>
              <w:marRight w:val="0"/>
              <w:marTop w:val="0"/>
              <w:marBottom w:val="0"/>
              <w:divBdr>
                <w:top w:val="none" w:sz="0" w:space="0" w:color="auto"/>
                <w:left w:val="none" w:sz="0" w:space="0" w:color="auto"/>
                <w:bottom w:val="none" w:sz="0" w:space="0" w:color="auto"/>
                <w:right w:val="none" w:sz="0" w:space="0" w:color="auto"/>
              </w:divBdr>
            </w:div>
            <w:div w:id="455300898">
              <w:marLeft w:val="0"/>
              <w:marRight w:val="0"/>
              <w:marTop w:val="0"/>
              <w:marBottom w:val="0"/>
              <w:divBdr>
                <w:top w:val="none" w:sz="0" w:space="0" w:color="auto"/>
                <w:left w:val="none" w:sz="0" w:space="0" w:color="auto"/>
                <w:bottom w:val="none" w:sz="0" w:space="0" w:color="auto"/>
                <w:right w:val="none" w:sz="0" w:space="0" w:color="auto"/>
              </w:divBdr>
            </w:div>
            <w:div w:id="466894971">
              <w:marLeft w:val="0"/>
              <w:marRight w:val="0"/>
              <w:marTop w:val="0"/>
              <w:marBottom w:val="0"/>
              <w:divBdr>
                <w:top w:val="none" w:sz="0" w:space="0" w:color="auto"/>
                <w:left w:val="none" w:sz="0" w:space="0" w:color="auto"/>
                <w:bottom w:val="none" w:sz="0" w:space="0" w:color="auto"/>
                <w:right w:val="none" w:sz="0" w:space="0" w:color="auto"/>
              </w:divBdr>
            </w:div>
            <w:div w:id="476843395">
              <w:marLeft w:val="0"/>
              <w:marRight w:val="0"/>
              <w:marTop w:val="0"/>
              <w:marBottom w:val="0"/>
              <w:divBdr>
                <w:top w:val="none" w:sz="0" w:space="0" w:color="auto"/>
                <w:left w:val="none" w:sz="0" w:space="0" w:color="auto"/>
                <w:bottom w:val="none" w:sz="0" w:space="0" w:color="auto"/>
                <w:right w:val="none" w:sz="0" w:space="0" w:color="auto"/>
              </w:divBdr>
            </w:div>
            <w:div w:id="479201218">
              <w:marLeft w:val="0"/>
              <w:marRight w:val="0"/>
              <w:marTop w:val="0"/>
              <w:marBottom w:val="0"/>
              <w:divBdr>
                <w:top w:val="none" w:sz="0" w:space="0" w:color="auto"/>
                <w:left w:val="none" w:sz="0" w:space="0" w:color="auto"/>
                <w:bottom w:val="none" w:sz="0" w:space="0" w:color="auto"/>
                <w:right w:val="none" w:sz="0" w:space="0" w:color="auto"/>
              </w:divBdr>
            </w:div>
            <w:div w:id="484592188">
              <w:marLeft w:val="0"/>
              <w:marRight w:val="0"/>
              <w:marTop w:val="0"/>
              <w:marBottom w:val="0"/>
              <w:divBdr>
                <w:top w:val="none" w:sz="0" w:space="0" w:color="auto"/>
                <w:left w:val="none" w:sz="0" w:space="0" w:color="auto"/>
                <w:bottom w:val="none" w:sz="0" w:space="0" w:color="auto"/>
                <w:right w:val="none" w:sz="0" w:space="0" w:color="auto"/>
              </w:divBdr>
            </w:div>
            <w:div w:id="486484630">
              <w:marLeft w:val="0"/>
              <w:marRight w:val="0"/>
              <w:marTop w:val="0"/>
              <w:marBottom w:val="0"/>
              <w:divBdr>
                <w:top w:val="none" w:sz="0" w:space="0" w:color="auto"/>
                <w:left w:val="none" w:sz="0" w:space="0" w:color="auto"/>
                <w:bottom w:val="none" w:sz="0" w:space="0" w:color="auto"/>
                <w:right w:val="none" w:sz="0" w:space="0" w:color="auto"/>
              </w:divBdr>
            </w:div>
            <w:div w:id="529925263">
              <w:marLeft w:val="0"/>
              <w:marRight w:val="0"/>
              <w:marTop w:val="0"/>
              <w:marBottom w:val="0"/>
              <w:divBdr>
                <w:top w:val="none" w:sz="0" w:space="0" w:color="auto"/>
                <w:left w:val="none" w:sz="0" w:space="0" w:color="auto"/>
                <w:bottom w:val="none" w:sz="0" w:space="0" w:color="auto"/>
                <w:right w:val="none" w:sz="0" w:space="0" w:color="auto"/>
              </w:divBdr>
            </w:div>
            <w:div w:id="530147726">
              <w:marLeft w:val="0"/>
              <w:marRight w:val="0"/>
              <w:marTop w:val="0"/>
              <w:marBottom w:val="0"/>
              <w:divBdr>
                <w:top w:val="none" w:sz="0" w:space="0" w:color="auto"/>
                <w:left w:val="none" w:sz="0" w:space="0" w:color="auto"/>
                <w:bottom w:val="none" w:sz="0" w:space="0" w:color="auto"/>
                <w:right w:val="none" w:sz="0" w:space="0" w:color="auto"/>
              </w:divBdr>
            </w:div>
            <w:div w:id="534776229">
              <w:marLeft w:val="0"/>
              <w:marRight w:val="0"/>
              <w:marTop w:val="0"/>
              <w:marBottom w:val="0"/>
              <w:divBdr>
                <w:top w:val="none" w:sz="0" w:space="0" w:color="auto"/>
                <w:left w:val="none" w:sz="0" w:space="0" w:color="auto"/>
                <w:bottom w:val="none" w:sz="0" w:space="0" w:color="auto"/>
                <w:right w:val="none" w:sz="0" w:space="0" w:color="auto"/>
              </w:divBdr>
            </w:div>
            <w:div w:id="542328332">
              <w:marLeft w:val="0"/>
              <w:marRight w:val="0"/>
              <w:marTop w:val="0"/>
              <w:marBottom w:val="0"/>
              <w:divBdr>
                <w:top w:val="none" w:sz="0" w:space="0" w:color="auto"/>
                <w:left w:val="none" w:sz="0" w:space="0" w:color="auto"/>
                <w:bottom w:val="none" w:sz="0" w:space="0" w:color="auto"/>
                <w:right w:val="none" w:sz="0" w:space="0" w:color="auto"/>
              </w:divBdr>
            </w:div>
            <w:div w:id="551162430">
              <w:marLeft w:val="0"/>
              <w:marRight w:val="0"/>
              <w:marTop w:val="0"/>
              <w:marBottom w:val="0"/>
              <w:divBdr>
                <w:top w:val="none" w:sz="0" w:space="0" w:color="auto"/>
                <w:left w:val="none" w:sz="0" w:space="0" w:color="auto"/>
                <w:bottom w:val="none" w:sz="0" w:space="0" w:color="auto"/>
                <w:right w:val="none" w:sz="0" w:space="0" w:color="auto"/>
              </w:divBdr>
            </w:div>
            <w:div w:id="622349656">
              <w:marLeft w:val="0"/>
              <w:marRight w:val="0"/>
              <w:marTop w:val="0"/>
              <w:marBottom w:val="0"/>
              <w:divBdr>
                <w:top w:val="none" w:sz="0" w:space="0" w:color="auto"/>
                <w:left w:val="none" w:sz="0" w:space="0" w:color="auto"/>
                <w:bottom w:val="none" w:sz="0" w:space="0" w:color="auto"/>
                <w:right w:val="none" w:sz="0" w:space="0" w:color="auto"/>
              </w:divBdr>
            </w:div>
            <w:div w:id="629170116">
              <w:marLeft w:val="0"/>
              <w:marRight w:val="0"/>
              <w:marTop w:val="0"/>
              <w:marBottom w:val="0"/>
              <w:divBdr>
                <w:top w:val="none" w:sz="0" w:space="0" w:color="auto"/>
                <w:left w:val="none" w:sz="0" w:space="0" w:color="auto"/>
                <w:bottom w:val="none" w:sz="0" w:space="0" w:color="auto"/>
                <w:right w:val="none" w:sz="0" w:space="0" w:color="auto"/>
              </w:divBdr>
            </w:div>
            <w:div w:id="640623703">
              <w:marLeft w:val="0"/>
              <w:marRight w:val="0"/>
              <w:marTop w:val="0"/>
              <w:marBottom w:val="0"/>
              <w:divBdr>
                <w:top w:val="none" w:sz="0" w:space="0" w:color="auto"/>
                <w:left w:val="none" w:sz="0" w:space="0" w:color="auto"/>
                <w:bottom w:val="none" w:sz="0" w:space="0" w:color="auto"/>
                <w:right w:val="none" w:sz="0" w:space="0" w:color="auto"/>
              </w:divBdr>
            </w:div>
            <w:div w:id="643315453">
              <w:marLeft w:val="0"/>
              <w:marRight w:val="0"/>
              <w:marTop w:val="0"/>
              <w:marBottom w:val="0"/>
              <w:divBdr>
                <w:top w:val="none" w:sz="0" w:space="0" w:color="auto"/>
                <w:left w:val="none" w:sz="0" w:space="0" w:color="auto"/>
                <w:bottom w:val="none" w:sz="0" w:space="0" w:color="auto"/>
                <w:right w:val="none" w:sz="0" w:space="0" w:color="auto"/>
              </w:divBdr>
            </w:div>
            <w:div w:id="692875777">
              <w:marLeft w:val="0"/>
              <w:marRight w:val="0"/>
              <w:marTop w:val="0"/>
              <w:marBottom w:val="0"/>
              <w:divBdr>
                <w:top w:val="none" w:sz="0" w:space="0" w:color="auto"/>
                <w:left w:val="none" w:sz="0" w:space="0" w:color="auto"/>
                <w:bottom w:val="none" w:sz="0" w:space="0" w:color="auto"/>
                <w:right w:val="none" w:sz="0" w:space="0" w:color="auto"/>
              </w:divBdr>
            </w:div>
            <w:div w:id="702170714">
              <w:marLeft w:val="0"/>
              <w:marRight w:val="0"/>
              <w:marTop w:val="0"/>
              <w:marBottom w:val="0"/>
              <w:divBdr>
                <w:top w:val="none" w:sz="0" w:space="0" w:color="auto"/>
                <w:left w:val="none" w:sz="0" w:space="0" w:color="auto"/>
                <w:bottom w:val="none" w:sz="0" w:space="0" w:color="auto"/>
                <w:right w:val="none" w:sz="0" w:space="0" w:color="auto"/>
              </w:divBdr>
            </w:div>
            <w:div w:id="709380501">
              <w:marLeft w:val="0"/>
              <w:marRight w:val="0"/>
              <w:marTop w:val="0"/>
              <w:marBottom w:val="0"/>
              <w:divBdr>
                <w:top w:val="none" w:sz="0" w:space="0" w:color="auto"/>
                <w:left w:val="none" w:sz="0" w:space="0" w:color="auto"/>
                <w:bottom w:val="none" w:sz="0" w:space="0" w:color="auto"/>
                <w:right w:val="none" w:sz="0" w:space="0" w:color="auto"/>
              </w:divBdr>
            </w:div>
            <w:div w:id="720207662">
              <w:marLeft w:val="0"/>
              <w:marRight w:val="0"/>
              <w:marTop w:val="0"/>
              <w:marBottom w:val="0"/>
              <w:divBdr>
                <w:top w:val="none" w:sz="0" w:space="0" w:color="auto"/>
                <w:left w:val="none" w:sz="0" w:space="0" w:color="auto"/>
                <w:bottom w:val="none" w:sz="0" w:space="0" w:color="auto"/>
                <w:right w:val="none" w:sz="0" w:space="0" w:color="auto"/>
              </w:divBdr>
            </w:div>
            <w:div w:id="720594785">
              <w:marLeft w:val="0"/>
              <w:marRight w:val="0"/>
              <w:marTop w:val="0"/>
              <w:marBottom w:val="0"/>
              <w:divBdr>
                <w:top w:val="none" w:sz="0" w:space="0" w:color="auto"/>
                <w:left w:val="none" w:sz="0" w:space="0" w:color="auto"/>
                <w:bottom w:val="none" w:sz="0" w:space="0" w:color="auto"/>
                <w:right w:val="none" w:sz="0" w:space="0" w:color="auto"/>
              </w:divBdr>
            </w:div>
            <w:div w:id="734202978">
              <w:marLeft w:val="0"/>
              <w:marRight w:val="0"/>
              <w:marTop w:val="0"/>
              <w:marBottom w:val="0"/>
              <w:divBdr>
                <w:top w:val="none" w:sz="0" w:space="0" w:color="auto"/>
                <w:left w:val="none" w:sz="0" w:space="0" w:color="auto"/>
                <w:bottom w:val="none" w:sz="0" w:space="0" w:color="auto"/>
                <w:right w:val="none" w:sz="0" w:space="0" w:color="auto"/>
              </w:divBdr>
            </w:div>
            <w:div w:id="742994443">
              <w:marLeft w:val="0"/>
              <w:marRight w:val="0"/>
              <w:marTop w:val="0"/>
              <w:marBottom w:val="0"/>
              <w:divBdr>
                <w:top w:val="none" w:sz="0" w:space="0" w:color="auto"/>
                <w:left w:val="none" w:sz="0" w:space="0" w:color="auto"/>
                <w:bottom w:val="none" w:sz="0" w:space="0" w:color="auto"/>
                <w:right w:val="none" w:sz="0" w:space="0" w:color="auto"/>
              </w:divBdr>
            </w:div>
            <w:div w:id="744838511">
              <w:marLeft w:val="0"/>
              <w:marRight w:val="0"/>
              <w:marTop w:val="0"/>
              <w:marBottom w:val="0"/>
              <w:divBdr>
                <w:top w:val="none" w:sz="0" w:space="0" w:color="auto"/>
                <w:left w:val="none" w:sz="0" w:space="0" w:color="auto"/>
                <w:bottom w:val="none" w:sz="0" w:space="0" w:color="auto"/>
                <w:right w:val="none" w:sz="0" w:space="0" w:color="auto"/>
              </w:divBdr>
            </w:div>
            <w:div w:id="754134291">
              <w:marLeft w:val="0"/>
              <w:marRight w:val="0"/>
              <w:marTop w:val="0"/>
              <w:marBottom w:val="0"/>
              <w:divBdr>
                <w:top w:val="none" w:sz="0" w:space="0" w:color="auto"/>
                <w:left w:val="none" w:sz="0" w:space="0" w:color="auto"/>
                <w:bottom w:val="none" w:sz="0" w:space="0" w:color="auto"/>
                <w:right w:val="none" w:sz="0" w:space="0" w:color="auto"/>
              </w:divBdr>
            </w:div>
            <w:div w:id="765618097">
              <w:marLeft w:val="0"/>
              <w:marRight w:val="0"/>
              <w:marTop w:val="0"/>
              <w:marBottom w:val="0"/>
              <w:divBdr>
                <w:top w:val="none" w:sz="0" w:space="0" w:color="auto"/>
                <w:left w:val="none" w:sz="0" w:space="0" w:color="auto"/>
                <w:bottom w:val="none" w:sz="0" w:space="0" w:color="auto"/>
                <w:right w:val="none" w:sz="0" w:space="0" w:color="auto"/>
              </w:divBdr>
            </w:div>
            <w:div w:id="787509756">
              <w:marLeft w:val="0"/>
              <w:marRight w:val="0"/>
              <w:marTop w:val="0"/>
              <w:marBottom w:val="0"/>
              <w:divBdr>
                <w:top w:val="none" w:sz="0" w:space="0" w:color="auto"/>
                <w:left w:val="none" w:sz="0" w:space="0" w:color="auto"/>
                <w:bottom w:val="none" w:sz="0" w:space="0" w:color="auto"/>
                <w:right w:val="none" w:sz="0" w:space="0" w:color="auto"/>
              </w:divBdr>
            </w:div>
            <w:div w:id="788546186">
              <w:marLeft w:val="0"/>
              <w:marRight w:val="0"/>
              <w:marTop w:val="0"/>
              <w:marBottom w:val="0"/>
              <w:divBdr>
                <w:top w:val="none" w:sz="0" w:space="0" w:color="auto"/>
                <w:left w:val="none" w:sz="0" w:space="0" w:color="auto"/>
                <w:bottom w:val="none" w:sz="0" w:space="0" w:color="auto"/>
                <w:right w:val="none" w:sz="0" w:space="0" w:color="auto"/>
              </w:divBdr>
            </w:div>
            <w:div w:id="793791004">
              <w:marLeft w:val="0"/>
              <w:marRight w:val="0"/>
              <w:marTop w:val="0"/>
              <w:marBottom w:val="0"/>
              <w:divBdr>
                <w:top w:val="none" w:sz="0" w:space="0" w:color="auto"/>
                <w:left w:val="none" w:sz="0" w:space="0" w:color="auto"/>
                <w:bottom w:val="none" w:sz="0" w:space="0" w:color="auto"/>
                <w:right w:val="none" w:sz="0" w:space="0" w:color="auto"/>
              </w:divBdr>
            </w:div>
            <w:div w:id="808985004">
              <w:marLeft w:val="0"/>
              <w:marRight w:val="0"/>
              <w:marTop w:val="0"/>
              <w:marBottom w:val="0"/>
              <w:divBdr>
                <w:top w:val="none" w:sz="0" w:space="0" w:color="auto"/>
                <w:left w:val="none" w:sz="0" w:space="0" w:color="auto"/>
                <w:bottom w:val="none" w:sz="0" w:space="0" w:color="auto"/>
                <w:right w:val="none" w:sz="0" w:space="0" w:color="auto"/>
              </w:divBdr>
            </w:div>
            <w:div w:id="865024723">
              <w:marLeft w:val="0"/>
              <w:marRight w:val="0"/>
              <w:marTop w:val="0"/>
              <w:marBottom w:val="0"/>
              <w:divBdr>
                <w:top w:val="none" w:sz="0" w:space="0" w:color="auto"/>
                <w:left w:val="none" w:sz="0" w:space="0" w:color="auto"/>
                <w:bottom w:val="none" w:sz="0" w:space="0" w:color="auto"/>
                <w:right w:val="none" w:sz="0" w:space="0" w:color="auto"/>
              </w:divBdr>
            </w:div>
            <w:div w:id="885527994">
              <w:marLeft w:val="0"/>
              <w:marRight w:val="0"/>
              <w:marTop w:val="0"/>
              <w:marBottom w:val="0"/>
              <w:divBdr>
                <w:top w:val="none" w:sz="0" w:space="0" w:color="auto"/>
                <w:left w:val="none" w:sz="0" w:space="0" w:color="auto"/>
                <w:bottom w:val="none" w:sz="0" w:space="0" w:color="auto"/>
                <w:right w:val="none" w:sz="0" w:space="0" w:color="auto"/>
              </w:divBdr>
            </w:div>
            <w:div w:id="913127525">
              <w:marLeft w:val="0"/>
              <w:marRight w:val="0"/>
              <w:marTop w:val="0"/>
              <w:marBottom w:val="0"/>
              <w:divBdr>
                <w:top w:val="none" w:sz="0" w:space="0" w:color="auto"/>
                <w:left w:val="none" w:sz="0" w:space="0" w:color="auto"/>
                <w:bottom w:val="none" w:sz="0" w:space="0" w:color="auto"/>
                <w:right w:val="none" w:sz="0" w:space="0" w:color="auto"/>
              </w:divBdr>
            </w:div>
            <w:div w:id="953368836">
              <w:marLeft w:val="0"/>
              <w:marRight w:val="0"/>
              <w:marTop w:val="0"/>
              <w:marBottom w:val="0"/>
              <w:divBdr>
                <w:top w:val="none" w:sz="0" w:space="0" w:color="auto"/>
                <w:left w:val="none" w:sz="0" w:space="0" w:color="auto"/>
                <w:bottom w:val="none" w:sz="0" w:space="0" w:color="auto"/>
                <w:right w:val="none" w:sz="0" w:space="0" w:color="auto"/>
              </w:divBdr>
            </w:div>
            <w:div w:id="961839030">
              <w:marLeft w:val="0"/>
              <w:marRight w:val="0"/>
              <w:marTop w:val="0"/>
              <w:marBottom w:val="0"/>
              <w:divBdr>
                <w:top w:val="none" w:sz="0" w:space="0" w:color="auto"/>
                <w:left w:val="none" w:sz="0" w:space="0" w:color="auto"/>
                <w:bottom w:val="none" w:sz="0" w:space="0" w:color="auto"/>
                <w:right w:val="none" w:sz="0" w:space="0" w:color="auto"/>
              </w:divBdr>
            </w:div>
            <w:div w:id="965888068">
              <w:marLeft w:val="0"/>
              <w:marRight w:val="0"/>
              <w:marTop w:val="0"/>
              <w:marBottom w:val="0"/>
              <w:divBdr>
                <w:top w:val="none" w:sz="0" w:space="0" w:color="auto"/>
                <w:left w:val="none" w:sz="0" w:space="0" w:color="auto"/>
                <w:bottom w:val="none" w:sz="0" w:space="0" w:color="auto"/>
                <w:right w:val="none" w:sz="0" w:space="0" w:color="auto"/>
              </w:divBdr>
            </w:div>
            <w:div w:id="969550309">
              <w:marLeft w:val="0"/>
              <w:marRight w:val="0"/>
              <w:marTop w:val="0"/>
              <w:marBottom w:val="0"/>
              <w:divBdr>
                <w:top w:val="none" w:sz="0" w:space="0" w:color="auto"/>
                <w:left w:val="none" w:sz="0" w:space="0" w:color="auto"/>
                <w:bottom w:val="none" w:sz="0" w:space="0" w:color="auto"/>
                <w:right w:val="none" w:sz="0" w:space="0" w:color="auto"/>
              </w:divBdr>
            </w:div>
            <w:div w:id="999121042">
              <w:marLeft w:val="0"/>
              <w:marRight w:val="0"/>
              <w:marTop w:val="0"/>
              <w:marBottom w:val="0"/>
              <w:divBdr>
                <w:top w:val="none" w:sz="0" w:space="0" w:color="auto"/>
                <w:left w:val="none" w:sz="0" w:space="0" w:color="auto"/>
                <w:bottom w:val="none" w:sz="0" w:space="0" w:color="auto"/>
                <w:right w:val="none" w:sz="0" w:space="0" w:color="auto"/>
              </w:divBdr>
            </w:div>
            <w:div w:id="1001854112">
              <w:marLeft w:val="0"/>
              <w:marRight w:val="0"/>
              <w:marTop w:val="0"/>
              <w:marBottom w:val="0"/>
              <w:divBdr>
                <w:top w:val="none" w:sz="0" w:space="0" w:color="auto"/>
                <w:left w:val="none" w:sz="0" w:space="0" w:color="auto"/>
                <w:bottom w:val="none" w:sz="0" w:space="0" w:color="auto"/>
                <w:right w:val="none" w:sz="0" w:space="0" w:color="auto"/>
              </w:divBdr>
            </w:div>
            <w:div w:id="1026753468">
              <w:marLeft w:val="0"/>
              <w:marRight w:val="0"/>
              <w:marTop w:val="0"/>
              <w:marBottom w:val="0"/>
              <w:divBdr>
                <w:top w:val="none" w:sz="0" w:space="0" w:color="auto"/>
                <w:left w:val="none" w:sz="0" w:space="0" w:color="auto"/>
                <w:bottom w:val="none" w:sz="0" w:space="0" w:color="auto"/>
                <w:right w:val="none" w:sz="0" w:space="0" w:color="auto"/>
              </w:divBdr>
            </w:div>
            <w:div w:id="1030303884">
              <w:marLeft w:val="0"/>
              <w:marRight w:val="0"/>
              <w:marTop w:val="0"/>
              <w:marBottom w:val="0"/>
              <w:divBdr>
                <w:top w:val="none" w:sz="0" w:space="0" w:color="auto"/>
                <w:left w:val="none" w:sz="0" w:space="0" w:color="auto"/>
                <w:bottom w:val="none" w:sz="0" w:space="0" w:color="auto"/>
                <w:right w:val="none" w:sz="0" w:space="0" w:color="auto"/>
              </w:divBdr>
            </w:div>
            <w:div w:id="1073550935">
              <w:marLeft w:val="0"/>
              <w:marRight w:val="0"/>
              <w:marTop w:val="0"/>
              <w:marBottom w:val="0"/>
              <w:divBdr>
                <w:top w:val="none" w:sz="0" w:space="0" w:color="auto"/>
                <w:left w:val="none" w:sz="0" w:space="0" w:color="auto"/>
                <w:bottom w:val="none" w:sz="0" w:space="0" w:color="auto"/>
                <w:right w:val="none" w:sz="0" w:space="0" w:color="auto"/>
              </w:divBdr>
            </w:div>
            <w:div w:id="1082991871">
              <w:marLeft w:val="0"/>
              <w:marRight w:val="0"/>
              <w:marTop w:val="0"/>
              <w:marBottom w:val="0"/>
              <w:divBdr>
                <w:top w:val="none" w:sz="0" w:space="0" w:color="auto"/>
                <w:left w:val="none" w:sz="0" w:space="0" w:color="auto"/>
                <w:bottom w:val="none" w:sz="0" w:space="0" w:color="auto"/>
                <w:right w:val="none" w:sz="0" w:space="0" w:color="auto"/>
              </w:divBdr>
            </w:div>
            <w:div w:id="1106464278">
              <w:marLeft w:val="0"/>
              <w:marRight w:val="0"/>
              <w:marTop w:val="0"/>
              <w:marBottom w:val="0"/>
              <w:divBdr>
                <w:top w:val="none" w:sz="0" w:space="0" w:color="auto"/>
                <w:left w:val="none" w:sz="0" w:space="0" w:color="auto"/>
                <w:bottom w:val="none" w:sz="0" w:space="0" w:color="auto"/>
                <w:right w:val="none" w:sz="0" w:space="0" w:color="auto"/>
              </w:divBdr>
            </w:div>
            <w:div w:id="1117605647">
              <w:marLeft w:val="0"/>
              <w:marRight w:val="0"/>
              <w:marTop w:val="0"/>
              <w:marBottom w:val="0"/>
              <w:divBdr>
                <w:top w:val="none" w:sz="0" w:space="0" w:color="auto"/>
                <w:left w:val="none" w:sz="0" w:space="0" w:color="auto"/>
                <w:bottom w:val="none" w:sz="0" w:space="0" w:color="auto"/>
                <w:right w:val="none" w:sz="0" w:space="0" w:color="auto"/>
              </w:divBdr>
            </w:div>
            <w:div w:id="1151799446">
              <w:marLeft w:val="0"/>
              <w:marRight w:val="0"/>
              <w:marTop w:val="0"/>
              <w:marBottom w:val="0"/>
              <w:divBdr>
                <w:top w:val="none" w:sz="0" w:space="0" w:color="auto"/>
                <w:left w:val="none" w:sz="0" w:space="0" w:color="auto"/>
                <w:bottom w:val="none" w:sz="0" w:space="0" w:color="auto"/>
                <w:right w:val="none" w:sz="0" w:space="0" w:color="auto"/>
              </w:divBdr>
            </w:div>
            <w:div w:id="1158350767">
              <w:marLeft w:val="0"/>
              <w:marRight w:val="0"/>
              <w:marTop w:val="0"/>
              <w:marBottom w:val="0"/>
              <w:divBdr>
                <w:top w:val="none" w:sz="0" w:space="0" w:color="auto"/>
                <w:left w:val="none" w:sz="0" w:space="0" w:color="auto"/>
                <w:bottom w:val="none" w:sz="0" w:space="0" w:color="auto"/>
                <w:right w:val="none" w:sz="0" w:space="0" w:color="auto"/>
              </w:divBdr>
            </w:div>
            <w:div w:id="1163472011">
              <w:marLeft w:val="0"/>
              <w:marRight w:val="0"/>
              <w:marTop w:val="0"/>
              <w:marBottom w:val="0"/>
              <w:divBdr>
                <w:top w:val="none" w:sz="0" w:space="0" w:color="auto"/>
                <w:left w:val="none" w:sz="0" w:space="0" w:color="auto"/>
                <w:bottom w:val="none" w:sz="0" w:space="0" w:color="auto"/>
                <w:right w:val="none" w:sz="0" w:space="0" w:color="auto"/>
              </w:divBdr>
            </w:div>
            <w:div w:id="1168132203">
              <w:marLeft w:val="0"/>
              <w:marRight w:val="0"/>
              <w:marTop w:val="0"/>
              <w:marBottom w:val="0"/>
              <w:divBdr>
                <w:top w:val="none" w:sz="0" w:space="0" w:color="auto"/>
                <w:left w:val="none" w:sz="0" w:space="0" w:color="auto"/>
                <w:bottom w:val="none" w:sz="0" w:space="0" w:color="auto"/>
                <w:right w:val="none" w:sz="0" w:space="0" w:color="auto"/>
              </w:divBdr>
            </w:div>
            <w:div w:id="1184439556">
              <w:marLeft w:val="0"/>
              <w:marRight w:val="0"/>
              <w:marTop w:val="0"/>
              <w:marBottom w:val="0"/>
              <w:divBdr>
                <w:top w:val="none" w:sz="0" w:space="0" w:color="auto"/>
                <w:left w:val="none" w:sz="0" w:space="0" w:color="auto"/>
                <w:bottom w:val="none" w:sz="0" w:space="0" w:color="auto"/>
                <w:right w:val="none" w:sz="0" w:space="0" w:color="auto"/>
              </w:divBdr>
            </w:div>
            <w:div w:id="1197232113">
              <w:marLeft w:val="0"/>
              <w:marRight w:val="0"/>
              <w:marTop w:val="0"/>
              <w:marBottom w:val="0"/>
              <w:divBdr>
                <w:top w:val="none" w:sz="0" w:space="0" w:color="auto"/>
                <w:left w:val="none" w:sz="0" w:space="0" w:color="auto"/>
                <w:bottom w:val="none" w:sz="0" w:space="0" w:color="auto"/>
                <w:right w:val="none" w:sz="0" w:space="0" w:color="auto"/>
              </w:divBdr>
            </w:div>
            <w:div w:id="1236360783">
              <w:marLeft w:val="0"/>
              <w:marRight w:val="0"/>
              <w:marTop w:val="0"/>
              <w:marBottom w:val="0"/>
              <w:divBdr>
                <w:top w:val="none" w:sz="0" w:space="0" w:color="auto"/>
                <w:left w:val="none" w:sz="0" w:space="0" w:color="auto"/>
                <w:bottom w:val="none" w:sz="0" w:space="0" w:color="auto"/>
                <w:right w:val="none" w:sz="0" w:space="0" w:color="auto"/>
              </w:divBdr>
            </w:div>
            <w:div w:id="1250577544">
              <w:marLeft w:val="0"/>
              <w:marRight w:val="0"/>
              <w:marTop w:val="0"/>
              <w:marBottom w:val="0"/>
              <w:divBdr>
                <w:top w:val="none" w:sz="0" w:space="0" w:color="auto"/>
                <w:left w:val="none" w:sz="0" w:space="0" w:color="auto"/>
                <w:bottom w:val="none" w:sz="0" w:space="0" w:color="auto"/>
                <w:right w:val="none" w:sz="0" w:space="0" w:color="auto"/>
              </w:divBdr>
            </w:div>
            <w:div w:id="1278635108">
              <w:marLeft w:val="0"/>
              <w:marRight w:val="0"/>
              <w:marTop w:val="0"/>
              <w:marBottom w:val="0"/>
              <w:divBdr>
                <w:top w:val="none" w:sz="0" w:space="0" w:color="auto"/>
                <w:left w:val="none" w:sz="0" w:space="0" w:color="auto"/>
                <w:bottom w:val="none" w:sz="0" w:space="0" w:color="auto"/>
                <w:right w:val="none" w:sz="0" w:space="0" w:color="auto"/>
              </w:divBdr>
            </w:div>
            <w:div w:id="1282834101">
              <w:marLeft w:val="0"/>
              <w:marRight w:val="0"/>
              <w:marTop w:val="0"/>
              <w:marBottom w:val="0"/>
              <w:divBdr>
                <w:top w:val="none" w:sz="0" w:space="0" w:color="auto"/>
                <w:left w:val="none" w:sz="0" w:space="0" w:color="auto"/>
                <w:bottom w:val="none" w:sz="0" w:space="0" w:color="auto"/>
                <w:right w:val="none" w:sz="0" w:space="0" w:color="auto"/>
              </w:divBdr>
            </w:div>
            <w:div w:id="1285115037">
              <w:marLeft w:val="0"/>
              <w:marRight w:val="0"/>
              <w:marTop w:val="0"/>
              <w:marBottom w:val="0"/>
              <w:divBdr>
                <w:top w:val="none" w:sz="0" w:space="0" w:color="auto"/>
                <w:left w:val="none" w:sz="0" w:space="0" w:color="auto"/>
                <w:bottom w:val="none" w:sz="0" w:space="0" w:color="auto"/>
                <w:right w:val="none" w:sz="0" w:space="0" w:color="auto"/>
              </w:divBdr>
            </w:div>
            <w:div w:id="1305770737">
              <w:marLeft w:val="0"/>
              <w:marRight w:val="0"/>
              <w:marTop w:val="0"/>
              <w:marBottom w:val="0"/>
              <w:divBdr>
                <w:top w:val="none" w:sz="0" w:space="0" w:color="auto"/>
                <w:left w:val="none" w:sz="0" w:space="0" w:color="auto"/>
                <w:bottom w:val="none" w:sz="0" w:space="0" w:color="auto"/>
                <w:right w:val="none" w:sz="0" w:space="0" w:color="auto"/>
              </w:divBdr>
            </w:div>
            <w:div w:id="1315062162">
              <w:marLeft w:val="0"/>
              <w:marRight w:val="0"/>
              <w:marTop w:val="0"/>
              <w:marBottom w:val="0"/>
              <w:divBdr>
                <w:top w:val="none" w:sz="0" w:space="0" w:color="auto"/>
                <w:left w:val="none" w:sz="0" w:space="0" w:color="auto"/>
                <w:bottom w:val="none" w:sz="0" w:space="0" w:color="auto"/>
                <w:right w:val="none" w:sz="0" w:space="0" w:color="auto"/>
              </w:divBdr>
            </w:div>
            <w:div w:id="1365256439">
              <w:marLeft w:val="0"/>
              <w:marRight w:val="0"/>
              <w:marTop w:val="0"/>
              <w:marBottom w:val="0"/>
              <w:divBdr>
                <w:top w:val="none" w:sz="0" w:space="0" w:color="auto"/>
                <w:left w:val="none" w:sz="0" w:space="0" w:color="auto"/>
                <w:bottom w:val="none" w:sz="0" w:space="0" w:color="auto"/>
                <w:right w:val="none" w:sz="0" w:space="0" w:color="auto"/>
              </w:divBdr>
            </w:div>
            <w:div w:id="1385328744">
              <w:marLeft w:val="0"/>
              <w:marRight w:val="0"/>
              <w:marTop w:val="0"/>
              <w:marBottom w:val="0"/>
              <w:divBdr>
                <w:top w:val="none" w:sz="0" w:space="0" w:color="auto"/>
                <w:left w:val="none" w:sz="0" w:space="0" w:color="auto"/>
                <w:bottom w:val="none" w:sz="0" w:space="0" w:color="auto"/>
                <w:right w:val="none" w:sz="0" w:space="0" w:color="auto"/>
              </w:divBdr>
            </w:div>
            <w:div w:id="1460491194">
              <w:marLeft w:val="0"/>
              <w:marRight w:val="0"/>
              <w:marTop w:val="0"/>
              <w:marBottom w:val="0"/>
              <w:divBdr>
                <w:top w:val="none" w:sz="0" w:space="0" w:color="auto"/>
                <w:left w:val="none" w:sz="0" w:space="0" w:color="auto"/>
                <w:bottom w:val="none" w:sz="0" w:space="0" w:color="auto"/>
                <w:right w:val="none" w:sz="0" w:space="0" w:color="auto"/>
              </w:divBdr>
            </w:div>
            <w:div w:id="1489710211">
              <w:marLeft w:val="0"/>
              <w:marRight w:val="0"/>
              <w:marTop w:val="0"/>
              <w:marBottom w:val="0"/>
              <w:divBdr>
                <w:top w:val="none" w:sz="0" w:space="0" w:color="auto"/>
                <w:left w:val="none" w:sz="0" w:space="0" w:color="auto"/>
                <w:bottom w:val="none" w:sz="0" w:space="0" w:color="auto"/>
                <w:right w:val="none" w:sz="0" w:space="0" w:color="auto"/>
              </w:divBdr>
            </w:div>
            <w:div w:id="1498380079">
              <w:marLeft w:val="0"/>
              <w:marRight w:val="0"/>
              <w:marTop w:val="0"/>
              <w:marBottom w:val="0"/>
              <w:divBdr>
                <w:top w:val="none" w:sz="0" w:space="0" w:color="auto"/>
                <w:left w:val="none" w:sz="0" w:space="0" w:color="auto"/>
                <w:bottom w:val="none" w:sz="0" w:space="0" w:color="auto"/>
                <w:right w:val="none" w:sz="0" w:space="0" w:color="auto"/>
              </w:divBdr>
            </w:div>
            <w:div w:id="1504932386">
              <w:marLeft w:val="0"/>
              <w:marRight w:val="0"/>
              <w:marTop w:val="0"/>
              <w:marBottom w:val="0"/>
              <w:divBdr>
                <w:top w:val="none" w:sz="0" w:space="0" w:color="auto"/>
                <w:left w:val="none" w:sz="0" w:space="0" w:color="auto"/>
                <w:bottom w:val="none" w:sz="0" w:space="0" w:color="auto"/>
                <w:right w:val="none" w:sz="0" w:space="0" w:color="auto"/>
              </w:divBdr>
            </w:div>
            <w:div w:id="1508135324">
              <w:marLeft w:val="0"/>
              <w:marRight w:val="0"/>
              <w:marTop w:val="0"/>
              <w:marBottom w:val="0"/>
              <w:divBdr>
                <w:top w:val="none" w:sz="0" w:space="0" w:color="auto"/>
                <w:left w:val="none" w:sz="0" w:space="0" w:color="auto"/>
                <w:bottom w:val="none" w:sz="0" w:space="0" w:color="auto"/>
                <w:right w:val="none" w:sz="0" w:space="0" w:color="auto"/>
              </w:divBdr>
            </w:div>
            <w:div w:id="1513186198">
              <w:marLeft w:val="0"/>
              <w:marRight w:val="0"/>
              <w:marTop w:val="0"/>
              <w:marBottom w:val="0"/>
              <w:divBdr>
                <w:top w:val="none" w:sz="0" w:space="0" w:color="auto"/>
                <w:left w:val="none" w:sz="0" w:space="0" w:color="auto"/>
                <w:bottom w:val="none" w:sz="0" w:space="0" w:color="auto"/>
                <w:right w:val="none" w:sz="0" w:space="0" w:color="auto"/>
              </w:divBdr>
            </w:div>
            <w:div w:id="1540967597">
              <w:marLeft w:val="0"/>
              <w:marRight w:val="0"/>
              <w:marTop w:val="0"/>
              <w:marBottom w:val="0"/>
              <w:divBdr>
                <w:top w:val="none" w:sz="0" w:space="0" w:color="auto"/>
                <w:left w:val="none" w:sz="0" w:space="0" w:color="auto"/>
                <w:bottom w:val="none" w:sz="0" w:space="0" w:color="auto"/>
                <w:right w:val="none" w:sz="0" w:space="0" w:color="auto"/>
              </w:divBdr>
            </w:div>
            <w:div w:id="1565795604">
              <w:marLeft w:val="0"/>
              <w:marRight w:val="0"/>
              <w:marTop w:val="0"/>
              <w:marBottom w:val="0"/>
              <w:divBdr>
                <w:top w:val="none" w:sz="0" w:space="0" w:color="auto"/>
                <w:left w:val="none" w:sz="0" w:space="0" w:color="auto"/>
                <w:bottom w:val="none" w:sz="0" w:space="0" w:color="auto"/>
                <w:right w:val="none" w:sz="0" w:space="0" w:color="auto"/>
              </w:divBdr>
            </w:div>
            <w:div w:id="1586454775">
              <w:marLeft w:val="0"/>
              <w:marRight w:val="0"/>
              <w:marTop w:val="0"/>
              <w:marBottom w:val="0"/>
              <w:divBdr>
                <w:top w:val="none" w:sz="0" w:space="0" w:color="auto"/>
                <w:left w:val="none" w:sz="0" w:space="0" w:color="auto"/>
                <w:bottom w:val="none" w:sz="0" w:space="0" w:color="auto"/>
                <w:right w:val="none" w:sz="0" w:space="0" w:color="auto"/>
              </w:divBdr>
            </w:div>
            <w:div w:id="1629430873">
              <w:marLeft w:val="0"/>
              <w:marRight w:val="0"/>
              <w:marTop w:val="0"/>
              <w:marBottom w:val="0"/>
              <w:divBdr>
                <w:top w:val="none" w:sz="0" w:space="0" w:color="auto"/>
                <w:left w:val="none" w:sz="0" w:space="0" w:color="auto"/>
                <w:bottom w:val="none" w:sz="0" w:space="0" w:color="auto"/>
                <w:right w:val="none" w:sz="0" w:space="0" w:color="auto"/>
              </w:divBdr>
            </w:div>
            <w:div w:id="1629777501">
              <w:marLeft w:val="0"/>
              <w:marRight w:val="0"/>
              <w:marTop w:val="0"/>
              <w:marBottom w:val="0"/>
              <w:divBdr>
                <w:top w:val="none" w:sz="0" w:space="0" w:color="auto"/>
                <w:left w:val="none" w:sz="0" w:space="0" w:color="auto"/>
                <w:bottom w:val="none" w:sz="0" w:space="0" w:color="auto"/>
                <w:right w:val="none" w:sz="0" w:space="0" w:color="auto"/>
              </w:divBdr>
            </w:div>
            <w:div w:id="1656181932">
              <w:marLeft w:val="0"/>
              <w:marRight w:val="0"/>
              <w:marTop w:val="0"/>
              <w:marBottom w:val="0"/>
              <w:divBdr>
                <w:top w:val="none" w:sz="0" w:space="0" w:color="auto"/>
                <w:left w:val="none" w:sz="0" w:space="0" w:color="auto"/>
                <w:bottom w:val="none" w:sz="0" w:space="0" w:color="auto"/>
                <w:right w:val="none" w:sz="0" w:space="0" w:color="auto"/>
              </w:divBdr>
            </w:div>
            <w:div w:id="1665739714">
              <w:marLeft w:val="0"/>
              <w:marRight w:val="0"/>
              <w:marTop w:val="0"/>
              <w:marBottom w:val="0"/>
              <w:divBdr>
                <w:top w:val="none" w:sz="0" w:space="0" w:color="auto"/>
                <w:left w:val="none" w:sz="0" w:space="0" w:color="auto"/>
                <w:bottom w:val="none" w:sz="0" w:space="0" w:color="auto"/>
                <w:right w:val="none" w:sz="0" w:space="0" w:color="auto"/>
              </w:divBdr>
            </w:div>
            <w:div w:id="1672296224">
              <w:marLeft w:val="0"/>
              <w:marRight w:val="0"/>
              <w:marTop w:val="0"/>
              <w:marBottom w:val="0"/>
              <w:divBdr>
                <w:top w:val="none" w:sz="0" w:space="0" w:color="auto"/>
                <w:left w:val="none" w:sz="0" w:space="0" w:color="auto"/>
                <w:bottom w:val="none" w:sz="0" w:space="0" w:color="auto"/>
                <w:right w:val="none" w:sz="0" w:space="0" w:color="auto"/>
              </w:divBdr>
            </w:div>
            <w:div w:id="1673534464">
              <w:marLeft w:val="0"/>
              <w:marRight w:val="0"/>
              <w:marTop w:val="0"/>
              <w:marBottom w:val="0"/>
              <w:divBdr>
                <w:top w:val="none" w:sz="0" w:space="0" w:color="auto"/>
                <w:left w:val="none" w:sz="0" w:space="0" w:color="auto"/>
                <w:bottom w:val="none" w:sz="0" w:space="0" w:color="auto"/>
                <w:right w:val="none" w:sz="0" w:space="0" w:color="auto"/>
              </w:divBdr>
            </w:div>
            <w:div w:id="1720202677">
              <w:marLeft w:val="0"/>
              <w:marRight w:val="0"/>
              <w:marTop w:val="0"/>
              <w:marBottom w:val="0"/>
              <w:divBdr>
                <w:top w:val="none" w:sz="0" w:space="0" w:color="auto"/>
                <w:left w:val="none" w:sz="0" w:space="0" w:color="auto"/>
                <w:bottom w:val="none" w:sz="0" w:space="0" w:color="auto"/>
                <w:right w:val="none" w:sz="0" w:space="0" w:color="auto"/>
              </w:divBdr>
            </w:div>
            <w:div w:id="1733963783">
              <w:marLeft w:val="0"/>
              <w:marRight w:val="0"/>
              <w:marTop w:val="0"/>
              <w:marBottom w:val="0"/>
              <w:divBdr>
                <w:top w:val="none" w:sz="0" w:space="0" w:color="auto"/>
                <w:left w:val="none" w:sz="0" w:space="0" w:color="auto"/>
                <w:bottom w:val="none" w:sz="0" w:space="0" w:color="auto"/>
                <w:right w:val="none" w:sz="0" w:space="0" w:color="auto"/>
              </w:divBdr>
            </w:div>
            <w:div w:id="1733968318">
              <w:marLeft w:val="0"/>
              <w:marRight w:val="0"/>
              <w:marTop w:val="0"/>
              <w:marBottom w:val="0"/>
              <w:divBdr>
                <w:top w:val="none" w:sz="0" w:space="0" w:color="auto"/>
                <w:left w:val="none" w:sz="0" w:space="0" w:color="auto"/>
                <w:bottom w:val="none" w:sz="0" w:space="0" w:color="auto"/>
                <w:right w:val="none" w:sz="0" w:space="0" w:color="auto"/>
              </w:divBdr>
            </w:div>
            <w:div w:id="1748964472">
              <w:marLeft w:val="0"/>
              <w:marRight w:val="0"/>
              <w:marTop w:val="0"/>
              <w:marBottom w:val="0"/>
              <w:divBdr>
                <w:top w:val="none" w:sz="0" w:space="0" w:color="auto"/>
                <w:left w:val="none" w:sz="0" w:space="0" w:color="auto"/>
                <w:bottom w:val="none" w:sz="0" w:space="0" w:color="auto"/>
                <w:right w:val="none" w:sz="0" w:space="0" w:color="auto"/>
              </w:divBdr>
            </w:div>
            <w:div w:id="1773433258">
              <w:marLeft w:val="0"/>
              <w:marRight w:val="0"/>
              <w:marTop w:val="0"/>
              <w:marBottom w:val="0"/>
              <w:divBdr>
                <w:top w:val="none" w:sz="0" w:space="0" w:color="auto"/>
                <w:left w:val="none" w:sz="0" w:space="0" w:color="auto"/>
                <w:bottom w:val="none" w:sz="0" w:space="0" w:color="auto"/>
                <w:right w:val="none" w:sz="0" w:space="0" w:color="auto"/>
              </w:divBdr>
            </w:div>
            <w:div w:id="1773934972">
              <w:marLeft w:val="0"/>
              <w:marRight w:val="0"/>
              <w:marTop w:val="0"/>
              <w:marBottom w:val="0"/>
              <w:divBdr>
                <w:top w:val="none" w:sz="0" w:space="0" w:color="auto"/>
                <w:left w:val="none" w:sz="0" w:space="0" w:color="auto"/>
                <w:bottom w:val="none" w:sz="0" w:space="0" w:color="auto"/>
                <w:right w:val="none" w:sz="0" w:space="0" w:color="auto"/>
              </w:divBdr>
            </w:div>
            <w:div w:id="1791976066">
              <w:marLeft w:val="0"/>
              <w:marRight w:val="0"/>
              <w:marTop w:val="0"/>
              <w:marBottom w:val="0"/>
              <w:divBdr>
                <w:top w:val="none" w:sz="0" w:space="0" w:color="auto"/>
                <w:left w:val="none" w:sz="0" w:space="0" w:color="auto"/>
                <w:bottom w:val="none" w:sz="0" w:space="0" w:color="auto"/>
                <w:right w:val="none" w:sz="0" w:space="0" w:color="auto"/>
              </w:divBdr>
            </w:div>
            <w:div w:id="1794011639">
              <w:marLeft w:val="0"/>
              <w:marRight w:val="0"/>
              <w:marTop w:val="0"/>
              <w:marBottom w:val="0"/>
              <w:divBdr>
                <w:top w:val="none" w:sz="0" w:space="0" w:color="auto"/>
                <w:left w:val="none" w:sz="0" w:space="0" w:color="auto"/>
                <w:bottom w:val="none" w:sz="0" w:space="0" w:color="auto"/>
                <w:right w:val="none" w:sz="0" w:space="0" w:color="auto"/>
              </w:divBdr>
            </w:div>
            <w:div w:id="1840851187">
              <w:marLeft w:val="0"/>
              <w:marRight w:val="0"/>
              <w:marTop w:val="0"/>
              <w:marBottom w:val="0"/>
              <w:divBdr>
                <w:top w:val="none" w:sz="0" w:space="0" w:color="auto"/>
                <w:left w:val="none" w:sz="0" w:space="0" w:color="auto"/>
                <w:bottom w:val="none" w:sz="0" w:space="0" w:color="auto"/>
                <w:right w:val="none" w:sz="0" w:space="0" w:color="auto"/>
              </w:divBdr>
            </w:div>
            <w:div w:id="1876964322">
              <w:marLeft w:val="0"/>
              <w:marRight w:val="0"/>
              <w:marTop w:val="0"/>
              <w:marBottom w:val="0"/>
              <w:divBdr>
                <w:top w:val="none" w:sz="0" w:space="0" w:color="auto"/>
                <w:left w:val="none" w:sz="0" w:space="0" w:color="auto"/>
                <w:bottom w:val="none" w:sz="0" w:space="0" w:color="auto"/>
                <w:right w:val="none" w:sz="0" w:space="0" w:color="auto"/>
              </w:divBdr>
            </w:div>
            <w:div w:id="1877112882">
              <w:marLeft w:val="0"/>
              <w:marRight w:val="0"/>
              <w:marTop w:val="0"/>
              <w:marBottom w:val="0"/>
              <w:divBdr>
                <w:top w:val="none" w:sz="0" w:space="0" w:color="auto"/>
                <w:left w:val="none" w:sz="0" w:space="0" w:color="auto"/>
                <w:bottom w:val="none" w:sz="0" w:space="0" w:color="auto"/>
                <w:right w:val="none" w:sz="0" w:space="0" w:color="auto"/>
              </w:divBdr>
            </w:div>
            <w:div w:id="1880895478">
              <w:marLeft w:val="0"/>
              <w:marRight w:val="0"/>
              <w:marTop w:val="0"/>
              <w:marBottom w:val="0"/>
              <w:divBdr>
                <w:top w:val="none" w:sz="0" w:space="0" w:color="auto"/>
                <w:left w:val="none" w:sz="0" w:space="0" w:color="auto"/>
                <w:bottom w:val="none" w:sz="0" w:space="0" w:color="auto"/>
                <w:right w:val="none" w:sz="0" w:space="0" w:color="auto"/>
              </w:divBdr>
            </w:div>
            <w:div w:id="1891454699">
              <w:marLeft w:val="0"/>
              <w:marRight w:val="0"/>
              <w:marTop w:val="0"/>
              <w:marBottom w:val="0"/>
              <w:divBdr>
                <w:top w:val="none" w:sz="0" w:space="0" w:color="auto"/>
                <w:left w:val="none" w:sz="0" w:space="0" w:color="auto"/>
                <w:bottom w:val="none" w:sz="0" w:space="0" w:color="auto"/>
                <w:right w:val="none" w:sz="0" w:space="0" w:color="auto"/>
              </w:divBdr>
            </w:div>
            <w:div w:id="1949466260">
              <w:marLeft w:val="0"/>
              <w:marRight w:val="0"/>
              <w:marTop w:val="0"/>
              <w:marBottom w:val="0"/>
              <w:divBdr>
                <w:top w:val="none" w:sz="0" w:space="0" w:color="auto"/>
                <w:left w:val="none" w:sz="0" w:space="0" w:color="auto"/>
                <w:bottom w:val="none" w:sz="0" w:space="0" w:color="auto"/>
                <w:right w:val="none" w:sz="0" w:space="0" w:color="auto"/>
              </w:divBdr>
            </w:div>
            <w:div w:id="1969700565">
              <w:marLeft w:val="0"/>
              <w:marRight w:val="0"/>
              <w:marTop w:val="0"/>
              <w:marBottom w:val="0"/>
              <w:divBdr>
                <w:top w:val="none" w:sz="0" w:space="0" w:color="auto"/>
                <w:left w:val="none" w:sz="0" w:space="0" w:color="auto"/>
                <w:bottom w:val="none" w:sz="0" w:space="0" w:color="auto"/>
                <w:right w:val="none" w:sz="0" w:space="0" w:color="auto"/>
              </w:divBdr>
            </w:div>
            <w:div w:id="1973096982">
              <w:marLeft w:val="0"/>
              <w:marRight w:val="0"/>
              <w:marTop w:val="0"/>
              <w:marBottom w:val="0"/>
              <w:divBdr>
                <w:top w:val="none" w:sz="0" w:space="0" w:color="auto"/>
                <w:left w:val="none" w:sz="0" w:space="0" w:color="auto"/>
                <w:bottom w:val="none" w:sz="0" w:space="0" w:color="auto"/>
                <w:right w:val="none" w:sz="0" w:space="0" w:color="auto"/>
              </w:divBdr>
            </w:div>
            <w:div w:id="1991396873">
              <w:marLeft w:val="0"/>
              <w:marRight w:val="0"/>
              <w:marTop w:val="0"/>
              <w:marBottom w:val="0"/>
              <w:divBdr>
                <w:top w:val="none" w:sz="0" w:space="0" w:color="auto"/>
                <w:left w:val="none" w:sz="0" w:space="0" w:color="auto"/>
                <w:bottom w:val="none" w:sz="0" w:space="0" w:color="auto"/>
                <w:right w:val="none" w:sz="0" w:space="0" w:color="auto"/>
              </w:divBdr>
            </w:div>
            <w:div w:id="1995135264">
              <w:marLeft w:val="0"/>
              <w:marRight w:val="0"/>
              <w:marTop w:val="0"/>
              <w:marBottom w:val="0"/>
              <w:divBdr>
                <w:top w:val="none" w:sz="0" w:space="0" w:color="auto"/>
                <w:left w:val="none" w:sz="0" w:space="0" w:color="auto"/>
                <w:bottom w:val="none" w:sz="0" w:space="0" w:color="auto"/>
                <w:right w:val="none" w:sz="0" w:space="0" w:color="auto"/>
              </w:divBdr>
            </w:div>
            <w:div w:id="2021544280">
              <w:marLeft w:val="0"/>
              <w:marRight w:val="0"/>
              <w:marTop w:val="0"/>
              <w:marBottom w:val="0"/>
              <w:divBdr>
                <w:top w:val="none" w:sz="0" w:space="0" w:color="auto"/>
                <w:left w:val="none" w:sz="0" w:space="0" w:color="auto"/>
                <w:bottom w:val="none" w:sz="0" w:space="0" w:color="auto"/>
                <w:right w:val="none" w:sz="0" w:space="0" w:color="auto"/>
              </w:divBdr>
            </w:div>
            <w:div w:id="2046785217">
              <w:marLeft w:val="0"/>
              <w:marRight w:val="0"/>
              <w:marTop w:val="0"/>
              <w:marBottom w:val="0"/>
              <w:divBdr>
                <w:top w:val="none" w:sz="0" w:space="0" w:color="auto"/>
                <w:left w:val="none" w:sz="0" w:space="0" w:color="auto"/>
                <w:bottom w:val="none" w:sz="0" w:space="0" w:color="auto"/>
                <w:right w:val="none" w:sz="0" w:space="0" w:color="auto"/>
              </w:divBdr>
            </w:div>
            <w:div w:id="2100324486">
              <w:marLeft w:val="0"/>
              <w:marRight w:val="0"/>
              <w:marTop w:val="0"/>
              <w:marBottom w:val="0"/>
              <w:divBdr>
                <w:top w:val="none" w:sz="0" w:space="0" w:color="auto"/>
                <w:left w:val="none" w:sz="0" w:space="0" w:color="auto"/>
                <w:bottom w:val="none" w:sz="0" w:space="0" w:color="auto"/>
                <w:right w:val="none" w:sz="0" w:space="0" w:color="auto"/>
              </w:divBdr>
            </w:div>
            <w:div w:id="2110198043">
              <w:marLeft w:val="0"/>
              <w:marRight w:val="0"/>
              <w:marTop w:val="0"/>
              <w:marBottom w:val="0"/>
              <w:divBdr>
                <w:top w:val="none" w:sz="0" w:space="0" w:color="auto"/>
                <w:left w:val="none" w:sz="0" w:space="0" w:color="auto"/>
                <w:bottom w:val="none" w:sz="0" w:space="0" w:color="auto"/>
                <w:right w:val="none" w:sz="0" w:space="0" w:color="auto"/>
              </w:divBdr>
            </w:div>
            <w:div w:id="2121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3540">
      <w:bodyDiv w:val="1"/>
      <w:marLeft w:val="0"/>
      <w:marRight w:val="0"/>
      <w:marTop w:val="0"/>
      <w:marBottom w:val="0"/>
      <w:divBdr>
        <w:top w:val="none" w:sz="0" w:space="0" w:color="auto"/>
        <w:left w:val="none" w:sz="0" w:space="0" w:color="auto"/>
        <w:bottom w:val="none" w:sz="0" w:space="0" w:color="auto"/>
        <w:right w:val="none" w:sz="0" w:space="0" w:color="auto"/>
      </w:divBdr>
    </w:div>
    <w:div w:id="334310900">
      <w:bodyDiv w:val="1"/>
      <w:marLeft w:val="0"/>
      <w:marRight w:val="0"/>
      <w:marTop w:val="0"/>
      <w:marBottom w:val="0"/>
      <w:divBdr>
        <w:top w:val="none" w:sz="0" w:space="0" w:color="auto"/>
        <w:left w:val="none" w:sz="0" w:space="0" w:color="auto"/>
        <w:bottom w:val="none" w:sz="0" w:space="0" w:color="auto"/>
        <w:right w:val="none" w:sz="0" w:space="0" w:color="auto"/>
      </w:divBdr>
    </w:div>
    <w:div w:id="384259321">
      <w:bodyDiv w:val="1"/>
      <w:marLeft w:val="0"/>
      <w:marRight w:val="0"/>
      <w:marTop w:val="0"/>
      <w:marBottom w:val="0"/>
      <w:divBdr>
        <w:top w:val="none" w:sz="0" w:space="0" w:color="auto"/>
        <w:left w:val="none" w:sz="0" w:space="0" w:color="auto"/>
        <w:bottom w:val="none" w:sz="0" w:space="0" w:color="auto"/>
        <w:right w:val="none" w:sz="0" w:space="0" w:color="auto"/>
      </w:divBdr>
    </w:div>
    <w:div w:id="575356110">
      <w:bodyDiv w:val="1"/>
      <w:marLeft w:val="0"/>
      <w:marRight w:val="0"/>
      <w:marTop w:val="0"/>
      <w:marBottom w:val="0"/>
      <w:divBdr>
        <w:top w:val="none" w:sz="0" w:space="0" w:color="auto"/>
        <w:left w:val="none" w:sz="0" w:space="0" w:color="auto"/>
        <w:bottom w:val="none" w:sz="0" w:space="0" w:color="auto"/>
        <w:right w:val="none" w:sz="0" w:space="0" w:color="auto"/>
      </w:divBdr>
    </w:div>
    <w:div w:id="611401367">
      <w:bodyDiv w:val="1"/>
      <w:marLeft w:val="0"/>
      <w:marRight w:val="0"/>
      <w:marTop w:val="0"/>
      <w:marBottom w:val="0"/>
      <w:divBdr>
        <w:top w:val="none" w:sz="0" w:space="0" w:color="auto"/>
        <w:left w:val="none" w:sz="0" w:space="0" w:color="auto"/>
        <w:bottom w:val="none" w:sz="0" w:space="0" w:color="auto"/>
        <w:right w:val="none" w:sz="0" w:space="0" w:color="auto"/>
      </w:divBdr>
    </w:div>
    <w:div w:id="622812524">
      <w:bodyDiv w:val="1"/>
      <w:marLeft w:val="0"/>
      <w:marRight w:val="0"/>
      <w:marTop w:val="0"/>
      <w:marBottom w:val="0"/>
      <w:divBdr>
        <w:top w:val="none" w:sz="0" w:space="0" w:color="auto"/>
        <w:left w:val="none" w:sz="0" w:space="0" w:color="auto"/>
        <w:bottom w:val="none" w:sz="0" w:space="0" w:color="auto"/>
        <w:right w:val="none" w:sz="0" w:space="0" w:color="auto"/>
      </w:divBdr>
    </w:div>
    <w:div w:id="739254975">
      <w:bodyDiv w:val="1"/>
      <w:marLeft w:val="0"/>
      <w:marRight w:val="0"/>
      <w:marTop w:val="0"/>
      <w:marBottom w:val="0"/>
      <w:divBdr>
        <w:top w:val="none" w:sz="0" w:space="0" w:color="auto"/>
        <w:left w:val="none" w:sz="0" w:space="0" w:color="auto"/>
        <w:bottom w:val="none" w:sz="0" w:space="0" w:color="auto"/>
        <w:right w:val="none" w:sz="0" w:space="0" w:color="auto"/>
      </w:divBdr>
    </w:div>
    <w:div w:id="779451659">
      <w:bodyDiv w:val="1"/>
      <w:marLeft w:val="0"/>
      <w:marRight w:val="0"/>
      <w:marTop w:val="0"/>
      <w:marBottom w:val="0"/>
      <w:divBdr>
        <w:top w:val="none" w:sz="0" w:space="0" w:color="auto"/>
        <w:left w:val="none" w:sz="0" w:space="0" w:color="auto"/>
        <w:bottom w:val="none" w:sz="0" w:space="0" w:color="auto"/>
        <w:right w:val="none" w:sz="0" w:space="0" w:color="auto"/>
      </w:divBdr>
    </w:div>
    <w:div w:id="779765422">
      <w:bodyDiv w:val="1"/>
      <w:marLeft w:val="0"/>
      <w:marRight w:val="0"/>
      <w:marTop w:val="0"/>
      <w:marBottom w:val="0"/>
      <w:divBdr>
        <w:top w:val="none" w:sz="0" w:space="0" w:color="auto"/>
        <w:left w:val="none" w:sz="0" w:space="0" w:color="auto"/>
        <w:bottom w:val="none" w:sz="0" w:space="0" w:color="auto"/>
        <w:right w:val="none" w:sz="0" w:space="0" w:color="auto"/>
      </w:divBdr>
    </w:div>
    <w:div w:id="786004338">
      <w:bodyDiv w:val="1"/>
      <w:marLeft w:val="0"/>
      <w:marRight w:val="0"/>
      <w:marTop w:val="0"/>
      <w:marBottom w:val="0"/>
      <w:divBdr>
        <w:top w:val="none" w:sz="0" w:space="0" w:color="auto"/>
        <w:left w:val="none" w:sz="0" w:space="0" w:color="auto"/>
        <w:bottom w:val="none" w:sz="0" w:space="0" w:color="auto"/>
        <w:right w:val="none" w:sz="0" w:space="0" w:color="auto"/>
      </w:divBdr>
    </w:div>
    <w:div w:id="922032280">
      <w:bodyDiv w:val="1"/>
      <w:marLeft w:val="0"/>
      <w:marRight w:val="0"/>
      <w:marTop w:val="0"/>
      <w:marBottom w:val="0"/>
      <w:divBdr>
        <w:top w:val="none" w:sz="0" w:space="0" w:color="auto"/>
        <w:left w:val="none" w:sz="0" w:space="0" w:color="auto"/>
        <w:bottom w:val="none" w:sz="0" w:space="0" w:color="auto"/>
        <w:right w:val="none" w:sz="0" w:space="0" w:color="auto"/>
      </w:divBdr>
    </w:div>
    <w:div w:id="1063025577">
      <w:bodyDiv w:val="1"/>
      <w:marLeft w:val="0"/>
      <w:marRight w:val="0"/>
      <w:marTop w:val="0"/>
      <w:marBottom w:val="0"/>
      <w:divBdr>
        <w:top w:val="none" w:sz="0" w:space="0" w:color="auto"/>
        <w:left w:val="none" w:sz="0" w:space="0" w:color="auto"/>
        <w:bottom w:val="none" w:sz="0" w:space="0" w:color="auto"/>
        <w:right w:val="none" w:sz="0" w:space="0" w:color="auto"/>
      </w:divBdr>
    </w:div>
    <w:div w:id="1140801127">
      <w:bodyDiv w:val="1"/>
      <w:marLeft w:val="0"/>
      <w:marRight w:val="0"/>
      <w:marTop w:val="0"/>
      <w:marBottom w:val="0"/>
      <w:divBdr>
        <w:top w:val="none" w:sz="0" w:space="0" w:color="auto"/>
        <w:left w:val="none" w:sz="0" w:space="0" w:color="auto"/>
        <w:bottom w:val="none" w:sz="0" w:space="0" w:color="auto"/>
        <w:right w:val="none" w:sz="0" w:space="0" w:color="auto"/>
      </w:divBdr>
    </w:div>
    <w:div w:id="1150559363">
      <w:bodyDiv w:val="1"/>
      <w:marLeft w:val="0"/>
      <w:marRight w:val="0"/>
      <w:marTop w:val="0"/>
      <w:marBottom w:val="0"/>
      <w:divBdr>
        <w:top w:val="none" w:sz="0" w:space="0" w:color="auto"/>
        <w:left w:val="none" w:sz="0" w:space="0" w:color="auto"/>
        <w:bottom w:val="none" w:sz="0" w:space="0" w:color="auto"/>
        <w:right w:val="none" w:sz="0" w:space="0" w:color="auto"/>
      </w:divBdr>
    </w:div>
    <w:div w:id="1497762297">
      <w:bodyDiv w:val="1"/>
      <w:marLeft w:val="0"/>
      <w:marRight w:val="0"/>
      <w:marTop w:val="0"/>
      <w:marBottom w:val="0"/>
      <w:divBdr>
        <w:top w:val="none" w:sz="0" w:space="0" w:color="auto"/>
        <w:left w:val="none" w:sz="0" w:space="0" w:color="auto"/>
        <w:bottom w:val="none" w:sz="0" w:space="0" w:color="auto"/>
        <w:right w:val="none" w:sz="0" w:space="0" w:color="auto"/>
      </w:divBdr>
    </w:div>
    <w:div w:id="1569339403">
      <w:bodyDiv w:val="1"/>
      <w:marLeft w:val="0"/>
      <w:marRight w:val="0"/>
      <w:marTop w:val="0"/>
      <w:marBottom w:val="0"/>
      <w:divBdr>
        <w:top w:val="none" w:sz="0" w:space="0" w:color="auto"/>
        <w:left w:val="none" w:sz="0" w:space="0" w:color="auto"/>
        <w:bottom w:val="none" w:sz="0" w:space="0" w:color="auto"/>
        <w:right w:val="none" w:sz="0" w:space="0" w:color="auto"/>
      </w:divBdr>
    </w:div>
    <w:div w:id="1684823473">
      <w:bodyDiv w:val="1"/>
      <w:marLeft w:val="0"/>
      <w:marRight w:val="0"/>
      <w:marTop w:val="0"/>
      <w:marBottom w:val="0"/>
      <w:divBdr>
        <w:top w:val="none" w:sz="0" w:space="0" w:color="auto"/>
        <w:left w:val="none" w:sz="0" w:space="0" w:color="auto"/>
        <w:bottom w:val="none" w:sz="0" w:space="0" w:color="auto"/>
        <w:right w:val="none" w:sz="0" w:space="0" w:color="auto"/>
      </w:divBdr>
    </w:div>
    <w:div w:id="1734696965">
      <w:bodyDiv w:val="1"/>
      <w:marLeft w:val="0"/>
      <w:marRight w:val="0"/>
      <w:marTop w:val="0"/>
      <w:marBottom w:val="0"/>
      <w:divBdr>
        <w:top w:val="none" w:sz="0" w:space="0" w:color="auto"/>
        <w:left w:val="none" w:sz="0" w:space="0" w:color="auto"/>
        <w:bottom w:val="none" w:sz="0" w:space="0" w:color="auto"/>
        <w:right w:val="none" w:sz="0" w:space="0" w:color="auto"/>
      </w:divBdr>
    </w:div>
    <w:div w:id="1879581997">
      <w:bodyDiv w:val="1"/>
      <w:marLeft w:val="0"/>
      <w:marRight w:val="0"/>
      <w:marTop w:val="0"/>
      <w:marBottom w:val="0"/>
      <w:divBdr>
        <w:top w:val="none" w:sz="0" w:space="0" w:color="auto"/>
        <w:left w:val="none" w:sz="0" w:space="0" w:color="auto"/>
        <w:bottom w:val="none" w:sz="0" w:space="0" w:color="auto"/>
        <w:right w:val="none" w:sz="0" w:space="0" w:color="auto"/>
      </w:divBdr>
    </w:div>
    <w:div w:id="1930578187">
      <w:bodyDiv w:val="1"/>
      <w:marLeft w:val="0"/>
      <w:marRight w:val="0"/>
      <w:marTop w:val="0"/>
      <w:marBottom w:val="0"/>
      <w:divBdr>
        <w:top w:val="none" w:sz="0" w:space="0" w:color="auto"/>
        <w:left w:val="none" w:sz="0" w:space="0" w:color="auto"/>
        <w:bottom w:val="none" w:sz="0" w:space="0" w:color="auto"/>
        <w:right w:val="none" w:sz="0" w:space="0" w:color="auto"/>
      </w:divBdr>
    </w:div>
    <w:div w:id="1934128087">
      <w:bodyDiv w:val="1"/>
      <w:marLeft w:val="0"/>
      <w:marRight w:val="0"/>
      <w:marTop w:val="0"/>
      <w:marBottom w:val="0"/>
      <w:divBdr>
        <w:top w:val="none" w:sz="0" w:space="0" w:color="auto"/>
        <w:left w:val="none" w:sz="0" w:space="0" w:color="auto"/>
        <w:bottom w:val="none" w:sz="0" w:space="0" w:color="auto"/>
        <w:right w:val="none" w:sz="0" w:space="0" w:color="auto"/>
      </w:divBdr>
    </w:div>
    <w:div w:id="2084138063">
      <w:bodyDiv w:val="1"/>
      <w:marLeft w:val="0"/>
      <w:marRight w:val="0"/>
      <w:marTop w:val="0"/>
      <w:marBottom w:val="0"/>
      <w:divBdr>
        <w:top w:val="none" w:sz="0" w:space="0" w:color="auto"/>
        <w:left w:val="none" w:sz="0" w:space="0" w:color="auto"/>
        <w:bottom w:val="none" w:sz="0" w:space="0" w:color="auto"/>
        <w:right w:val="none" w:sz="0" w:space="0" w:color="auto"/>
      </w:divBdr>
    </w:div>
    <w:div w:id="2105034971">
      <w:bodyDiv w:val="1"/>
      <w:marLeft w:val="0"/>
      <w:marRight w:val="0"/>
      <w:marTop w:val="0"/>
      <w:marBottom w:val="0"/>
      <w:divBdr>
        <w:top w:val="none" w:sz="0" w:space="0" w:color="auto"/>
        <w:left w:val="none" w:sz="0" w:space="0" w:color="auto"/>
        <w:bottom w:val="none" w:sz="0" w:space="0" w:color="auto"/>
        <w:right w:val="none" w:sz="0" w:space="0" w:color="auto"/>
      </w:divBdr>
    </w:div>
    <w:div w:id="2107923955">
      <w:bodyDiv w:val="1"/>
      <w:marLeft w:val="0"/>
      <w:marRight w:val="0"/>
      <w:marTop w:val="0"/>
      <w:marBottom w:val="0"/>
      <w:divBdr>
        <w:top w:val="none" w:sz="0" w:space="0" w:color="auto"/>
        <w:left w:val="none" w:sz="0" w:space="0" w:color="auto"/>
        <w:bottom w:val="none" w:sz="0" w:space="0" w:color="auto"/>
        <w:right w:val="none" w:sz="0" w:space="0" w:color="auto"/>
      </w:divBdr>
    </w:div>
    <w:div w:id="21154432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hema.org" TargetMode="External"/><Relationship Id="rId1" Type="http://schemas.openxmlformats.org/officeDocument/2006/relationships/hyperlink" Target="http://Schema.org"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google.com"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json-l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ourtdata@turnout.rocks" TargetMode="External"/><Relationship Id="rId20" Type="http://schemas.openxmlformats.org/officeDocument/2006/relationships/hyperlink" Target="https://en.wikipedia.org/wiki/List_of_ISO_639-1_cod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schema.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ISO_86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BEC5AA8ECE734891B10BEB0F310278" ma:contentTypeVersion="10" ma:contentTypeDescription="Create a new document." ma:contentTypeScope="" ma:versionID="685d94254bf4f3639cc94ac8cabe37d7">
  <xsd:schema xmlns:xsd="http://www.w3.org/2001/XMLSchema" xmlns:xs="http://www.w3.org/2001/XMLSchema" xmlns:p="http://schemas.microsoft.com/office/2006/metadata/properties" xmlns:ns2="38bb05f1-d12f-401d-9c10-6a488e838488" xmlns:ns3="510a0c55-2960-4be2-baee-9ab48d6ad998" targetNamespace="http://schemas.microsoft.com/office/2006/metadata/properties" ma:root="true" ma:fieldsID="943ee0acede664f359e22abe3a9e3333" ns2:_="" ns3:_="">
    <xsd:import namespace="38bb05f1-d12f-401d-9c10-6a488e838488"/>
    <xsd:import namespace="510a0c55-2960-4be2-baee-9ab48d6ad9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05f1-d12f-401d-9c10-6a488e83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a0c55-2960-4be2-baee-9ab48d6ad9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238063-7BB5-425E-BD87-7B1D7F1D70E5}">
  <ds:schemaRefs>
    <ds:schemaRef ds:uri="http://schemas.openxmlformats.org/officeDocument/2006/bibliography"/>
  </ds:schemaRefs>
</ds:datastoreItem>
</file>

<file path=customXml/itemProps2.xml><?xml version="1.0" encoding="utf-8"?>
<ds:datastoreItem xmlns:ds="http://schemas.openxmlformats.org/officeDocument/2006/customXml" ds:itemID="{E65D3942-DC62-4BC4-B566-E340D0048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05f1-d12f-401d-9c10-6a488e838488"/>
    <ds:schemaRef ds:uri="510a0c55-2960-4be2-baee-9ab48d6ad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FBA34-3619-4765-8E50-52173BD6C6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2D46AB-A28E-4699-9E49-7E23ACC80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14</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Links>
    <vt:vector size="348" baseType="variant">
      <vt:variant>
        <vt:i4>6750317</vt:i4>
      </vt:variant>
      <vt:variant>
        <vt:i4>126</vt:i4>
      </vt:variant>
      <vt:variant>
        <vt:i4>0</vt:i4>
      </vt:variant>
      <vt:variant>
        <vt:i4>5</vt:i4>
      </vt:variant>
      <vt:variant>
        <vt:lpwstr>https://en.wikipedia.org/wiki/List_of_ISO_639-1_codes</vt:lpwstr>
      </vt:variant>
      <vt:variant>
        <vt:lpwstr/>
      </vt:variant>
      <vt:variant>
        <vt:i4>1310759</vt:i4>
      </vt:variant>
      <vt:variant>
        <vt:i4>123</vt:i4>
      </vt:variant>
      <vt:variant>
        <vt:i4>0</vt:i4>
      </vt:variant>
      <vt:variant>
        <vt:i4>5</vt:i4>
      </vt:variant>
      <vt:variant>
        <vt:lpwstr/>
      </vt:variant>
      <vt:variant>
        <vt:lpwstr>_OfferCatalog</vt:lpwstr>
      </vt:variant>
      <vt:variant>
        <vt:i4>1376281</vt:i4>
      </vt:variant>
      <vt:variant>
        <vt:i4>120</vt:i4>
      </vt:variant>
      <vt:variant>
        <vt:i4>0</vt:i4>
      </vt:variant>
      <vt:variant>
        <vt:i4>5</vt:i4>
      </vt:variant>
      <vt:variant>
        <vt:lpwstr/>
      </vt:variant>
      <vt:variant>
        <vt:lpwstr>ContactPoint</vt:lpwstr>
      </vt:variant>
      <vt:variant>
        <vt:i4>1245191</vt:i4>
      </vt:variant>
      <vt:variant>
        <vt:i4>117</vt:i4>
      </vt:variant>
      <vt:variant>
        <vt:i4>0</vt:i4>
      </vt:variant>
      <vt:variant>
        <vt:i4>5</vt:i4>
      </vt:variant>
      <vt:variant>
        <vt:lpwstr/>
      </vt:variant>
      <vt:variant>
        <vt:lpwstr>OpeningHoursSpecification</vt:lpwstr>
      </vt:variant>
      <vt:variant>
        <vt:i4>983057</vt:i4>
      </vt:variant>
      <vt:variant>
        <vt:i4>114</vt:i4>
      </vt:variant>
      <vt:variant>
        <vt:i4>0</vt:i4>
      </vt:variant>
      <vt:variant>
        <vt:i4>5</vt:i4>
      </vt:variant>
      <vt:variant>
        <vt:lpwstr/>
      </vt:variant>
      <vt:variant>
        <vt:lpwstr>Place</vt:lpwstr>
      </vt:variant>
      <vt:variant>
        <vt:i4>1179650</vt:i4>
      </vt:variant>
      <vt:variant>
        <vt:i4>111</vt:i4>
      </vt:variant>
      <vt:variant>
        <vt:i4>0</vt:i4>
      </vt:variant>
      <vt:variant>
        <vt:i4>5</vt:i4>
      </vt:variant>
      <vt:variant>
        <vt:lpwstr/>
      </vt:variant>
      <vt:variant>
        <vt:lpwstr>PostalAddress</vt:lpwstr>
      </vt:variant>
      <vt:variant>
        <vt:i4>6619262</vt:i4>
      </vt:variant>
      <vt:variant>
        <vt:i4>108</vt:i4>
      </vt:variant>
      <vt:variant>
        <vt:i4>0</vt:i4>
      </vt:variant>
      <vt:variant>
        <vt:i4>5</vt:i4>
      </vt:variant>
      <vt:variant>
        <vt:lpwstr/>
      </vt:variant>
      <vt:variant>
        <vt:lpwstr>Courthouse</vt:lpwstr>
      </vt:variant>
      <vt:variant>
        <vt:i4>7209061</vt:i4>
      </vt:variant>
      <vt:variant>
        <vt:i4>105</vt:i4>
      </vt:variant>
      <vt:variant>
        <vt:i4>0</vt:i4>
      </vt:variant>
      <vt:variant>
        <vt:i4>5</vt:i4>
      </vt:variant>
      <vt:variant>
        <vt:lpwstr/>
      </vt:variant>
      <vt:variant>
        <vt:lpwstr>AdministrativeArea</vt:lpwstr>
      </vt:variant>
      <vt:variant>
        <vt:i4>6619216</vt:i4>
      </vt:variant>
      <vt:variant>
        <vt:i4>102</vt:i4>
      </vt:variant>
      <vt:variant>
        <vt:i4>0</vt:i4>
      </vt:variant>
      <vt:variant>
        <vt:i4>5</vt:i4>
      </vt:variant>
      <vt:variant>
        <vt:lpwstr/>
      </vt:variant>
      <vt:variant>
        <vt:lpwstr>_AdministrativeArea</vt:lpwstr>
      </vt:variant>
      <vt:variant>
        <vt:i4>4</vt:i4>
      </vt:variant>
      <vt:variant>
        <vt:i4>99</vt:i4>
      </vt:variant>
      <vt:variant>
        <vt:i4>0</vt:i4>
      </vt:variant>
      <vt:variant>
        <vt:i4>5</vt:i4>
      </vt:variant>
      <vt:variant>
        <vt:lpwstr/>
      </vt:variant>
      <vt:variant>
        <vt:lpwstr>streetAddress</vt:lpwstr>
      </vt:variant>
      <vt:variant>
        <vt:i4>8192101</vt:i4>
      </vt:variant>
      <vt:variant>
        <vt:i4>96</vt:i4>
      </vt:variant>
      <vt:variant>
        <vt:i4>0</vt:i4>
      </vt:variant>
      <vt:variant>
        <vt:i4>5</vt:i4>
      </vt:variant>
      <vt:variant>
        <vt:lpwstr/>
      </vt:variant>
      <vt:variant>
        <vt:lpwstr>postalCode</vt:lpwstr>
      </vt:variant>
      <vt:variant>
        <vt:i4>2031647</vt:i4>
      </vt:variant>
      <vt:variant>
        <vt:i4>93</vt:i4>
      </vt:variant>
      <vt:variant>
        <vt:i4>0</vt:i4>
      </vt:variant>
      <vt:variant>
        <vt:i4>5</vt:i4>
      </vt:variant>
      <vt:variant>
        <vt:lpwstr/>
      </vt:variant>
      <vt:variant>
        <vt:lpwstr>addressRegion</vt:lpwstr>
      </vt:variant>
      <vt:variant>
        <vt:i4>7471220</vt:i4>
      </vt:variant>
      <vt:variant>
        <vt:i4>90</vt:i4>
      </vt:variant>
      <vt:variant>
        <vt:i4>0</vt:i4>
      </vt:variant>
      <vt:variant>
        <vt:i4>5</vt:i4>
      </vt:variant>
      <vt:variant>
        <vt:lpwstr/>
      </vt:variant>
      <vt:variant>
        <vt:lpwstr>addressLocality</vt:lpwstr>
      </vt:variant>
      <vt:variant>
        <vt:i4>8126586</vt:i4>
      </vt:variant>
      <vt:variant>
        <vt:i4>87</vt:i4>
      </vt:variant>
      <vt:variant>
        <vt:i4>0</vt:i4>
      </vt:variant>
      <vt:variant>
        <vt:i4>5</vt:i4>
      </vt:variant>
      <vt:variant>
        <vt:lpwstr/>
      </vt:variant>
      <vt:variant>
        <vt:lpwstr>hasMap</vt:lpwstr>
      </vt:variant>
      <vt:variant>
        <vt:i4>4980841</vt:i4>
      </vt:variant>
      <vt:variant>
        <vt:i4>84</vt:i4>
      </vt:variant>
      <vt:variant>
        <vt:i4>0</vt:i4>
      </vt:variant>
      <vt:variant>
        <vt:i4>5</vt:i4>
      </vt:variant>
      <vt:variant>
        <vt:lpwstr/>
      </vt:variant>
      <vt:variant>
        <vt:lpwstr>openingHoursSpecification_</vt:lpwstr>
      </vt:variant>
      <vt:variant>
        <vt:i4>1245242</vt:i4>
      </vt:variant>
      <vt:variant>
        <vt:i4>81</vt:i4>
      </vt:variant>
      <vt:variant>
        <vt:i4>0</vt:i4>
      </vt:variant>
      <vt:variant>
        <vt:i4>5</vt:i4>
      </vt:variant>
      <vt:variant>
        <vt:lpwstr/>
      </vt:variant>
      <vt:variant>
        <vt:lpwstr>_address</vt:lpwstr>
      </vt:variant>
      <vt:variant>
        <vt:i4>1966090</vt:i4>
      </vt:variant>
      <vt:variant>
        <vt:i4>78</vt:i4>
      </vt:variant>
      <vt:variant>
        <vt:i4>0</vt:i4>
      </vt:variant>
      <vt:variant>
        <vt:i4>5</vt:i4>
      </vt:variant>
      <vt:variant>
        <vt:lpwstr/>
      </vt:variant>
      <vt:variant>
        <vt:lpwstr>opens</vt:lpwstr>
      </vt:variant>
      <vt:variant>
        <vt:i4>7077993</vt:i4>
      </vt:variant>
      <vt:variant>
        <vt:i4>75</vt:i4>
      </vt:variant>
      <vt:variant>
        <vt:i4>0</vt:i4>
      </vt:variant>
      <vt:variant>
        <vt:i4>5</vt:i4>
      </vt:variant>
      <vt:variant>
        <vt:lpwstr/>
      </vt:variant>
      <vt:variant>
        <vt:lpwstr>closes</vt:lpwstr>
      </vt:variant>
      <vt:variant>
        <vt:i4>1835038</vt:i4>
      </vt:variant>
      <vt:variant>
        <vt:i4>69</vt:i4>
      </vt:variant>
      <vt:variant>
        <vt:i4>0</vt:i4>
      </vt:variant>
      <vt:variant>
        <vt:i4>5</vt:i4>
      </vt:variant>
      <vt:variant>
        <vt:lpwstr/>
      </vt:variant>
      <vt:variant>
        <vt:lpwstr>dayOfWeek</vt:lpwstr>
      </vt:variant>
      <vt:variant>
        <vt:i4>7012470</vt:i4>
      </vt:variant>
      <vt:variant>
        <vt:i4>66</vt:i4>
      </vt:variant>
      <vt:variant>
        <vt:i4>0</vt:i4>
      </vt:variant>
      <vt:variant>
        <vt:i4>5</vt:i4>
      </vt:variant>
      <vt:variant>
        <vt:lpwstr/>
      </vt:variant>
      <vt:variant>
        <vt:lpwstr>itemListElement</vt:lpwstr>
      </vt:variant>
      <vt:variant>
        <vt:i4>6553696</vt:i4>
      </vt:variant>
      <vt:variant>
        <vt:i4>63</vt:i4>
      </vt:variant>
      <vt:variant>
        <vt:i4>0</vt:i4>
      </vt:variant>
      <vt:variant>
        <vt:i4>5</vt:i4>
      </vt:variant>
      <vt:variant>
        <vt:lpwstr/>
      </vt:variant>
      <vt:variant>
        <vt:lpwstr>areaServed</vt:lpwstr>
      </vt:variant>
      <vt:variant>
        <vt:i4>262147</vt:i4>
      </vt:variant>
      <vt:variant>
        <vt:i4>60</vt:i4>
      </vt:variant>
      <vt:variant>
        <vt:i4>0</vt:i4>
      </vt:variant>
      <vt:variant>
        <vt:i4>5</vt:i4>
      </vt:variant>
      <vt:variant>
        <vt:lpwstr/>
      </vt:variant>
      <vt:variant>
        <vt:lpwstr>name</vt:lpwstr>
      </vt:variant>
      <vt:variant>
        <vt:i4>7471221</vt:i4>
      </vt:variant>
      <vt:variant>
        <vt:i4>57</vt:i4>
      </vt:variant>
      <vt:variant>
        <vt:i4>0</vt:i4>
      </vt:variant>
      <vt:variant>
        <vt:i4>5</vt:i4>
      </vt:variant>
      <vt:variant>
        <vt:lpwstr/>
      </vt:variant>
      <vt:variant>
        <vt:lpwstr>URI</vt:lpwstr>
      </vt:variant>
      <vt:variant>
        <vt:i4>6029403</vt:i4>
      </vt:variant>
      <vt:variant>
        <vt:i4>54</vt:i4>
      </vt:variant>
      <vt:variant>
        <vt:i4>0</vt:i4>
      </vt:variant>
      <vt:variant>
        <vt:i4>5</vt:i4>
      </vt:variant>
      <vt:variant>
        <vt:lpwstr/>
      </vt:variant>
      <vt:variant>
        <vt:lpwstr>_name_1</vt:lpwstr>
      </vt:variant>
      <vt:variant>
        <vt:i4>589844</vt:i4>
      </vt:variant>
      <vt:variant>
        <vt:i4>51</vt:i4>
      </vt:variant>
      <vt:variant>
        <vt:i4>0</vt:i4>
      </vt:variant>
      <vt:variant>
        <vt:i4>5</vt:i4>
      </vt:variant>
      <vt:variant>
        <vt:lpwstr/>
      </vt:variant>
      <vt:variant>
        <vt:lpwstr>location</vt:lpwstr>
      </vt:variant>
      <vt:variant>
        <vt:i4>589840</vt:i4>
      </vt:variant>
      <vt:variant>
        <vt:i4>48</vt:i4>
      </vt:variant>
      <vt:variant>
        <vt:i4>0</vt:i4>
      </vt:variant>
      <vt:variant>
        <vt:i4>5</vt:i4>
      </vt:variant>
      <vt:variant>
        <vt:lpwstr/>
      </vt:variant>
      <vt:variant>
        <vt:lpwstr>knowsLanguage</vt:lpwstr>
      </vt:variant>
      <vt:variant>
        <vt:i4>655368</vt:i4>
      </vt:variant>
      <vt:variant>
        <vt:i4>45</vt:i4>
      </vt:variant>
      <vt:variant>
        <vt:i4>0</vt:i4>
      </vt:variant>
      <vt:variant>
        <vt:i4>5</vt:i4>
      </vt:variant>
      <vt:variant>
        <vt:lpwstr/>
      </vt:variant>
      <vt:variant>
        <vt:lpwstr>image</vt:lpwstr>
      </vt:variant>
      <vt:variant>
        <vt:i4>7667811</vt:i4>
      </vt:variant>
      <vt:variant>
        <vt:i4>42</vt:i4>
      </vt:variant>
      <vt:variant>
        <vt:i4>0</vt:i4>
      </vt:variant>
      <vt:variant>
        <vt:i4>5</vt:i4>
      </vt:variant>
      <vt:variant>
        <vt:lpwstr/>
      </vt:variant>
      <vt:variant>
        <vt:lpwstr>hasOfferCatalog</vt:lpwstr>
      </vt:variant>
      <vt:variant>
        <vt:i4>1376281</vt:i4>
      </vt:variant>
      <vt:variant>
        <vt:i4>39</vt:i4>
      </vt:variant>
      <vt:variant>
        <vt:i4>0</vt:i4>
      </vt:variant>
      <vt:variant>
        <vt:i4>5</vt:i4>
      </vt:variant>
      <vt:variant>
        <vt:lpwstr/>
      </vt:variant>
      <vt:variant>
        <vt:lpwstr>contactPoint_</vt:lpwstr>
      </vt:variant>
      <vt:variant>
        <vt:i4>6553696</vt:i4>
      </vt:variant>
      <vt:variant>
        <vt:i4>36</vt:i4>
      </vt:variant>
      <vt:variant>
        <vt:i4>0</vt:i4>
      </vt:variant>
      <vt:variant>
        <vt:i4>5</vt:i4>
      </vt:variant>
      <vt:variant>
        <vt:lpwstr/>
      </vt:variant>
      <vt:variant>
        <vt:lpwstr>areaServed</vt:lpwstr>
      </vt:variant>
      <vt:variant>
        <vt:i4>393223</vt:i4>
      </vt:variant>
      <vt:variant>
        <vt:i4>33</vt:i4>
      </vt:variant>
      <vt:variant>
        <vt:i4>0</vt:i4>
      </vt:variant>
      <vt:variant>
        <vt:i4>5</vt:i4>
      </vt:variant>
      <vt:variant>
        <vt:lpwstr/>
      </vt:variant>
      <vt:variant>
        <vt:lpwstr>telephone</vt:lpwstr>
      </vt:variant>
      <vt:variant>
        <vt:i4>262148</vt:i4>
      </vt:variant>
      <vt:variant>
        <vt:i4>30</vt:i4>
      </vt:variant>
      <vt:variant>
        <vt:i4>0</vt:i4>
      </vt:variant>
      <vt:variant>
        <vt:i4>5</vt:i4>
      </vt:variant>
      <vt:variant>
        <vt:lpwstr/>
      </vt:variant>
      <vt:variant>
        <vt:lpwstr>email</vt:lpwstr>
      </vt:variant>
      <vt:variant>
        <vt:i4>7602300</vt:i4>
      </vt:variant>
      <vt:variant>
        <vt:i4>27</vt:i4>
      </vt:variant>
      <vt:variant>
        <vt:i4>0</vt:i4>
      </vt:variant>
      <vt:variant>
        <vt:i4>5</vt:i4>
      </vt:variant>
      <vt:variant>
        <vt:lpwstr/>
      </vt:variant>
      <vt:variant>
        <vt:lpwstr>description</vt:lpwstr>
      </vt:variant>
      <vt:variant>
        <vt:i4>8126561</vt:i4>
      </vt:variant>
      <vt:variant>
        <vt:i4>24</vt:i4>
      </vt:variant>
      <vt:variant>
        <vt:i4>0</vt:i4>
      </vt:variant>
      <vt:variant>
        <vt:i4>5</vt:i4>
      </vt:variant>
      <vt:variant>
        <vt:lpwstr/>
      </vt:variant>
      <vt:variant>
        <vt:lpwstr>contactType</vt:lpwstr>
      </vt:variant>
      <vt:variant>
        <vt:i4>917523</vt:i4>
      </vt:variant>
      <vt:variant>
        <vt:i4>21</vt:i4>
      </vt:variant>
      <vt:variant>
        <vt:i4>0</vt:i4>
      </vt:variant>
      <vt:variant>
        <vt:i4>5</vt:i4>
      </vt:variant>
      <vt:variant>
        <vt:lpwstr/>
      </vt:variant>
      <vt:variant>
        <vt:lpwstr>containsPlace</vt:lpwstr>
      </vt:variant>
      <vt:variant>
        <vt:i4>6750330</vt:i4>
      </vt:variant>
      <vt:variant>
        <vt:i4>18</vt:i4>
      </vt:variant>
      <vt:variant>
        <vt:i4>0</vt:i4>
      </vt:variant>
      <vt:variant>
        <vt:i4>5</vt:i4>
      </vt:variant>
      <vt:variant>
        <vt:lpwstr/>
      </vt:variant>
      <vt:variant>
        <vt:lpwstr>geoContains</vt:lpwstr>
      </vt:variant>
      <vt:variant>
        <vt:i4>262147</vt:i4>
      </vt:variant>
      <vt:variant>
        <vt:i4>15</vt:i4>
      </vt:variant>
      <vt:variant>
        <vt:i4>0</vt:i4>
      </vt:variant>
      <vt:variant>
        <vt:i4>5</vt:i4>
      </vt:variant>
      <vt:variant>
        <vt:lpwstr/>
      </vt:variant>
      <vt:variant>
        <vt:lpwstr>name</vt:lpwstr>
      </vt:variant>
      <vt:variant>
        <vt:i4>393338</vt:i4>
      </vt:variant>
      <vt:variant>
        <vt:i4>12</vt:i4>
      </vt:variant>
      <vt:variant>
        <vt:i4>0</vt:i4>
      </vt:variant>
      <vt:variant>
        <vt:i4>5</vt:i4>
      </vt:variant>
      <vt:variant>
        <vt:lpwstr>https://en.wikipedia.org/wiki/ISO_8601</vt:lpwstr>
      </vt:variant>
      <vt:variant>
        <vt:lpwstr/>
      </vt:variant>
      <vt:variant>
        <vt:i4>2818149</vt:i4>
      </vt:variant>
      <vt:variant>
        <vt:i4>9</vt:i4>
      </vt:variant>
      <vt:variant>
        <vt:i4>0</vt:i4>
      </vt:variant>
      <vt:variant>
        <vt:i4>5</vt:i4>
      </vt:variant>
      <vt:variant>
        <vt:lpwstr>https://www.google.com/</vt:lpwstr>
      </vt:variant>
      <vt:variant>
        <vt:lpwstr/>
      </vt:variant>
      <vt:variant>
        <vt:i4>1245188</vt:i4>
      </vt:variant>
      <vt:variant>
        <vt:i4>6</vt:i4>
      </vt:variant>
      <vt:variant>
        <vt:i4>0</vt:i4>
      </vt:variant>
      <vt:variant>
        <vt:i4>5</vt:i4>
      </vt:variant>
      <vt:variant>
        <vt:lpwstr>https://json-ld.org/</vt:lpwstr>
      </vt:variant>
      <vt:variant>
        <vt:lpwstr/>
      </vt:variant>
      <vt:variant>
        <vt:i4>8323139</vt:i4>
      </vt:variant>
      <vt:variant>
        <vt:i4>3</vt:i4>
      </vt:variant>
      <vt:variant>
        <vt:i4>0</vt:i4>
      </vt:variant>
      <vt:variant>
        <vt:i4>5</vt:i4>
      </vt:variant>
      <vt:variant>
        <vt:lpwstr>mailto:courtdata@turnout.rocks</vt:lpwstr>
      </vt:variant>
      <vt:variant>
        <vt:lpwstr/>
      </vt:variant>
      <vt:variant>
        <vt:i4>8257642</vt:i4>
      </vt:variant>
      <vt:variant>
        <vt:i4>0</vt:i4>
      </vt:variant>
      <vt:variant>
        <vt:i4>0</vt:i4>
      </vt:variant>
      <vt:variant>
        <vt:i4>5</vt:i4>
      </vt:variant>
      <vt:variant>
        <vt:lpwstr>https://schema.org/</vt:lpwstr>
      </vt:variant>
      <vt:variant>
        <vt:lpwstr/>
      </vt:variant>
      <vt:variant>
        <vt:i4>6357066</vt:i4>
      </vt:variant>
      <vt:variant>
        <vt:i4>45</vt:i4>
      </vt:variant>
      <vt:variant>
        <vt:i4>0</vt:i4>
      </vt:variant>
      <vt:variant>
        <vt:i4>5</vt:i4>
      </vt:variant>
      <vt:variant>
        <vt:lpwstr>mailto:jared@turnout.rocks</vt:lpwstr>
      </vt:variant>
      <vt:variant>
        <vt:lpwstr/>
      </vt:variant>
      <vt:variant>
        <vt:i4>6553671</vt:i4>
      </vt:variant>
      <vt:variant>
        <vt:i4>42</vt:i4>
      </vt:variant>
      <vt:variant>
        <vt:i4>0</vt:i4>
      </vt:variant>
      <vt:variant>
        <vt:i4>5</vt:i4>
      </vt:variant>
      <vt:variant>
        <vt:lpwstr>mailto:john@turnout.rocks</vt:lpwstr>
      </vt:variant>
      <vt:variant>
        <vt:lpwstr/>
      </vt:variant>
      <vt:variant>
        <vt:i4>6553671</vt:i4>
      </vt:variant>
      <vt:variant>
        <vt:i4>39</vt:i4>
      </vt:variant>
      <vt:variant>
        <vt:i4>0</vt:i4>
      </vt:variant>
      <vt:variant>
        <vt:i4>5</vt:i4>
      </vt:variant>
      <vt:variant>
        <vt:lpwstr>mailto:john@turnout.rocks</vt:lpwstr>
      </vt:variant>
      <vt:variant>
        <vt:lpwstr/>
      </vt:variant>
      <vt:variant>
        <vt:i4>7864413</vt:i4>
      </vt:variant>
      <vt:variant>
        <vt:i4>36</vt:i4>
      </vt:variant>
      <vt:variant>
        <vt:i4>0</vt:i4>
      </vt:variant>
      <vt:variant>
        <vt:i4>5</vt:i4>
      </vt:variant>
      <vt:variant>
        <vt:lpwstr>mailto:brian@turnout.rocks</vt:lpwstr>
      </vt:variant>
      <vt:variant>
        <vt:lpwstr/>
      </vt:variant>
      <vt:variant>
        <vt:i4>3014758</vt:i4>
      </vt:variant>
      <vt:variant>
        <vt:i4>33</vt:i4>
      </vt:variant>
      <vt:variant>
        <vt:i4>0</vt:i4>
      </vt:variant>
      <vt:variant>
        <vt:i4>5</vt:i4>
      </vt:variant>
      <vt:variant>
        <vt:lpwstr>http://schema.org/</vt:lpwstr>
      </vt:variant>
      <vt:variant>
        <vt:lpwstr/>
      </vt:variant>
      <vt:variant>
        <vt:i4>3014758</vt:i4>
      </vt:variant>
      <vt:variant>
        <vt:i4>30</vt:i4>
      </vt:variant>
      <vt:variant>
        <vt:i4>0</vt:i4>
      </vt:variant>
      <vt:variant>
        <vt:i4>5</vt:i4>
      </vt:variant>
      <vt:variant>
        <vt:lpwstr>http://schema.org/</vt:lpwstr>
      </vt:variant>
      <vt:variant>
        <vt:lpwstr/>
      </vt:variant>
      <vt:variant>
        <vt:i4>7864413</vt:i4>
      </vt:variant>
      <vt:variant>
        <vt:i4>27</vt:i4>
      </vt:variant>
      <vt:variant>
        <vt:i4>0</vt:i4>
      </vt:variant>
      <vt:variant>
        <vt:i4>5</vt:i4>
      </vt:variant>
      <vt:variant>
        <vt:lpwstr>mailto:brian@turnout.rocks</vt:lpwstr>
      </vt:variant>
      <vt:variant>
        <vt:lpwstr/>
      </vt:variant>
      <vt:variant>
        <vt:i4>7864413</vt:i4>
      </vt:variant>
      <vt:variant>
        <vt:i4>24</vt:i4>
      </vt:variant>
      <vt:variant>
        <vt:i4>0</vt:i4>
      </vt:variant>
      <vt:variant>
        <vt:i4>5</vt:i4>
      </vt:variant>
      <vt:variant>
        <vt:lpwstr>mailto:brian@turnout.rocks</vt:lpwstr>
      </vt:variant>
      <vt:variant>
        <vt:lpwstr/>
      </vt:variant>
      <vt:variant>
        <vt:i4>7864413</vt:i4>
      </vt:variant>
      <vt:variant>
        <vt:i4>21</vt:i4>
      </vt:variant>
      <vt:variant>
        <vt:i4>0</vt:i4>
      </vt:variant>
      <vt:variant>
        <vt:i4>5</vt:i4>
      </vt:variant>
      <vt:variant>
        <vt:lpwstr>mailto:brian@turnout.rocks</vt:lpwstr>
      </vt:variant>
      <vt:variant>
        <vt:lpwstr/>
      </vt:variant>
      <vt:variant>
        <vt:i4>7864413</vt:i4>
      </vt:variant>
      <vt:variant>
        <vt:i4>18</vt:i4>
      </vt:variant>
      <vt:variant>
        <vt:i4>0</vt:i4>
      </vt:variant>
      <vt:variant>
        <vt:i4>5</vt:i4>
      </vt:variant>
      <vt:variant>
        <vt:lpwstr>mailto:brian@turnout.rocks</vt:lpwstr>
      </vt:variant>
      <vt:variant>
        <vt:lpwstr/>
      </vt:variant>
      <vt:variant>
        <vt:i4>7864413</vt:i4>
      </vt:variant>
      <vt:variant>
        <vt:i4>15</vt:i4>
      </vt:variant>
      <vt:variant>
        <vt:i4>0</vt:i4>
      </vt:variant>
      <vt:variant>
        <vt:i4>5</vt:i4>
      </vt:variant>
      <vt:variant>
        <vt:lpwstr>mailto:brian@turnout.rocks</vt:lpwstr>
      </vt:variant>
      <vt:variant>
        <vt:lpwstr/>
      </vt:variant>
      <vt:variant>
        <vt:i4>6553671</vt:i4>
      </vt:variant>
      <vt:variant>
        <vt:i4>12</vt:i4>
      </vt:variant>
      <vt:variant>
        <vt:i4>0</vt:i4>
      </vt:variant>
      <vt:variant>
        <vt:i4>5</vt:i4>
      </vt:variant>
      <vt:variant>
        <vt:lpwstr>mailto:john@turnout.rocks</vt:lpwstr>
      </vt:variant>
      <vt:variant>
        <vt:lpwstr/>
      </vt:variant>
      <vt:variant>
        <vt:i4>6357066</vt:i4>
      </vt:variant>
      <vt:variant>
        <vt:i4>9</vt:i4>
      </vt:variant>
      <vt:variant>
        <vt:i4>0</vt:i4>
      </vt:variant>
      <vt:variant>
        <vt:i4>5</vt:i4>
      </vt:variant>
      <vt:variant>
        <vt:lpwstr>mailto:jared@turnout.rocks</vt:lpwstr>
      </vt:variant>
      <vt:variant>
        <vt:lpwstr/>
      </vt:variant>
      <vt:variant>
        <vt:i4>6553671</vt:i4>
      </vt:variant>
      <vt:variant>
        <vt:i4>6</vt:i4>
      </vt:variant>
      <vt:variant>
        <vt:i4>0</vt:i4>
      </vt:variant>
      <vt:variant>
        <vt:i4>5</vt:i4>
      </vt:variant>
      <vt:variant>
        <vt:lpwstr>mailto:john@turnout.rocks</vt:lpwstr>
      </vt:variant>
      <vt:variant>
        <vt:lpwstr/>
      </vt:variant>
      <vt:variant>
        <vt:i4>7929950</vt:i4>
      </vt:variant>
      <vt:variant>
        <vt:i4>3</vt:i4>
      </vt:variant>
      <vt:variant>
        <vt:i4>0</vt:i4>
      </vt:variant>
      <vt:variant>
        <vt:i4>5</vt:i4>
      </vt:variant>
      <vt:variant>
        <vt:lpwstr>mailto:katy@turnout.rocks</vt:lpwstr>
      </vt:variant>
      <vt:variant>
        <vt:lpwstr/>
      </vt:variant>
      <vt:variant>
        <vt:i4>6357066</vt:i4>
      </vt:variant>
      <vt:variant>
        <vt:i4>0</vt:i4>
      </vt:variant>
      <vt:variant>
        <vt:i4>0</vt:i4>
      </vt:variant>
      <vt:variant>
        <vt:i4>5</vt:i4>
      </vt:variant>
      <vt:variant>
        <vt:lpwstr>mailto:jared@turnout.rocks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Guayante</dc:creator>
  <cp:keywords/>
  <dc:description/>
  <cp:lastModifiedBy>Brian Guayante</cp:lastModifiedBy>
  <cp:revision>142</cp:revision>
  <cp:lastPrinted>2022-06-03T14:06:00Z</cp:lastPrinted>
  <dcterms:created xsi:type="dcterms:W3CDTF">2022-06-03T13:36:00Z</dcterms:created>
  <dcterms:modified xsi:type="dcterms:W3CDTF">2022-06-21T18:29:00Z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0x01010013BEC5AA8ECE734891B10BEB0F310278</vt:lpwstr>
  </property>
</Properties>
</file>