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30B25" w14:textId="5AA6ED13" w:rsidR="00F20B66" w:rsidRPr="007151A9" w:rsidRDefault="00AD2B31" w:rsidP="00C34616">
      <w:pPr>
        <w:bidi/>
        <w:jc w:val="both"/>
        <w:rPr>
          <w:rFonts w:asciiTheme="majorBidi" w:hAnsiTheme="majorBidi" w:cstheme="majorBidi"/>
          <w:sz w:val="40"/>
          <w:szCs w:val="40"/>
          <w:rtl/>
          <w:lang w:val="ru-RU" w:bidi="fa-IR"/>
        </w:rPr>
      </w:pPr>
      <w:r w:rsidRPr="007151A9">
        <w:rPr>
          <w:rFonts w:asciiTheme="majorBidi" w:hAnsiTheme="majorBidi" w:cstheme="majorBidi"/>
          <w:sz w:val="40"/>
          <w:szCs w:val="40"/>
          <w:rtl/>
          <w:lang w:val="ru-RU" w:bidi="fa-IR"/>
        </w:rPr>
        <w:t>پروژه جلسه چهارم</w:t>
      </w:r>
    </w:p>
    <w:p w14:paraId="50E1D123" w14:textId="34742E9A" w:rsidR="00AD2B31" w:rsidRDefault="00AD2B31" w:rsidP="00C34616">
      <w:pPr>
        <w:bidi/>
        <w:jc w:val="both"/>
        <w:rPr>
          <w:rFonts w:asciiTheme="majorBidi" w:hAnsiTheme="majorBidi" w:cstheme="majorBidi"/>
          <w:sz w:val="40"/>
          <w:szCs w:val="40"/>
          <w:rtl/>
          <w:lang w:bidi="fa-IR"/>
        </w:rPr>
      </w:pPr>
      <w:r w:rsidRPr="007151A9">
        <w:rPr>
          <w:rFonts w:asciiTheme="majorBidi" w:hAnsiTheme="majorBidi" w:cstheme="majorBidi"/>
          <w:sz w:val="40"/>
          <w:szCs w:val="40"/>
          <w:rtl/>
          <w:lang w:val="ru-RU" w:bidi="fa-IR"/>
        </w:rPr>
        <w:t xml:space="preserve">تفاوت های </w:t>
      </w:r>
      <w:r w:rsidRPr="007151A9">
        <w:rPr>
          <w:rFonts w:asciiTheme="majorBidi" w:hAnsiTheme="majorBidi" w:cstheme="majorBidi"/>
          <w:sz w:val="40"/>
          <w:szCs w:val="40"/>
          <w:lang w:bidi="fa-IR"/>
        </w:rPr>
        <w:t>Thin and Thick provision</w:t>
      </w:r>
    </w:p>
    <w:p w14:paraId="682CA701" w14:textId="37C44E77" w:rsidR="007151A9" w:rsidRDefault="007151A9" w:rsidP="00C34616">
      <w:pPr>
        <w:bidi/>
        <w:jc w:val="both"/>
        <w:rPr>
          <w:rFonts w:asciiTheme="majorBidi" w:hAnsiTheme="majorBidi" w:cstheme="majorBidi"/>
          <w:sz w:val="40"/>
          <w:szCs w:val="40"/>
          <w:rtl/>
          <w:lang w:bidi="fa-IR"/>
        </w:rPr>
      </w:pPr>
      <w:r>
        <w:rPr>
          <w:rFonts w:asciiTheme="majorBidi" w:hAnsiTheme="majorBidi" w:cstheme="majorBidi" w:hint="cs"/>
          <w:sz w:val="40"/>
          <w:szCs w:val="40"/>
          <w:rtl/>
          <w:lang w:bidi="fa-IR"/>
        </w:rPr>
        <w:t xml:space="preserve">منابع : </w:t>
      </w:r>
    </w:p>
    <w:tbl>
      <w:tblPr>
        <w:tblStyle w:val="TableGrid"/>
        <w:bidiVisual/>
        <w:tblW w:w="0" w:type="auto"/>
        <w:jc w:val="right"/>
        <w:tblLook w:val="04A0" w:firstRow="1" w:lastRow="0" w:firstColumn="1" w:lastColumn="0" w:noHBand="0" w:noVBand="1"/>
      </w:tblPr>
      <w:tblGrid>
        <w:gridCol w:w="10459"/>
      </w:tblGrid>
      <w:tr w:rsidR="007151A9" w:rsidRPr="007151A9" w14:paraId="655C4100" w14:textId="77777777" w:rsidTr="007151A9">
        <w:trPr>
          <w:jc w:val="right"/>
        </w:trPr>
        <w:tc>
          <w:tcPr>
            <w:tcW w:w="10459" w:type="dxa"/>
          </w:tcPr>
          <w:p w14:paraId="6E5C48A8" w14:textId="6D553FDF" w:rsidR="007151A9" w:rsidRPr="007151A9" w:rsidRDefault="007151A9" w:rsidP="00C34616">
            <w:pPr>
              <w:jc w:val="both"/>
              <w:rPr>
                <w:rFonts w:asciiTheme="majorBidi" w:hAnsiTheme="majorBidi" w:cs="Times New Roman"/>
                <w:sz w:val="24"/>
                <w:szCs w:val="24"/>
                <w:rtl/>
                <w:lang w:bidi="fa-IR"/>
              </w:rPr>
            </w:pPr>
            <w:hyperlink r:id="rId5" w:history="1">
              <w:r w:rsidRPr="007151A9">
                <w:rPr>
                  <w:rStyle w:val="Hyperlink"/>
                  <w:rFonts w:asciiTheme="majorBidi" w:hAnsiTheme="majorBidi" w:cstheme="majorBidi"/>
                  <w:sz w:val="24"/>
                  <w:szCs w:val="24"/>
                  <w:lang w:bidi="fa-IR"/>
                </w:rPr>
                <w:t>https://www.nakivo.com/blog/thick-and-thin-provisioning-difference</w:t>
              </w:r>
              <w:r w:rsidRPr="007151A9">
                <w:rPr>
                  <w:rStyle w:val="Hyperlink"/>
                  <w:rFonts w:asciiTheme="majorBidi" w:hAnsiTheme="majorBidi" w:cs="Times New Roman"/>
                  <w:sz w:val="24"/>
                  <w:szCs w:val="24"/>
                  <w:rtl/>
                  <w:lang w:bidi="fa-IR"/>
                </w:rPr>
                <w:t>/</w:t>
              </w:r>
            </w:hyperlink>
          </w:p>
        </w:tc>
      </w:tr>
      <w:tr w:rsidR="007151A9" w:rsidRPr="007151A9" w14:paraId="7973EA0E" w14:textId="77777777" w:rsidTr="007151A9">
        <w:trPr>
          <w:jc w:val="right"/>
        </w:trPr>
        <w:tc>
          <w:tcPr>
            <w:tcW w:w="10459" w:type="dxa"/>
          </w:tcPr>
          <w:p w14:paraId="2584F9E7" w14:textId="62EEF58C" w:rsidR="007151A9" w:rsidRPr="007151A9" w:rsidRDefault="007151A9" w:rsidP="00C34616">
            <w:pPr>
              <w:jc w:val="both"/>
              <w:rPr>
                <w:rFonts w:asciiTheme="majorBidi" w:hAnsiTheme="majorBidi" w:cstheme="majorBidi"/>
                <w:sz w:val="24"/>
                <w:szCs w:val="24"/>
                <w:lang w:bidi="fa-IR"/>
              </w:rPr>
            </w:pPr>
            <w:hyperlink r:id="rId6" w:history="1">
              <w:r w:rsidRPr="00FC27CD">
                <w:rPr>
                  <w:rStyle w:val="Hyperlink"/>
                  <w:rFonts w:asciiTheme="majorBidi" w:hAnsiTheme="majorBidi" w:cstheme="majorBidi"/>
                  <w:sz w:val="24"/>
                  <w:szCs w:val="24"/>
                  <w:lang w:bidi="fa-IR"/>
                </w:rPr>
                <w:t>https://falnic.com/blog/introduction-to-disk-provisioning-when-creating-a-virtual-machine.html</w:t>
              </w:r>
              <w:r w:rsidRPr="00FC27CD">
                <w:rPr>
                  <w:rStyle w:val="Hyperlink"/>
                  <w:rFonts w:asciiTheme="majorBidi" w:hAnsiTheme="majorBidi" w:cstheme="majorBidi" w:hint="cs"/>
                  <w:sz w:val="24"/>
                  <w:szCs w:val="24"/>
                  <w:rtl/>
                  <w:lang w:bidi="fa-IR"/>
                </w:rPr>
                <w:t>/</w:t>
              </w:r>
            </w:hyperlink>
          </w:p>
        </w:tc>
      </w:tr>
    </w:tbl>
    <w:p w14:paraId="01030DEA" w14:textId="77777777" w:rsidR="007151A9" w:rsidRPr="007151A9" w:rsidRDefault="007151A9" w:rsidP="00C34616">
      <w:pPr>
        <w:bidi/>
        <w:jc w:val="both"/>
        <w:rPr>
          <w:rFonts w:asciiTheme="majorBidi" w:hAnsiTheme="majorBidi" w:cstheme="majorBidi"/>
          <w:sz w:val="40"/>
          <w:szCs w:val="40"/>
          <w:lang w:bidi="fa-IR"/>
        </w:rPr>
      </w:pPr>
    </w:p>
    <w:p w14:paraId="089CAD4B" w14:textId="77777777" w:rsidR="00BF4B75" w:rsidRPr="007151A9" w:rsidRDefault="00BF4B75" w:rsidP="00C34616">
      <w:pPr>
        <w:bidi/>
        <w:jc w:val="both"/>
        <w:rPr>
          <w:rFonts w:asciiTheme="majorBidi" w:hAnsiTheme="majorBidi" w:cstheme="majorBidi"/>
          <w:color w:val="29272E"/>
          <w:sz w:val="40"/>
          <w:szCs w:val="40"/>
          <w:shd w:val="clear" w:color="auto" w:fill="FFFFFF"/>
          <w:rtl/>
        </w:rPr>
      </w:pPr>
      <w:proofErr w:type="gramStart"/>
      <w:r w:rsidRPr="00832FFA">
        <w:rPr>
          <w:rFonts w:asciiTheme="majorBidi" w:hAnsiTheme="majorBidi" w:cstheme="majorBidi"/>
          <w:color w:val="FF0000"/>
          <w:sz w:val="40"/>
          <w:szCs w:val="40"/>
          <w:shd w:val="clear" w:color="auto" w:fill="FFFFFF"/>
        </w:rPr>
        <w:t xml:space="preserve">Provisioning </w:t>
      </w:r>
      <w:r w:rsidRPr="007151A9">
        <w:rPr>
          <w:rFonts w:asciiTheme="majorBidi" w:hAnsiTheme="majorBidi" w:cstheme="majorBidi"/>
          <w:color w:val="29272E"/>
          <w:sz w:val="40"/>
          <w:szCs w:val="40"/>
          <w:shd w:val="clear" w:color="auto" w:fill="FFFFFF"/>
          <w:rtl/>
        </w:rPr>
        <w:t>:</w:t>
      </w:r>
      <w:proofErr w:type="gramEnd"/>
      <w:r w:rsidRPr="007151A9">
        <w:rPr>
          <w:rFonts w:asciiTheme="majorBidi" w:hAnsiTheme="majorBidi" w:cstheme="majorBidi"/>
          <w:color w:val="29272E"/>
          <w:sz w:val="40"/>
          <w:szCs w:val="40"/>
          <w:shd w:val="clear" w:color="auto" w:fill="FFFFFF"/>
          <w:rtl/>
        </w:rPr>
        <w:t xml:space="preserve"> </w:t>
      </w:r>
      <w:r w:rsidR="00AD2B31" w:rsidRPr="007151A9">
        <w:rPr>
          <w:rFonts w:asciiTheme="majorBidi" w:hAnsiTheme="majorBidi" w:cstheme="majorBidi"/>
          <w:color w:val="29272E"/>
          <w:sz w:val="40"/>
          <w:szCs w:val="40"/>
          <w:shd w:val="clear" w:color="auto" w:fill="FFFFFF"/>
          <w:rtl/>
        </w:rPr>
        <w:t>یعنی چیزی را قابل دسترس کردن یا فراهم کردن</w:t>
      </w:r>
      <w:r w:rsidR="00AD2B31" w:rsidRPr="007151A9">
        <w:rPr>
          <w:rFonts w:asciiTheme="majorBidi" w:hAnsiTheme="majorBidi" w:cstheme="majorBidi"/>
          <w:color w:val="29272E"/>
          <w:sz w:val="40"/>
          <w:szCs w:val="40"/>
          <w:shd w:val="clear" w:color="auto" w:fill="FFFFFF"/>
        </w:rPr>
        <w:t xml:space="preserve">. </w:t>
      </w:r>
    </w:p>
    <w:p w14:paraId="330431D5" w14:textId="3F407F98" w:rsidR="00AD2B31" w:rsidRPr="007151A9" w:rsidRDefault="00AD2B31" w:rsidP="00C34616">
      <w:pPr>
        <w:bidi/>
        <w:jc w:val="both"/>
        <w:rPr>
          <w:rFonts w:asciiTheme="majorBidi" w:hAnsiTheme="majorBidi" w:cstheme="majorBidi"/>
          <w:color w:val="29272E"/>
          <w:sz w:val="40"/>
          <w:szCs w:val="40"/>
          <w:shd w:val="clear" w:color="auto" w:fill="FFFFFF"/>
        </w:rPr>
      </w:pPr>
      <w:r w:rsidRPr="007151A9">
        <w:rPr>
          <w:rFonts w:asciiTheme="majorBidi" w:hAnsiTheme="majorBidi" w:cstheme="majorBidi"/>
          <w:color w:val="29272E"/>
          <w:sz w:val="40"/>
          <w:szCs w:val="40"/>
          <w:shd w:val="clear" w:color="auto" w:fill="FFFFFF"/>
          <w:rtl/>
        </w:rPr>
        <w:t>در زمینه</w:t>
      </w:r>
      <w:r w:rsidRPr="007151A9">
        <w:rPr>
          <w:rFonts w:asciiTheme="majorBidi" w:hAnsiTheme="majorBidi" w:cstheme="majorBidi"/>
          <w:color w:val="29272E"/>
          <w:sz w:val="40"/>
          <w:szCs w:val="40"/>
          <w:shd w:val="clear" w:color="auto" w:fill="FFFFFF"/>
        </w:rPr>
        <w:t xml:space="preserve"> </w:t>
      </w:r>
      <w:r w:rsidR="00BF4B75" w:rsidRPr="007151A9">
        <w:rPr>
          <w:rFonts w:asciiTheme="majorBidi" w:hAnsiTheme="majorBidi" w:cstheme="majorBidi"/>
          <w:color w:val="29272E"/>
          <w:sz w:val="40"/>
          <w:szCs w:val="40"/>
          <w:shd w:val="clear" w:color="auto" w:fill="FFFFFF"/>
        </w:rPr>
        <w:t xml:space="preserve"> </w:t>
      </w:r>
      <w:r w:rsidRPr="007151A9">
        <w:rPr>
          <w:rFonts w:asciiTheme="majorBidi" w:hAnsiTheme="majorBidi" w:cstheme="majorBidi"/>
          <w:color w:val="29272E"/>
          <w:sz w:val="40"/>
          <w:szCs w:val="40"/>
          <w:shd w:val="clear" w:color="auto" w:fill="FFFFFF"/>
        </w:rPr>
        <w:t xml:space="preserve">IT </w:t>
      </w:r>
      <w:r w:rsidR="00BF4B75" w:rsidRPr="007151A9">
        <w:rPr>
          <w:rFonts w:asciiTheme="majorBidi" w:hAnsiTheme="majorBidi" w:cstheme="majorBidi"/>
          <w:color w:val="29272E"/>
          <w:sz w:val="40"/>
          <w:szCs w:val="40"/>
          <w:shd w:val="clear" w:color="auto" w:fill="FFFFFF"/>
          <w:rtl/>
        </w:rPr>
        <w:t xml:space="preserve"> </w:t>
      </w:r>
      <w:r w:rsidRPr="007151A9">
        <w:rPr>
          <w:rFonts w:asciiTheme="majorBidi" w:hAnsiTheme="majorBidi" w:cstheme="majorBidi"/>
          <w:color w:val="29272E"/>
          <w:sz w:val="40"/>
          <w:szCs w:val="40"/>
          <w:shd w:val="clear" w:color="auto" w:fill="FFFFFF"/>
          <w:rtl/>
        </w:rPr>
        <w:t xml:space="preserve">یعنی پروسه برپایی زیرساخت </w:t>
      </w:r>
      <w:r w:rsidR="00BF4B75" w:rsidRPr="007151A9">
        <w:rPr>
          <w:rFonts w:asciiTheme="majorBidi" w:hAnsiTheme="majorBidi" w:cstheme="majorBidi"/>
          <w:color w:val="29272E"/>
          <w:sz w:val="40"/>
          <w:szCs w:val="40"/>
          <w:shd w:val="clear" w:color="auto" w:fill="FFFFFF"/>
          <w:rtl/>
        </w:rPr>
        <w:t xml:space="preserve">و انجام </w:t>
      </w:r>
      <w:r w:rsidRPr="007151A9">
        <w:rPr>
          <w:rFonts w:asciiTheme="majorBidi" w:hAnsiTheme="majorBidi" w:cstheme="majorBidi"/>
          <w:color w:val="29272E"/>
          <w:sz w:val="40"/>
          <w:szCs w:val="40"/>
          <w:shd w:val="clear" w:color="auto" w:fill="FFFFFF"/>
          <w:rtl/>
        </w:rPr>
        <w:t>مراحل لازم برای مدیریت دسترسی به دیتا و منابع و قابل دسترس کردن آن برای کاربران و سیستم‌ها</w:t>
      </w:r>
      <w:r w:rsidRPr="007151A9">
        <w:rPr>
          <w:rFonts w:asciiTheme="majorBidi" w:hAnsiTheme="majorBidi" w:cstheme="majorBidi"/>
          <w:color w:val="29272E"/>
          <w:sz w:val="40"/>
          <w:szCs w:val="40"/>
          <w:shd w:val="clear" w:color="auto" w:fill="FFFFFF"/>
        </w:rPr>
        <w:t>.</w:t>
      </w:r>
    </w:p>
    <w:p w14:paraId="28B99B97" w14:textId="28FCDE39" w:rsidR="00AD2B31" w:rsidRPr="007151A9" w:rsidRDefault="00AD2B31" w:rsidP="00C34616">
      <w:pPr>
        <w:bidi/>
        <w:jc w:val="both"/>
        <w:rPr>
          <w:rFonts w:asciiTheme="majorBidi" w:hAnsiTheme="majorBidi" w:cstheme="majorBidi"/>
          <w:color w:val="29272E"/>
          <w:sz w:val="40"/>
          <w:szCs w:val="40"/>
          <w:shd w:val="clear" w:color="auto" w:fill="FFFFFF"/>
        </w:rPr>
      </w:pPr>
      <w:r w:rsidRPr="007151A9">
        <w:rPr>
          <w:rFonts w:asciiTheme="majorBidi" w:hAnsiTheme="majorBidi" w:cstheme="majorBidi"/>
          <w:color w:val="29272E"/>
          <w:sz w:val="40"/>
          <w:szCs w:val="40"/>
          <w:shd w:val="clear" w:color="auto" w:fill="FFFFFF"/>
          <w:rtl/>
        </w:rPr>
        <w:t>هنگام ایجاد ماشین مجازی به راحتی می‌توانید، نحوه اختصاص دیسک به ماشین مجازی را مشخص کنید که به این کار</w:t>
      </w:r>
      <w:r w:rsidRPr="007151A9">
        <w:rPr>
          <w:rFonts w:asciiTheme="majorBidi" w:hAnsiTheme="majorBidi" w:cstheme="majorBidi"/>
          <w:color w:val="29272E"/>
          <w:sz w:val="40"/>
          <w:szCs w:val="40"/>
          <w:shd w:val="clear" w:color="auto" w:fill="FFFFFF"/>
        </w:rPr>
        <w:t xml:space="preserve"> Disk Provisioning </w:t>
      </w:r>
      <w:r w:rsidRPr="007151A9">
        <w:rPr>
          <w:rFonts w:asciiTheme="majorBidi" w:hAnsiTheme="majorBidi" w:cstheme="majorBidi"/>
          <w:color w:val="29272E"/>
          <w:sz w:val="40"/>
          <w:szCs w:val="40"/>
          <w:shd w:val="clear" w:color="auto" w:fill="FFFFFF"/>
          <w:rtl/>
        </w:rPr>
        <w:t>گفته می‌شود. وقتی ماشین مجازی</w:t>
      </w:r>
      <w:r w:rsidRPr="007151A9">
        <w:rPr>
          <w:rFonts w:asciiTheme="majorBidi" w:hAnsiTheme="majorBidi" w:cstheme="majorBidi"/>
          <w:color w:val="29272E"/>
          <w:sz w:val="40"/>
          <w:szCs w:val="40"/>
          <w:shd w:val="clear" w:color="auto" w:fill="FFFFFF"/>
        </w:rPr>
        <w:t xml:space="preserve"> VMware </w:t>
      </w:r>
      <w:r w:rsidRPr="007151A9">
        <w:rPr>
          <w:rFonts w:asciiTheme="majorBidi" w:hAnsiTheme="majorBidi" w:cstheme="majorBidi"/>
          <w:color w:val="29272E"/>
          <w:sz w:val="40"/>
          <w:szCs w:val="40"/>
          <w:shd w:val="clear" w:color="auto" w:fill="FFFFFF"/>
          <w:rtl/>
        </w:rPr>
        <w:t>را ایجاد یا</w:t>
      </w:r>
      <w:r w:rsidRPr="007151A9">
        <w:rPr>
          <w:rFonts w:asciiTheme="majorBidi" w:hAnsiTheme="majorBidi" w:cstheme="majorBidi"/>
          <w:color w:val="29272E"/>
          <w:sz w:val="40"/>
          <w:szCs w:val="40"/>
          <w:shd w:val="clear" w:color="auto" w:fill="FFFFFF"/>
        </w:rPr>
        <w:t xml:space="preserve"> Provision </w:t>
      </w:r>
      <w:r w:rsidRPr="007151A9">
        <w:rPr>
          <w:rFonts w:asciiTheme="majorBidi" w:hAnsiTheme="majorBidi" w:cstheme="majorBidi"/>
          <w:color w:val="29272E"/>
          <w:sz w:val="40"/>
          <w:szCs w:val="40"/>
          <w:shd w:val="clear" w:color="auto" w:fill="FFFFFF"/>
          <w:rtl/>
        </w:rPr>
        <w:t>می‌کنید، دیتای ماشین مجازی در هارد دیسک مجازی ذخیره می‌شود</w:t>
      </w:r>
      <w:r w:rsidRPr="007151A9">
        <w:rPr>
          <w:rFonts w:asciiTheme="majorBidi" w:hAnsiTheme="majorBidi" w:cstheme="majorBidi"/>
          <w:color w:val="29272E"/>
          <w:sz w:val="40"/>
          <w:szCs w:val="40"/>
          <w:shd w:val="clear" w:color="auto" w:fill="FFFFFF"/>
        </w:rPr>
        <w:t>.</w:t>
      </w:r>
    </w:p>
    <w:p w14:paraId="07E5F439" w14:textId="1BD6D513" w:rsidR="00AD2B31" w:rsidRPr="007151A9" w:rsidRDefault="00AD2B31" w:rsidP="00C34616">
      <w:pPr>
        <w:bidi/>
        <w:jc w:val="both"/>
        <w:rPr>
          <w:rFonts w:asciiTheme="majorBidi" w:hAnsiTheme="majorBidi" w:cstheme="majorBidi"/>
          <w:color w:val="29272E"/>
          <w:sz w:val="40"/>
          <w:szCs w:val="40"/>
          <w:shd w:val="clear" w:color="auto" w:fill="FFFFFF"/>
        </w:rPr>
      </w:pPr>
    </w:p>
    <w:p w14:paraId="2B5AE66E" w14:textId="286BAFD4" w:rsidR="00AD2B31" w:rsidRPr="00AD2B31" w:rsidRDefault="00AD2B31" w:rsidP="00C34616">
      <w:pPr>
        <w:shd w:val="clear" w:color="auto" w:fill="FFFFFF"/>
        <w:bidi/>
        <w:spacing w:before="300" w:after="150" w:line="240" w:lineRule="auto"/>
        <w:jc w:val="both"/>
        <w:outlineLvl w:val="1"/>
        <w:rPr>
          <w:rFonts w:asciiTheme="majorBidi" w:eastAsia="Times New Roman" w:hAnsiTheme="majorBidi" w:cstheme="majorBidi"/>
          <w:color w:val="0070C0"/>
          <w:sz w:val="40"/>
          <w:szCs w:val="40"/>
        </w:rPr>
      </w:pPr>
      <w:r w:rsidRPr="00AD2B31">
        <w:rPr>
          <w:rFonts w:asciiTheme="majorBidi" w:eastAsia="Times New Roman" w:hAnsiTheme="majorBidi" w:cstheme="majorBidi"/>
          <w:color w:val="0070C0"/>
          <w:sz w:val="40"/>
          <w:szCs w:val="40"/>
          <w:rtl/>
        </w:rPr>
        <w:t>انواع</w:t>
      </w:r>
      <w:r w:rsidR="00BF4B75" w:rsidRPr="00832FFA">
        <w:rPr>
          <w:rFonts w:asciiTheme="majorBidi" w:eastAsia="Times New Roman" w:hAnsiTheme="majorBidi" w:cstheme="majorBidi"/>
          <w:color w:val="0070C0"/>
          <w:sz w:val="40"/>
          <w:szCs w:val="40"/>
          <w:rtl/>
        </w:rPr>
        <w:t xml:space="preserve"> </w:t>
      </w:r>
      <w:r w:rsidRPr="00AD2B31">
        <w:rPr>
          <w:rFonts w:asciiTheme="majorBidi" w:eastAsia="Times New Roman" w:hAnsiTheme="majorBidi" w:cstheme="majorBidi"/>
          <w:color w:val="0070C0"/>
          <w:sz w:val="40"/>
          <w:szCs w:val="40"/>
        </w:rPr>
        <w:t xml:space="preserve"> disk provisioning</w:t>
      </w:r>
    </w:p>
    <w:p w14:paraId="5946D51D" w14:textId="77777777" w:rsidR="00AD2B31" w:rsidRPr="00AD2B31" w:rsidRDefault="00AD2B31" w:rsidP="00C34616">
      <w:pPr>
        <w:shd w:val="clear" w:color="auto" w:fill="FFFFFF"/>
        <w:bidi/>
        <w:spacing w:after="150" w:line="240" w:lineRule="auto"/>
        <w:jc w:val="both"/>
        <w:rPr>
          <w:rFonts w:asciiTheme="majorBidi" w:eastAsia="Times New Roman" w:hAnsiTheme="majorBidi" w:cstheme="majorBidi"/>
          <w:color w:val="29272E"/>
          <w:sz w:val="40"/>
          <w:szCs w:val="40"/>
        </w:rPr>
      </w:pPr>
      <w:r w:rsidRPr="00AD2B31">
        <w:rPr>
          <w:rFonts w:asciiTheme="majorBidi" w:eastAsia="Times New Roman" w:hAnsiTheme="majorBidi" w:cstheme="majorBidi"/>
          <w:color w:val="29272E"/>
          <w:sz w:val="40"/>
          <w:szCs w:val="40"/>
          <w:rtl/>
        </w:rPr>
        <w:t>به صورت کلی از سه روش می‌توانید برای</w:t>
      </w:r>
      <w:r w:rsidRPr="00AD2B31">
        <w:rPr>
          <w:rFonts w:asciiTheme="majorBidi" w:eastAsia="Times New Roman" w:hAnsiTheme="majorBidi" w:cstheme="majorBidi"/>
          <w:color w:val="29272E"/>
          <w:sz w:val="40"/>
          <w:szCs w:val="40"/>
        </w:rPr>
        <w:t xml:space="preserve"> Disk Provisioning </w:t>
      </w:r>
      <w:r w:rsidRPr="00AD2B31">
        <w:rPr>
          <w:rFonts w:asciiTheme="majorBidi" w:eastAsia="Times New Roman" w:hAnsiTheme="majorBidi" w:cstheme="majorBidi"/>
          <w:color w:val="29272E"/>
          <w:sz w:val="40"/>
          <w:szCs w:val="40"/>
          <w:rtl/>
        </w:rPr>
        <w:t>استفاده کنید</w:t>
      </w:r>
      <w:r w:rsidRPr="00AD2B31">
        <w:rPr>
          <w:rFonts w:asciiTheme="majorBidi" w:eastAsia="Times New Roman" w:hAnsiTheme="majorBidi" w:cstheme="majorBidi"/>
          <w:color w:val="29272E"/>
          <w:sz w:val="40"/>
          <w:szCs w:val="40"/>
        </w:rPr>
        <w:t>:</w:t>
      </w:r>
    </w:p>
    <w:p w14:paraId="1BB8ED61" w14:textId="0EB9C06E" w:rsidR="00AD2B31" w:rsidRPr="007151A9" w:rsidRDefault="00AD2B31" w:rsidP="00C34616">
      <w:pPr>
        <w:bidi/>
        <w:jc w:val="both"/>
        <w:rPr>
          <w:rFonts w:asciiTheme="majorBidi" w:hAnsiTheme="majorBidi" w:cstheme="majorBidi"/>
          <w:color w:val="29272E"/>
          <w:sz w:val="40"/>
          <w:szCs w:val="40"/>
          <w:shd w:val="clear" w:color="auto" w:fill="FFFFFF"/>
        </w:rPr>
      </w:pPr>
    </w:p>
    <w:p w14:paraId="551B075E" w14:textId="39F67429" w:rsidR="00AD2B31" w:rsidRPr="007151A9" w:rsidRDefault="00AD2B31" w:rsidP="00C34616">
      <w:pPr>
        <w:shd w:val="clear" w:color="auto" w:fill="FFFFFF"/>
        <w:spacing w:after="150" w:line="240" w:lineRule="auto"/>
        <w:jc w:val="both"/>
        <w:rPr>
          <w:rFonts w:asciiTheme="majorBidi" w:eastAsia="Times New Roman" w:hAnsiTheme="majorBidi" w:cstheme="majorBidi"/>
          <w:color w:val="29272E"/>
          <w:sz w:val="40"/>
          <w:szCs w:val="40"/>
        </w:rPr>
      </w:pPr>
      <w:r w:rsidRPr="007151A9">
        <w:rPr>
          <w:rStyle w:val="Strong"/>
          <w:rFonts w:asciiTheme="majorBidi" w:hAnsiTheme="majorBidi" w:cstheme="majorBidi"/>
          <w:color w:val="29272E"/>
          <w:sz w:val="40"/>
          <w:szCs w:val="40"/>
          <w:shd w:val="clear" w:color="auto" w:fill="FFFFFF"/>
        </w:rPr>
        <w:t>Thin Provisioning</w:t>
      </w:r>
    </w:p>
    <w:p w14:paraId="75D5AB2E" w14:textId="14316C5B" w:rsidR="00AD2B31" w:rsidRPr="007151A9" w:rsidRDefault="00AD2B31" w:rsidP="00C34616">
      <w:pPr>
        <w:shd w:val="clear" w:color="auto" w:fill="FFFFFF"/>
        <w:spacing w:after="150" w:line="240" w:lineRule="auto"/>
        <w:jc w:val="both"/>
        <w:rPr>
          <w:rFonts w:asciiTheme="majorBidi" w:eastAsia="Times New Roman" w:hAnsiTheme="majorBidi" w:cstheme="majorBidi"/>
          <w:b/>
          <w:bCs/>
          <w:color w:val="29272E"/>
          <w:sz w:val="40"/>
          <w:szCs w:val="40"/>
        </w:rPr>
      </w:pPr>
      <w:r w:rsidRPr="00AD2B31">
        <w:rPr>
          <w:rFonts w:asciiTheme="majorBidi" w:eastAsia="Times New Roman" w:hAnsiTheme="majorBidi" w:cstheme="majorBidi"/>
          <w:b/>
          <w:bCs/>
          <w:color w:val="29272E"/>
          <w:sz w:val="40"/>
          <w:szCs w:val="40"/>
        </w:rPr>
        <w:t>Thick Provisioning</w:t>
      </w:r>
      <w:r w:rsidRPr="007151A9">
        <w:rPr>
          <w:rFonts w:asciiTheme="majorBidi" w:eastAsia="Times New Roman" w:hAnsiTheme="majorBidi" w:cstheme="majorBidi"/>
          <w:b/>
          <w:bCs/>
          <w:color w:val="29272E"/>
          <w:sz w:val="40"/>
          <w:szCs w:val="40"/>
        </w:rPr>
        <w:t xml:space="preserve"> </w:t>
      </w:r>
      <w:r w:rsidRPr="00AD2B31">
        <w:rPr>
          <w:rFonts w:asciiTheme="majorBidi" w:eastAsia="Times New Roman" w:hAnsiTheme="majorBidi" w:cstheme="majorBidi"/>
          <w:b/>
          <w:bCs/>
          <w:color w:val="29272E"/>
          <w:sz w:val="40"/>
          <w:szCs w:val="40"/>
        </w:rPr>
        <w:t xml:space="preserve">Eager Zeroed </w:t>
      </w:r>
    </w:p>
    <w:p w14:paraId="0717F4FC" w14:textId="2D8DB402" w:rsidR="00AD2B31" w:rsidRPr="007151A9" w:rsidRDefault="00AD2B31" w:rsidP="00C34616">
      <w:pPr>
        <w:shd w:val="clear" w:color="auto" w:fill="FFFFFF"/>
        <w:spacing w:after="150" w:line="240" w:lineRule="auto"/>
        <w:jc w:val="both"/>
        <w:rPr>
          <w:rFonts w:asciiTheme="majorBidi" w:eastAsia="Times New Roman" w:hAnsiTheme="majorBidi" w:cstheme="majorBidi"/>
          <w:b/>
          <w:bCs/>
          <w:color w:val="29272E"/>
          <w:sz w:val="40"/>
          <w:szCs w:val="40"/>
          <w:rtl/>
        </w:rPr>
      </w:pPr>
      <w:r w:rsidRPr="00AD2B31">
        <w:rPr>
          <w:rFonts w:asciiTheme="majorBidi" w:eastAsia="Times New Roman" w:hAnsiTheme="majorBidi" w:cstheme="majorBidi"/>
          <w:b/>
          <w:bCs/>
          <w:color w:val="29272E"/>
          <w:sz w:val="40"/>
          <w:szCs w:val="40"/>
        </w:rPr>
        <w:t xml:space="preserve">Thick </w:t>
      </w:r>
      <w:r w:rsidR="00BF4B75" w:rsidRPr="007151A9">
        <w:rPr>
          <w:rFonts w:asciiTheme="majorBidi" w:eastAsia="Times New Roman" w:hAnsiTheme="majorBidi" w:cstheme="majorBidi"/>
          <w:b/>
          <w:bCs/>
          <w:color w:val="29272E"/>
          <w:sz w:val="40"/>
          <w:szCs w:val="40"/>
        </w:rPr>
        <w:t>Provisioning</w:t>
      </w:r>
      <w:r w:rsidRPr="007151A9">
        <w:rPr>
          <w:rFonts w:asciiTheme="majorBidi" w:eastAsia="Times New Roman" w:hAnsiTheme="majorBidi" w:cstheme="majorBidi"/>
          <w:b/>
          <w:bCs/>
          <w:color w:val="29272E"/>
          <w:sz w:val="40"/>
          <w:szCs w:val="40"/>
        </w:rPr>
        <w:t xml:space="preserve"> </w:t>
      </w:r>
      <w:r w:rsidRPr="00AD2B31">
        <w:rPr>
          <w:rFonts w:asciiTheme="majorBidi" w:eastAsia="Times New Roman" w:hAnsiTheme="majorBidi" w:cstheme="majorBidi"/>
          <w:b/>
          <w:bCs/>
          <w:color w:val="29272E"/>
          <w:sz w:val="40"/>
          <w:szCs w:val="40"/>
        </w:rPr>
        <w:t xml:space="preserve">Lazy Zeroed </w:t>
      </w:r>
    </w:p>
    <w:p w14:paraId="23543126" w14:textId="303F8266" w:rsidR="00BF4B75" w:rsidRPr="007151A9" w:rsidRDefault="00BF4B75" w:rsidP="00C34616">
      <w:pPr>
        <w:shd w:val="clear" w:color="auto" w:fill="FFFFFF"/>
        <w:bidi/>
        <w:spacing w:after="150" w:line="240" w:lineRule="auto"/>
        <w:jc w:val="both"/>
        <w:rPr>
          <w:rFonts w:asciiTheme="majorBidi" w:eastAsia="Times New Roman" w:hAnsiTheme="majorBidi" w:cstheme="majorBidi"/>
          <w:b/>
          <w:bCs/>
          <w:color w:val="29272E"/>
          <w:sz w:val="40"/>
          <w:szCs w:val="40"/>
          <w:rtl/>
        </w:rPr>
      </w:pPr>
    </w:p>
    <w:p w14:paraId="18924EDE" w14:textId="1122DBD9" w:rsidR="007151A9" w:rsidRPr="00832FFA" w:rsidRDefault="007151A9" w:rsidP="00C34616">
      <w:pPr>
        <w:pStyle w:val="Heading2"/>
        <w:shd w:val="clear" w:color="auto" w:fill="FFFFFF"/>
        <w:bidi/>
        <w:spacing w:before="300" w:beforeAutospacing="0" w:after="150" w:afterAutospacing="0"/>
        <w:jc w:val="both"/>
        <w:rPr>
          <w:rFonts w:asciiTheme="majorBidi" w:hAnsiTheme="majorBidi" w:cstheme="majorBidi"/>
          <w:b w:val="0"/>
          <w:bCs w:val="0"/>
          <w:color w:val="0070C0"/>
          <w:sz w:val="40"/>
          <w:szCs w:val="40"/>
        </w:rPr>
      </w:pPr>
      <w:r w:rsidRPr="00832FFA">
        <w:rPr>
          <w:rFonts w:asciiTheme="majorBidi" w:hAnsiTheme="majorBidi" w:cstheme="majorBidi"/>
          <w:b w:val="0"/>
          <w:bCs w:val="0"/>
          <w:color w:val="0070C0"/>
          <w:sz w:val="40"/>
          <w:szCs w:val="40"/>
        </w:rPr>
        <w:t xml:space="preserve">thin </w:t>
      </w:r>
      <w:proofErr w:type="gramStart"/>
      <w:r w:rsidRPr="00832FFA">
        <w:rPr>
          <w:rFonts w:asciiTheme="majorBidi" w:hAnsiTheme="majorBidi" w:cstheme="majorBidi"/>
          <w:b w:val="0"/>
          <w:bCs w:val="0"/>
          <w:color w:val="0070C0"/>
          <w:sz w:val="40"/>
          <w:szCs w:val="40"/>
        </w:rPr>
        <w:t xml:space="preserve">provisioning </w:t>
      </w:r>
      <w:r w:rsidRPr="00832FFA">
        <w:rPr>
          <w:rFonts w:asciiTheme="majorBidi" w:hAnsiTheme="majorBidi" w:cstheme="majorBidi" w:hint="cs"/>
          <w:b w:val="0"/>
          <w:bCs w:val="0"/>
          <w:color w:val="0070C0"/>
          <w:sz w:val="40"/>
          <w:szCs w:val="40"/>
          <w:rtl/>
        </w:rPr>
        <w:t xml:space="preserve"> </w:t>
      </w:r>
      <w:r w:rsidRPr="00832FFA">
        <w:rPr>
          <w:rFonts w:asciiTheme="majorBidi" w:hAnsiTheme="majorBidi" w:cstheme="majorBidi"/>
          <w:b w:val="0"/>
          <w:bCs w:val="0"/>
          <w:color w:val="0070C0"/>
          <w:sz w:val="40"/>
          <w:szCs w:val="40"/>
          <w:rtl/>
        </w:rPr>
        <w:t>چیست</w:t>
      </w:r>
      <w:proofErr w:type="gramEnd"/>
      <w:r w:rsidRPr="00832FFA">
        <w:rPr>
          <w:rFonts w:asciiTheme="majorBidi" w:hAnsiTheme="majorBidi" w:cstheme="majorBidi"/>
          <w:b w:val="0"/>
          <w:bCs w:val="0"/>
          <w:color w:val="0070C0"/>
          <w:sz w:val="40"/>
          <w:szCs w:val="40"/>
          <w:rtl/>
        </w:rPr>
        <w:t>؟</w:t>
      </w:r>
    </w:p>
    <w:p w14:paraId="3FE84BE0" w14:textId="3624D17D" w:rsidR="007151A9" w:rsidRPr="007151A9" w:rsidRDefault="007151A9" w:rsidP="00C34616">
      <w:pPr>
        <w:pStyle w:val="NormalWeb"/>
        <w:shd w:val="clear" w:color="auto" w:fill="FFFFFF"/>
        <w:bidi/>
        <w:spacing w:before="0" w:beforeAutospacing="0" w:after="150" w:afterAutospacing="0"/>
        <w:jc w:val="both"/>
        <w:rPr>
          <w:rFonts w:asciiTheme="majorBidi" w:hAnsiTheme="majorBidi" w:cstheme="majorBidi"/>
          <w:color w:val="29272E"/>
          <w:sz w:val="40"/>
          <w:szCs w:val="40"/>
        </w:rPr>
      </w:pPr>
      <w:r w:rsidRPr="007151A9">
        <w:rPr>
          <w:rFonts w:asciiTheme="majorBidi" w:hAnsiTheme="majorBidi" w:cstheme="majorBidi"/>
          <w:color w:val="29272E"/>
          <w:sz w:val="40"/>
          <w:szCs w:val="40"/>
        </w:rPr>
        <w:t xml:space="preserve">Thin </w:t>
      </w:r>
      <w:proofErr w:type="gramStart"/>
      <w:r w:rsidRPr="007151A9">
        <w:rPr>
          <w:rFonts w:asciiTheme="majorBidi" w:hAnsiTheme="majorBidi" w:cstheme="majorBidi"/>
          <w:color w:val="29272E"/>
          <w:sz w:val="40"/>
          <w:szCs w:val="40"/>
        </w:rPr>
        <w:t xml:space="preserve">provisioning </w:t>
      </w:r>
      <w:r>
        <w:rPr>
          <w:rFonts w:asciiTheme="majorBidi" w:hAnsiTheme="majorBidi" w:cstheme="majorBidi" w:hint="cs"/>
          <w:color w:val="29272E"/>
          <w:sz w:val="40"/>
          <w:szCs w:val="40"/>
          <w:rtl/>
        </w:rPr>
        <w:t xml:space="preserve"> </w:t>
      </w:r>
      <w:r w:rsidRPr="007151A9">
        <w:rPr>
          <w:rFonts w:asciiTheme="majorBidi" w:hAnsiTheme="majorBidi" w:cstheme="majorBidi"/>
          <w:color w:val="29272E"/>
          <w:sz w:val="40"/>
          <w:szCs w:val="40"/>
          <w:rtl/>
        </w:rPr>
        <w:t>در</w:t>
      </w:r>
      <w:proofErr w:type="gramEnd"/>
      <w:r w:rsidRPr="007151A9">
        <w:rPr>
          <w:rFonts w:asciiTheme="majorBidi" w:hAnsiTheme="majorBidi" w:cstheme="majorBidi"/>
          <w:color w:val="29272E"/>
          <w:sz w:val="40"/>
          <w:szCs w:val="40"/>
          <w:rtl/>
        </w:rPr>
        <w:t xml:space="preserve"> سطح</w:t>
      </w:r>
      <w:r w:rsidRPr="007151A9">
        <w:rPr>
          <w:rFonts w:asciiTheme="majorBidi" w:hAnsiTheme="majorBidi" w:cstheme="majorBidi"/>
          <w:color w:val="29272E"/>
          <w:sz w:val="40"/>
          <w:szCs w:val="40"/>
        </w:rPr>
        <w:t xml:space="preserve"> virtual disk </w:t>
      </w:r>
      <w:r w:rsidRPr="007151A9">
        <w:rPr>
          <w:rFonts w:asciiTheme="majorBidi" w:hAnsiTheme="majorBidi" w:cstheme="majorBidi"/>
          <w:color w:val="29272E"/>
          <w:sz w:val="40"/>
          <w:szCs w:val="40"/>
          <w:rtl/>
        </w:rPr>
        <w:t>و سطح</w:t>
      </w:r>
      <w:r w:rsidRPr="007151A9">
        <w:rPr>
          <w:rFonts w:asciiTheme="majorBidi" w:hAnsiTheme="majorBidi" w:cstheme="majorBidi"/>
          <w:color w:val="29272E"/>
          <w:sz w:val="40"/>
          <w:szCs w:val="40"/>
        </w:rPr>
        <w:t xml:space="preserve"> storage array </w:t>
      </w:r>
      <w:r w:rsidRPr="007151A9">
        <w:rPr>
          <w:rFonts w:asciiTheme="majorBidi" w:hAnsiTheme="majorBidi" w:cstheme="majorBidi"/>
          <w:color w:val="29272E"/>
          <w:sz w:val="40"/>
          <w:szCs w:val="40"/>
          <w:rtl/>
        </w:rPr>
        <w:t>قابل انجام است. در</w:t>
      </w:r>
      <w:r w:rsidRPr="007151A9">
        <w:rPr>
          <w:rFonts w:asciiTheme="majorBidi" w:hAnsiTheme="majorBidi" w:cstheme="majorBidi"/>
          <w:color w:val="29272E"/>
          <w:sz w:val="40"/>
          <w:szCs w:val="40"/>
        </w:rPr>
        <w:t xml:space="preserve"> Thin provisioning </w:t>
      </w:r>
      <w:r>
        <w:rPr>
          <w:rFonts w:asciiTheme="majorBidi" w:hAnsiTheme="majorBidi" w:cstheme="majorBidi" w:hint="cs"/>
          <w:color w:val="29272E"/>
          <w:sz w:val="40"/>
          <w:szCs w:val="40"/>
          <w:rtl/>
        </w:rPr>
        <w:t>،</w:t>
      </w:r>
      <w:r w:rsidRPr="007151A9">
        <w:rPr>
          <w:rFonts w:asciiTheme="majorBidi" w:hAnsiTheme="majorBidi" w:cstheme="majorBidi"/>
          <w:color w:val="29272E"/>
          <w:sz w:val="40"/>
          <w:szCs w:val="40"/>
          <w:rtl/>
        </w:rPr>
        <w:t>پراویژن کردن دیسک بدون اختصاص کامل فضای دیسک انجام می‌شود. در زمان ایجاد دیسک، فضای مورد نیاز را از</w:t>
      </w:r>
      <w:r w:rsidRPr="007151A9">
        <w:rPr>
          <w:rFonts w:asciiTheme="majorBidi" w:hAnsiTheme="majorBidi" w:cstheme="majorBidi"/>
          <w:color w:val="29272E"/>
          <w:sz w:val="40"/>
          <w:szCs w:val="40"/>
        </w:rPr>
        <w:t xml:space="preserve"> Datastore </w:t>
      </w:r>
      <w:r w:rsidRPr="007151A9">
        <w:rPr>
          <w:rFonts w:asciiTheme="majorBidi" w:hAnsiTheme="majorBidi" w:cstheme="majorBidi"/>
          <w:color w:val="29272E"/>
          <w:sz w:val="40"/>
          <w:szCs w:val="40"/>
          <w:rtl/>
        </w:rPr>
        <w:t>درخواست می‌کنید و بعدها و بر اساس نیاز، درخواست فضای بیشتر خواهید داد</w:t>
      </w:r>
      <w:r w:rsidRPr="007151A9">
        <w:rPr>
          <w:rFonts w:asciiTheme="majorBidi" w:hAnsiTheme="majorBidi" w:cstheme="majorBidi"/>
          <w:color w:val="29272E"/>
          <w:sz w:val="40"/>
          <w:szCs w:val="40"/>
        </w:rPr>
        <w:t xml:space="preserve"> (overprovisioning). </w:t>
      </w:r>
      <w:r w:rsidRPr="007151A9">
        <w:rPr>
          <w:rFonts w:asciiTheme="majorBidi" w:hAnsiTheme="majorBidi" w:cstheme="majorBidi"/>
          <w:color w:val="29272E"/>
          <w:sz w:val="40"/>
          <w:szCs w:val="40"/>
          <w:rtl/>
        </w:rPr>
        <w:t xml:space="preserve">مثلا اگر ماشین مجازی با مقدار </w:t>
      </w:r>
      <w:r w:rsidRPr="007151A9">
        <w:rPr>
          <w:rFonts w:asciiTheme="majorBidi" w:hAnsiTheme="majorBidi" w:cstheme="majorBidi"/>
          <w:color w:val="29272E"/>
          <w:sz w:val="40"/>
          <w:szCs w:val="40"/>
          <w:rtl/>
          <w:lang w:bidi="fa-IR"/>
        </w:rPr>
        <w:t>۱۰۰</w:t>
      </w:r>
      <w:r w:rsidRPr="007151A9">
        <w:rPr>
          <w:rFonts w:asciiTheme="majorBidi" w:hAnsiTheme="majorBidi" w:cstheme="majorBidi"/>
          <w:color w:val="29272E"/>
          <w:sz w:val="40"/>
          <w:szCs w:val="40"/>
        </w:rPr>
        <w:t xml:space="preserve">GB thin </w:t>
      </w:r>
      <w:r w:rsidRPr="007151A9">
        <w:rPr>
          <w:rFonts w:asciiTheme="majorBidi" w:hAnsiTheme="majorBidi" w:cstheme="majorBidi"/>
          <w:color w:val="29272E"/>
          <w:sz w:val="40"/>
          <w:szCs w:val="40"/>
        </w:rPr>
        <w:lastRenderedPageBreak/>
        <w:t xml:space="preserve">provisioned hard disk </w:t>
      </w:r>
      <w:r w:rsidRPr="007151A9">
        <w:rPr>
          <w:rFonts w:asciiTheme="majorBidi" w:hAnsiTheme="majorBidi" w:cstheme="majorBidi"/>
          <w:color w:val="29272E"/>
          <w:sz w:val="40"/>
          <w:szCs w:val="40"/>
          <w:rtl/>
        </w:rPr>
        <w:t xml:space="preserve">ایجاد کرده‌اید و فقط یک گیگابایت دیتا روی آن ذخیره کرده‌اید، همان یک گیگ را از هارد فیزیکی استفاده می‌کنید و نه </w:t>
      </w:r>
      <w:r w:rsidRPr="007151A9">
        <w:rPr>
          <w:rFonts w:asciiTheme="majorBidi" w:hAnsiTheme="majorBidi" w:cstheme="majorBidi"/>
          <w:color w:val="29272E"/>
          <w:sz w:val="40"/>
          <w:szCs w:val="40"/>
          <w:rtl/>
          <w:lang w:bidi="fa-IR"/>
        </w:rPr>
        <w:t>۱۰۰</w:t>
      </w:r>
      <w:r w:rsidRPr="007151A9">
        <w:rPr>
          <w:rFonts w:asciiTheme="majorBidi" w:hAnsiTheme="majorBidi" w:cstheme="majorBidi"/>
          <w:color w:val="29272E"/>
          <w:sz w:val="40"/>
          <w:szCs w:val="40"/>
          <w:rtl/>
        </w:rPr>
        <w:t xml:space="preserve"> گیگ. یعنی مقدار فضای این</w:t>
      </w:r>
      <w:r w:rsidRPr="007151A9">
        <w:rPr>
          <w:rFonts w:asciiTheme="majorBidi" w:hAnsiTheme="majorBidi" w:cstheme="majorBidi"/>
          <w:color w:val="29272E"/>
          <w:sz w:val="40"/>
          <w:szCs w:val="40"/>
        </w:rPr>
        <w:t xml:space="preserve"> V</w:t>
      </w:r>
      <w:r>
        <w:rPr>
          <w:rFonts w:asciiTheme="majorBidi" w:hAnsiTheme="majorBidi" w:cstheme="majorBidi"/>
          <w:color w:val="29272E"/>
          <w:sz w:val="40"/>
          <w:szCs w:val="40"/>
        </w:rPr>
        <w:t>-</w:t>
      </w:r>
      <w:r w:rsidRPr="007151A9">
        <w:rPr>
          <w:rFonts w:asciiTheme="majorBidi" w:hAnsiTheme="majorBidi" w:cstheme="majorBidi"/>
          <w:color w:val="29272E"/>
          <w:sz w:val="40"/>
          <w:szCs w:val="40"/>
        </w:rPr>
        <w:t xml:space="preserve">disk </w:t>
      </w:r>
      <w:r w:rsidRPr="007151A9">
        <w:rPr>
          <w:rFonts w:asciiTheme="majorBidi" w:hAnsiTheme="majorBidi" w:cstheme="majorBidi"/>
          <w:color w:val="29272E"/>
          <w:sz w:val="40"/>
          <w:szCs w:val="40"/>
          <w:rtl/>
        </w:rPr>
        <w:t xml:space="preserve">کمتر از </w:t>
      </w:r>
      <w:r w:rsidRPr="007151A9">
        <w:rPr>
          <w:rFonts w:asciiTheme="majorBidi" w:hAnsiTheme="majorBidi" w:cstheme="majorBidi"/>
          <w:color w:val="29272E"/>
          <w:sz w:val="40"/>
          <w:szCs w:val="40"/>
          <w:rtl/>
          <w:lang w:bidi="fa-IR"/>
        </w:rPr>
        <w:t>۱۰۰</w:t>
      </w:r>
      <w:r w:rsidRPr="007151A9">
        <w:rPr>
          <w:rFonts w:asciiTheme="majorBidi" w:hAnsiTheme="majorBidi" w:cstheme="majorBidi"/>
          <w:color w:val="29272E"/>
          <w:sz w:val="40"/>
          <w:szCs w:val="40"/>
          <w:rtl/>
        </w:rPr>
        <w:t xml:space="preserve"> گیگ است و دقیقا برابر با مقداری است که</w:t>
      </w:r>
      <w:r w:rsidRPr="007151A9">
        <w:rPr>
          <w:rFonts w:asciiTheme="majorBidi" w:hAnsiTheme="majorBidi" w:cstheme="majorBidi"/>
          <w:color w:val="29272E"/>
          <w:sz w:val="40"/>
          <w:szCs w:val="40"/>
        </w:rPr>
        <w:t xml:space="preserve"> VM </w:t>
      </w:r>
      <w:r w:rsidRPr="007151A9">
        <w:rPr>
          <w:rFonts w:asciiTheme="majorBidi" w:hAnsiTheme="majorBidi" w:cstheme="majorBidi"/>
          <w:color w:val="29272E"/>
          <w:sz w:val="40"/>
          <w:szCs w:val="40"/>
          <w:rtl/>
        </w:rPr>
        <w:t>هم اکنون استفاده می‌کند</w:t>
      </w:r>
      <w:r w:rsidRPr="007151A9">
        <w:rPr>
          <w:rFonts w:asciiTheme="majorBidi" w:hAnsiTheme="majorBidi" w:cstheme="majorBidi"/>
          <w:color w:val="29272E"/>
          <w:sz w:val="40"/>
          <w:szCs w:val="40"/>
        </w:rPr>
        <w:t>.</w:t>
      </w:r>
    </w:p>
    <w:p w14:paraId="0F7A5C73" w14:textId="6AB52EC5" w:rsidR="00BF4B75" w:rsidRPr="007151A9" w:rsidRDefault="007151A9" w:rsidP="00C34616">
      <w:pPr>
        <w:shd w:val="clear" w:color="auto" w:fill="FFFFFF"/>
        <w:bidi/>
        <w:spacing w:after="150" w:line="240" w:lineRule="auto"/>
        <w:jc w:val="both"/>
        <w:rPr>
          <w:rFonts w:asciiTheme="majorBidi" w:hAnsiTheme="majorBidi" w:cstheme="majorBidi"/>
          <w:color w:val="29272E"/>
          <w:sz w:val="40"/>
          <w:szCs w:val="40"/>
          <w:shd w:val="clear" w:color="auto" w:fill="FFFFFF"/>
          <w:rtl/>
        </w:rPr>
      </w:pPr>
      <w:r w:rsidRPr="007151A9">
        <w:rPr>
          <w:rFonts w:asciiTheme="majorBidi" w:hAnsiTheme="majorBidi" w:cstheme="majorBidi"/>
          <w:color w:val="29272E"/>
          <w:sz w:val="40"/>
          <w:szCs w:val="40"/>
          <w:shd w:val="clear" w:color="auto" w:fill="FFFFFF"/>
          <w:rtl/>
        </w:rPr>
        <w:t>وقتی دیتایی از</w:t>
      </w:r>
      <w:r w:rsidRPr="007151A9">
        <w:rPr>
          <w:rFonts w:asciiTheme="majorBidi" w:hAnsiTheme="majorBidi" w:cstheme="majorBidi"/>
          <w:color w:val="29272E"/>
          <w:sz w:val="40"/>
          <w:szCs w:val="40"/>
          <w:shd w:val="clear" w:color="auto" w:fill="FFFFFF"/>
        </w:rPr>
        <w:t xml:space="preserve"> thin-provisioned virtual disk </w:t>
      </w:r>
      <w:r w:rsidRPr="007151A9">
        <w:rPr>
          <w:rFonts w:asciiTheme="majorBidi" w:hAnsiTheme="majorBidi" w:cstheme="majorBidi"/>
          <w:color w:val="29272E"/>
          <w:sz w:val="40"/>
          <w:szCs w:val="40"/>
          <w:shd w:val="clear" w:color="auto" w:fill="FFFFFF"/>
          <w:rtl/>
        </w:rPr>
        <w:t>پاک شود، اندازه دیسک به صورت اتوماتیک کم نمی‌شود چون سیستم عامل فقط ایندکس‌ها را از جدول فایل که به بدنه فایل در فایل سیستم اشاره می‌کند، پاک می‌کند؛ و بلاک‌هایی که به فایل‌های پاک شده تعلق دارند را علامت می‌زند تا نشان دهد آزاد هستند و برای نوشتن دیتای جدید قابل دسترس است. به همین دلیل در نظر ما فایل پاک شده اما اگر</w:t>
      </w:r>
      <w:r w:rsidRPr="007151A9">
        <w:rPr>
          <w:rFonts w:asciiTheme="majorBidi" w:hAnsiTheme="majorBidi" w:cstheme="majorBidi"/>
          <w:color w:val="29272E"/>
          <w:sz w:val="40"/>
          <w:szCs w:val="40"/>
          <w:shd w:val="clear" w:color="auto" w:fill="FFFFFF"/>
        </w:rPr>
        <w:t xml:space="preserve"> full deletion </w:t>
      </w:r>
      <w:r w:rsidRPr="007151A9">
        <w:rPr>
          <w:rFonts w:asciiTheme="majorBidi" w:hAnsiTheme="majorBidi" w:cstheme="majorBidi"/>
          <w:color w:val="29272E"/>
          <w:sz w:val="40"/>
          <w:szCs w:val="40"/>
          <w:shd w:val="clear" w:color="auto" w:fill="FFFFFF"/>
          <w:rtl/>
        </w:rPr>
        <w:t>شود یعنی روی بلاک‌هایی که فایل‌های پاک شده قرار دارند، صفر نوشته شود، دیتا به طور کامل پاک می‌شود. برای این کار در لینوکس باید</w:t>
      </w:r>
      <w:r w:rsidRPr="007151A9">
        <w:rPr>
          <w:rFonts w:asciiTheme="majorBidi" w:hAnsiTheme="majorBidi" w:cstheme="majorBidi"/>
          <w:color w:val="29272E"/>
          <w:sz w:val="40"/>
          <w:szCs w:val="40"/>
          <w:shd w:val="clear" w:color="auto" w:fill="FFFFFF"/>
        </w:rPr>
        <w:t xml:space="preserve"> Disk shrinking </w:t>
      </w:r>
      <w:r w:rsidRPr="007151A9">
        <w:rPr>
          <w:rFonts w:asciiTheme="majorBidi" w:hAnsiTheme="majorBidi" w:cstheme="majorBidi"/>
          <w:color w:val="29272E"/>
          <w:sz w:val="40"/>
          <w:szCs w:val="40"/>
          <w:shd w:val="clear" w:color="auto" w:fill="FFFFFF"/>
          <w:rtl/>
        </w:rPr>
        <w:t>انجام دهیم و در ویندوز از برنامه</w:t>
      </w:r>
      <w:r w:rsidRPr="007151A9">
        <w:rPr>
          <w:rFonts w:asciiTheme="majorBidi" w:hAnsiTheme="majorBidi" w:cstheme="majorBidi"/>
          <w:color w:val="29272E"/>
          <w:sz w:val="40"/>
          <w:szCs w:val="40"/>
          <w:shd w:val="clear" w:color="auto" w:fill="FFFFFF"/>
        </w:rPr>
        <w:t xml:space="preserve"> </w:t>
      </w:r>
      <w:proofErr w:type="spellStart"/>
      <w:r w:rsidRPr="007151A9">
        <w:rPr>
          <w:rFonts w:asciiTheme="majorBidi" w:hAnsiTheme="majorBidi" w:cstheme="majorBidi"/>
          <w:color w:val="29272E"/>
          <w:sz w:val="40"/>
          <w:szCs w:val="40"/>
          <w:shd w:val="clear" w:color="auto" w:fill="FFFFFF"/>
        </w:rPr>
        <w:t>SDelete</w:t>
      </w:r>
      <w:proofErr w:type="spellEnd"/>
      <w:r w:rsidRPr="007151A9">
        <w:rPr>
          <w:rFonts w:asciiTheme="majorBidi" w:hAnsiTheme="majorBidi" w:cstheme="majorBidi"/>
          <w:color w:val="29272E"/>
          <w:sz w:val="40"/>
          <w:szCs w:val="40"/>
          <w:shd w:val="clear" w:color="auto" w:fill="FFFFFF"/>
        </w:rPr>
        <w:t xml:space="preserve"> </w:t>
      </w:r>
      <w:r w:rsidRPr="007151A9">
        <w:rPr>
          <w:rFonts w:asciiTheme="majorBidi" w:hAnsiTheme="majorBidi" w:cstheme="majorBidi"/>
          <w:color w:val="29272E"/>
          <w:sz w:val="40"/>
          <w:szCs w:val="40"/>
          <w:shd w:val="clear" w:color="auto" w:fill="FFFFFF"/>
          <w:rtl/>
        </w:rPr>
        <w:t>استفاده کنیم. این کار بسته به اندازه فایل زمان متفاوتی لازم دارد</w:t>
      </w:r>
      <w:r w:rsidRPr="007151A9">
        <w:rPr>
          <w:rFonts w:asciiTheme="majorBidi" w:hAnsiTheme="majorBidi" w:cstheme="majorBidi"/>
          <w:color w:val="29272E"/>
          <w:sz w:val="40"/>
          <w:szCs w:val="40"/>
          <w:shd w:val="clear" w:color="auto" w:fill="FFFFFF"/>
        </w:rPr>
        <w:t>.</w:t>
      </w:r>
    </w:p>
    <w:p w14:paraId="1BC73F38" w14:textId="77777777" w:rsidR="007151A9" w:rsidRPr="007151A9" w:rsidRDefault="007151A9" w:rsidP="00C34616">
      <w:pPr>
        <w:shd w:val="clear" w:color="auto" w:fill="FFFFFF"/>
        <w:bidi/>
        <w:spacing w:after="150" w:line="240" w:lineRule="auto"/>
        <w:jc w:val="both"/>
        <w:rPr>
          <w:rFonts w:asciiTheme="majorBidi" w:eastAsia="Times New Roman" w:hAnsiTheme="majorBidi" w:cstheme="majorBidi"/>
          <w:color w:val="00B050"/>
          <w:sz w:val="40"/>
          <w:szCs w:val="40"/>
        </w:rPr>
      </w:pPr>
      <w:r w:rsidRPr="007151A9">
        <w:rPr>
          <w:rFonts w:asciiTheme="majorBidi" w:eastAsia="Times New Roman" w:hAnsiTheme="majorBidi" w:cstheme="majorBidi"/>
          <w:b/>
          <w:bCs/>
          <w:color w:val="00B050"/>
          <w:sz w:val="40"/>
          <w:szCs w:val="40"/>
          <w:rtl/>
        </w:rPr>
        <w:t>مزایای</w:t>
      </w:r>
      <w:r w:rsidRPr="007151A9">
        <w:rPr>
          <w:rFonts w:asciiTheme="majorBidi" w:eastAsia="Times New Roman" w:hAnsiTheme="majorBidi" w:cstheme="majorBidi"/>
          <w:b/>
          <w:bCs/>
          <w:color w:val="00B050"/>
          <w:sz w:val="40"/>
          <w:szCs w:val="40"/>
        </w:rPr>
        <w:t xml:space="preserve"> Thin provisioning </w:t>
      </w:r>
      <w:r w:rsidRPr="007151A9">
        <w:rPr>
          <w:rFonts w:asciiTheme="majorBidi" w:eastAsia="Times New Roman" w:hAnsiTheme="majorBidi" w:cstheme="majorBidi"/>
          <w:b/>
          <w:bCs/>
          <w:color w:val="00B050"/>
          <w:sz w:val="40"/>
          <w:szCs w:val="40"/>
          <w:rtl/>
        </w:rPr>
        <w:t>عبارتند از</w:t>
      </w:r>
      <w:r w:rsidRPr="007151A9">
        <w:rPr>
          <w:rFonts w:asciiTheme="majorBidi" w:eastAsia="Times New Roman" w:hAnsiTheme="majorBidi" w:cstheme="majorBidi"/>
          <w:b/>
          <w:bCs/>
          <w:color w:val="00B050"/>
          <w:sz w:val="40"/>
          <w:szCs w:val="40"/>
        </w:rPr>
        <w:t>:</w:t>
      </w:r>
    </w:p>
    <w:p w14:paraId="45D105C2" w14:textId="77777777" w:rsidR="007151A9" w:rsidRPr="007151A9" w:rsidRDefault="007151A9" w:rsidP="00C34616">
      <w:pPr>
        <w:numPr>
          <w:ilvl w:val="0"/>
          <w:numId w:val="2"/>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tl/>
        </w:rPr>
        <w:t>کم‌ترین زمان برای پراویژن و ایجاد کردن دیسک</w:t>
      </w:r>
    </w:p>
    <w:p w14:paraId="7ED6C913" w14:textId="77777777" w:rsidR="007151A9" w:rsidRPr="007151A9" w:rsidRDefault="007151A9" w:rsidP="00C34616">
      <w:pPr>
        <w:numPr>
          <w:ilvl w:val="0"/>
          <w:numId w:val="2"/>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tl/>
        </w:rPr>
        <w:t>امکان</w:t>
      </w:r>
      <w:r w:rsidRPr="007151A9">
        <w:rPr>
          <w:rFonts w:asciiTheme="majorBidi" w:eastAsia="Times New Roman" w:hAnsiTheme="majorBidi" w:cstheme="majorBidi"/>
          <w:color w:val="29272E"/>
          <w:sz w:val="40"/>
          <w:szCs w:val="40"/>
        </w:rPr>
        <w:t xml:space="preserve"> overprovisioning </w:t>
      </w:r>
      <w:r w:rsidRPr="007151A9">
        <w:rPr>
          <w:rFonts w:asciiTheme="majorBidi" w:eastAsia="Times New Roman" w:hAnsiTheme="majorBidi" w:cstheme="majorBidi"/>
          <w:color w:val="29272E"/>
          <w:sz w:val="40"/>
          <w:szCs w:val="40"/>
          <w:rtl/>
        </w:rPr>
        <w:t>کردن استوریج</w:t>
      </w:r>
    </w:p>
    <w:p w14:paraId="10ECE9CC" w14:textId="77777777" w:rsidR="007151A9" w:rsidRPr="007151A9" w:rsidRDefault="007151A9" w:rsidP="00C34616">
      <w:pPr>
        <w:numPr>
          <w:ilvl w:val="0"/>
          <w:numId w:val="2"/>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tl/>
        </w:rPr>
        <w:t>مناسب برای زمانی که فضای دیسک مهمتر از کارایی است</w:t>
      </w:r>
      <w:r w:rsidRPr="007151A9">
        <w:rPr>
          <w:rFonts w:asciiTheme="majorBidi" w:eastAsia="Times New Roman" w:hAnsiTheme="majorBidi" w:cstheme="majorBidi"/>
          <w:color w:val="29272E"/>
          <w:sz w:val="40"/>
          <w:szCs w:val="40"/>
        </w:rPr>
        <w:t>.</w:t>
      </w:r>
    </w:p>
    <w:p w14:paraId="6BD1EF61" w14:textId="77777777" w:rsidR="007151A9" w:rsidRPr="007151A9" w:rsidRDefault="007151A9" w:rsidP="00C34616">
      <w:pPr>
        <w:shd w:val="clear" w:color="auto" w:fill="FFFFFF"/>
        <w:bidi/>
        <w:spacing w:after="150" w:line="240" w:lineRule="auto"/>
        <w:jc w:val="both"/>
        <w:rPr>
          <w:rFonts w:asciiTheme="majorBidi" w:eastAsia="Times New Roman" w:hAnsiTheme="majorBidi" w:cstheme="majorBidi"/>
          <w:color w:val="FFC000"/>
          <w:sz w:val="40"/>
          <w:szCs w:val="40"/>
        </w:rPr>
      </w:pPr>
      <w:r w:rsidRPr="007151A9">
        <w:rPr>
          <w:rFonts w:asciiTheme="majorBidi" w:eastAsia="Times New Roman" w:hAnsiTheme="majorBidi" w:cstheme="majorBidi"/>
          <w:b/>
          <w:bCs/>
          <w:color w:val="FFC000"/>
          <w:sz w:val="40"/>
          <w:szCs w:val="40"/>
          <w:rtl/>
        </w:rPr>
        <w:t>معایب</w:t>
      </w:r>
      <w:r w:rsidRPr="007151A9">
        <w:rPr>
          <w:rFonts w:asciiTheme="majorBidi" w:eastAsia="Times New Roman" w:hAnsiTheme="majorBidi" w:cstheme="majorBidi"/>
          <w:b/>
          <w:bCs/>
          <w:color w:val="FFC000"/>
          <w:sz w:val="40"/>
          <w:szCs w:val="40"/>
        </w:rPr>
        <w:t xml:space="preserve"> Thin provisioning </w:t>
      </w:r>
      <w:r w:rsidRPr="007151A9">
        <w:rPr>
          <w:rFonts w:asciiTheme="majorBidi" w:eastAsia="Times New Roman" w:hAnsiTheme="majorBidi" w:cstheme="majorBidi"/>
          <w:b/>
          <w:bCs/>
          <w:color w:val="FFC000"/>
          <w:sz w:val="40"/>
          <w:szCs w:val="40"/>
          <w:rtl/>
        </w:rPr>
        <w:t>عبارتند از</w:t>
      </w:r>
      <w:r w:rsidRPr="007151A9">
        <w:rPr>
          <w:rFonts w:asciiTheme="majorBidi" w:eastAsia="Times New Roman" w:hAnsiTheme="majorBidi" w:cstheme="majorBidi"/>
          <w:b/>
          <w:bCs/>
          <w:color w:val="FFC000"/>
          <w:sz w:val="40"/>
          <w:szCs w:val="40"/>
        </w:rPr>
        <w:t>:</w:t>
      </w:r>
    </w:p>
    <w:p w14:paraId="6FD945E2" w14:textId="5BB2A270" w:rsidR="007151A9" w:rsidRPr="007151A9" w:rsidRDefault="007151A9" w:rsidP="00C34616">
      <w:pPr>
        <w:numPr>
          <w:ilvl w:val="0"/>
          <w:numId w:val="3"/>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tl/>
        </w:rPr>
        <w:t>نیاز به مدیریت فضای استوریج: اینکه با توجه به نیاز می‌توان فضای ذخیره بیشتری استفاده کرد، مزیت محسوب می‌شود اما اگر چند ماشین مجازی از نوع</w:t>
      </w:r>
      <w:r w:rsidRPr="007151A9">
        <w:rPr>
          <w:rFonts w:asciiTheme="majorBidi" w:eastAsia="Times New Roman" w:hAnsiTheme="majorBidi" w:cstheme="majorBidi"/>
          <w:color w:val="29272E"/>
          <w:sz w:val="40"/>
          <w:szCs w:val="40"/>
        </w:rPr>
        <w:t xml:space="preserve"> Thin </w:t>
      </w:r>
      <w:r w:rsidRPr="007151A9">
        <w:rPr>
          <w:rFonts w:asciiTheme="majorBidi" w:eastAsia="Times New Roman" w:hAnsiTheme="majorBidi" w:cstheme="majorBidi"/>
          <w:color w:val="29272E"/>
          <w:sz w:val="40"/>
          <w:szCs w:val="40"/>
          <w:rtl/>
        </w:rPr>
        <w:t xml:space="preserve">ساخته باشیم و همه آنها همزمان نیاز به فضای ذخیره سازی داشته باشند و دیتااستور فضای کافی نداشته باشد که بتواند آن را در اختیارشان قرار دهد، با مشکل مواجه خواهید شد. در نتیجه همواره باید به فضای آزاد دیسک خود مانیتور کنید. همچنین اگر ماشین مجازی به فضای بیشتری از مقدار پراویژن شده نیاز پیدا کند، </w:t>
      </w:r>
      <w:r w:rsidRPr="007151A9">
        <w:rPr>
          <w:rFonts w:asciiTheme="majorBidi" w:eastAsia="Times New Roman" w:hAnsiTheme="majorBidi" w:cstheme="majorBidi"/>
          <w:color w:val="29272E"/>
          <w:sz w:val="40"/>
          <w:szCs w:val="40"/>
        </w:rPr>
        <w:t xml:space="preserve">Downtime </w:t>
      </w:r>
      <w:r>
        <w:rPr>
          <w:rFonts w:asciiTheme="majorBidi" w:eastAsia="Times New Roman" w:hAnsiTheme="majorBidi" w:cstheme="majorBidi" w:hint="cs"/>
          <w:color w:val="29272E"/>
          <w:sz w:val="40"/>
          <w:szCs w:val="40"/>
          <w:rtl/>
        </w:rPr>
        <w:t xml:space="preserve"> </w:t>
      </w:r>
      <w:r w:rsidRPr="007151A9">
        <w:rPr>
          <w:rFonts w:asciiTheme="majorBidi" w:eastAsia="Times New Roman" w:hAnsiTheme="majorBidi" w:cstheme="majorBidi"/>
          <w:color w:val="29272E"/>
          <w:sz w:val="40"/>
          <w:szCs w:val="40"/>
          <w:rtl/>
        </w:rPr>
        <w:t>و اشغال زیاد منابع</w:t>
      </w:r>
      <w:r w:rsidRPr="007151A9">
        <w:rPr>
          <w:rFonts w:asciiTheme="majorBidi" w:eastAsia="Times New Roman" w:hAnsiTheme="majorBidi" w:cstheme="majorBidi"/>
          <w:color w:val="29272E"/>
          <w:sz w:val="40"/>
          <w:szCs w:val="40"/>
        </w:rPr>
        <w:t xml:space="preserve"> VM </w:t>
      </w:r>
      <w:r w:rsidRPr="007151A9">
        <w:rPr>
          <w:rFonts w:asciiTheme="majorBidi" w:eastAsia="Times New Roman" w:hAnsiTheme="majorBidi" w:cstheme="majorBidi"/>
          <w:color w:val="29272E"/>
          <w:sz w:val="40"/>
          <w:szCs w:val="40"/>
          <w:rtl/>
        </w:rPr>
        <w:t>اتفاق می‌افتد</w:t>
      </w:r>
      <w:r w:rsidRPr="007151A9">
        <w:rPr>
          <w:rFonts w:asciiTheme="majorBidi" w:eastAsia="Times New Roman" w:hAnsiTheme="majorBidi" w:cstheme="majorBidi"/>
          <w:color w:val="29272E"/>
          <w:sz w:val="40"/>
          <w:szCs w:val="40"/>
        </w:rPr>
        <w:t>.</w:t>
      </w:r>
    </w:p>
    <w:p w14:paraId="7D5AF3CC" w14:textId="77777777" w:rsidR="007151A9" w:rsidRPr="007151A9" w:rsidRDefault="007151A9" w:rsidP="00C34616">
      <w:pPr>
        <w:numPr>
          <w:ilvl w:val="0"/>
          <w:numId w:val="3"/>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tl/>
        </w:rPr>
        <w:t>بلاک باید ابتدا صفر شود</w:t>
      </w:r>
      <w:r w:rsidRPr="007151A9">
        <w:rPr>
          <w:rFonts w:asciiTheme="majorBidi" w:eastAsia="Times New Roman" w:hAnsiTheme="majorBidi" w:cstheme="majorBidi"/>
          <w:color w:val="29272E"/>
          <w:sz w:val="40"/>
          <w:szCs w:val="40"/>
        </w:rPr>
        <w:t xml:space="preserve">: Thin provisioning </w:t>
      </w:r>
      <w:r w:rsidRPr="007151A9">
        <w:rPr>
          <w:rFonts w:asciiTheme="majorBidi" w:eastAsia="Times New Roman" w:hAnsiTheme="majorBidi" w:cstheme="majorBidi"/>
          <w:color w:val="29272E"/>
          <w:sz w:val="40"/>
          <w:szCs w:val="40"/>
          <w:rtl/>
        </w:rPr>
        <w:t>کارایی بالاتری نسبت به</w:t>
      </w:r>
      <w:r w:rsidRPr="007151A9">
        <w:rPr>
          <w:rFonts w:asciiTheme="majorBidi" w:eastAsia="Times New Roman" w:hAnsiTheme="majorBidi" w:cstheme="majorBidi"/>
          <w:color w:val="29272E"/>
          <w:sz w:val="40"/>
          <w:szCs w:val="40"/>
        </w:rPr>
        <w:t xml:space="preserve"> lazy zeroed thick-provisioned disk </w:t>
      </w:r>
      <w:r w:rsidRPr="007151A9">
        <w:rPr>
          <w:rFonts w:asciiTheme="majorBidi" w:eastAsia="Times New Roman" w:hAnsiTheme="majorBidi" w:cstheme="majorBidi"/>
          <w:color w:val="29272E"/>
          <w:sz w:val="40"/>
          <w:szCs w:val="40"/>
          <w:rtl/>
        </w:rPr>
        <w:t>ندارد چون در هر دوی اینها، قبل از نوشتنِ اولین دیتا در بلاک جدید باید روی سکتورهای دیسک، صفر نوشته شود</w:t>
      </w:r>
      <w:r w:rsidRPr="007151A9">
        <w:rPr>
          <w:rFonts w:asciiTheme="majorBidi" w:eastAsia="Times New Roman" w:hAnsiTheme="majorBidi" w:cstheme="majorBidi"/>
          <w:color w:val="29272E"/>
          <w:sz w:val="40"/>
          <w:szCs w:val="40"/>
        </w:rPr>
        <w:t>.</w:t>
      </w:r>
    </w:p>
    <w:p w14:paraId="2547CD53" w14:textId="77777777" w:rsidR="007151A9" w:rsidRPr="007151A9" w:rsidRDefault="007151A9" w:rsidP="00C34616">
      <w:pPr>
        <w:numPr>
          <w:ilvl w:val="0"/>
          <w:numId w:val="3"/>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tl/>
        </w:rPr>
        <w:lastRenderedPageBreak/>
        <w:t>نمی‌توان از امکانات</w:t>
      </w:r>
      <w:r w:rsidRPr="007151A9">
        <w:rPr>
          <w:rFonts w:asciiTheme="majorBidi" w:eastAsia="Times New Roman" w:hAnsiTheme="majorBidi" w:cstheme="majorBidi"/>
          <w:color w:val="29272E"/>
          <w:sz w:val="40"/>
          <w:szCs w:val="40"/>
        </w:rPr>
        <w:t xml:space="preserve"> Clustering </w:t>
      </w:r>
      <w:r w:rsidRPr="007151A9">
        <w:rPr>
          <w:rFonts w:asciiTheme="majorBidi" w:eastAsia="Times New Roman" w:hAnsiTheme="majorBidi" w:cstheme="majorBidi"/>
          <w:color w:val="29272E"/>
          <w:sz w:val="40"/>
          <w:szCs w:val="40"/>
          <w:rtl/>
        </w:rPr>
        <w:t>و</w:t>
      </w:r>
      <w:r w:rsidRPr="007151A9">
        <w:rPr>
          <w:rFonts w:asciiTheme="majorBidi" w:eastAsia="Times New Roman" w:hAnsiTheme="majorBidi" w:cstheme="majorBidi"/>
          <w:color w:val="29272E"/>
          <w:sz w:val="40"/>
          <w:szCs w:val="40"/>
        </w:rPr>
        <w:t xml:space="preserve"> Fault Tolerance </w:t>
      </w:r>
      <w:r w:rsidRPr="007151A9">
        <w:rPr>
          <w:rFonts w:asciiTheme="majorBidi" w:eastAsia="Times New Roman" w:hAnsiTheme="majorBidi" w:cstheme="majorBidi"/>
          <w:color w:val="29272E"/>
          <w:sz w:val="40"/>
          <w:szCs w:val="40"/>
          <w:rtl/>
        </w:rPr>
        <w:t>در ساختار مجازی سازی استفاده کنید</w:t>
      </w:r>
      <w:r w:rsidRPr="007151A9">
        <w:rPr>
          <w:rFonts w:asciiTheme="majorBidi" w:eastAsia="Times New Roman" w:hAnsiTheme="majorBidi" w:cstheme="majorBidi"/>
          <w:color w:val="29272E"/>
          <w:sz w:val="40"/>
          <w:szCs w:val="40"/>
        </w:rPr>
        <w:t>.</w:t>
      </w:r>
    </w:p>
    <w:p w14:paraId="4E9CB880" w14:textId="77777777" w:rsidR="007151A9" w:rsidRPr="007151A9" w:rsidRDefault="007151A9" w:rsidP="00C34616">
      <w:pPr>
        <w:numPr>
          <w:ilvl w:val="0"/>
          <w:numId w:val="3"/>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tl/>
        </w:rPr>
        <w:t>کمترین کارایی را بین سه نوع</w:t>
      </w:r>
      <w:r w:rsidRPr="007151A9">
        <w:rPr>
          <w:rFonts w:asciiTheme="majorBidi" w:eastAsia="Times New Roman" w:hAnsiTheme="majorBidi" w:cstheme="majorBidi"/>
          <w:color w:val="29272E"/>
          <w:sz w:val="40"/>
          <w:szCs w:val="40"/>
        </w:rPr>
        <w:t xml:space="preserve"> Provisioning </w:t>
      </w:r>
      <w:r w:rsidRPr="007151A9">
        <w:rPr>
          <w:rFonts w:asciiTheme="majorBidi" w:eastAsia="Times New Roman" w:hAnsiTheme="majorBidi" w:cstheme="majorBidi"/>
          <w:color w:val="29272E"/>
          <w:sz w:val="40"/>
          <w:szCs w:val="40"/>
          <w:rtl/>
        </w:rPr>
        <w:t>دارد</w:t>
      </w:r>
      <w:r w:rsidRPr="007151A9">
        <w:rPr>
          <w:rFonts w:asciiTheme="majorBidi" w:eastAsia="Times New Roman" w:hAnsiTheme="majorBidi" w:cstheme="majorBidi"/>
          <w:color w:val="29272E"/>
          <w:sz w:val="40"/>
          <w:szCs w:val="40"/>
        </w:rPr>
        <w:t>.</w:t>
      </w:r>
    </w:p>
    <w:p w14:paraId="7B01B94B" w14:textId="77777777" w:rsidR="007151A9" w:rsidRDefault="007151A9" w:rsidP="00C34616">
      <w:pPr>
        <w:pStyle w:val="Heading2"/>
        <w:shd w:val="clear" w:color="auto" w:fill="FFFFFF"/>
        <w:bidi/>
        <w:spacing w:before="300" w:beforeAutospacing="0" w:after="150" w:afterAutospacing="0"/>
        <w:jc w:val="both"/>
        <w:rPr>
          <w:rFonts w:asciiTheme="majorBidi" w:hAnsiTheme="majorBidi" w:cstheme="majorBidi"/>
          <w:b w:val="0"/>
          <w:bCs w:val="0"/>
          <w:color w:val="29272E"/>
          <w:sz w:val="40"/>
          <w:szCs w:val="40"/>
          <w:rtl/>
        </w:rPr>
      </w:pPr>
    </w:p>
    <w:p w14:paraId="05E1E641" w14:textId="0C2E70BB" w:rsidR="007151A9" w:rsidRPr="00832FFA" w:rsidRDefault="007151A9" w:rsidP="00C34616">
      <w:pPr>
        <w:pStyle w:val="Heading2"/>
        <w:shd w:val="clear" w:color="auto" w:fill="FFFFFF"/>
        <w:bidi/>
        <w:spacing w:before="300" w:beforeAutospacing="0" w:after="150" w:afterAutospacing="0"/>
        <w:jc w:val="both"/>
        <w:rPr>
          <w:rFonts w:asciiTheme="majorBidi" w:hAnsiTheme="majorBidi" w:cstheme="majorBidi"/>
          <w:b w:val="0"/>
          <w:bCs w:val="0"/>
          <w:color w:val="7030A0"/>
          <w:sz w:val="40"/>
          <w:szCs w:val="40"/>
        </w:rPr>
      </w:pPr>
      <w:r w:rsidRPr="00832FFA">
        <w:rPr>
          <w:rFonts w:asciiTheme="majorBidi" w:hAnsiTheme="majorBidi" w:cstheme="majorBidi"/>
          <w:b w:val="0"/>
          <w:bCs w:val="0"/>
          <w:color w:val="7030A0"/>
          <w:sz w:val="40"/>
          <w:szCs w:val="40"/>
        </w:rPr>
        <w:t xml:space="preserve">thick </w:t>
      </w:r>
      <w:proofErr w:type="gramStart"/>
      <w:r w:rsidRPr="00832FFA">
        <w:rPr>
          <w:rFonts w:asciiTheme="majorBidi" w:hAnsiTheme="majorBidi" w:cstheme="majorBidi"/>
          <w:b w:val="0"/>
          <w:bCs w:val="0"/>
          <w:color w:val="7030A0"/>
          <w:sz w:val="40"/>
          <w:szCs w:val="40"/>
        </w:rPr>
        <w:t xml:space="preserve">provisioning </w:t>
      </w:r>
      <w:r w:rsidRPr="00832FFA">
        <w:rPr>
          <w:rFonts w:asciiTheme="majorBidi" w:hAnsiTheme="majorBidi" w:cstheme="majorBidi" w:hint="cs"/>
          <w:b w:val="0"/>
          <w:bCs w:val="0"/>
          <w:color w:val="7030A0"/>
          <w:sz w:val="40"/>
          <w:szCs w:val="40"/>
          <w:rtl/>
          <w:lang w:val="ru-RU" w:bidi="fa-IR"/>
        </w:rPr>
        <w:t xml:space="preserve"> </w:t>
      </w:r>
      <w:r w:rsidRPr="00832FFA">
        <w:rPr>
          <w:rFonts w:asciiTheme="majorBidi" w:hAnsiTheme="majorBidi" w:cstheme="majorBidi"/>
          <w:b w:val="0"/>
          <w:bCs w:val="0"/>
          <w:color w:val="7030A0"/>
          <w:sz w:val="40"/>
          <w:szCs w:val="40"/>
          <w:rtl/>
        </w:rPr>
        <w:t>چیست</w:t>
      </w:r>
      <w:proofErr w:type="gramEnd"/>
      <w:r w:rsidRPr="00832FFA">
        <w:rPr>
          <w:rFonts w:asciiTheme="majorBidi" w:hAnsiTheme="majorBidi" w:cstheme="majorBidi"/>
          <w:b w:val="0"/>
          <w:bCs w:val="0"/>
          <w:color w:val="7030A0"/>
          <w:sz w:val="40"/>
          <w:szCs w:val="40"/>
          <w:rtl/>
        </w:rPr>
        <w:t>؟</w:t>
      </w:r>
    </w:p>
    <w:p w14:paraId="464AFC8B" w14:textId="77777777" w:rsidR="007151A9" w:rsidRPr="007151A9" w:rsidRDefault="007151A9" w:rsidP="00C34616">
      <w:pPr>
        <w:pStyle w:val="NormalWeb"/>
        <w:shd w:val="clear" w:color="auto" w:fill="FFFFFF"/>
        <w:bidi/>
        <w:spacing w:before="0" w:beforeAutospacing="0" w:after="150" w:afterAutospacing="0"/>
        <w:jc w:val="both"/>
        <w:rPr>
          <w:rFonts w:asciiTheme="majorBidi" w:hAnsiTheme="majorBidi" w:cstheme="majorBidi"/>
          <w:color w:val="29272E"/>
          <w:sz w:val="40"/>
          <w:szCs w:val="40"/>
        </w:rPr>
      </w:pPr>
      <w:r w:rsidRPr="007151A9">
        <w:rPr>
          <w:rFonts w:asciiTheme="majorBidi" w:hAnsiTheme="majorBidi" w:cstheme="majorBidi"/>
          <w:color w:val="29272E"/>
          <w:sz w:val="40"/>
          <w:szCs w:val="40"/>
        </w:rPr>
        <w:t xml:space="preserve">thick provisioning </w:t>
      </w:r>
      <w:r w:rsidRPr="007151A9">
        <w:rPr>
          <w:rFonts w:asciiTheme="majorBidi" w:hAnsiTheme="majorBidi" w:cstheme="majorBidi"/>
          <w:color w:val="29272E"/>
          <w:sz w:val="40"/>
          <w:szCs w:val="40"/>
          <w:rtl/>
        </w:rPr>
        <w:t>نوعی</w:t>
      </w:r>
      <w:r w:rsidRPr="007151A9">
        <w:rPr>
          <w:rFonts w:asciiTheme="majorBidi" w:hAnsiTheme="majorBidi" w:cstheme="majorBidi"/>
          <w:color w:val="29272E"/>
          <w:sz w:val="40"/>
          <w:szCs w:val="40"/>
        </w:rPr>
        <w:t xml:space="preserve"> storage pre-allocation </w:t>
      </w:r>
      <w:r w:rsidRPr="007151A9">
        <w:rPr>
          <w:rFonts w:asciiTheme="majorBidi" w:hAnsiTheme="majorBidi" w:cstheme="majorBidi"/>
          <w:color w:val="29272E"/>
          <w:sz w:val="40"/>
          <w:szCs w:val="40"/>
          <w:rtl/>
        </w:rPr>
        <w:t>است. در</w:t>
      </w:r>
      <w:r w:rsidRPr="007151A9">
        <w:rPr>
          <w:rFonts w:asciiTheme="majorBidi" w:hAnsiTheme="majorBidi" w:cstheme="majorBidi"/>
          <w:color w:val="29272E"/>
          <w:sz w:val="40"/>
          <w:szCs w:val="40"/>
        </w:rPr>
        <w:t xml:space="preserve"> Thick provisioning </w:t>
      </w:r>
      <w:r w:rsidRPr="007151A9">
        <w:rPr>
          <w:rFonts w:asciiTheme="majorBidi" w:hAnsiTheme="majorBidi" w:cstheme="majorBidi"/>
          <w:color w:val="29272E"/>
          <w:sz w:val="40"/>
          <w:szCs w:val="40"/>
          <w:rtl/>
        </w:rPr>
        <w:t>هنگام ایجاد ماشین مجازی، تمام مقدار فضای ذخیره سازی</w:t>
      </w:r>
      <w:r w:rsidRPr="007151A9">
        <w:rPr>
          <w:rFonts w:asciiTheme="majorBidi" w:hAnsiTheme="majorBidi" w:cstheme="majorBidi"/>
          <w:color w:val="29272E"/>
          <w:sz w:val="40"/>
          <w:szCs w:val="40"/>
        </w:rPr>
        <w:t xml:space="preserve"> </w:t>
      </w:r>
      <w:proofErr w:type="spellStart"/>
      <w:r w:rsidRPr="007151A9">
        <w:rPr>
          <w:rFonts w:asciiTheme="majorBidi" w:hAnsiTheme="majorBidi" w:cstheme="majorBidi"/>
          <w:color w:val="29272E"/>
          <w:sz w:val="40"/>
          <w:szCs w:val="40"/>
        </w:rPr>
        <w:t>Vdisk</w:t>
      </w:r>
      <w:proofErr w:type="spellEnd"/>
      <w:r w:rsidRPr="007151A9">
        <w:rPr>
          <w:rFonts w:asciiTheme="majorBidi" w:hAnsiTheme="majorBidi" w:cstheme="majorBidi"/>
          <w:color w:val="29272E"/>
          <w:sz w:val="40"/>
          <w:szCs w:val="40"/>
        </w:rPr>
        <w:t xml:space="preserve"> </w:t>
      </w:r>
      <w:r w:rsidRPr="007151A9">
        <w:rPr>
          <w:rFonts w:asciiTheme="majorBidi" w:hAnsiTheme="majorBidi" w:cstheme="majorBidi"/>
          <w:color w:val="29272E"/>
          <w:sz w:val="40"/>
          <w:szCs w:val="40"/>
          <w:rtl/>
        </w:rPr>
        <w:t>روی استوریج فیزیکی به صورت</w:t>
      </w:r>
      <w:r w:rsidRPr="007151A9">
        <w:rPr>
          <w:rFonts w:asciiTheme="majorBidi" w:hAnsiTheme="majorBidi" w:cstheme="majorBidi"/>
          <w:color w:val="29272E"/>
          <w:sz w:val="40"/>
          <w:szCs w:val="40"/>
        </w:rPr>
        <w:t xml:space="preserve"> pre-allocated </w:t>
      </w:r>
      <w:r w:rsidRPr="007151A9">
        <w:rPr>
          <w:rFonts w:asciiTheme="majorBidi" w:hAnsiTheme="majorBidi" w:cstheme="majorBidi"/>
          <w:color w:val="29272E"/>
          <w:sz w:val="40"/>
          <w:szCs w:val="40"/>
          <w:rtl/>
        </w:rPr>
        <w:t>است در نتیجه دیگر</w:t>
      </w:r>
      <w:r w:rsidRPr="007151A9">
        <w:rPr>
          <w:rFonts w:asciiTheme="majorBidi" w:hAnsiTheme="majorBidi" w:cstheme="majorBidi"/>
          <w:color w:val="29272E"/>
          <w:sz w:val="40"/>
          <w:szCs w:val="40"/>
        </w:rPr>
        <w:t xml:space="preserve"> VM </w:t>
      </w:r>
      <w:r w:rsidRPr="007151A9">
        <w:rPr>
          <w:rFonts w:asciiTheme="majorBidi" w:hAnsiTheme="majorBidi" w:cstheme="majorBidi"/>
          <w:color w:val="29272E"/>
          <w:sz w:val="40"/>
          <w:szCs w:val="40"/>
          <w:rtl/>
        </w:rPr>
        <w:t>ها نمی‌توانند از این فضا استفاده کنند. مثلا اگر</w:t>
      </w:r>
      <w:r w:rsidRPr="007151A9">
        <w:rPr>
          <w:rFonts w:asciiTheme="majorBidi" w:hAnsiTheme="majorBidi" w:cstheme="majorBidi"/>
          <w:color w:val="29272E"/>
          <w:sz w:val="40"/>
          <w:szCs w:val="40"/>
        </w:rPr>
        <w:t xml:space="preserve"> </w:t>
      </w:r>
      <w:proofErr w:type="spellStart"/>
      <w:r w:rsidRPr="007151A9">
        <w:rPr>
          <w:rFonts w:asciiTheme="majorBidi" w:hAnsiTheme="majorBidi" w:cstheme="majorBidi"/>
          <w:color w:val="29272E"/>
          <w:sz w:val="40"/>
          <w:szCs w:val="40"/>
        </w:rPr>
        <w:t>Vdisk</w:t>
      </w:r>
      <w:proofErr w:type="spellEnd"/>
      <w:r w:rsidRPr="007151A9">
        <w:rPr>
          <w:rFonts w:asciiTheme="majorBidi" w:hAnsiTheme="majorBidi" w:cstheme="majorBidi"/>
          <w:color w:val="29272E"/>
          <w:sz w:val="40"/>
          <w:szCs w:val="40"/>
        </w:rPr>
        <w:t xml:space="preserve"> </w:t>
      </w:r>
      <w:r w:rsidRPr="007151A9">
        <w:rPr>
          <w:rFonts w:asciiTheme="majorBidi" w:hAnsiTheme="majorBidi" w:cstheme="majorBidi"/>
          <w:color w:val="29272E"/>
          <w:sz w:val="40"/>
          <w:szCs w:val="40"/>
          <w:rtl/>
        </w:rPr>
        <w:t xml:space="preserve">با حجم </w:t>
      </w:r>
      <w:r w:rsidRPr="007151A9">
        <w:rPr>
          <w:rFonts w:asciiTheme="majorBidi" w:hAnsiTheme="majorBidi" w:cstheme="majorBidi"/>
          <w:color w:val="29272E"/>
          <w:sz w:val="40"/>
          <w:szCs w:val="40"/>
          <w:rtl/>
          <w:lang w:bidi="fa-IR"/>
        </w:rPr>
        <w:t>۱۰۰</w:t>
      </w:r>
      <w:r w:rsidRPr="007151A9">
        <w:rPr>
          <w:rFonts w:asciiTheme="majorBidi" w:hAnsiTheme="majorBidi" w:cstheme="majorBidi"/>
          <w:color w:val="29272E"/>
          <w:sz w:val="40"/>
          <w:szCs w:val="40"/>
          <w:rtl/>
        </w:rPr>
        <w:t xml:space="preserve"> گیک را به یک ماشین تخصیص دهید، پس از ساخت این ماشین یک بلاک </w:t>
      </w:r>
      <w:r w:rsidRPr="007151A9">
        <w:rPr>
          <w:rFonts w:asciiTheme="majorBidi" w:hAnsiTheme="majorBidi" w:cstheme="majorBidi"/>
          <w:color w:val="29272E"/>
          <w:sz w:val="40"/>
          <w:szCs w:val="40"/>
          <w:rtl/>
          <w:lang w:bidi="fa-IR"/>
        </w:rPr>
        <w:t>۱۰۰</w:t>
      </w:r>
      <w:r w:rsidRPr="007151A9">
        <w:rPr>
          <w:rFonts w:asciiTheme="majorBidi" w:hAnsiTheme="majorBidi" w:cstheme="majorBidi"/>
          <w:color w:val="29272E"/>
          <w:sz w:val="40"/>
          <w:szCs w:val="40"/>
          <w:rtl/>
        </w:rPr>
        <w:t xml:space="preserve"> گیگی از استوریج جدا می‌شود و به این ماشین مجازی اختصاص می‌یابد</w:t>
      </w:r>
      <w:r w:rsidRPr="007151A9">
        <w:rPr>
          <w:rFonts w:asciiTheme="majorBidi" w:hAnsiTheme="majorBidi" w:cstheme="majorBidi"/>
          <w:color w:val="29272E"/>
          <w:sz w:val="40"/>
          <w:szCs w:val="40"/>
        </w:rPr>
        <w:t>.</w:t>
      </w:r>
    </w:p>
    <w:p w14:paraId="0B231C84" w14:textId="77777777" w:rsidR="007151A9" w:rsidRPr="007151A9" w:rsidRDefault="007151A9" w:rsidP="00C34616">
      <w:pPr>
        <w:shd w:val="clear" w:color="auto" w:fill="FFFFFF"/>
        <w:bidi/>
        <w:spacing w:after="150" w:line="240" w:lineRule="auto"/>
        <w:jc w:val="both"/>
        <w:rPr>
          <w:rFonts w:asciiTheme="majorBidi" w:eastAsia="Times New Roman" w:hAnsiTheme="majorBidi" w:cstheme="majorBidi"/>
          <w:color w:val="7030A0"/>
          <w:sz w:val="40"/>
          <w:szCs w:val="40"/>
        </w:rPr>
      </w:pPr>
      <w:r w:rsidRPr="007151A9">
        <w:rPr>
          <w:rFonts w:asciiTheme="majorBidi" w:eastAsia="Times New Roman" w:hAnsiTheme="majorBidi" w:cstheme="majorBidi"/>
          <w:b/>
          <w:bCs/>
          <w:color w:val="7030A0"/>
          <w:sz w:val="40"/>
          <w:szCs w:val="40"/>
          <w:rtl/>
        </w:rPr>
        <w:t>انواع</w:t>
      </w:r>
      <w:r w:rsidRPr="007151A9">
        <w:rPr>
          <w:rFonts w:asciiTheme="majorBidi" w:eastAsia="Times New Roman" w:hAnsiTheme="majorBidi" w:cstheme="majorBidi"/>
          <w:b/>
          <w:bCs/>
          <w:color w:val="7030A0"/>
          <w:sz w:val="40"/>
          <w:szCs w:val="40"/>
        </w:rPr>
        <w:t xml:space="preserve"> Thick provisioning</w:t>
      </w:r>
      <w:r w:rsidRPr="007151A9">
        <w:rPr>
          <w:rFonts w:asciiTheme="majorBidi" w:eastAsia="Times New Roman" w:hAnsiTheme="majorBidi" w:cstheme="majorBidi"/>
          <w:color w:val="7030A0"/>
          <w:sz w:val="40"/>
          <w:szCs w:val="40"/>
        </w:rPr>
        <w:t> </w:t>
      </w:r>
      <w:r w:rsidRPr="007151A9">
        <w:rPr>
          <w:rFonts w:asciiTheme="majorBidi" w:eastAsia="Times New Roman" w:hAnsiTheme="majorBidi" w:cstheme="majorBidi"/>
          <w:color w:val="7030A0"/>
          <w:sz w:val="40"/>
          <w:szCs w:val="40"/>
          <w:rtl/>
        </w:rPr>
        <w:t>عبارتند از</w:t>
      </w:r>
      <w:r w:rsidRPr="007151A9">
        <w:rPr>
          <w:rFonts w:asciiTheme="majorBidi" w:eastAsia="Times New Roman" w:hAnsiTheme="majorBidi" w:cstheme="majorBidi"/>
          <w:color w:val="7030A0"/>
          <w:sz w:val="40"/>
          <w:szCs w:val="40"/>
        </w:rPr>
        <w:t>:</w:t>
      </w:r>
    </w:p>
    <w:p w14:paraId="5D09A1F5" w14:textId="77777777" w:rsidR="007151A9" w:rsidRPr="007151A9" w:rsidRDefault="007151A9" w:rsidP="00C34616">
      <w:pPr>
        <w:numPr>
          <w:ilvl w:val="0"/>
          <w:numId w:val="4"/>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Pr>
        <w:t>Lazy zeroed disk</w:t>
      </w:r>
    </w:p>
    <w:p w14:paraId="55972213" w14:textId="77777777" w:rsidR="007151A9" w:rsidRPr="007151A9" w:rsidRDefault="007151A9" w:rsidP="00C34616">
      <w:pPr>
        <w:numPr>
          <w:ilvl w:val="0"/>
          <w:numId w:val="4"/>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Pr>
        <w:t>Eager zeroed disk</w:t>
      </w:r>
    </w:p>
    <w:p w14:paraId="2203063A" w14:textId="6CA75A6C" w:rsidR="007151A9" w:rsidRPr="007151A9" w:rsidRDefault="007151A9" w:rsidP="00C34616">
      <w:pPr>
        <w:shd w:val="clear" w:color="auto" w:fill="FFFFFF"/>
        <w:bidi/>
        <w:spacing w:before="300" w:after="150" w:line="240" w:lineRule="auto"/>
        <w:jc w:val="both"/>
        <w:outlineLvl w:val="1"/>
        <w:rPr>
          <w:rFonts w:asciiTheme="majorBidi" w:eastAsia="Times New Roman" w:hAnsiTheme="majorBidi" w:cstheme="majorBidi"/>
          <w:color w:val="7030A0"/>
          <w:sz w:val="40"/>
          <w:szCs w:val="40"/>
        </w:rPr>
      </w:pPr>
      <w:r w:rsidRPr="007151A9">
        <w:rPr>
          <w:rFonts w:asciiTheme="majorBidi" w:eastAsia="Times New Roman" w:hAnsiTheme="majorBidi" w:cstheme="majorBidi"/>
          <w:color w:val="7030A0"/>
          <w:sz w:val="40"/>
          <w:szCs w:val="40"/>
        </w:rPr>
        <w:t xml:space="preserve">Lazy Zeroed Thick </w:t>
      </w:r>
      <w:proofErr w:type="spellStart"/>
      <w:proofErr w:type="gramStart"/>
      <w:r w:rsidRPr="007151A9">
        <w:rPr>
          <w:rFonts w:asciiTheme="majorBidi" w:eastAsia="Times New Roman" w:hAnsiTheme="majorBidi" w:cstheme="majorBidi"/>
          <w:color w:val="7030A0"/>
          <w:sz w:val="40"/>
          <w:szCs w:val="40"/>
        </w:rPr>
        <w:t>Provisoning</w:t>
      </w:r>
      <w:proofErr w:type="spellEnd"/>
      <w:r w:rsidRPr="007151A9">
        <w:rPr>
          <w:rFonts w:asciiTheme="majorBidi" w:eastAsia="Times New Roman" w:hAnsiTheme="majorBidi" w:cstheme="majorBidi"/>
          <w:color w:val="7030A0"/>
          <w:sz w:val="40"/>
          <w:szCs w:val="40"/>
        </w:rPr>
        <w:t xml:space="preserve"> </w:t>
      </w:r>
      <w:r w:rsidRPr="00832FFA">
        <w:rPr>
          <w:rFonts w:asciiTheme="majorBidi" w:eastAsia="Times New Roman" w:hAnsiTheme="majorBidi" w:cstheme="majorBidi" w:hint="cs"/>
          <w:color w:val="7030A0"/>
          <w:sz w:val="40"/>
          <w:szCs w:val="40"/>
          <w:rtl/>
        </w:rPr>
        <w:t xml:space="preserve"> </w:t>
      </w:r>
      <w:r w:rsidRPr="007151A9">
        <w:rPr>
          <w:rFonts w:asciiTheme="majorBidi" w:eastAsia="Times New Roman" w:hAnsiTheme="majorBidi" w:cstheme="majorBidi"/>
          <w:color w:val="7030A0"/>
          <w:sz w:val="40"/>
          <w:szCs w:val="40"/>
          <w:rtl/>
        </w:rPr>
        <w:t>چیست</w:t>
      </w:r>
      <w:proofErr w:type="gramEnd"/>
      <w:r w:rsidRPr="007151A9">
        <w:rPr>
          <w:rFonts w:asciiTheme="majorBidi" w:eastAsia="Times New Roman" w:hAnsiTheme="majorBidi" w:cstheme="majorBidi"/>
          <w:color w:val="7030A0"/>
          <w:sz w:val="40"/>
          <w:szCs w:val="40"/>
          <w:rtl/>
        </w:rPr>
        <w:t>؟</w:t>
      </w:r>
    </w:p>
    <w:p w14:paraId="691291F2" w14:textId="77777777" w:rsidR="007151A9" w:rsidRPr="007151A9" w:rsidRDefault="007151A9" w:rsidP="00C34616">
      <w:pPr>
        <w:shd w:val="clear" w:color="auto" w:fill="FFFFFF"/>
        <w:bidi/>
        <w:spacing w:after="150"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Pr>
        <w:t xml:space="preserve">Lazy zeroed disk </w:t>
      </w:r>
      <w:r w:rsidRPr="007151A9">
        <w:rPr>
          <w:rFonts w:asciiTheme="majorBidi" w:eastAsia="Times New Roman" w:hAnsiTheme="majorBidi" w:cstheme="majorBidi"/>
          <w:color w:val="29272E"/>
          <w:sz w:val="40"/>
          <w:szCs w:val="40"/>
          <w:rtl/>
        </w:rPr>
        <w:t>دیسکی است که تمام فضایش را هنگام ایجادش در اختیار دارد اما این فضا ممکن است حاوی دیتاهای قدیمی موجود در رسانه فیزیکی باشد. این دیتای قدیمی پاک نمی‌شود و یا روی آن چیزی نوشته نمی‌شود. در نتیجه باید قبل از اینکه بتواند دیتای جدیدی روی بلاک‌ها بنویسد، با صفر پر شود. چون دیسک فرمت نمی‌شود، سرعت ساخت این نوع دیسک بالاست و همچنین امکان ریکاوری اطلاعات قبلی وجود دارد اما همین ویژگی باعث کمتر شدن امنیت می‌شود. از طرفی کارایی آن کمتر است چون در اولین نوشتن، باید با صفر پر شود</w:t>
      </w:r>
      <w:r w:rsidRPr="007151A9">
        <w:rPr>
          <w:rFonts w:asciiTheme="majorBidi" w:eastAsia="Times New Roman" w:hAnsiTheme="majorBidi" w:cstheme="majorBidi"/>
          <w:color w:val="29272E"/>
          <w:sz w:val="40"/>
          <w:szCs w:val="40"/>
        </w:rPr>
        <w:t>.</w:t>
      </w:r>
    </w:p>
    <w:p w14:paraId="0875D792" w14:textId="6B44CCAE" w:rsidR="007151A9" w:rsidRPr="007151A9" w:rsidRDefault="007151A9" w:rsidP="00C34616">
      <w:pPr>
        <w:shd w:val="clear" w:color="auto" w:fill="FFFFFF"/>
        <w:bidi/>
        <w:spacing w:before="300" w:after="150" w:line="240" w:lineRule="auto"/>
        <w:jc w:val="both"/>
        <w:outlineLvl w:val="1"/>
        <w:rPr>
          <w:rFonts w:asciiTheme="majorBidi" w:eastAsia="Times New Roman" w:hAnsiTheme="majorBidi" w:cstheme="majorBidi"/>
          <w:color w:val="7030A0"/>
          <w:sz w:val="40"/>
          <w:szCs w:val="40"/>
        </w:rPr>
      </w:pPr>
      <w:r w:rsidRPr="007151A9">
        <w:rPr>
          <w:rFonts w:asciiTheme="majorBidi" w:eastAsia="Times New Roman" w:hAnsiTheme="majorBidi" w:cstheme="majorBidi"/>
          <w:color w:val="7030A0"/>
          <w:sz w:val="40"/>
          <w:szCs w:val="40"/>
        </w:rPr>
        <w:t xml:space="preserve">Eager Zeroed Thick </w:t>
      </w:r>
      <w:proofErr w:type="spellStart"/>
      <w:proofErr w:type="gramStart"/>
      <w:r w:rsidRPr="007151A9">
        <w:rPr>
          <w:rFonts w:asciiTheme="majorBidi" w:eastAsia="Times New Roman" w:hAnsiTheme="majorBidi" w:cstheme="majorBidi"/>
          <w:color w:val="7030A0"/>
          <w:sz w:val="40"/>
          <w:szCs w:val="40"/>
        </w:rPr>
        <w:t>Provisoning</w:t>
      </w:r>
      <w:proofErr w:type="spellEnd"/>
      <w:r w:rsidRPr="007151A9">
        <w:rPr>
          <w:rFonts w:asciiTheme="majorBidi" w:eastAsia="Times New Roman" w:hAnsiTheme="majorBidi" w:cstheme="majorBidi"/>
          <w:color w:val="7030A0"/>
          <w:sz w:val="40"/>
          <w:szCs w:val="40"/>
        </w:rPr>
        <w:t xml:space="preserve"> </w:t>
      </w:r>
      <w:r w:rsidRPr="00832FFA">
        <w:rPr>
          <w:rFonts w:asciiTheme="majorBidi" w:eastAsia="Times New Roman" w:hAnsiTheme="majorBidi" w:cstheme="majorBidi" w:hint="cs"/>
          <w:color w:val="7030A0"/>
          <w:sz w:val="40"/>
          <w:szCs w:val="40"/>
          <w:rtl/>
        </w:rPr>
        <w:t xml:space="preserve"> </w:t>
      </w:r>
      <w:r w:rsidRPr="007151A9">
        <w:rPr>
          <w:rFonts w:asciiTheme="majorBidi" w:eastAsia="Times New Roman" w:hAnsiTheme="majorBidi" w:cstheme="majorBidi"/>
          <w:color w:val="7030A0"/>
          <w:sz w:val="40"/>
          <w:szCs w:val="40"/>
          <w:rtl/>
        </w:rPr>
        <w:t>چیست</w:t>
      </w:r>
      <w:proofErr w:type="gramEnd"/>
      <w:r w:rsidRPr="007151A9">
        <w:rPr>
          <w:rFonts w:asciiTheme="majorBidi" w:eastAsia="Times New Roman" w:hAnsiTheme="majorBidi" w:cstheme="majorBidi"/>
          <w:color w:val="7030A0"/>
          <w:sz w:val="40"/>
          <w:szCs w:val="40"/>
          <w:rtl/>
        </w:rPr>
        <w:t>؟</w:t>
      </w:r>
    </w:p>
    <w:p w14:paraId="2BDBA9AC" w14:textId="77777777" w:rsidR="007151A9" w:rsidRPr="007151A9" w:rsidRDefault="007151A9" w:rsidP="00C34616">
      <w:pPr>
        <w:shd w:val="clear" w:color="auto" w:fill="FFFFFF"/>
        <w:bidi/>
        <w:spacing w:after="150"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Pr>
        <w:t xml:space="preserve">Eager zeroed disk </w:t>
      </w:r>
      <w:r w:rsidRPr="007151A9">
        <w:rPr>
          <w:rFonts w:asciiTheme="majorBidi" w:eastAsia="Times New Roman" w:hAnsiTheme="majorBidi" w:cstheme="majorBidi"/>
          <w:color w:val="29272E"/>
          <w:sz w:val="40"/>
          <w:szCs w:val="40"/>
          <w:rtl/>
        </w:rPr>
        <w:t>دیسکی است که تمام فضای مورد نیازش را هنگام ایجاد</w:t>
      </w:r>
      <w:r w:rsidRPr="007151A9">
        <w:rPr>
          <w:rFonts w:asciiTheme="majorBidi" w:eastAsia="Times New Roman" w:hAnsiTheme="majorBidi" w:cstheme="majorBidi"/>
          <w:color w:val="29272E"/>
          <w:sz w:val="40"/>
          <w:szCs w:val="40"/>
        </w:rPr>
        <w:t xml:space="preserve"> VM </w:t>
      </w:r>
      <w:r w:rsidRPr="007151A9">
        <w:rPr>
          <w:rFonts w:asciiTheme="majorBidi" w:eastAsia="Times New Roman" w:hAnsiTheme="majorBidi" w:cstheme="majorBidi"/>
          <w:color w:val="29272E"/>
          <w:sz w:val="40"/>
          <w:szCs w:val="40"/>
          <w:rtl/>
        </w:rPr>
        <w:t>می‌گیرد و تمام این فضا از هر نوع دیتای قبلی موجود در رسانه فیزیکی پاک می‌شود. سرعت ایجاد چنین دیسکی کمتر از</w:t>
      </w:r>
      <w:r w:rsidRPr="007151A9">
        <w:rPr>
          <w:rFonts w:asciiTheme="majorBidi" w:eastAsia="Times New Roman" w:hAnsiTheme="majorBidi" w:cstheme="majorBidi"/>
          <w:color w:val="29272E"/>
          <w:sz w:val="40"/>
          <w:szCs w:val="40"/>
        </w:rPr>
        <w:t xml:space="preserve"> Lazy zeroed disk </w:t>
      </w:r>
      <w:r w:rsidRPr="007151A9">
        <w:rPr>
          <w:rFonts w:asciiTheme="majorBidi" w:eastAsia="Times New Roman" w:hAnsiTheme="majorBidi" w:cstheme="majorBidi"/>
          <w:color w:val="29272E"/>
          <w:sz w:val="40"/>
          <w:szCs w:val="40"/>
          <w:rtl/>
        </w:rPr>
        <w:t>است یعنی زمان بیشتری می‌برد چون تمام دیسک با صفر پر می‌شود اما کارایی آن در اولین نوشتن بیشتر است. در کل از بین سه نوع دارای بیشترین کارایی است</w:t>
      </w:r>
      <w:r w:rsidRPr="007151A9">
        <w:rPr>
          <w:rFonts w:asciiTheme="majorBidi" w:eastAsia="Times New Roman" w:hAnsiTheme="majorBidi" w:cstheme="majorBidi"/>
          <w:color w:val="29272E"/>
          <w:sz w:val="40"/>
          <w:szCs w:val="40"/>
        </w:rPr>
        <w:t xml:space="preserve">. Eager zeroed </w:t>
      </w:r>
      <w:r w:rsidRPr="007151A9">
        <w:rPr>
          <w:rFonts w:asciiTheme="majorBidi" w:eastAsia="Times New Roman" w:hAnsiTheme="majorBidi" w:cstheme="majorBidi"/>
          <w:color w:val="29272E"/>
          <w:sz w:val="40"/>
          <w:szCs w:val="40"/>
        </w:rPr>
        <w:lastRenderedPageBreak/>
        <w:t xml:space="preserve">disk </w:t>
      </w:r>
      <w:r w:rsidRPr="007151A9">
        <w:rPr>
          <w:rFonts w:asciiTheme="majorBidi" w:eastAsia="Times New Roman" w:hAnsiTheme="majorBidi" w:cstheme="majorBidi"/>
          <w:color w:val="29272E"/>
          <w:sz w:val="40"/>
          <w:szCs w:val="40"/>
          <w:rtl/>
        </w:rPr>
        <w:t>از ویژگی‌های کلاسترینگ از جمله</w:t>
      </w:r>
      <w:r w:rsidRPr="007151A9">
        <w:rPr>
          <w:rFonts w:asciiTheme="majorBidi" w:eastAsia="Times New Roman" w:hAnsiTheme="majorBidi" w:cstheme="majorBidi"/>
          <w:color w:val="29272E"/>
          <w:sz w:val="40"/>
          <w:szCs w:val="40"/>
        </w:rPr>
        <w:t xml:space="preserve"> Microsoft Cluster Server </w:t>
      </w:r>
      <w:r w:rsidRPr="007151A9">
        <w:rPr>
          <w:rFonts w:asciiTheme="majorBidi" w:eastAsia="Times New Roman" w:hAnsiTheme="majorBidi" w:cstheme="majorBidi"/>
          <w:color w:val="29272E"/>
          <w:sz w:val="40"/>
          <w:szCs w:val="40"/>
          <w:rtl/>
        </w:rPr>
        <w:t>و</w:t>
      </w:r>
      <w:r w:rsidRPr="007151A9">
        <w:rPr>
          <w:rFonts w:asciiTheme="majorBidi" w:eastAsia="Times New Roman" w:hAnsiTheme="majorBidi" w:cstheme="majorBidi"/>
          <w:color w:val="29272E"/>
          <w:sz w:val="40"/>
          <w:szCs w:val="40"/>
        </w:rPr>
        <w:t xml:space="preserve"> VMware Fault Tolerance </w:t>
      </w:r>
      <w:r w:rsidRPr="007151A9">
        <w:rPr>
          <w:rFonts w:asciiTheme="majorBidi" w:eastAsia="Times New Roman" w:hAnsiTheme="majorBidi" w:cstheme="majorBidi"/>
          <w:color w:val="29272E"/>
          <w:sz w:val="40"/>
          <w:szCs w:val="40"/>
          <w:rtl/>
        </w:rPr>
        <w:t>پشتیبانی می‌کند</w:t>
      </w:r>
      <w:r w:rsidRPr="007151A9">
        <w:rPr>
          <w:rFonts w:asciiTheme="majorBidi" w:eastAsia="Times New Roman" w:hAnsiTheme="majorBidi" w:cstheme="majorBidi"/>
          <w:color w:val="29272E"/>
          <w:sz w:val="40"/>
          <w:szCs w:val="40"/>
        </w:rPr>
        <w:t>.</w:t>
      </w:r>
    </w:p>
    <w:p w14:paraId="191A6C5F" w14:textId="77777777" w:rsidR="007151A9" w:rsidRDefault="007151A9" w:rsidP="00C34616">
      <w:pPr>
        <w:shd w:val="clear" w:color="auto" w:fill="FFFFFF"/>
        <w:bidi/>
        <w:spacing w:before="300" w:after="150" w:line="240" w:lineRule="auto"/>
        <w:jc w:val="both"/>
        <w:outlineLvl w:val="1"/>
        <w:rPr>
          <w:rFonts w:asciiTheme="majorBidi" w:eastAsia="Times New Roman" w:hAnsiTheme="majorBidi" w:cstheme="majorBidi"/>
          <w:color w:val="29272E"/>
          <w:sz w:val="40"/>
          <w:szCs w:val="40"/>
          <w:rtl/>
        </w:rPr>
      </w:pPr>
    </w:p>
    <w:p w14:paraId="2508F6B7" w14:textId="18F20E47" w:rsidR="007151A9" w:rsidRPr="007151A9" w:rsidRDefault="007151A9" w:rsidP="00C34616">
      <w:pPr>
        <w:shd w:val="clear" w:color="auto" w:fill="FFFFFF"/>
        <w:bidi/>
        <w:spacing w:before="300" w:after="150" w:line="240" w:lineRule="auto"/>
        <w:jc w:val="both"/>
        <w:outlineLvl w:val="1"/>
        <w:rPr>
          <w:rFonts w:asciiTheme="majorBidi" w:eastAsia="Times New Roman" w:hAnsiTheme="majorBidi" w:cstheme="majorBidi"/>
          <w:color w:val="FF0000"/>
          <w:sz w:val="40"/>
          <w:szCs w:val="40"/>
        </w:rPr>
      </w:pPr>
      <w:r w:rsidRPr="007151A9">
        <w:rPr>
          <w:rFonts w:asciiTheme="majorBidi" w:eastAsia="Times New Roman" w:hAnsiTheme="majorBidi" w:cstheme="majorBidi"/>
          <w:color w:val="FF0000"/>
          <w:sz w:val="40"/>
          <w:szCs w:val="40"/>
          <w:rtl/>
        </w:rPr>
        <w:t>تفاوت</w:t>
      </w:r>
      <w:r w:rsidRPr="007151A9">
        <w:rPr>
          <w:rFonts w:asciiTheme="majorBidi" w:eastAsia="Times New Roman" w:hAnsiTheme="majorBidi" w:cstheme="majorBidi"/>
          <w:color w:val="FF0000"/>
          <w:sz w:val="40"/>
          <w:szCs w:val="40"/>
        </w:rPr>
        <w:t xml:space="preserve"> lazy zeroed </w:t>
      </w:r>
      <w:r w:rsidRPr="007151A9">
        <w:rPr>
          <w:rFonts w:asciiTheme="majorBidi" w:eastAsia="Times New Roman" w:hAnsiTheme="majorBidi" w:cstheme="majorBidi"/>
          <w:color w:val="FF0000"/>
          <w:sz w:val="40"/>
          <w:szCs w:val="40"/>
          <w:rtl/>
        </w:rPr>
        <w:t>و</w:t>
      </w:r>
      <w:r w:rsidRPr="007151A9">
        <w:rPr>
          <w:rFonts w:asciiTheme="majorBidi" w:eastAsia="Times New Roman" w:hAnsiTheme="majorBidi" w:cstheme="majorBidi"/>
          <w:color w:val="FF0000"/>
          <w:sz w:val="40"/>
          <w:szCs w:val="40"/>
        </w:rPr>
        <w:t xml:space="preserve"> eager zeroed </w:t>
      </w:r>
      <w:r w:rsidRPr="007151A9">
        <w:rPr>
          <w:rFonts w:asciiTheme="majorBidi" w:eastAsia="Times New Roman" w:hAnsiTheme="majorBidi" w:cstheme="majorBidi"/>
          <w:color w:val="FF0000"/>
          <w:sz w:val="40"/>
          <w:szCs w:val="40"/>
          <w:rtl/>
        </w:rPr>
        <w:t>و</w:t>
      </w:r>
      <w:r w:rsidRPr="007151A9">
        <w:rPr>
          <w:rFonts w:asciiTheme="majorBidi" w:eastAsia="Times New Roman" w:hAnsiTheme="majorBidi" w:cstheme="majorBidi"/>
          <w:color w:val="FF0000"/>
          <w:sz w:val="40"/>
          <w:szCs w:val="40"/>
        </w:rPr>
        <w:t xml:space="preserve"> Lazy zeroed disk</w:t>
      </w:r>
    </w:p>
    <w:p w14:paraId="2B22595D" w14:textId="77777777" w:rsidR="007151A9" w:rsidRPr="007151A9" w:rsidRDefault="007151A9" w:rsidP="00C34616">
      <w:pPr>
        <w:numPr>
          <w:ilvl w:val="0"/>
          <w:numId w:val="5"/>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tl/>
        </w:rPr>
        <w:t>سرعت ایجاد</w:t>
      </w:r>
      <w:r w:rsidRPr="007151A9">
        <w:rPr>
          <w:rFonts w:asciiTheme="majorBidi" w:eastAsia="Times New Roman" w:hAnsiTheme="majorBidi" w:cstheme="majorBidi"/>
          <w:color w:val="29272E"/>
          <w:sz w:val="40"/>
          <w:szCs w:val="40"/>
        </w:rPr>
        <w:t xml:space="preserve"> lazy zeroed </w:t>
      </w:r>
      <w:r w:rsidRPr="007151A9">
        <w:rPr>
          <w:rFonts w:asciiTheme="majorBidi" w:eastAsia="Times New Roman" w:hAnsiTheme="majorBidi" w:cstheme="majorBidi"/>
          <w:color w:val="29272E"/>
          <w:sz w:val="40"/>
          <w:szCs w:val="40"/>
          <w:rtl/>
        </w:rPr>
        <w:t>بیشتر از</w:t>
      </w:r>
      <w:r w:rsidRPr="007151A9">
        <w:rPr>
          <w:rFonts w:asciiTheme="majorBidi" w:eastAsia="Times New Roman" w:hAnsiTheme="majorBidi" w:cstheme="majorBidi"/>
          <w:color w:val="29272E"/>
          <w:sz w:val="40"/>
          <w:szCs w:val="40"/>
        </w:rPr>
        <w:t xml:space="preserve"> Eager zeroed disk </w:t>
      </w:r>
      <w:r w:rsidRPr="007151A9">
        <w:rPr>
          <w:rFonts w:asciiTheme="majorBidi" w:eastAsia="Times New Roman" w:hAnsiTheme="majorBidi" w:cstheme="majorBidi"/>
          <w:color w:val="29272E"/>
          <w:sz w:val="40"/>
          <w:szCs w:val="40"/>
          <w:rtl/>
        </w:rPr>
        <w:t>است</w:t>
      </w:r>
      <w:r w:rsidRPr="007151A9">
        <w:rPr>
          <w:rFonts w:asciiTheme="majorBidi" w:eastAsia="Times New Roman" w:hAnsiTheme="majorBidi" w:cstheme="majorBidi"/>
          <w:color w:val="29272E"/>
          <w:sz w:val="40"/>
          <w:szCs w:val="40"/>
        </w:rPr>
        <w:t>.</w:t>
      </w:r>
    </w:p>
    <w:p w14:paraId="5FCB16AE" w14:textId="77777777" w:rsidR="007151A9" w:rsidRPr="007151A9" w:rsidRDefault="007151A9" w:rsidP="00C34616">
      <w:pPr>
        <w:numPr>
          <w:ilvl w:val="0"/>
          <w:numId w:val="5"/>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tl/>
        </w:rPr>
        <w:t>کارایی</w:t>
      </w:r>
      <w:r w:rsidRPr="007151A9">
        <w:rPr>
          <w:rFonts w:asciiTheme="majorBidi" w:eastAsia="Times New Roman" w:hAnsiTheme="majorBidi" w:cstheme="majorBidi"/>
          <w:color w:val="29272E"/>
          <w:sz w:val="40"/>
          <w:szCs w:val="40"/>
        </w:rPr>
        <w:t xml:space="preserve"> lazy zeroed </w:t>
      </w:r>
      <w:r w:rsidRPr="007151A9">
        <w:rPr>
          <w:rFonts w:asciiTheme="majorBidi" w:eastAsia="Times New Roman" w:hAnsiTheme="majorBidi" w:cstheme="majorBidi"/>
          <w:color w:val="29272E"/>
          <w:sz w:val="40"/>
          <w:szCs w:val="40"/>
          <w:rtl/>
        </w:rPr>
        <w:t>کمتر از</w:t>
      </w:r>
      <w:r w:rsidRPr="007151A9">
        <w:rPr>
          <w:rFonts w:asciiTheme="majorBidi" w:eastAsia="Times New Roman" w:hAnsiTheme="majorBidi" w:cstheme="majorBidi"/>
          <w:color w:val="29272E"/>
          <w:sz w:val="40"/>
          <w:szCs w:val="40"/>
        </w:rPr>
        <w:t xml:space="preserve">  Eager zeroed disk </w:t>
      </w:r>
      <w:r w:rsidRPr="007151A9">
        <w:rPr>
          <w:rFonts w:asciiTheme="majorBidi" w:eastAsia="Times New Roman" w:hAnsiTheme="majorBidi" w:cstheme="majorBidi"/>
          <w:color w:val="29272E"/>
          <w:sz w:val="40"/>
          <w:szCs w:val="40"/>
          <w:rtl/>
        </w:rPr>
        <w:t>است</w:t>
      </w:r>
      <w:r w:rsidRPr="007151A9">
        <w:rPr>
          <w:rFonts w:asciiTheme="majorBidi" w:eastAsia="Times New Roman" w:hAnsiTheme="majorBidi" w:cstheme="majorBidi"/>
          <w:color w:val="29272E"/>
          <w:sz w:val="40"/>
          <w:szCs w:val="40"/>
        </w:rPr>
        <w:t>.</w:t>
      </w:r>
    </w:p>
    <w:p w14:paraId="0D31FF82" w14:textId="77777777" w:rsidR="007151A9" w:rsidRPr="007151A9" w:rsidRDefault="007151A9" w:rsidP="00C34616">
      <w:pPr>
        <w:numPr>
          <w:ilvl w:val="0"/>
          <w:numId w:val="5"/>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Pr>
        <w:t xml:space="preserve">lazy zeroed </w:t>
      </w:r>
      <w:r w:rsidRPr="007151A9">
        <w:rPr>
          <w:rFonts w:asciiTheme="majorBidi" w:eastAsia="Times New Roman" w:hAnsiTheme="majorBidi" w:cstheme="majorBidi"/>
          <w:color w:val="29272E"/>
          <w:sz w:val="40"/>
          <w:szCs w:val="40"/>
          <w:rtl/>
        </w:rPr>
        <w:t>کارایی بهتری نسبت به</w:t>
      </w:r>
      <w:r w:rsidRPr="007151A9">
        <w:rPr>
          <w:rFonts w:asciiTheme="majorBidi" w:eastAsia="Times New Roman" w:hAnsiTheme="majorBidi" w:cstheme="majorBidi"/>
          <w:color w:val="29272E"/>
          <w:sz w:val="40"/>
          <w:szCs w:val="40"/>
        </w:rPr>
        <w:t xml:space="preserve"> Thin provisioning </w:t>
      </w:r>
      <w:r w:rsidRPr="007151A9">
        <w:rPr>
          <w:rFonts w:asciiTheme="majorBidi" w:eastAsia="Times New Roman" w:hAnsiTheme="majorBidi" w:cstheme="majorBidi"/>
          <w:color w:val="29272E"/>
          <w:sz w:val="40"/>
          <w:szCs w:val="40"/>
          <w:rtl/>
        </w:rPr>
        <w:t>دارد</w:t>
      </w:r>
      <w:r w:rsidRPr="007151A9">
        <w:rPr>
          <w:rFonts w:asciiTheme="majorBidi" w:eastAsia="Times New Roman" w:hAnsiTheme="majorBidi" w:cstheme="majorBidi"/>
          <w:color w:val="29272E"/>
          <w:sz w:val="40"/>
          <w:szCs w:val="40"/>
        </w:rPr>
        <w:t>.</w:t>
      </w:r>
    </w:p>
    <w:p w14:paraId="5223E016" w14:textId="77777777" w:rsidR="007151A9" w:rsidRPr="007151A9" w:rsidRDefault="007151A9" w:rsidP="00C34616">
      <w:pPr>
        <w:numPr>
          <w:ilvl w:val="0"/>
          <w:numId w:val="5"/>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tl/>
        </w:rPr>
        <w:t>سرعت ایجاد</w:t>
      </w:r>
      <w:r w:rsidRPr="007151A9">
        <w:rPr>
          <w:rFonts w:asciiTheme="majorBidi" w:eastAsia="Times New Roman" w:hAnsiTheme="majorBidi" w:cstheme="majorBidi"/>
          <w:color w:val="29272E"/>
          <w:sz w:val="40"/>
          <w:szCs w:val="40"/>
        </w:rPr>
        <w:t xml:space="preserve"> lazy zeroed </w:t>
      </w:r>
      <w:r w:rsidRPr="007151A9">
        <w:rPr>
          <w:rFonts w:asciiTheme="majorBidi" w:eastAsia="Times New Roman" w:hAnsiTheme="majorBidi" w:cstheme="majorBidi"/>
          <w:color w:val="29272E"/>
          <w:sz w:val="40"/>
          <w:szCs w:val="40"/>
          <w:rtl/>
        </w:rPr>
        <w:t>کمتر از</w:t>
      </w:r>
      <w:r w:rsidRPr="007151A9">
        <w:rPr>
          <w:rFonts w:asciiTheme="majorBidi" w:eastAsia="Times New Roman" w:hAnsiTheme="majorBidi" w:cstheme="majorBidi"/>
          <w:color w:val="29272E"/>
          <w:sz w:val="40"/>
          <w:szCs w:val="40"/>
        </w:rPr>
        <w:t xml:space="preserve"> Thin provisioning </w:t>
      </w:r>
      <w:r w:rsidRPr="007151A9">
        <w:rPr>
          <w:rFonts w:asciiTheme="majorBidi" w:eastAsia="Times New Roman" w:hAnsiTheme="majorBidi" w:cstheme="majorBidi"/>
          <w:color w:val="29272E"/>
          <w:sz w:val="40"/>
          <w:szCs w:val="40"/>
          <w:rtl/>
        </w:rPr>
        <w:t>است</w:t>
      </w:r>
      <w:r w:rsidRPr="007151A9">
        <w:rPr>
          <w:rFonts w:asciiTheme="majorBidi" w:eastAsia="Times New Roman" w:hAnsiTheme="majorBidi" w:cstheme="majorBidi"/>
          <w:color w:val="29272E"/>
          <w:sz w:val="40"/>
          <w:szCs w:val="40"/>
        </w:rPr>
        <w:t>.</w:t>
      </w:r>
    </w:p>
    <w:p w14:paraId="45589F3B" w14:textId="77777777" w:rsidR="007151A9" w:rsidRPr="007151A9" w:rsidRDefault="007151A9" w:rsidP="00C34616">
      <w:pPr>
        <w:numPr>
          <w:ilvl w:val="0"/>
          <w:numId w:val="5"/>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Pr>
        <w:t xml:space="preserve">lazy zeroed </w:t>
      </w:r>
      <w:r w:rsidRPr="007151A9">
        <w:rPr>
          <w:rFonts w:asciiTheme="majorBidi" w:eastAsia="Times New Roman" w:hAnsiTheme="majorBidi" w:cstheme="majorBidi"/>
          <w:color w:val="29272E"/>
          <w:sz w:val="40"/>
          <w:szCs w:val="40"/>
          <w:rtl/>
        </w:rPr>
        <w:t>همانند</w:t>
      </w:r>
      <w:r w:rsidRPr="007151A9">
        <w:rPr>
          <w:rFonts w:asciiTheme="majorBidi" w:eastAsia="Times New Roman" w:hAnsiTheme="majorBidi" w:cstheme="majorBidi"/>
          <w:color w:val="29272E"/>
          <w:sz w:val="40"/>
          <w:szCs w:val="40"/>
        </w:rPr>
        <w:t xml:space="preserve"> Thin Provisioned </w:t>
      </w:r>
      <w:r w:rsidRPr="007151A9">
        <w:rPr>
          <w:rFonts w:asciiTheme="majorBidi" w:eastAsia="Times New Roman" w:hAnsiTheme="majorBidi" w:cstheme="majorBidi"/>
          <w:color w:val="29272E"/>
          <w:sz w:val="40"/>
          <w:szCs w:val="40"/>
          <w:rtl/>
        </w:rPr>
        <w:t>قابلیت</w:t>
      </w:r>
      <w:r w:rsidRPr="007151A9">
        <w:rPr>
          <w:rFonts w:asciiTheme="majorBidi" w:eastAsia="Times New Roman" w:hAnsiTheme="majorBidi" w:cstheme="majorBidi"/>
          <w:color w:val="29272E"/>
          <w:sz w:val="40"/>
          <w:szCs w:val="40"/>
        </w:rPr>
        <w:t xml:space="preserve"> Clustering </w:t>
      </w:r>
      <w:r w:rsidRPr="007151A9">
        <w:rPr>
          <w:rFonts w:asciiTheme="majorBidi" w:eastAsia="Times New Roman" w:hAnsiTheme="majorBidi" w:cstheme="majorBidi"/>
          <w:color w:val="29272E"/>
          <w:sz w:val="40"/>
          <w:szCs w:val="40"/>
          <w:rtl/>
        </w:rPr>
        <w:t>از نوع</w:t>
      </w:r>
      <w:r w:rsidRPr="007151A9">
        <w:rPr>
          <w:rFonts w:asciiTheme="majorBidi" w:eastAsia="Times New Roman" w:hAnsiTheme="majorBidi" w:cstheme="majorBidi"/>
          <w:color w:val="29272E"/>
          <w:sz w:val="40"/>
          <w:szCs w:val="40"/>
        </w:rPr>
        <w:t xml:space="preserve"> FT </w:t>
      </w:r>
      <w:r w:rsidRPr="007151A9">
        <w:rPr>
          <w:rFonts w:asciiTheme="majorBidi" w:eastAsia="Times New Roman" w:hAnsiTheme="majorBidi" w:cstheme="majorBidi"/>
          <w:color w:val="29272E"/>
          <w:sz w:val="40"/>
          <w:szCs w:val="40"/>
          <w:rtl/>
        </w:rPr>
        <w:t>را پشتیبانی نمی‌کند اما کلاسترینگ از نوع</w:t>
      </w:r>
      <w:r w:rsidRPr="007151A9">
        <w:rPr>
          <w:rFonts w:asciiTheme="majorBidi" w:eastAsia="Times New Roman" w:hAnsiTheme="majorBidi" w:cstheme="majorBidi"/>
          <w:color w:val="29272E"/>
          <w:sz w:val="40"/>
          <w:szCs w:val="40"/>
        </w:rPr>
        <w:t xml:space="preserve"> HA </w:t>
      </w:r>
      <w:r w:rsidRPr="007151A9">
        <w:rPr>
          <w:rFonts w:asciiTheme="majorBidi" w:eastAsia="Times New Roman" w:hAnsiTheme="majorBidi" w:cstheme="majorBidi"/>
          <w:color w:val="29272E"/>
          <w:sz w:val="40"/>
          <w:szCs w:val="40"/>
          <w:rtl/>
        </w:rPr>
        <w:t>را پشتیبانی می‌کند</w:t>
      </w:r>
      <w:r w:rsidRPr="007151A9">
        <w:rPr>
          <w:rFonts w:asciiTheme="majorBidi" w:eastAsia="Times New Roman" w:hAnsiTheme="majorBidi" w:cstheme="majorBidi"/>
          <w:color w:val="29272E"/>
          <w:sz w:val="40"/>
          <w:szCs w:val="40"/>
        </w:rPr>
        <w:t>.</w:t>
      </w:r>
    </w:p>
    <w:p w14:paraId="73E18235" w14:textId="77777777" w:rsidR="007151A9" w:rsidRPr="007151A9" w:rsidRDefault="007151A9" w:rsidP="00C34616">
      <w:pPr>
        <w:numPr>
          <w:ilvl w:val="0"/>
          <w:numId w:val="5"/>
        </w:numPr>
        <w:shd w:val="clear" w:color="auto" w:fill="FFFFFF"/>
        <w:bidi/>
        <w:spacing w:before="100" w:beforeAutospacing="1" w:after="100" w:afterAutospacing="1" w:line="240" w:lineRule="auto"/>
        <w:jc w:val="both"/>
        <w:rPr>
          <w:rFonts w:asciiTheme="majorBidi" w:eastAsia="Times New Roman" w:hAnsiTheme="majorBidi" w:cstheme="majorBidi"/>
          <w:color w:val="29272E"/>
          <w:sz w:val="40"/>
          <w:szCs w:val="40"/>
        </w:rPr>
      </w:pPr>
      <w:r w:rsidRPr="007151A9">
        <w:rPr>
          <w:rFonts w:asciiTheme="majorBidi" w:eastAsia="Times New Roman" w:hAnsiTheme="majorBidi" w:cstheme="majorBidi"/>
          <w:color w:val="29272E"/>
          <w:sz w:val="40"/>
          <w:szCs w:val="40"/>
        </w:rPr>
        <w:t xml:space="preserve">Eager zeroed disk </w:t>
      </w:r>
      <w:r w:rsidRPr="007151A9">
        <w:rPr>
          <w:rFonts w:asciiTheme="majorBidi" w:eastAsia="Times New Roman" w:hAnsiTheme="majorBidi" w:cstheme="majorBidi"/>
          <w:color w:val="29272E"/>
          <w:sz w:val="40"/>
          <w:szCs w:val="40"/>
          <w:rtl/>
        </w:rPr>
        <w:t>از ویژگی‌های کلاسترینگ از جمله</w:t>
      </w:r>
      <w:r w:rsidRPr="007151A9">
        <w:rPr>
          <w:rFonts w:asciiTheme="majorBidi" w:eastAsia="Times New Roman" w:hAnsiTheme="majorBidi" w:cstheme="majorBidi"/>
          <w:color w:val="29272E"/>
          <w:sz w:val="40"/>
          <w:szCs w:val="40"/>
        </w:rPr>
        <w:t xml:space="preserve"> Fault Tolerance </w:t>
      </w:r>
      <w:r w:rsidRPr="007151A9">
        <w:rPr>
          <w:rFonts w:asciiTheme="majorBidi" w:eastAsia="Times New Roman" w:hAnsiTheme="majorBidi" w:cstheme="majorBidi"/>
          <w:color w:val="29272E"/>
          <w:sz w:val="40"/>
          <w:szCs w:val="40"/>
          <w:rtl/>
        </w:rPr>
        <w:t>پشتیبانی می‌کند</w:t>
      </w:r>
      <w:r w:rsidRPr="007151A9">
        <w:rPr>
          <w:rFonts w:asciiTheme="majorBidi" w:eastAsia="Times New Roman" w:hAnsiTheme="majorBidi" w:cstheme="majorBidi"/>
          <w:color w:val="29272E"/>
          <w:sz w:val="40"/>
          <w:szCs w:val="40"/>
        </w:rPr>
        <w:t>.</w:t>
      </w:r>
    </w:p>
    <w:p w14:paraId="2D4D1B0C" w14:textId="1D5A8384" w:rsidR="007151A9" w:rsidRPr="007151A9" w:rsidRDefault="007151A9" w:rsidP="00C34616">
      <w:pPr>
        <w:shd w:val="clear" w:color="auto" w:fill="FFFFFF"/>
        <w:bidi/>
        <w:spacing w:after="150" w:line="240" w:lineRule="auto"/>
        <w:jc w:val="both"/>
        <w:rPr>
          <w:rFonts w:asciiTheme="majorBidi" w:eastAsia="Times New Roman" w:hAnsiTheme="majorBidi" w:cstheme="majorBidi"/>
          <w:color w:val="29272E"/>
          <w:sz w:val="40"/>
          <w:szCs w:val="40"/>
        </w:rPr>
      </w:pPr>
      <w:r>
        <w:rPr>
          <w:rFonts w:asciiTheme="majorBidi" w:eastAsia="Times New Roman" w:hAnsiTheme="majorBidi" w:cstheme="majorBidi" w:hint="cs"/>
          <w:color w:val="29272E"/>
          <w:sz w:val="40"/>
          <w:szCs w:val="40"/>
          <w:rtl/>
        </w:rPr>
        <w:t xml:space="preserve">** </w:t>
      </w:r>
      <w:r w:rsidRPr="007151A9">
        <w:rPr>
          <w:rFonts w:asciiTheme="majorBidi" w:eastAsia="Times New Roman" w:hAnsiTheme="majorBidi" w:cstheme="majorBidi"/>
          <w:color w:val="29272E"/>
          <w:sz w:val="40"/>
          <w:szCs w:val="40"/>
          <w:rtl/>
        </w:rPr>
        <w:t>با استفاده از</w:t>
      </w:r>
      <w:r w:rsidRPr="007151A9">
        <w:rPr>
          <w:rFonts w:asciiTheme="majorBidi" w:eastAsia="Times New Roman" w:hAnsiTheme="majorBidi" w:cstheme="majorBidi"/>
          <w:color w:val="29272E"/>
          <w:sz w:val="40"/>
          <w:szCs w:val="40"/>
        </w:rPr>
        <w:t xml:space="preserve"> Storage </w:t>
      </w:r>
      <w:proofErr w:type="spellStart"/>
      <w:r w:rsidRPr="007151A9">
        <w:rPr>
          <w:rFonts w:asciiTheme="majorBidi" w:eastAsia="Times New Roman" w:hAnsiTheme="majorBidi" w:cstheme="majorBidi"/>
          <w:color w:val="29272E"/>
          <w:sz w:val="40"/>
          <w:szCs w:val="40"/>
        </w:rPr>
        <w:t>vMotion</w:t>
      </w:r>
      <w:proofErr w:type="spellEnd"/>
      <w:r w:rsidRPr="007151A9">
        <w:rPr>
          <w:rFonts w:asciiTheme="majorBidi" w:eastAsia="Times New Roman" w:hAnsiTheme="majorBidi" w:cstheme="majorBidi"/>
          <w:color w:val="29272E"/>
          <w:sz w:val="40"/>
          <w:szCs w:val="40"/>
        </w:rPr>
        <w:t xml:space="preserve"> </w:t>
      </w:r>
      <w:r w:rsidRPr="007151A9">
        <w:rPr>
          <w:rFonts w:asciiTheme="majorBidi" w:eastAsia="Times New Roman" w:hAnsiTheme="majorBidi" w:cstheme="majorBidi"/>
          <w:color w:val="29272E"/>
          <w:sz w:val="40"/>
          <w:szCs w:val="40"/>
          <w:rtl/>
        </w:rPr>
        <w:t>امکان انتقال</w:t>
      </w:r>
      <w:r w:rsidRPr="007151A9">
        <w:rPr>
          <w:rFonts w:asciiTheme="majorBidi" w:eastAsia="Times New Roman" w:hAnsiTheme="majorBidi" w:cstheme="majorBidi"/>
          <w:color w:val="29272E"/>
          <w:sz w:val="40"/>
          <w:szCs w:val="40"/>
        </w:rPr>
        <w:t xml:space="preserve"> </w:t>
      </w:r>
      <w:proofErr w:type="spellStart"/>
      <w:r w:rsidRPr="007151A9">
        <w:rPr>
          <w:rFonts w:asciiTheme="majorBidi" w:eastAsia="Times New Roman" w:hAnsiTheme="majorBidi" w:cstheme="majorBidi"/>
          <w:color w:val="29272E"/>
          <w:sz w:val="40"/>
          <w:szCs w:val="40"/>
        </w:rPr>
        <w:t>Vdisk</w:t>
      </w:r>
      <w:proofErr w:type="spellEnd"/>
      <w:r w:rsidRPr="007151A9">
        <w:rPr>
          <w:rFonts w:asciiTheme="majorBidi" w:eastAsia="Times New Roman" w:hAnsiTheme="majorBidi" w:cstheme="majorBidi"/>
          <w:color w:val="29272E"/>
          <w:sz w:val="40"/>
          <w:szCs w:val="40"/>
        </w:rPr>
        <w:t xml:space="preserve"> </w:t>
      </w:r>
      <w:r w:rsidRPr="007151A9">
        <w:rPr>
          <w:rFonts w:asciiTheme="majorBidi" w:eastAsia="Times New Roman" w:hAnsiTheme="majorBidi" w:cstheme="majorBidi"/>
          <w:color w:val="29272E"/>
          <w:sz w:val="40"/>
          <w:szCs w:val="40"/>
          <w:rtl/>
        </w:rPr>
        <w:t>از یک فرمت به دیگر وجود دارد</w:t>
      </w:r>
      <w:r w:rsidRPr="007151A9">
        <w:rPr>
          <w:rFonts w:asciiTheme="majorBidi" w:eastAsia="Times New Roman" w:hAnsiTheme="majorBidi" w:cstheme="majorBidi"/>
          <w:color w:val="29272E"/>
          <w:sz w:val="40"/>
          <w:szCs w:val="40"/>
        </w:rPr>
        <w:t>.</w:t>
      </w:r>
    </w:p>
    <w:p w14:paraId="43D026DD" w14:textId="77777777" w:rsidR="007151A9" w:rsidRPr="007151A9" w:rsidRDefault="007151A9" w:rsidP="00C34616">
      <w:pPr>
        <w:shd w:val="clear" w:color="auto" w:fill="FFFFFF"/>
        <w:bidi/>
        <w:spacing w:after="150" w:line="240" w:lineRule="auto"/>
        <w:jc w:val="both"/>
        <w:rPr>
          <w:rFonts w:asciiTheme="majorBidi" w:eastAsia="Times New Roman" w:hAnsiTheme="majorBidi" w:cstheme="majorBidi"/>
          <w:b/>
          <w:bCs/>
          <w:color w:val="29272E"/>
          <w:sz w:val="40"/>
          <w:szCs w:val="40"/>
        </w:rPr>
      </w:pPr>
    </w:p>
    <w:sectPr w:rsidR="007151A9" w:rsidRPr="007151A9" w:rsidSect="00AD2B31">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618"/>
    <w:multiLevelType w:val="multilevel"/>
    <w:tmpl w:val="5686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06533"/>
    <w:multiLevelType w:val="multilevel"/>
    <w:tmpl w:val="3E56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31CB2"/>
    <w:multiLevelType w:val="multilevel"/>
    <w:tmpl w:val="3C121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35F35"/>
    <w:multiLevelType w:val="multilevel"/>
    <w:tmpl w:val="9CF4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05BAC"/>
    <w:multiLevelType w:val="multilevel"/>
    <w:tmpl w:val="37E6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31"/>
    <w:rsid w:val="007151A9"/>
    <w:rsid w:val="00832FFA"/>
    <w:rsid w:val="00851F3F"/>
    <w:rsid w:val="00AD2B31"/>
    <w:rsid w:val="00BF4B75"/>
    <w:rsid w:val="00C34616"/>
    <w:rsid w:val="00F20B66"/>
    <w:rsid w:val="00FD07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FE4F"/>
  <w15:chartTrackingRefBased/>
  <w15:docId w15:val="{70229FDF-4B27-4E19-9024-540A4785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2B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B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2B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B31"/>
    <w:rPr>
      <w:b/>
      <w:bCs/>
    </w:rPr>
  </w:style>
  <w:style w:type="table" w:styleId="TableGrid">
    <w:name w:val="Table Grid"/>
    <w:basedOn w:val="TableNormal"/>
    <w:uiPriority w:val="39"/>
    <w:rsid w:val="0071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51A9"/>
    <w:rPr>
      <w:color w:val="0563C1" w:themeColor="hyperlink"/>
      <w:u w:val="single"/>
    </w:rPr>
  </w:style>
  <w:style w:type="character" w:styleId="UnresolvedMention">
    <w:name w:val="Unresolved Mention"/>
    <w:basedOn w:val="DefaultParagraphFont"/>
    <w:uiPriority w:val="99"/>
    <w:semiHidden/>
    <w:unhideWhenUsed/>
    <w:rsid w:val="00715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7328">
      <w:bodyDiv w:val="1"/>
      <w:marLeft w:val="0"/>
      <w:marRight w:val="0"/>
      <w:marTop w:val="0"/>
      <w:marBottom w:val="0"/>
      <w:divBdr>
        <w:top w:val="none" w:sz="0" w:space="0" w:color="auto"/>
        <w:left w:val="none" w:sz="0" w:space="0" w:color="auto"/>
        <w:bottom w:val="none" w:sz="0" w:space="0" w:color="auto"/>
        <w:right w:val="none" w:sz="0" w:space="0" w:color="auto"/>
      </w:divBdr>
    </w:div>
    <w:div w:id="348602541">
      <w:bodyDiv w:val="1"/>
      <w:marLeft w:val="0"/>
      <w:marRight w:val="0"/>
      <w:marTop w:val="0"/>
      <w:marBottom w:val="0"/>
      <w:divBdr>
        <w:top w:val="none" w:sz="0" w:space="0" w:color="auto"/>
        <w:left w:val="none" w:sz="0" w:space="0" w:color="auto"/>
        <w:bottom w:val="none" w:sz="0" w:space="0" w:color="auto"/>
        <w:right w:val="none" w:sz="0" w:space="0" w:color="auto"/>
      </w:divBdr>
    </w:div>
    <w:div w:id="743599849">
      <w:bodyDiv w:val="1"/>
      <w:marLeft w:val="0"/>
      <w:marRight w:val="0"/>
      <w:marTop w:val="0"/>
      <w:marBottom w:val="0"/>
      <w:divBdr>
        <w:top w:val="none" w:sz="0" w:space="0" w:color="auto"/>
        <w:left w:val="none" w:sz="0" w:space="0" w:color="auto"/>
        <w:bottom w:val="none" w:sz="0" w:space="0" w:color="auto"/>
        <w:right w:val="none" w:sz="0" w:space="0" w:color="auto"/>
      </w:divBdr>
    </w:div>
    <w:div w:id="1115102151">
      <w:bodyDiv w:val="1"/>
      <w:marLeft w:val="0"/>
      <w:marRight w:val="0"/>
      <w:marTop w:val="0"/>
      <w:marBottom w:val="0"/>
      <w:divBdr>
        <w:top w:val="none" w:sz="0" w:space="0" w:color="auto"/>
        <w:left w:val="none" w:sz="0" w:space="0" w:color="auto"/>
        <w:bottom w:val="none" w:sz="0" w:space="0" w:color="auto"/>
        <w:right w:val="none" w:sz="0" w:space="0" w:color="auto"/>
      </w:divBdr>
    </w:div>
    <w:div w:id="1605991781">
      <w:bodyDiv w:val="1"/>
      <w:marLeft w:val="0"/>
      <w:marRight w:val="0"/>
      <w:marTop w:val="0"/>
      <w:marBottom w:val="0"/>
      <w:divBdr>
        <w:top w:val="none" w:sz="0" w:space="0" w:color="auto"/>
        <w:left w:val="none" w:sz="0" w:space="0" w:color="auto"/>
        <w:bottom w:val="none" w:sz="0" w:space="0" w:color="auto"/>
        <w:right w:val="none" w:sz="0" w:space="0" w:color="auto"/>
      </w:divBdr>
    </w:div>
    <w:div w:id="199217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lnic.com/blog/introduction-to-disk-provisioning-when-creating-a-virtual-machine.html/" TargetMode="External"/><Relationship Id="rId5" Type="http://schemas.openxmlformats.org/officeDocument/2006/relationships/hyperlink" Target="https://www.nakivo.com/blog/thick-and-thin-provisioning-dif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3</cp:revision>
  <cp:lastPrinted>2022-12-30T06:29:00Z</cp:lastPrinted>
  <dcterms:created xsi:type="dcterms:W3CDTF">2022-12-30T06:07:00Z</dcterms:created>
  <dcterms:modified xsi:type="dcterms:W3CDTF">2022-12-30T06:30:00Z</dcterms:modified>
</cp:coreProperties>
</file>