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[RECORDING AGREEMENT]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Parties: [BAND_NAME] &amp; [LABEL/PRODUCER NAME]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Master Ownership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Profit Splits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Studio Time &amp; Costs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Distribution Rights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Termination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[ARTIST REP] ________ Date 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[LABEL/PRODUCER] ________ Date _____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