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63B2" w14:textId="77777777" w:rsidR="00D46932" w:rsidRDefault="00D46932">
      <w:r w:rsidRPr="00D46932">
        <w:t xml:space="preserve">Problem Statement </w:t>
      </w:r>
    </w:p>
    <w:p w14:paraId="5FBF6237" w14:textId="77777777" w:rsidR="00D46932" w:rsidRDefault="00D46932">
      <w:r w:rsidRPr="00D46932">
        <w:t xml:space="preserve">Hooli Co. has put Harry and Kane to implement a new set of features in their feature software. Both started working separately, making their own copies of the same source code. Now, it has become difficult for them to track the changes they’ve made in the original code, and they are finding it difficult to merge their code together. </w:t>
      </w:r>
    </w:p>
    <w:p w14:paraId="7A704D17" w14:textId="414A7034" w:rsidR="00D46932" w:rsidRDefault="00D46932">
      <w:r w:rsidRPr="00D46932">
        <w:t xml:space="preserve">Action Items </w:t>
      </w:r>
    </w:p>
    <w:p w14:paraId="2CA39705" w14:textId="6A8A9B72" w:rsidR="00D46932" w:rsidRDefault="00D46932">
      <w:pPr>
        <w:rPr>
          <w:noProof/>
        </w:rPr>
      </w:pPr>
      <w:r w:rsidRPr="00D46932">
        <w:t xml:space="preserve">• Create two separate branches from master </w:t>
      </w:r>
      <w:r w:rsidRPr="00D46932">
        <w:rPr>
          <w:noProof/>
        </w:rPr>
        <w:t xml:space="preserve"> </w:t>
      </w:r>
    </w:p>
    <w:p w14:paraId="74D026B8" w14:textId="1194DA43" w:rsidR="00E35DAC" w:rsidRDefault="00174CB5">
      <w:r w:rsidRPr="00174CB5">
        <w:drawing>
          <wp:inline distT="0" distB="0" distL="0" distR="0" wp14:anchorId="1685ED59" wp14:editId="070E6C27">
            <wp:extent cx="5731510" cy="1898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98015"/>
                    </a:xfrm>
                    <a:prstGeom prst="rect">
                      <a:avLst/>
                    </a:prstGeom>
                  </pic:spPr>
                </pic:pic>
              </a:graphicData>
            </a:graphic>
          </wp:inline>
        </w:drawing>
      </w:r>
    </w:p>
    <w:p w14:paraId="0AF5DE5F" w14:textId="2D08F977" w:rsidR="00E35DAC" w:rsidRDefault="00E35DAC">
      <w:r w:rsidRPr="00E35DAC">
        <w:t xml:space="preserve"> </w:t>
      </w:r>
    </w:p>
    <w:p w14:paraId="2CC11D4B" w14:textId="4C5705CC" w:rsidR="00D46932" w:rsidRDefault="00D46932">
      <w:r w:rsidRPr="00D46932">
        <w:t xml:space="preserve">• Make changes in the same function of the source code in both the branches </w:t>
      </w:r>
    </w:p>
    <w:p w14:paraId="77AF3E4C" w14:textId="1C4E0C4E" w:rsidR="00174CB5" w:rsidRDefault="00174CB5">
      <w:r w:rsidRPr="00174CB5">
        <w:drawing>
          <wp:inline distT="0" distB="0" distL="0" distR="0" wp14:anchorId="793ABDB6" wp14:editId="416CDCF6">
            <wp:extent cx="5731510" cy="1991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1360"/>
                    </a:xfrm>
                    <a:prstGeom prst="rect">
                      <a:avLst/>
                    </a:prstGeom>
                  </pic:spPr>
                </pic:pic>
              </a:graphicData>
            </a:graphic>
          </wp:inline>
        </w:drawing>
      </w:r>
    </w:p>
    <w:p w14:paraId="6C9726C8" w14:textId="41864C75" w:rsidR="00D46932" w:rsidRDefault="00D46932">
      <w:r w:rsidRPr="00D46932">
        <w:t xml:space="preserve">• Merge branch1 into the master </w:t>
      </w:r>
    </w:p>
    <w:p w14:paraId="3E2EAA15" w14:textId="107EBC99" w:rsidR="00174CB5" w:rsidRDefault="0052236A">
      <w:r w:rsidRPr="0052236A">
        <w:drawing>
          <wp:inline distT="0" distB="0" distL="0" distR="0" wp14:anchorId="1A65E200" wp14:editId="5871600D">
            <wp:extent cx="5731510" cy="1165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5225"/>
                    </a:xfrm>
                    <a:prstGeom prst="rect">
                      <a:avLst/>
                    </a:prstGeom>
                  </pic:spPr>
                </pic:pic>
              </a:graphicData>
            </a:graphic>
          </wp:inline>
        </w:drawing>
      </w:r>
    </w:p>
    <w:p w14:paraId="0E185A76" w14:textId="655DFD25" w:rsidR="00D46932" w:rsidRDefault="00D46932">
      <w:r w:rsidRPr="00D46932">
        <w:lastRenderedPageBreak/>
        <w:t xml:space="preserve">• Try and merge branch2 into the master (merge conflict should arise) </w:t>
      </w:r>
      <w:r w:rsidR="0052236A" w:rsidRPr="0052236A">
        <w:drawing>
          <wp:inline distT="0" distB="0" distL="0" distR="0" wp14:anchorId="61C54E34" wp14:editId="7B47581B">
            <wp:extent cx="5731510" cy="802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02005"/>
                    </a:xfrm>
                    <a:prstGeom prst="rect">
                      <a:avLst/>
                    </a:prstGeom>
                  </pic:spPr>
                </pic:pic>
              </a:graphicData>
            </a:graphic>
          </wp:inline>
        </w:drawing>
      </w:r>
    </w:p>
    <w:p w14:paraId="5C3B2095" w14:textId="77777777" w:rsidR="00D46932" w:rsidRDefault="00D46932">
      <w:r w:rsidRPr="00D46932">
        <w:t xml:space="preserve">• Install a merge tool of your choice and resolve the merge conflict using </w:t>
      </w:r>
    </w:p>
    <w:p w14:paraId="64E6BF73" w14:textId="078D8BDC" w:rsidR="00436DD5" w:rsidRDefault="00D46932">
      <w:r w:rsidRPr="00D46932">
        <w:t>git mergetool command</w:t>
      </w:r>
    </w:p>
    <w:p w14:paraId="026D0F5A" w14:textId="729DD3A7" w:rsidR="00174CB5" w:rsidRDefault="00174CB5">
      <w:r w:rsidRPr="00174CB5">
        <w:drawing>
          <wp:inline distT="0" distB="0" distL="0" distR="0" wp14:anchorId="309EEC2D" wp14:editId="2DDA6CC3">
            <wp:extent cx="5731510" cy="4711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1170"/>
                    </a:xfrm>
                    <a:prstGeom prst="rect">
                      <a:avLst/>
                    </a:prstGeom>
                  </pic:spPr>
                </pic:pic>
              </a:graphicData>
            </a:graphic>
          </wp:inline>
        </w:drawing>
      </w:r>
      <w:r w:rsidR="0052236A" w:rsidRPr="0052236A">
        <w:drawing>
          <wp:inline distT="0" distB="0" distL="0" distR="0" wp14:anchorId="440A3385" wp14:editId="641130A7">
            <wp:extent cx="5731510" cy="42398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39895"/>
                    </a:xfrm>
                    <a:prstGeom prst="rect">
                      <a:avLst/>
                    </a:prstGeom>
                  </pic:spPr>
                </pic:pic>
              </a:graphicData>
            </a:graphic>
          </wp:inline>
        </w:drawing>
      </w:r>
      <w:r w:rsidR="0052236A" w:rsidRPr="0052236A">
        <w:lastRenderedPageBreak/>
        <w:drawing>
          <wp:inline distT="0" distB="0" distL="0" distR="0" wp14:anchorId="7AE49BDB" wp14:editId="164480AB">
            <wp:extent cx="5731510" cy="18884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88490"/>
                    </a:xfrm>
                    <a:prstGeom prst="rect">
                      <a:avLst/>
                    </a:prstGeom>
                  </pic:spPr>
                </pic:pic>
              </a:graphicData>
            </a:graphic>
          </wp:inline>
        </w:drawing>
      </w:r>
      <w:r w:rsidR="0052236A" w:rsidRPr="0052236A">
        <w:drawing>
          <wp:inline distT="0" distB="0" distL="0" distR="0" wp14:anchorId="2BCD94B2" wp14:editId="07C59F0E">
            <wp:extent cx="5731510" cy="33991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9155"/>
                    </a:xfrm>
                    <a:prstGeom prst="rect">
                      <a:avLst/>
                    </a:prstGeom>
                  </pic:spPr>
                </pic:pic>
              </a:graphicData>
            </a:graphic>
          </wp:inline>
        </w:drawing>
      </w:r>
    </w:p>
    <w:p w14:paraId="35096F34" w14:textId="48681E52" w:rsidR="005569D5" w:rsidRDefault="005569D5">
      <w:r w:rsidRPr="005569D5">
        <w:rPr>
          <w:noProof/>
        </w:rPr>
        <w:t xml:space="preserve"> </w:t>
      </w:r>
    </w:p>
    <w:p w14:paraId="1C449531" w14:textId="501F2F09" w:rsidR="00D46932" w:rsidRDefault="005569D5">
      <w:r w:rsidRPr="005569D5">
        <w:rPr>
          <w:noProof/>
        </w:rPr>
        <w:lastRenderedPageBreak/>
        <w:drawing>
          <wp:inline distT="0" distB="0" distL="0" distR="0" wp14:anchorId="33FBB4D9" wp14:editId="3BB9AC1D">
            <wp:extent cx="5731510" cy="44780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78020"/>
                    </a:xfrm>
                    <a:prstGeom prst="rect">
                      <a:avLst/>
                    </a:prstGeom>
                  </pic:spPr>
                </pic:pic>
              </a:graphicData>
            </a:graphic>
          </wp:inline>
        </w:drawing>
      </w:r>
      <w:r w:rsidR="00BD6EDE" w:rsidRPr="00BD6EDE">
        <w:rPr>
          <w:noProof/>
        </w:rPr>
        <w:t xml:space="preserve"> </w:t>
      </w:r>
      <w:r w:rsidR="00A749DC" w:rsidRPr="00A749DC">
        <w:rPr>
          <w:noProof/>
        </w:rPr>
        <w:drawing>
          <wp:inline distT="0" distB="0" distL="0" distR="0" wp14:anchorId="575C4AD4" wp14:editId="25F3CFCE">
            <wp:extent cx="5731510" cy="17938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3875"/>
                    </a:xfrm>
                    <a:prstGeom prst="rect">
                      <a:avLst/>
                    </a:prstGeom>
                  </pic:spPr>
                </pic:pic>
              </a:graphicData>
            </a:graphic>
          </wp:inline>
        </w:drawing>
      </w:r>
      <w:r w:rsidR="00BD6EDE" w:rsidRPr="00BD6EDE">
        <w:rPr>
          <w:noProof/>
        </w:rPr>
        <w:drawing>
          <wp:inline distT="0" distB="0" distL="0" distR="0" wp14:anchorId="7652038F" wp14:editId="272D477F">
            <wp:extent cx="5731510" cy="20580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8035"/>
                    </a:xfrm>
                    <a:prstGeom prst="rect">
                      <a:avLst/>
                    </a:prstGeom>
                  </pic:spPr>
                </pic:pic>
              </a:graphicData>
            </a:graphic>
          </wp:inline>
        </w:drawing>
      </w:r>
    </w:p>
    <w:sectPr w:rsidR="00D46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24"/>
    <w:rsid w:val="00174CB5"/>
    <w:rsid w:val="00257B20"/>
    <w:rsid w:val="00436DD5"/>
    <w:rsid w:val="0052236A"/>
    <w:rsid w:val="00531B3E"/>
    <w:rsid w:val="005569D5"/>
    <w:rsid w:val="005635E1"/>
    <w:rsid w:val="00674626"/>
    <w:rsid w:val="00A749DC"/>
    <w:rsid w:val="00B65CEC"/>
    <w:rsid w:val="00BD6EDE"/>
    <w:rsid w:val="00D46932"/>
    <w:rsid w:val="00DE1824"/>
    <w:rsid w:val="00E35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43F2"/>
  <w15:chartTrackingRefBased/>
  <w15:docId w15:val="{559DD8F5-B904-49CD-9708-1312B402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824"/>
    <w:rPr>
      <w:rFonts w:eastAsiaTheme="majorEastAsia" w:cstheme="majorBidi"/>
      <w:color w:val="272727" w:themeColor="text1" w:themeTint="D8"/>
    </w:rPr>
  </w:style>
  <w:style w:type="paragraph" w:styleId="Title">
    <w:name w:val="Title"/>
    <w:basedOn w:val="Normal"/>
    <w:next w:val="Normal"/>
    <w:link w:val="TitleChar"/>
    <w:uiPriority w:val="10"/>
    <w:qFormat/>
    <w:rsid w:val="00DE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824"/>
    <w:pPr>
      <w:spacing w:before="160"/>
      <w:jc w:val="center"/>
    </w:pPr>
    <w:rPr>
      <w:i/>
      <w:iCs/>
      <w:color w:val="404040" w:themeColor="text1" w:themeTint="BF"/>
    </w:rPr>
  </w:style>
  <w:style w:type="character" w:customStyle="1" w:styleId="QuoteChar">
    <w:name w:val="Quote Char"/>
    <w:basedOn w:val="DefaultParagraphFont"/>
    <w:link w:val="Quote"/>
    <w:uiPriority w:val="29"/>
    <w:rsid w:val="00DE1824"/>
    <w:rPr>
      <w:i/>
      <w:iCs/>
      <w:color w:val="404040" w:themeColor="text1" w:themeTint="BF"/>
    </w:rPr>
  </w:style>
  <w:style w:type="paragraph" w:styleId="ListParagraph">
    <w:name w:val="List Paragraph"/>
    <w:basedOn w:val="Normal"/>
    <w:uiPriority w:val="34"/>
    <w:qFormat/>
    <w:rsid w:val="00DE1824"/>
    <w:pPr>
      <w:ind w:left="720"/>
      <w:contextualSpacing/>
    </w:pPr>
  </w:style>
  <w:style w:type="character" w:styleId="IntenseEmphasis">
    <w:name w:val="Intense Emphasis"/>
    <w:basedOn w:val="DefaultParagraphFont"/>
    <w:uiPriority w:val="21"/>
    <w:qFormat/>
    <w:rsid w:val="00DE1824"/>
    <w:rPr>
      <w:i/>
      <w:iCs/>
      <w:color w:val="0F4761" w:themeColor="accent1" w:themeShade="BF"/>
    </w:rPr>
  </w:style>
  <w:style w:type="paragraph" w:styleId="IntenseQuote">
    <w:name w:val="Intense Quote"/>
    <w:basedOn w:val="Normal"/>
    <w:next w:val="Normal"/>
    <w:link w:val="IntenseQuoteChar"/>
    <w:uiPriority w:val="30"/>
    <w:qFormat/>
    <w:rsid w:val="00DE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824"/>
    <w:rPr>
      <w:i/>
      <w:iCs/>
      <w:color w:val="0F4761" w:themeColor="accent1" w:themeShade="BF"/>
    </w:rPr>
  </w:style>
  <w:style w:type="character" w:styleId="IntenseReference">
    <w:name w:val="Intense Reference"/>
    <w:basedOn w:val="DefaultParagraphFont"/>
    <w:uiPriority w:val="32"/>
    <w:qFormat/>
    <w:rsid w:val="00DE1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Pantha</dc:creator>
  <cp:keywords/>
  <dc:description/>
  <cp:lastModifiedBy>Umesh Pantha</cp:lastModifiedBy>
  <cp:revision>5</cp:revision>
  <dcterms:created xsi:type="dcterms:W3CDTF">2025-08-09T23:27:00Z</dcterms:created>
  <dcterms:modified xsi:type="dcterms:W3CDTF">2025-08-11T19:30:00Z</dcterms:modified>
</cp:coreProperties>
</file>