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1.0.16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2026-10-22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규칙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추론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엔진(「추론 기반」/「대화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EPC · AMR · 로트 검색 (예: DT-, AM-03)」으로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5"/>
        <w:gridCol w:w="2647"/>
        <w:gridCol w:w="4854"/>
      </w:tblGrid>
      <w:tr>
        <w:trPr>
          <w:cantSplit/>
          <w:tblHeader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옆 키트 빈에서 브래킷을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식별·3D측정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스캐너 (스테레오 카메라 + 청색 패턴 프로젝터)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윗면 16cm 위를 지나며 청색 스캔 빛으로 형상을 잼 (닿지 않음)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5축 가공 · 리어커버 정밀절삭 · 리어커버 선삭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(머신텐딩)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사선·디버링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고속 스핀들 + 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툴을 세워 소재 가장자리를 따라가며 버가 돌고 칩이 튐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 노즐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전 소재 윗면을 따라 에어를 불어 이물을 날림 (흰 물안개) → CMM 탐침 측정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추론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35" Type="http://schemas.openxmlformats.org/officeDocument/2006/relationships/image" Target="media/9f1178331718339b012290d6961e95cddd007a9b.jpg"/><Relationship Id="rId36" Type="http://schemas.openxmlformats.org/officeDocument/2006/relationships/image" Target="media/fe01408a1ecbb6478fd9a39605f54ec055ae6a38.jpg"/><Relationship Id="rId37" Type="http://schemas.openxmlformats.org/officeDocument/2006/relationships/image" Target="media/9d3f3a0c51d0833a58753856b043670daeaec9aa.jpg"/><Relationship Id="rId38" Type="http://schemas.openxmlformats.org/officeDocument/2006/relationships/image" Target="media/1a25651455f8e6d2e6f93e0c57e33fddcff769a9.jpg"/><Relationship Id="rId39" Type="http://schemas.openxmlformats.org/officeDocument/2006/relationships/image" Target="media/ca954a73a30280c9967c203f40871dc36f59166c.jpg"/><Relationship Id="rId40" Type="http://schemas.openxmlformats.org/officeDocument/2006/relationships/image" Target="media/8982a449fc967b499ed886b57e9f0efc21913f93.jpg"/><Relationship Id="rId4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2026-10-22T02:05:56.743Z</dcterms:created>
  <dcterms:modified xsi:type="dcterms:W3CDTF">2026-10-22T02:05:56.744Z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