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1.0.40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±3.3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앞이 꺼내는 자리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그 제품 쪽 로봇이 버퍼 맨 앞 키트를 꺼내(피지컬AI AMMR은 키트 컨베이어 앞까지 나갔다 옴) 사이클 중간에 AMR 키트 포켓에 실음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부품분류셀 남쪽(도어트림)·북쪽(e-axle 클린 부스) 키팅 구역에서 담은 키트가 서열 버퍼를 거쳐 AMR 키트 포켓에 실림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