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B580F" w14:textId="5C881230" w:rsidR="00E31E86" w:rsidRPr="00CD0249" w:rsidRDefault="00E31E86" w:rsidP="00E31E86">
      <w:r w:rsidRPr="00E31E86">
        <w:t>Сергей Когогин: «От прогресса прятаться бесполезно, лучше его возглавлять»</w:t>
      </w:r>
      <w:r w:rsidRPr="00E31E86">
        <w:br/>
      </w:r>
      <w:r w:rsidRPr="00CD0249">
        <w:t xml:space="preserve">Глава КАМАЗа о «цифре» как социальном лифте, </w:t>
      </w:r>
      <w:proofErr w:type="spellStart"/>
      <w:r w:rsidRPr="00CD0249">
        <w:t>Uber</w:t>
      </w:r>
      <w:proofErr w:type="spellEnd"/>
      <w:r w:rsidRPr="00CD0249">
        <w:t xml:space="preserve"> для спецтехники и рекордах пробега татарстанского грузовика до капремонта</w:t>
      </w:r>
    </w:p>
    <w:p w14:paraId="2414D809" w14:textId="61AA478F" w:rsidR="00E31E86" w:rsidRPr="00CD0249" w:rsidRDefault="00E31E86" w:rsidP="00E31E86">
      <w:r w:rsidRPr="00CD0249">
        <w:t xml:space="preserve">«Основной проблемой было понять, что такое «цифровая платформа», и, конечно, убедить наших людей», — признался в интервью гендиректору ТНВ Ильшату </w:t>
      </w:r>
      <w:proofErr w:type="spellStart"/>
      <w:r w:rsidRPr="00CD0249">
        <w:t>Аминову</w:t>
      </w:r>
      <w:proofErr w:type="spellEnd"/>
      <w:r w:rsidRPr="00CD0249">
        <w:t xml:space="preserve"> на полях форума «100% Татарстан» гендиректор КАМАЗа. Сергей Когогин рассказал о новой главе в жизни своего предприятия — цифровизации и сложностях с вхождением в новую технологическую реальность, но «у нас получилось». По его словам, именно «цифра» помогла заводу остаться в обойме мировых автопроизводителей, а у татарстанских грузовиков теперь рекордный пробег до капремонта — 1,8 млн км или в пять раз больше, чем раньше. «Реальное время» публикует стенограмму беседы с руководителем автогиганта.</w:t>
      </w:r>
    </w:p>
    <w:p w14:paraId="79F25F4C" w14:textId="77777777" w:rsidR="00E31E86" w:rsidRPr="00E31E86" w:rsidRDefault="00E31E86" w:rsidP="00E31E86">
      <w:r w:rsidRPr="00E31E86">
        <w:t>«Почему человек должен верить в будущее, а не жить сегодняшним днем?»</w:t>
      </w:r>
    </w:p>
    <w:p w14:paraId="623EF1E6" w14:textId="77777777" w:rsidR="00E31E86" w:rsidRPr="00E31E86" w:rsidRDefault="00E31E86" w:rsidP="00E31E86">
      <w:r w:rsidRPr="00E31E86">
        <w:t>— Здравствуйте! Деловая платформа «100% Татарстан» продолжает свою работу и сегодня у нас в гостях генеральный директор ПАО «КАМАЗ» Сергей Анатольевич Когогин. Здравствуйте, Сергей Анатольевич.</w:t>
      </w:r>
    </w:p>
    <w:p w14:paraId="23D2F82C" w14:textId="77777777" w:rsidR="00E31E86" w:rsidRPr="00E31E86" w:rsidRDefault="00E31E86" w:rsidP="00E31E86">
      <w:r w:rsidRPr="00E31E86">
        <w:t>— Здравствуйте!</w:t>
      </w:r>
    </w:p>
    <w:p w14:paraId="6F876DDF" w14:textId="0693848D" w:rsidR="00E31E86" w:rsidRPr="00CD0249" w:rsidRDefault="00E31E86" w:rsidP="00E31E86">
      <w:r w:rsidRPr="00E31E86">
        <w:t>— Сергей Анатольевич, вы были в числе первых компаний, которые в 2018 году утвердили стратегию цифровой трансформации в соответствии с федеральным проектом «Цифровые технологии». Трудно ли было входить в новую технологическую реальность и какие проблемы прежде всего приходилось решать?</w:t>
      </w:r>
    </w:p>
    <w:p w14:paraId="74A72105" w14:textId="77777777" w:rsidR="00E31E86" w:rsidRPr="00E31E86" w:rsidRDefault="00E31E86" w:rsidP="00E31E86">
      <w:r w:rsidRPr="00E31E86">
        <w:t>— Основной проблемой было понять, что такое — «цифровая платформа» и, конечно, убедить наших людей. Изменить привычный ход процессов всегда непросто, и часто встает вопрос, почему человек на своем рабочем месте должен верить в будущее, а не жить сегодняшним днем. Это вот самое сложное — процесс убеждения.</w:t>
      </w:r>
    </w:p>
    <w:p w14:paraId="4AAAAA49" w14:textId="77777777" w:rsidR="00E31E86" w:rsidRPr="00E31E86" w:rsidRDefault="00E31E86" w:rsidP="00E31E86">
      <w:r w:rsidRPr="00E31E86">
        <w:t>У нас получилось. Мы потратили много времени. Обучение мы начинали с себя, то есть я, члены правления, все топ-менеджеры. Почти в течение года мы проходили курс обучения, ездили по миру, смотрели как устроены компании, которые активно занимаются цифровой трансформацией, беседовали с лидерами цифровизации в мире, нанимали консультантов. А потом уже стали внедрять это внутри нашей компании, создавая «песочницы», разрабатывая концепции, и начали претворять их в жизнь.</w:t>
      </w:r>
    </w:p>
    <w:p w14:paraId="10539AE6" w14:textId="77777777" w:rsidR="00E31E86" w:rsidRPr="00E31E86" w:rsidRDefault="00E31E86" w:rsidP="00E31E86">
      <w:r w:rsidRPr="00E31E86">
        <w:t>— Сергей Анатольевич, согласитесь, цифровизация — не самоцель, а способ достижения определенных стратегических целей. Каких стратегических целей удалось достичь?</w:t>
      </w:r>
    </w:p>
    <w:p w14:paraId="726A1E00" w14:textId="77777777" w:rsidR="00E31E86" w:rsidRPr="00E31E86" w:rsidRDefault="00E31E86" w:rsidP="00E31E86">
      <w:r w:rsidRPr="00E31E86">
        <w:t>— Цифровизация должна была позволить нам остаться в обойме мировых автопроизводителей, потому что без «цифры» сегодня невозможно производить автомобили, невозможно самое основное, наверное, — спроектировать новые типы автомобилей. И сам продукт без цифровизации невозможен.</w:t>
      </w:r>
    </w:p>
    <w:p w14:paraId="6C0DEBE5" w14:textId="77777777" w:rsidR="00E31E86" w:rsidRPr="00E31E86" w:rsidRDefault="00E31E86" w:rsidP="00E31E86">
      <w:r w:rsidRPr="00E31E86">
        <w:t>Мы делим цифровизацию на две части: первая часть — сам автомобиль, а вторая часть — технология, которая начинается от проектирования автомобиля, заканчивается производством и испытанием. Конечно же, «цифра» должна была прийти и в автомобили, в той части его жизни, когда он приходит к клиенту. Здесь тоже без этого не обойдешься.</w:t>
      </w:r>
    </w:p>
    <w:p w14:paraId="641873DC" w14:textId="77777777" w:rsidR="00E31E86" w:rsidRPr="00E31E86" w:rsidRDefault="00E31E86" w:rsidP="00E31E86">
      <w:r w:rsidRPr="00E31E86">
        <w:t>— Вот как раз о клиентах. Покупателя, прежде всего, интересует соответствие автомобиля современным стандартам. Как внедрение этих информационных технологий, цифровых, изменили легендарный автомобиль КАМАЗ с точки зрения потребителя?</w:t>
      </w:r>
    </w:p>
    <w:p w14:paraId="1921B53D" w14:textId="77777777" w:rsidR="00E31E86" w:rsidRPr="00E31E86" w:rsidRDefault="00E31E86" w:rsidP="00E31E86">
      <w:r w:rsidRPr="00E31E86">
        <w:lastRenderedPageBreak/>
        <w:t>— Если объяснить на пальцах — это очень просто. Сегодня, продав автомобиль клиенту, мы знаем о нем больше, чем тот, кто им пользуется. Тот объем информации, который мы снимаем с борта автомобиля в процессе его эксплуатации, он очень большой, мы его у себя храним, обрабатываем, и в результате мы можем даже рекомендовать потребителю, что делать с автомобилем в ближайшее время. Ну, конечно, запас прочности на новой технике просто ни в какое сравнение со старыми моделями не идет. Представьте себе, что испытание двигателя мы ведем на ресурс в 1,8 млн км.</w:t>
      </w:r>
    </w:p>
    <w:p w14:paraId="3D32915E" w14:textId="77777777" w:rsidR="00E31E86" w:rsidRPr="00E31E86" w:rsidRDefault="00E31E86" w:rsidP="00E31E86">
      <w:r w:rsidRPr="00E31E86">
        <w:t>— Сколько?</w:t>
      </w:r>
    </w:p>
    <w:p w14:paraId="57FFA36E" w14:textId="77777777" w:rsidR="00E31E86" w:rsidRPr="00E31E86" w:rsidRDefault="00E31E86" w:rsidP="00E31E86">
      <w:r w:rsidRPr="00E31E86">
        <w:t>— 1,8 млн километров! Официально обозначаем, что наш двигатель должен до капремонта проходить 1,8 млн км. Вот это та работа, которую мы ведем. Любая работа сегодня, в принципе, на уровне серьезного технического открытия. Невозможно изготовить двигатель, его спроектировать, не имея отличной исследовательской базы.</w:t>
      </w:r>
    </w:p>
    <w:p w14:paraId="052D9C77" w14:textId="77777777" w:rsidR="00E31E86" w:rsidRPr="00E31E86" w:rsidRDefault="00E31E86" w:rsidP="00E31E86">
      <w:r w:rsidRPr="00E31E86">
        <w:t>У нас здесь за стенкой находятся четыре современнейших испытательных стенда, которые позволяют нам полностью понимать все процессы, которые происходят в двигателе. Но это касается всех остальных узлов и агрегатов. Мы с вами находимся сейчас на территории научно-технического центра. Сегодня здесь работают уже 1 800 человек — это люди, которые проектируют сам автомобиль, проектируют технологию изготовления автомобиля, проводят его испытание и те, кто работает на опытном промышленном производстве, изготавливая пилотные автомобили для испытания и представления нашим клиентам.</w:t>
      </w:r>
    </w:p>
    <w:p w14:paraId="4F9A912E" w14:textId="77777777" w:rsidR="00E31E86" w:rsidRPr="00E31E86" w:rsidRDefault="00E31E86" w:rsidP="00E31E86">
      <w:r w:rsidRPr="00E31E86">
        <w:t>— Мы прогулялись по этому цеху. Я, честно говоря, был восхищен, я его не видел до этого. Там стоят современные виброустановки, которые качают эти кабины. Там стоят очень интересные станки, которые проверяют трансмиссию. Все-таки здесь практически целый завод.</w:t>
      </w:r>
    </w:p>
    <w:p w14:paraId="77C07A3C" w14:textId="77777777" w:rsidR="00E31E86" w:rsidRPr="00E31E86" w:rsidRDefault="00E31E86" w:rsidP="00E31E86">
      <w:r w:rsidRPr="00E31E86">
        <w:t>— Это и есть завод опытно-промышленного производства. И здесь можно испытать каждый узел нашего автомобиля, включая электронный.</w:t>
      </w:r>
    </w:p>
    <w:p w14:paraId="2E1E388C" w14:textId="77777777" w:rsidR="00E31E86" w:rsidRPr="00E31E86" w:rsidRDefault="00E31E86" w:rsidP="00E31E86">
      <w:r w:rsidRPr="00E31E86">
        <w:t>— Есть ли аналоги таких испытательных цехов в России?</w:t>
      </w:r>
    </w:p>
    <w:p w14:paraId="586C2A4D" w14:textId="77777777" w:rsidR="00E31E86" w:rsidRPr="00E31E86" w:rsidRDefault="00E31E86" w:rsidP="00E31E86">
      <w:r w:rsidRPr="00E31E86">
        <w:t xml:space="preserve">— Думаю, что нет. Если брать мощность нашего НТЦ, по количеству работников, возможностям, наверное, это самый продвинутый центр в стране. Надо признать, что когда-то, еще при Советском Союзе, в эпоху Михаила Сергеевича Горбачева, серьезное финансирование государство направило на создание НТЦ АвтоВАЗа. Но поскольку АвтоВАЗ сейчас в структуре </w:t>
      </w:r>
      <w:proofErr w:type="spellStart"/>
      <w:r w:rsidRPr="00E31E86">
        <w:t>Reno</w:t>
      </w:r>
      <w:proofErr w:type="spellEnd"/>
      <w:r w:rsidRPr="00E31E86">
        <w:t>, вряд ли они сегодня могут развиваться, так как мы. Нет такой потребности, именно в инженерной части.</w:t>
      </w:r>
    </w:p>
    <w:p w14:paraId="489FA4D6" w14:textId="77777777" w:rsidR="00E31E86" w:rsidRPr="00E31E86" w:rsidRDefault="00E31E86" w:rsidP="00E31E86">
      <w:r w:rsidRPr="00E31E86">
        <w:t>— Производство — это прежде всего люди. Скажите, как сотрудники КАМАЗа воспринимают новые технологии? Вы сначала учились сами, но как вы учили людей?</w:t>
      </w:r>
    </w:p>
    <w:p w14:paraId="2F838FEB" w14:textId="77777777" w:rsidR="00E31E86" w:rsidRPr="00E31E86" w:rsidRDefault="00E31E86" w:rsidP="00E31E86">
      <w:r w:rsidRPr="00E31E86">
        <w:t xml:space="preserve">— Если брать цифровизацию, мы провели несколько стратегических сессий. С чего мы начали: в своей корпоративной информационной сети разместили призыв нашим сотрудникам: кто готов заниматься — заполните анкету. Сотни людей откликнулись. После этого был проведен конкурс. Этих людей собрали на </w:t>
      </w:r>
      <w:proofErr w:type="spellStart"/>
      <w:r w:rsidRPr="00E31E86">
        <w:t>стратсессию</w:t>
      </w:r>
      <w:proofErr w:type="spellEnd"/>
      <w:r w:rsidRPr="00E31E86">
        <w:t>, где мы стали объяснять, что мы видим.</w:t>
      </w:r>
    </w:p>
    <w:p w14:paraId="6534EC9B" w14:textId="77777777" w:rsidR="00E31E86" w:rsidRPr="00E31E86" w:rsidRDefault="00E31E86" w:rsidP="00E31E86">
      <w:r w:rsidRPr="00E31E86">
        <w:t>Пригласили очень интересных специалистов как из бизнеса, так и консультантов от науки. Они стали рассказывать о современных подходах в области цифровизации — это сервисы для автомобиля, сервисы в автомобиле, в конце концов это сервис для внутренних процессов. На финальном этапе у нас осталось порядка 50 человек, которым предложили в течение 6 месяцев финансировать их идеи. Тех, кто готов оставить свои рабочие места, перейти руководителем проекта, создать новый бизнес, новую технологию для КАМАЗа — мы будем приветствовать. Кто не готов, остается на рабочих местах: ваш проект либо продолжает кто-то другой, либо мы его закрываем.</w:t>
      </w:r>
    </w:p>
    <w:p w14:paraId="3A65E607" w14:textId="77777777" w:rsidR="00E31E86" w:rsidRPr="00E31E86" w:rsidRDefault="00E31E86" w:rsidP="00E31E86">
      <w:r w:rsidRPr="00E31E86">
        <w:lastRenderedPageBreak/>
        <w:t>Получились очень интересные идеи. Не все, конечно, имеет право на жизнь, но несколько крупных проектов сегодня уже развиваются. Для примера: это «</w:t>
      </w:r>
      <w:proofErr w:type="spellStart"/>
      <w:r w:rsidRPr="00E31E86">
        <w:t>Спецшеринг</w:t>
      </w:r>
      <w:proofErr w:type="spellEnd"/>
      <w:r w:rsidRPr="00E31E86">
        <w:t>» — платформа, на которой владельцы специальной техники встречаются с потребителем. Сегодня темпы развития этой платформы для меня несколько даже удивительны.</w:t>
      </w:r>
    </w:p>
    <w:p w14:paraId="72366DB6" w14:textId="77777777" w:rsidR="00E31E86" w:rsidRPr="00E31E86" w:rsidRDefault="00E31E86" w:rsidP="00E31E86">
      <w:pPr>
        <w:rPr>
          <w:i/>
          <w:iCs/>
        </w:rPr>
      </w:pPr>
      <w:r w:rsidRPr="00E31E86">
        <w:rPr>
          <w:i/>
          <w:iCs/>
        </w:rPr>
        <w:t>В научно-техническом центре сегодня работают уже 1 800 человек — это люди, которые проектируют сам автомобиль, проектируют технологию изготовления автомобиля, проводят его испытание</w:t>
      </w:r>
    </w:p>
    <w:p w14:paraId="2D1BD0C9" w14:textId="77777777" w:rsidR="00E31E86" w:rsidRPr="00E31E86" w:rsidRDefault="00E31E86" w:rsidP="00E31E86">
      <w:r w:rsidRPr="00E31E86">
        <w:t>— Почему?</w:t>
      </w:r>
    </w:p>
    <w:p w14:paraId="1F2577A1" w14:textId="77777777" w:rsidR="00E31E86" w:rsidRPr="00E31E86" w:rsidRDefault="00E31E86" w:rsidP="00E31E86">
      <w:r w:rsidRPr="00E31E86">
        <w:t xml:space="preserve">— Сервис стал настолько востребован, что мы не успеваем его развивать территориально. Группа, ведущая проект во главе с Робертом </w:t>
      </w:r>
      <w:proofErr w:type="spellStart"/>
      <w:r w:rsidRPr="00E31E86">
        <w:t>Зайниевым</w:t>
      </w:r>
      <w:proofErr w:type="spellEnd"/>
      <w:r w:rsidRPr="00E31E86">
        <w:t>, говорит о том, что им сейчас людей не хватает. Хотя цифровой сервис, но такое количество заявок сыпется, что я уже где-то в голове держу..</w:t>
      </w:r>
    </w:p>
    <w:p w14:paraId="7B6B0F56" w14:textId="77777777" w:rsidR="00E31E86" w:rsidRPr="00E31E86" w:rsidRDefault="00E31E86" w:rsidP="00E31E86">
      <w:r w:rsidRPr="00E31E86">
        <w:t>— А как это чисто физически происходит? Заявка?</w:t>
      </w:r>
    </w:p>
    <w:p w14:paraId="55384AC1" w14:textId="77777777" w:rsidR="00E31E86" w:rsidRPr="00E31E86" w:rsidRDefault="00E31E86" w:rsidP="00E31E86">
      <w:r w:rsidRPr="00E31E86">
        <w:t xml:space="preserve">— Просто сайт. Как вы такси заказываете на </w:t>
      </w:r>
      <w:proofErr w:type="spellStart"/>
      <w:r w:rsidRPr="00E31E86">
        <w:t>Uber</w:t>
      </w:r>
      <w:proofErr w:type="spellEnd"/>
      <w:r w:rsidRPr="00E31E86">
        <w:t>, приблизительно то же самое, только вы хотите заказать экскаватор, самосвал, подъемный кран, погрузчик.</w:t>
      </w:r>
    </w:p>
    <w:p w14:paraId="6B98B955" w14:textId="77777777" w:rsidR="00E31E86" w:rsidRPr="00E31E86" w:rsidRDefault="00E31E86" w:rsidP="00E31E86">
      <w:r w:rsidRPr="00E31E86">
        <w:t>— Я сам себе расставляю элементы, заказываю их?</w:t>
      </w:r>
    </w:p>
    <w:p w14:paraId="5D0AEF4F" w14:textId="77777777" w:rsidR="00E31E86" w:rsidRPr="00E31E86" w:rsidRDefault="00E31E86" w:rsidP="00E31E86">
      <w:r w:rsidRPr="00E31E86">
        <w:t>— Ты заказываешь, что тебе нужно, указываешь, на сколько часов, и мы предоставляем услугу — сообщаем, кто тебе предоставит эту технику.</w:t>
      </w:r>
    </w:p>
    <w:p w14:paraId="078B863D" w14:textId="77777777" w:rsidR="00E31E86" w:rsidRPr="00E31E86" w:rsidRDefault="00E31E86" w:rsidP="00E31E86">
      <w:r w:rsidRPr="00E31E86">
        <w:t>— Это индивидуальное проектирование получается?</w:t>
      </w:r>
    </w:p>
    <w:p w14:paraId="0EA99227" w14:textId="77777777" w:rsidR="00E31E86" w:rsidRPr="00E31E86" w:rsidRDefault="00E31E86" w:rsidP="00E31E86">
      <w:r w:rsidRPr="00E31E86">
        <w:t>— Мы не производим эту технику. Мы на этой платформе свели владельцев техники и тех, кто нуждается в их услугах.</w:t>
      </w:r>
    </w:p>
    <w:p w14:paraId="1A589A4B" w14:textId="77777777" w:rsidR="00E31E86" w:rsidRPr="00E31E86" w:rsidRDefault="00E31E86" w:rsidP="00E31E86">
      <w:r w:rsidRPr="00E31E86">
        <w:t>— Полный набор фирм, которые поставляют эту технику?</w:t>
      </w:r>
    </w:p>
    <w:p w14:paraId="5423E498" w14:textId="77777777" w:rsidR="00E31E86" w:rsidRPr="00E31E86" w:rsidRDefault="00E31E86" w:rsidP="00E31E86">
      <w:r w:rsidRPr="00E31E86">
        <w:t>— Совершенно верно. Да. Сегодня сервис настолько востребован, что темпы развития его не соответствует тем возможностям, которые мы обеспечили.</w:t>
      </w:r>
    </w:p>
    <w:p w14:paraId="000581A6" w14:textId="77777777" w:rsidR="00E31E86" w:rsidRPr="00E31E86" w:rsidRDefault="00E31E86" w:rsidP="00E31E86">
      <w:r w:rsidRPr="00E31E86">
        <w:t>— То есть фактически покупатель сам формирует себе машину?</w:t>
      </w:r>
    </w:p>
    <w:p w14:paraId="6E4B7C64" w14:textId="77777777" w:rsidR="00E31E86" w:rsidRPr="00E31E86" w:rsidRDefault="00E31E86" w:rsidP="00E31E86">
      <w:r w:rsidRPr="00E31E86">
        <w:t>— Совершенно верно. Он покупает услугу, а не машину. Я думаю, что со временем в нашей стране появятся компании, и мы будем этому способствовать, которые будут балансодержателями техники: подъемных кранов, экскаваторов, самосвалов, которые будут сдавать их в операционный лизинг клиентам, которые хотят использовать день, два месяца, полгода.</w:t>
      </w:r>
    </w:p>
    <w:p w14:paraId="60F00648" w14:textId="77777777" w:rsidR="00E31E86" w:rsidRPr="00E31E86" w:rsidRDefault="00E31E86" w:rsidP="00E31E86">
      <w:r w:rsidRPr="00E31E86">
        <w:t>Такой очень серьезный бизнес, который оптимизирует эффективное использование техники. В какой-то степени для нас это риск уменьшения рынка, потому что эффективность использования резко вырастет, но, с другой стороны, от прогресса не уйдешь, от него прятаться бесполезно лучше его возглавлять. Вот, что мы делаем.</w:t>
      </w:r>
    </w:p>
    <w:p w14:paraId="732DECD1" w14:textId="77777777" w:rsidR="00E31E86" w:rsidRPr="00E31E86" w:rsidRDefault="00E31E86" w:rsidP="00E31E86">
      <w:r w:rsidRPr="00E31E86">
        <w:t>Таких примеров достаточно много: это информационные системы, которые мы сегодня с КАМАЗом развиваем. Это распродажа остатков, то есть появилась платформа, где дилер стал публиковать свои остатки на складе, мы — свои остатки на складе, и это позволяло бы достаточно быстро находить клиентов.</w:t>
      </w:r>
    </w:p>
    <w:p w14:paraId="43E30703" w14:textId="77777777" w:rsidR="00E31E86" w:rsidRPr="00E31E86" w:rsidRDefault="00E31E86" w:rsidP="00E31E86">
      <w:r w:rsidRPr="00E31E86">
        <w:t>Сейчас время немножко не то. Сейчас мы уже работаем в условиях, когда в 2020 году появился даже дефицит машин на данном этапе. Дилеры уже сегодня не нуждаются в услуге по реализации своих остатков на складе, но платформа живет и работает.</w:t>
      </w:r>
    </w:p>
    <w:p w14:paraId="04878723" w14:textId="77777777" w:rsidR="00E31E86" w:rsidRPr="00E31E86" w:rsidRDefault="00E31E86" w:rsidP="00E31E86">
      <w:r w:rsidRPr="00E31E86">
        <w:t>— Вы сейчас работаете в условиях дефицита машин?</w:t>
      </w:r>
    </w:p>
    <w:p w14:paraId="5E57F253" w14:textId="77777777" w:rsidR="00E31E86" w:rsidRPr="00E31E86" w:rsidRDefault="00E31E86" w:rsidP="00E31E86">
      <w:r w:rsidRPr="00E31E86">
        <w:lastRenderedPageBreak/>
        <w:t>— На данном этапе да.</w:t>
      </w:r>
    </w:p>
    <w:p w14:paraId="6EF84539" w14:textId="77777777" w:rsidR="00E31E86" w:rsidRPr="00E31E86" w:rsidRDefault="00E31E86" w:rsidP="00E31E86">
      <w:r w:rsidRPr="00E31E86">
        <w:t>— Спрос опережает предложение. Я правильно понял?</w:t>
      </w:r>
    </w:p>
    <w:p w14:paraId="45848B33" w14:textId="77777777" w:rsidR="00E31E86" w:rsidRPr="00E31E86" w:rsidRDefault="00E31E86" w:rsidP="00E31E86">
      <w:r w:rsidRPr="00E31E86">
        <w:t>— Косвенно это произошло из-за нашего корпоративного отпуска: две недели в августе не работали, каждый день — это 180 автомобилей. Мы создали насколько смогли запас. Сегодня склад пустой. Все, что сходит с конвейера, сразу уходит клиенту.</w:t>
      </w:r>
    </w:p>
    <w:p w14:paraId="08DD0829" w14:textId="77777777" w:rsidR="00E31E86" w:rsidRPr="00E31E86" w:rsidRDefault="00E31E86" w:rsidP="00E31E86">
      <w:r w:rsidRPr="00E31E86">
        <w:t>— Так это же здорово!</w:t>
      </w:r>
    </w:p>
    <w:p w14:paraId="228EBE33" w14:textId="77777777" w:rsidR="00E31E86" w:rsidRPr="00E31E86" w:rsidRDefault="00E31E86" w:rsidP="00E31E86">
      <w:r w:rsidRPr="00E31E86">
        <w:t>— Мне тоже нравится.</w:t>
      </w:r>
    </w:p>
    <w:p w14:paraId="592371EF" w14:textId="77777777" w:rsidR="00E31E86" w:rsidRPr="00E31E86" w:rsidRDefault="00E31E86" w:rsidP="00E31E86">
      <w:r w:rsidRPr="00E31E86">
        <w:t>«Мы в общем проекте мирового автопрома занимаем свое место»</w:t>
      </w:r>
    </w:p>
    <w:p w14:paraId="3FD6BBA3" w14:textId="77777777" w:rsidR="00E31E86" w:rsidRPr="00E31E86" w:rsidRDefault="00E31E86" w:rsidP="00E31E86">
      <w:r w:rsidRPr="00E31E86">
        <w:t>— Какую роль сейчас в развитии КАМАЗа играет сотрудничество с ведущими мировыми фирмами? В частности, ваше сотрудничество с Siemens и другими.</w:t>
      </w:r>
    </w:p>
    <w:p w14:paraId="2BE91F94" w14:textId="77777777" w:rsidR="00E31E86" w:rsidRPr="00E31E86" w:rsidRDefault="00E31E86" w:rsidP="00E31E86">
      <w:r w:rsidRPr="00E31E86">
        <w:t>— Siemens в области цифровизации, наверное, сегодня одна из самых продвинутых в мире фирм. Когда мы развивали свои продукты — как технологии, так и автомобили, конечно мы всегда ориентировались на те компании в мире, которые имеют ключевые, ведущие позиции.</w:t>
      </w:r>
    </w:p>
    <w:p w14:paraId="296D2F8F" w14:textId="77777777" w:rsidR="00E31E86" w:rsidRPr="00E31E86" w:rsidRDefault="00E31E86" w:rsidP="00E31E86">
      <w:r w:rsidRPr="00E31E86">
        <w:t>Мы с ними очень давно сотрудничаем, то есть все, что касается нашего металлорежущего оборудования и остального, в основном везде системы Siemens применяются. И когда они, кроме систем управления к станкам, стали предлагать еще и системы управления производством, расчетные пакеты для нашего проектирования, конечно, нам было проще работать с кем-то одним.</w:t>
      </w:r>
    </w:p>
    <w:p w14:paraId="5CC63CAA" w14:textId="77777777" w:rsidR="00E31E86" w:rsidRPr="00E31E86" w:rsidRDefault="00E31E86" w:rsidP="00E31E86">
      <w:r w:rsidRPr="00E31E86">
        <w:t>Конечно, много небольших компаний в нашей стране, где стремятся получить грант — правительство федеральное этому очень способствует, хорошие программы ведет. Но все-таки когда речь о глобальных проблемах, условно, — система работы конвейера, где огромное количество деталей, операций, модификаций. У нас только модификаций 1,5 тыс. выпускают. Представьте, это почти как индивидуальное производство. Это тяжеловесные системы, которые требуют очень тщательного внимательного подхода. Siemens — это та компания, которая решает сложные задачи, поэтому мы с ним и работаем. Таких компаний немало.</w:t>
      </w:r>
    </w:p>
    <w:p w14:paraId="3C123D0B" w14:textId="77777777" w:rsidR="00E31E86" w:rsidRPr="00E31E86" w:rsidRDefault="00E31E86" w:rsidP="00E31E86">
      <w:r w:rsidRPr="00E31E86">
        <w:t>Вот мы в общем проекте мирового автопрома занимаем свое место и с нами в принципе считаются все производители. Нам всегда есть у кого проверить, то есть старший партнер Daimler — наш акционер, если мы чего-то не знаем, нам всегда доступна информация по тем решениям, которые есть на Mercedes.</w:t>
      </w:r>
    </w:p>
    <w:p w14:paraId="22BCAF6E" w14:textId="77777777" w:rsidR="00E31E86" w:rsidRPr="00E31E86" w:rsidRDefault="00E31E86" w:rsidP="00E31E86">
      <w:pPr>
        <w:rPr>
          <w:i/>
          <w:iCs/>
        </w:rPr>
      </w:pPr>
      <w:r w:rsidRPr="00E31E86">
        <w:rPr>
          <w:i/>
          <w:iCs/>
        </w:rPr>
        <w:t>Все, что касается нашего металлорежущего оборудования и остального, в основном везде системы Siemens применяются. И когда они, кроме систем управления к станкам, стали предлагать еще и системы управления производством, расчетные пакеты для нашего проектирования, конечно, нам было проще работать с кем-то одним</w:t>
      </w:r>
    </w:p>
    <w:p w14:paraId="3BA2E009" w14:textId="77777777" w:rsidR="00E31E86" w:rsidRPr="00E31E86" w:rsidRDefault="00E31E86" w:rsidP="00E31E86">
      <w:r w:rsidRPr="00E31E86">
        <w:t>— Как раз говоря о новых технологиях. Они ведь позволяют предоставлять автомобиль не только как продукт, я хочу еще раз заострить эту тему, но и как комплекс услуг, начиная от индивидуального моделирования и заканчивая послепродажным обслуживанием. Как развиваются эти процессы?</w:t>
      </w:r>
    </w:p>
    <w:p w14:paraId="72798146" w14:textId="77777777" w:rsidR="00E31E86" w:rsidRPr="00E31E86" w:rsidRDefault="00E31E86" w:rsidP="00E31E86">
      <w:r w:rsidRPr="00E31E86">
        <w:t>— Ну это то же самое, цифровая платформа. Мы очень активно стали ею заниматься. Те стартапы, которые сформировались, позволили сегодня внутрь автомобиля заложить массу сервисов. И эта дорога только началась. Она не кончится никогда.</w:t>
      </w:r>
    </w:p>
    <w:p w14:paraId="3A6149A0" w14:textId="77777777" w:rsidR="00E31E86" w:rsidRPr="00E31E86" w:rsidRDefault="00E31E86" w:rsidP="00E31E86">
      <w:r w:rsidRPr="00E31E86">
        <w:t xml:space="preserve">Но вот у меня был не так давно один случай интересный в нашей транспортной компании интермодальной транспортировки. Не на том автомобиле, который стоит сзади. Есть еще машины </w:t>
      </w:r>
      <w:r w:rsidRPr="00E31E86">
        <w:lastRenderedPageBreak/>
        <w:t xml:space="preserve">четвертого поколения. Мы устанавливали компании </w:t>
      </w:r>
      <w:proofErr w:type="spellStart"/>
      <w:r w:rsidRPr="00E31E86">
        <w:t>Wabco</w:t>
      </w:r>
      <w:proofErr w:type="spellEnd"/>
      <w:r w:rsidRPr="00E31E86">
        <w:t xml:space="preserve"> электронную систему визуализации, когда рядом со мной сидел водитель, по-моему, около 30 лет отработал. Он гордился тем, что сидит за рулем такого КАМАЗа. Это наш водитель камазовский, но уровень его вождения в презентации мне цифровой системы диспетчеризации и управления автомобилем был сродни хорошему инженеру.</w:t>
      </w:r>
    </w:p>
    <w:p w14:paraId="415247E1" w14:textId="77777777" w:rsidR="00E31E86" w:rsidRPr="00E31E86" w:rsidRDefault="00E31E86" w:rsidP="00E31E86">
      <w:r w:rsidRPr="00E31E86">
        <w:t>Мы в состоянии научить даже человека в зрелом возрасте правильному отношению к автомобилю, правильному управлению. Это значит, все сделано очень просто. Вот эти сервисы позволяют человеку правильно вести машину. Я проходил сам систему обучения.</w:t>
      </w:r>
    </w:p>
    <w:p w14:paraId="0C9C6AE4" w14:textId="77777777" w:rsidR="00E31E86" w:rsidRPr="00E31E86" w:rsidRDefault="00E31E86" w:rsidP="00E31E86">
      <w:r w:rsidRPr="00E31E86">
        <w:t>Наши инженеры как-то надо мной подшутили или хотели подшутить. Мне было предложено, я там сам изъявил к этому желание большое, сесть за руль грузовика с прицепом 20 тонн полезного груза. Я поехал так, как я понимал. Я проехал 100 км, мы остановились, сели в машину, где класс обучение мобильный.</w:t>
      </w:r>
    </w:p>
    <w:p w14:paraId="67BD72BC" w14:textId="77777777" w:rsidR="00E31E86" w:rsidRPr="00E31E86" w:rsidRDefault="00E31E86" w:rsidP="00E31E86">
      <w:r w:rsidRPr="00E31E86">
        <w:t>Со мной провели короткую лекцию, как правильно управлять автомобилем. Я снова сел в автомобиль и поехал в обратную сторону в Набережные Челны. И разница в удельном расходе топлива была фактически 5,6 литра.</w:t>
      </w:r>
    </w:p>
    <w:p w14:paraId="69E78231" w14:textId="77777777" w:rsidR="00E31E86" w:rsidRPr="00E31E86" w:rsidRDefault="00E31E86" w:rsidP="00E31E86">
      <w:r w:rsidRPr="00E31E86">
        <w:t>На первом плече я получил расход 33 л на 100 км, обратно — 27,4 литра. И как мне объяснил водитель-испытатель, а это всегда инженер высокой квалификации, я 0,4 л потерял на въезде в город. Там есть нерегулируемый перекресток, и там проходил очень медленно пожилой человек. Я был вынужден остановиться, но и автомобиль с полной загрузкой тронулся с места, так это большой расход топлива сразу. Вот эти мелочи позволяют научить водить правильно. Он сразу видит, как он ехал. Бортовая система дает его оценку — ты этот участок проехал на столько-то баллов.</w:t>
      </w:r>
    </w:p>
    <w:p w14:paraId="717A8137" w14:textId="77777777" w:rsidR="00E31E86" w:rsidRPr="00E31E86" w:rsidRDefault="00E31E86" w:rsidP="00E31E86">
      <w:r w:rsidRPr="00E31E86">
        <w:t>Очень много сервисов, которые позволяют коммуницировать автомобилю и водителю с управляющей компанией и с тем, кто является заказчиком перевозки грузов, как проехать, что, где заправиться, какие цены на топливо. В дороге масса сервисов, которые касаются технического обслуживания. Это все закладывается в ту машину, которая стоит сзади.</w:t>
      </w:r>
    </w:p>
    <w:p w14:paraId="03BC1F02" w14:textId="77777777" w:rsidR="00E31E86" w:rsidRPr="00E31E86" w:rsidRDefault="00E31E86" w:rsidP="00E31E86">
      <w:r w:rsidRPr="00E31E86">
        <w:t>Автомобиль сегодня создает огромный массив информации которую мы еще только учимся обрабатывать. Мы должны понимать, что с этой информацией делать.</w:t>
      </w:r>
    </w:p>
    <w:p w14:paraId="4FB56FF1" w14:textId="77777777" w:rsidR="00E31E86" w:rsidRPr="00E31E86" w:rsidRDefault="00E31E86" w:rsidP="00E31E86">
      <w:pPr>
        <w:rPr>
          <w:i/>
          <w:iCs/>
        </w:rPr>
      </w:pPr>
      <w:r w:rsidRPr="00E31E86">
        <w:rPr>
          <w:i/>
          <w:iCs/>
        </w:rPr>
        <w:t>Мы в состоянии научить даже человека в зрелом возрасте правильному отношению к автомобилю, правильному управлению. Это значит, все сделано очень просто. Вот эти сервисы позволяют человеку правильно вести машину</w:t>
      </w:r>
    </w:p>
    <w:p w14:paraId="7E9449A3" w14:textId="77777777" w:rsidR="00E31E86" w:rsidRPr="00E31E86" w:rsidRDefault="00E31E86" w:rsidP="00E31E86">
      <w:r w:rsidRPr="00E31E86">
        <w:t>«Добиваемся, чтобы покупатель не сажал неподготовленного водителя»</w:t>
      </w:r>
    </w:p>
    <w:p w14:paraId="19D9F14C" w14:textId="77777777" w:rsidR="00E31E86" w:rsidRPr="00E31E86" w:rsidRDefault="00E31E86" w:rsidP="00E31E86">
      <w:r w:rsidRPr="00E31E86">
        <w:t>— Как ее обобщать, какие делать выводы, как сделать ее полезной? Утилитарные составляющие машины вытащить оттуда?</w:t>
      </w:r>
    </w:p>
    <w:p w14:paraId="590AA67B" w14:textId="77777777" w:rsidR="00E31E86" w:rsidRPr="00E31E86" w:rsidRDefault="00E31E86" w:rsidP="00E31E86">
      <w:r w:rsidRPr="00E31E86">
        <w:t>— Как нам, автопроизводителям, ею пользоваться, как нашим клиентам ею пользоваться. Мы предлагаем — они воспринимают, и очень быстро все идет. Ну мы знаем сегодня, что нельзя сажать за руль автомобиля водителя, который не прошел цикл обучения. В нашем корпоративном университете мы открыли курсы водителей, учим не только теории, но и практике вождения автомобилем. И сразу заложили автомобили, которые мы изготовили еще в прошлом году для тестов, даем клиенту: попробуйте поездить — вот, что из этого получится. Если у вас не все соответствует тому, о чем мы рассказывали, давайте посмотрим, а правильно ли вы обучали водителя.</w:t>
      </w:r>
    </w:p>
    <w:p w14:paraId="08A1AD88" w14:textId="77777777" w:rsidR="00E31E86" w:rsidRPr="00E31E86" w:rsidRDefault="00E31E86" w:rsidP="00E31E86">
      <w:r w:rsidRPr="00E31E86">
        <w:t xml:space="preserve">То есть мы добиваемся того, чтобы покупатель взявший наш автомобиль, ни в коем случае не сажал туда неподготовленного водителя. Второе — мы требуем, чтобы он сразу приходил в пул </w:t>
      </w:r>
      <w:r w:rsidRPr="00E31E86">
        <w:lastRenderedPageBreak/>
        <w:t>сервисного обслуживания. Если брать все сервисные центры по нашей стране, мы уже около сотни подготовили к обслуживанию автомобилей пятого поколения. Такое, честно говоря, было впервые, потому что, как правило, это все шло поступательно — выпускалась новая модель, потом сервисная сеть сама как-то адаптировалась к ее обслуживанию, но сложность техники сегодня настолько высока, что мы уже не можем позволить себе такую роскошь — не заниматься вопросом сервиса.</w:t>
      </w:r>
    </w:p>
    <w:p w14:paraId="3D8ADCA6" w14:textId="77777777" w:rsidR="00E31E86" w:rsidRPr="00E31E86" w:rsidRDefault="00E31E86" w:rsidP="00E31E86">
      <w:r w:rsidRPr="00E31E86">
        <w:t>Диагностические приборы созданы, запасы запасных частей созданы, заранее идет процесс обучения работников сервисных служб. Стараемся сделать так, чтобы любой слесарь-механик, работающий в сервисном центре, пользуясь диагностическими приборами, нашими цифровыми инструкциями по обслуживанию автомобиля, цифровыми каталогами запасных частей, мог все делать быстро и качественно.</w:t>
      </w:r>
    </w:p>
    <w:p w14:paraId="133FA685" w14:textId="77777777" w:rsidR="00E31E86" w:rsidRPr="00E31E86" w:rsidRDefault="00E31E86" w:rsidP="00E31E86">
      <w:r w:rsidRPr="00E31E86">
        <w:t>— Скажите, вот этот автомобиль стоит за нами. Это автомобиль пятого поколения. Но, если говорить в сравнении с ведущими автомобилями мира, какое он место должен занять?</w:t>
      </w:r>
    </w:p>
    <w:p w14:paraId="0BE40A78" w14:textId="77777777" w:rsidR="00E31E86" w:rsidRPr="00E31E86" w:rsidRDefault="00E31E86" w:rsidP="00E31E86">
      <w:r w:rsidRPr="00E31E86">
        <w:t>Ну, если брать Б7 — это большая европейская семерка, наша цель была сделать автомобиль который по своим параметрам был бы не хуже, а лучше многих из них и равнялся тем ведущим моделям, которые сегодня выпустили такие серьезные компании, как «Мерседес», «Вольво».</w:t>
      </w:r>
    </w:p>
    <w:p w14:paraId="46726261" w14:textId="77777777" w:rsidR="00E31E86" w:rsidRPr="00E31E86" w:rsidRDefault="00E31E86" w:rsidP="00E31E86">
      <w:r w:rsidRPr="00E31E86">
        <w:t>— Несколько слов об этом автомобиле конкретно.</w:t>
      </w:r>
    </w:p>
    <w:p w14:paraId="2D34F357" w14:textId="77777777" w:rsidR="00E31E86" w:rsidRPr="00E31E86" w:rsidRDefault="00E31E86" w:rsidP="00E31E86">
      <w:r w:rsidRPr="00E31E86">
        <w:t>— Это стандартный магистральный тягач, в котором человеку, сидящему за рулем, должно быть удобно, комфортно, чтобы были все требования эргономики и удобства вождения, чтобы человек не уставал. Автомобиль предупредит вас, если вы должны остановиться, он отслеживает ситуацию на дороге. Этот автомобиль, наверное, по одному из важнейших параметров — удельному расходу топлива на 100 км пути — не уступает ни одному мировому лидеру.</w:t>
      </w:r>
    </w:p>
    <w:p w14:paraId="63680ABF" w14:textId="77777777" w:rsidR="00E31E86" w:rsidRPr="00E31E86" w:rsidRDefault="00E31E86" w:rsidP="00E31E86">
      <w:r w:rsidRPr="00E31E86">
        <w:t>— А по мощности?</w:t>
      </w:r>
    </w:p>
    <w:p w14:paraId="29713FCB" w14:textId="77777777" w:rsidR="00E31E86" w:rsidRPr="00E31E86" w:rsidRDefault="00E31E86" w:rsidP="00E31E86">
      <w:r w:rsidRPr="00E31E86">
        <w:t>— Мощность здесь такой вопрос. Мы поставили сюда 450 лошадиных сил, двигатель можно ставить по заказам клиентов до 550 л. с., но с нашей точки зрения 450 л. с.— это как раз та мощность, которая наиболее оптимальна.</w:t>
      </w:r>
    </w:p>
    <w:p w14:paraId="78A912A1" w14:textId="77777777" w:rsidR="00E31E86" w:rsidRPr="00E31E86" w:rsidRDefault="00E31E86" w:rsidP="00E31E86">
      <w:r w:rsidRPr="00E31E86">
        <w:t xml:space="preserve">— Это тот самый </w:t>
      </w:r>
      <w:proofErr w:type="spellStart"/>
      <w:r w:rsidRPr="00E31E86">
        <w:t>полуторамиллионник</w:t>
      </w:r>
      <w:proofErr w:type="spellEnd"/>
      <w:r w:rsidRPr="00E31E86">
        <w:t>? Я еще раз хочу акцентировать на этом внимание.</w:t>
      </w:r>
    </w:p>
    <w:p w14:paraId="093C9A0F" w14:textId="77777777" w:rsidR="00E31E86" w:rsidRPr="00E31E86" w:rsidRDefault="00E31E86" w:rsidP="00E31E86">
      <w:r w:rsidRPr="00E31E86">
        <w:t>— Да, это наш мотор 900-й серии, «камазовский» мотор, который мы проектировали вместе с компании Liebherr. С моей точки зрения, мотор у нас получился.</w:t>
      </w:r>
    </w:p>
    <w:p w14:paraId="74EEF6C1" w14:textId="77777777" w:rsidR="00E31E86" w:rsidRPr="00E31E86" w:rsidRDefault="00E31E86" w:rsidP="00E31E86">
      <w:r w:rsidRPr="00E31E86">
        <w:t>— Получился?</w:t>
      </w:r>
    </w:p>
    <w:p w14:paraId="0E7D4AFE" w14:textId="77777777" w:rsidR="00E31E86" w:rsidRPr="00E31E86" w:rsidRDefault="00E31E86" w:rsidP="00E31E86">
      <w:r w:rsidRPr="00E31E86">
        <w:t>— Да.</w:t>
      </w:r>
    </w:p>
    <w:p w14:paraId="77B2B5EE" w14:textId="77777777" w:rsidR="00E31E86" w:rsidRPr="00E31E86" w:rsidRDefault="00E31E86" w:rsidP="00E31E86">
      <w:pPr>
        <w:rPr>
          <w:i/>
          <w:iCs/>
        </w:rPr>
      </w:pPr>
      <w:r w:rsidRPr="00E31E86">
        <w:rPr>
          <w:i/>
          <w:iCs/>
        </w:rPr>
        <w:t>Это стандартный магистральный тягач, в котором человеку, сидящему за рулем, должно быть удобно, комфортно, чтобы были все требования эргономики и удобства вождения, чтобы человек не уставал. Автомобиль предупредит вас, если вы должны остановиться, он отслеживает ситуацию на дороге</w:t>
      </w:r>
    </w:p>
    <w:p w14:paraId="1DFA6C7D" w14:textId="77777777" w:rsidR="00E31E86" w:rsidRPr="00E31E86" w:rsidRDefault="00E31E86" w:rsidP="00E31E86">
      <w:r w:rsidRPr="00E31E86">
        <w:t>Гонка прогресса</w:t>
      </w:r>
    </w:p>
    <w:p w14:paraId="2B20C929" w14:textId="77777777" w:rsidR="00E31E86" w:rsidRPr="00E31E86" w:rsidRDefault="00E31E86" w:rsidP="00E31E86">
      <w:r w:rsidRPr="00E31E86">
        <w:t>— КАМАЗ по итогам первого полугодия 2020-го получил достаточно хорошую чистую прибыль по сравнению с предыдущим. Насколько внедрение цифровых технологий повлияло на финансовые результаты компании, как считаете?</w:t>
      </w:r>
    </w:p>
    <w:p w14:paraId="23D1E3E4" w14:textId="77777777" w:rsidR="00E31E86" w:rsidRPr="00E31E86" w:rsidRDefault="00E31E86" w:rsidP="00E31E86">
      <w:r w:rsidRPr="00E31E86">
        <w:t xml:space="preserve">— Цифровые технологии в любом случае позволяют решать ряд финансовых проблем, связанных с тем, что мы оптимизируем производство, повышаем прозрачность, сокращаем запасы, которые у нас имеются, повышаем производительность труда. Эти процессы «цифра», конечно, помогает </w:t>
      </w:r>
      <w:r w:rsidRPr="00E31E86">
        <w:lastRenderedPageBreak/>
        <w:t>решать в значительной степени. Ну а финансовый результат... Сегодня это всегда непростой вопрос, потому что имеет такую инвестиционную программу, которую мы в принципе реализуем на заемные средства, выпустили облигации, получили финансирование в виде кредитов от наших ведущих банков. Конечно, нагрузка для нашего бизнеса чрезвычайно высокая, но мы и наши акционеры осознанно шли на это. Мы понимали, что если мы начнем идти медленно, только имея в распоряжении ту прибыль, которую зарабатываем, то мы эту гонку прогресса не выдержали бы. Тогда компания попадет под риски своего будущего.</w:t>
      </w:r>
    </w:p>
    <w:p w14:paraId="46206BEF" w14:textId="77777777" w:rsidR="00E31E86" w:rsidRPr="00E31E86" w:rsidRDefault="00E31E86" w:rsidP="00E31E86">
      <w:r w:rsidRPr="00E31E86">
        <w:t>Создав новые автомобили, мы к 2024 году планируем выйти на массовое производство уже по автомобилям 5-й серии, постоянно их модифицируя, развивая. Платформа создана таким образом, что ее можно всегда развивать, мы добьемся хороших и финансовых в том числе результатов.</w:t>
      </w:r>
    </w:p>
    <w:p w14:paraId="64D97BF3" w14:textId="77777777" w:rsidR="00E31E86" w:rsidRPr="00E31E86" w:rsidRDefault="00E31E86" w:rsidP="00E31E86">
      <w:r w:rsidRPr="00E31E86">
        <w:t>В этом году переболели, но сделали очень серьезную работу в прошлом году. Мы в этом году все-таки добиваемся хороших финансовых результатов: у нас не снижается долговая нагрузка, но у нас резко выросла эффективность нашего производства. Соответственно, появились первые признаки прибыли.</w:t>
      </w:r>
    </w:p>
    <w:p w14:paraId="0675081A" w14:textId="77777777" w:rsidR="00E31E86" w:rsidRPr="00E31E86" w:rsidRDefault="00E31E86" w:rsidP="00E31E86">
      <w:r w:rsidRPr="00E31E86">
        <w:t>— Мы это все заметили.</w:t>
      </w:r>
    </w:p>
    <w:p w14:paraId="52C4735C" w14:textId="77777777" w:rsidR="00E31E86" w:rsidRPr="00E31E86" w:rsidRDefault="00E31E86" w:rsidP="00E31E86">
      <w:r w:rsidRPr="00E31E86">
        <w:t>— Да, второе полугодие. Я все-таки много лет работаю на КАМАЗе, второе полугодие для нас всегда бывает более благоприятным, чем первое.</w:t>
      </w:r>
    </w:p>
    <w:p w14:paraId="558A66D0" w14:textId="77777777" w:rsidR="00E31E86" w:rsidRPr="00E31E86" w:rsidRDefault="00E31E86" w:rsidP="00E31E86">
      <w:r w:rsidRPr="00E31E86">
        <w:t>— Хорошо, рядом стоит машина, которая на электротяге работает, но это пока эксперимент или это уже серия? Можно ли говорить об этом автомобиле как о будущей серии?</w:t>
      </w:r>
    </w:p>
    <w:p w14:paraId="399723F6" w14:textId="77777777" w:rsidR="00E31E86" w:rsidRPr="00E31E86" w:rsidRDefault="00E31E86" w:rsidP="00E31E86">
      <w:r w:rsidRPr="00E31E86">
        <w:t>— Я с улыбкой к этому вопросу отношусь. Приведу простой пример: когда наша служба развития выкатила первый концепт, даже не макет, а просто на бумаге концепт электробуса, в нашей стране вообще не было оснований заниматься этой темой. Я считаю и члены правления, кто считает инвестиционный бюджет, при обсуждении мы решили и сейчас так делаем, что должно быть место для фантазии. Да, наша компания каждый год тратит достаточно много денег, когда мы проверяем какие-то концепты.</w:t>
      </w:r>
    </w:p>
    <w:p w14:paraId="764B6B81" w14:textId="77777777" w:rsidR="00E31E86" w:rsidRPr="00E31E86" w:rsidRDefault="00E31E86" w:rsidP="00E31E86">
      <w:r w:rsidRPr="00E31E86">
        <w:t>Ну кто бы мог подумать, что электробус, о котором я говорю, за короткое время станет серийным продуктом. Мы сегодня производители и немаленькие, в этом году мы больше 200 единиц изготовим, на следующий год в наших планах удвоить объем производства этого продукта. Ну как бы я сказал так, когда мы его представляли в июне прошлого года в Стокгольме на мировом транспортном форуме вместе с Москвой. Я не считаю, что наш продукт уступал остальным.</w:t>
      </w:r>
    </w:p>
    <w:p w14:paraId="46683D95" w14:textId="77777777" w:rsidR="00E31E86" w:rsidRPr="00E31E86" w:rsidRDefault="00E31E86" w:rsidP="00E31E86">
      <w:r w:rsidRPr="00E31E86">
        <w:t>Мы же не могли знать, когда начали заниматься темой, что это выстрелит, сегодня этот выстрел — уровень технической разработки, в принципе, он сегодня соответствует самым высоким мировым требованиям, всем стандартам сегодня соответствует то, что касается этого автомобиля.</w:t>
      </w:r>
    </w:p>
    <w:p w14:paraId="280F5193" w14:textId="77777777" w:rsidR="00E31E86" w:rsidRPr="00E31E86" w:rsidRDefault="00E31E86" w:rsidP="00E31E86">
      <w:pPr>
        <w:rPr>
          <w:i/>
          <w:iCs/>
        </w:rPr>
      </w:pPr>
      <w:r w:rsidRPr="00E31E86">
        <w:rPr>
          <w:i/>
          <w:iCs/>
        </w:rPr>
        <w:t>Кто бы мог подумать, что электробус, о котором я говорю, за короткое время станет серийным продуктом. Мы сегодня производители и немаленькие, в этом году мы больше 200 единиц изготовим, на следующий год в наших планах удвоить объем производства этого продукта</w:t>
      </w:r>
    </w:p>
    <w:p w14:paraId="6EB94313" w14:textId="77777777" w:rsidR="00E31E86" w:rsidRPr="00E31E86" w:rsidRDefault="00E31E86" w:rsidP="00E31E86">
      <w:r w:rsidRPr="00E31E86">
        <w:t>Сегодня спроса на электромобили в коммерческом транспорте в нашей стране нет. Но с 2025 года нормативные требования, которые будут в Европе, в Северной Америке, в Канаде, они будут настолько высоки, что там места для классической формулы дизельного двигателя почти не останется.</w:t>
      </w:r>
    </w:p>
    <w:p w14:paraId="544F2577" w14:textId="77777777" w:rsidR="00E31E86" w:rsidRPr="00E31E86" w:rsidRDefault="00E31E86" w:rsidP="00E31E86">
      <w:r w:rsidRPr="00E31E86">
        <w:t xml:space="preserve">Все занимаются разработками электрического транспорта, мое мнение, что мы не должны отставать от технического прогресса, мы должны работать. Как это произойдет через 4—5 лет, </w:t>
      </w:r>
      <w:r w:rsidRPr="00E31E86">
        <w:lastRenderedPageBreak/>
        <w:t>сказать сложно, но здесь есть интерес, например, у компании «Российские сети», которые говорят: дайте нам платформы, мы там разместим аварийно-технические машины для работы в Москве.</w:t>
      </w:r>
    </w:p>
    <w:p w14:paraId="7B5D1FEB" w14:textId="77777777" w:rsidR="00E31E86" w:rsidRPr="00E31E86" w:rsidRDefault="00E31E86" w:rsidP="00E31E86">
      <w:r w:rsidRPr="00E31E86">
        <w:t>И все равно мир придет к этому, потому что мы будем заботиться, думать об экологии, очень серьезно, очевидно, что без электрического транспорта проблему отрицательного воздействия на окружающую среду автомобилями решить будет крайне сложно. Ну вот мы и занимаемся этим, это уже не является макетом, это в принципе рабочий прототип, который в ближайшее время выйдет в испытание, его начнут катать, проверять его функционирование.</w:t>
      </w:r>
    </w:p>
    <w:p w14:paraId="3E9E6478" w14:textId="77777777" w:rsidR="00E31E86" w:rsidRPr="00E31E86" w:rsidRDefault="00E31E86" w:rsidP="00E31E86">
      <w:r w:rsidRPr="00E31E86">
        <w:t>— К моменту появления спроса у вас уже будет рабочий автомобиль?</w:t>
      </w:r>
    </w:p>
    <w:p w14:paraId="5D813139" w14:textId="77777777" w:rsidR="00E31E86" w:rsidRPr="00E31E86" w:rsidRDefault="00E31E86" w:rsidP="00E31E86">
      <w:r w:rsidRPr="00E31E86">
        <w:t>— Думаю, что раньше будет.</w:t>
      </w:r>
    </w:p>
    <w:p w14:paraId="404A4B8C" w14:textId="77777777" w:rsidR="00E31E86" w:rsidRPr="00E31E86" w:rsidRDefault="00E31E86" w:rsidP="00E31E86">
      <w:r w:rsidRPr="00E31E86">
        <w:t>Беспилотники</w:t>
      </w:r>
    </w:p>
    <w:p w14:paraId="7D410CA7" w14:textId="77777777" w:rsidR="00E31E86" w:rsidRPr="00E31E86" w:rsidRDefault="00E31E86" w:rsidP="00E31E86">
      <w:r w:rsidRPr="00E31E86">
        <w:t>— Хорошо. Беспилотный КАМАЗ. Мы его уже видели не раз. Насколько эта тема может стать реальной в условиях нашей страны?</w:t>
      </w:r>
    </w:p>
    <w:p w14:paraId="438F57DB" w14:textId="77777777" w:rsidR="00E31E86" w:rsidRPr="00E31E86" w:rsidRDefault="00E31E86" w:rsidP="00E31E86">
      <w:r w:rsidRPr="00E31E86">
        <w:t>— Ну если ты хочешь спросить, верю я в беспилотный транспорт или нет, я отвечу: да, верю. Если сегодня на нашем производстве внедряем роботов, там тележки беспилотные ходят. Это же не вызывает ни у кого удивления.</w:t>
      </w:r>
    </w:p>
    <w:p w14:paraId="6D2A49B1" w14:textId="77777777" w:rsidR="00E31E86" w:rsidRPr="00E31E86" w:rsidRDefault="00E31E86" w:rsidP="00E31E86">
      <w:r w:rsidRPr="00E31E86">
        <w:t>Существует одна проблема — выхода беспилотных транспортных средств на дороги общего пользования. Вот сразу скажу: я не знаю как повернется пока. На данном этапе там, где человек за рулем и робот, — мне представить это движение крайне сложно, но здесь надо четко понимать, что опять мы говорим о границе, когда человек покинет кабину или когда кабины на грузовике не будет. Ну до этой стадии же тоже надо дойти, это первая, вторая, третья, четвертая стадия автоматизации автомобиля.</w:t>
      </w:r>
    </w:p>
    <w:p w14:paraId="0A5A030A" w14:textId="77777777" w:rsidR="00E31E86" w:rsidRPr="00E31E86" w:rsidRDefault="00E31E86" w:rsidP="00E31E86">
      <w:r w:rsidRPr="00E31E86">
        <w:t>— Но беспилотники сейчас могут использоваться в ограниченных пространствах.</w:t>
      </w:r>
    </w:p>
    <w:p w14:paraId="3A33544D" w14:textId="77777777" w:rsidR="00E31E86" w:rsidRPr="00E31E86" w:rsidRDefault="00E31E86" w:rsidP="00E31E86">
      <w:r w:rsidRPr="00E31E86">
        <w:t>— Ты опять не о том. Ты опять возвращаемся к теме автомобиля без водителя, — он будет, мое мнение, где-то на рубеже 2030 года, и дальше он будет. Но есть другие, когда человек в машине. Вот наши инженеры дали мне хорошее пояснение, что такое уровни автоматизации.</w:t>
      </w:r>
    </w:p>
    <w:p w14:paraId="5E35D441" w14:textId="77777777" w:rsidR="00E31E86" w:rsidRPr="00E31E86" w:rsidRDefault="00E31E86" w:rsidP="00E31E86">
      <w:r w:rsidRPr="00E31E86">
        <w:t>Вот ты, Ильшат, интересуешься этой системой, Скажи что такое первый, второй, третий, четвертый, пятый уровни автоматизации, пятый уровень сразу говорит — человека нет.</w:t>
      </w:r>
    </w:p>
    <w:p w14:paraId="521CA9FD" w14:textId="77777777" w:rsidR="00E31E86" w:rsidRPr="00E31E86" w:rsidRDefault="00E31E86" w:rsidP="00E31E86">
      <w:r w:rsidRPr="00E31E86">
        <w:t>— Четвертый уровень — это когда человек все-таки иногда вмешивается в процесс управления, скажем так.</w:t>
      </w:r>
    </w:p>
    <w:p w14:paraId="30B229B9" w14:textId="77777777" w:rsidR="00E31E86" w:rsidRPr="00E31E86" w:rsidRDefault="00E31E86" w:rsidP="00E31E86">
      <w:r w:rsidRPr="00E31E86">
        <w:t>— Все просто: первый уровень — без ног, второй уровень — без рук, третий уровень — без ног, без рук, без головы, четвертый уровень, когда человек может покидать водительское место и отвлекаться на постороннее, то есть без рук, без ног, без головы и...</w:t>
      </w:r>
    </w:p>
    <w:p w14:paraId="67EA1489" w14:textId="77777777" w:rsidR="00E31E86" w:rsidRPr="00E31E86" w:rsidRDefault="00E31E86" w:rsidP="00E31E86">
      <w:r w:rsidRPr="00E31E86">
        <w:t>— Без физического присутствия даже, без глаз, получается.</w:t>
      </w:r>
    </w:p>
    <w:p w14:paraId="1A22C502" w14:textId="77777777" w:rsidR="00E31E86" w:rsidRPr="00E31E86" w:rsidRDefault="00E31E86" w:rsidP="00E31E86">
      <w:r w:rsidRPr="00E31E86">
        <w:t>— Он должен быть в кабине. Ну может отвлекаться. Пятый уровень — без человека такой процесс, как ты сидишь за рулем, я тоже водитель, часто езжу за рулем в Набережных Челнах в ночное время, машина тебе сигналит — ты покинул полосу. Если хорошая разметка, автоматизация позволит, чтобы машина сама удерживала полосу движения — это же правильно, это снизит аварийность на дорогах? Снизит.</w:t>
      </w:r>
    </w:p>
    <w:p w14:paraId="42EC8D28" w14:textId="77777777" w:rsidR="00E31E86" w:rsidRPr="00E31E86" w:rsidRDefault="00E31E86" w:rsidP="00E31E86">
      <w:r w:rsidRPr="00E31E86">
        <w:t xml:space="preserve">Твой автомобиль накатывает на большой скорости внезапно, и ты не успел среагировать, отвлекся, въехал в зад, а предотвращение столкновения с препятствием — эту функцию я впервые в Германии на полигоне компании увидел, испытывал автомобиль. Я вообще разгонял грузовик до хорошей скорости, стоял легковой автомобиль, выбирал там в полутора метрах от них огромный </w:t>
      </w:r>
      <w:r w:rsidRPr="00E31E86">
        <w:lastRenderedPageBreak/>
        <w:t>грузовик, который сам обеспечивает процесс торможения. Но это было много лет назад. Ну вот я испытывал беспокойство, сидя за рулем, особенно в первый цикл испытаний. Сегодня это все работает на наших автомобилях, мы это будем вводить.</w:t>
      </w:r>
    </w:p>
    <w:p w14:paraId="07F0108D" w14:textId="77777777" w:rsidR="00E31E86" w:rsidRPr="00E31E86" w:rsidRDefault="00E31E86" w:rsidP="00E31E86">
      <w:r w:rsidRPr="00E31E86">
        <w:t>Эти степени автоматизации для наших потребителей, мы четко понимаем, что нужно на каждом уровне на легковом автомобиле — это вопрос больше безопасности, наверное, все-таки человек все равно будет к этому идти, а в грузовиках это еще и коммерческая часть. Любая авария приводит к серьезным потерям в отношении груза, который может быть очень дорогостоящим. И самое главное — простой автомобиля впоследствии. Они же почти все в лизинге. У тебя машина попала в аварию, лизинговые платежи платить надо, поэтому, очевидно, что владельцы транспортных средств интересуется всем, что позволит повысить безаварийность, а это только автоматизация.</w:t>
      </w:r>
    </w:p>
    <w:p w14:paraId="1FB79C9C" w14:textId="77777777" w:rsidR="00E31E86" w:rsidRPr="00E31E86" w:rsidRDefault="00E31E86" w:rsidP="00E31E86">
      <w:r w:rsidRPr="00E31E86">
        <w:t>Ну и, конечно, если отбросить дороги общего пользования, я верю в то, что это можно сделать на ведомственных площадках. Можно принять решение, в частности на КАМАЗе мы принимаем решение, чтобы машины в тестовом режиме ходили по территории, подвозили грузы.</w:t>
      </w:r>
    </w:p>
    <w:p w14:paraId="61FFC6AA" w14:textId="77777777" w:rsidR="00E31E86" w:rsidRPr="00E31E86" w:rsidRDefault="00E31E86" w:rsidP="00E31E86">
      <w:r w:rsidRPr="00E31E86">
        <w:t>— Мне очень понравилось. Сегодня без ног, завтра без рук, завтра без головы, послезавтра без глаз. Я все понял. Очень популярно объяснили. Спасибо. Но все-таки вот такой вопрос: хотелось бы задать в конце интервью. КАМАЗ — это не просто автомобильный гигант для России, а нечто большее. Что именно?</w:t>
      </w:r>
    </w:p>
    <w:p w14:paraId="2C75583A" w14:textId="77777777" w:rsidR="00E31E86" w:rsidRPr="00E31E86" w:rsidRDefault="00E31E86" w:rsidP="00E31E86">
      <w:r w:rsidRPr="00E31E86">
        <w:t>— Мне приходилось много работать, когда мы искали акционеров в поиске стратегических партнеров ведущей консалтинговой компании. Было проведено исследование, в России в принципе существует совсем мало брендов, которые имеют мировое значение. На первое место поставили бренд «Калашников», но он не может иметь реальную стоимость, поскольку это все-таки…</w:t>
      </w:r>
    </w:p>
    <w:p w14:paraId="2CC67533" w14:textId="77777777" w:rsidR="00E31E86" w:rsidRPr="00E31E86" w:rsidRDefault="00E31E86" w:rsidP="00E31E86">
      <w:r w:rsidRPr="00E31E86">
        <w:t>— Он даже на гербах многих стран.</w:t>
      </w:r>
    </w:p>
    <w:p w14:paraId="548AEDFB" w14:textId="77777777" w:rsidR="00E31E86" w:rsidRPr="00E31E86" w:rsidRDefault="00E31E86" w:rsidP="00E31E86">
      <w:r w:rsidRPr="00E31E86">
        <w:t>— Да, военная продукция. Второй бренд они назвали — КАМАЗ. У нас есть реальная стоимость бренда. Мы многое сделали, чтобы это звучало во всем мире. Это работа всего коллектива и, конечно, это и наши спортивные команды, которые за много лет показали, что в какой бы точке планеты не проходили эти сумасшедшие соревнования, мы лучшие.</w:t>
      </w:r>
    </w:p>
    <w:p w14:paraId="42D17D0B" w14:textId="77777777" w:rsidR="00E31E86" w:rsidRPr="00E31E86" w:rsidRDefault="00E31E86" w:rsidP="00E31E86">
      <w:pPr>
        <w:rPr>
          <w:i/>
          <w:iCs/>
        </w:rPr>
      </w:pPr>
      <w:r w:rsidRPr="00E31E86">
        <w:rPr>
          <w:i/>
          <w:iCs/>
        </w:rPr>
        <w:t>У нас есть реальная стоимость бренда. Мы многое сделали, чтобы это звучало во всем мире. Это работа всего коллектива и, конечно, это и наши спортивные команды, которые за много лет показали, что в какой бы точке планеты не проходили эти сумасшедшие соревнования, мы лучшие</w:t>
      </w:r>
    </w:p>
    <w:p w14:paraId="79B6F977" w14:textId="77777777" w:rsidR="00E31E86" w:rsidRPr="00E31E86" w:rsidRDefault="00E31E86" w:rsidP="00E31E86">
      <w:r w:rsidRPr="00E31E86">
        <w:t>КАМАЗ — это бренд</w:t>
      </w:r>
    </w:p>
    <w:p w14:paraId="7B8D4EB3" w14:textId="77777777" w:rsidR="00E31E86" w:rsidRPr="00E31E86" w:rsidRDefault="00E31E86" w:rsidP="00E31E86">
      <w:r w:rsidRPr="00E31E86">
        <w:t>— КАМАЗ выигрывает много лет — это наши заслуги и достижения. Но в основном для России я бы сказал национальные вещи, которыми можно гордиться, это все-таки транспортная безопасность. Наличие такой компании в нашей стране с огромными территориями позволяет быть уверенным, что в любом случае в нашем неспокойном мире все транспортные работы как для гражданского рынка, так и для специальных целей и задач, будут выполнены. Мы с вами помним 2014 год, когда были введены санкции, я бы сказал, что множество компаний, не только автопроизводители, были напряжены.</w:t>
      </w:r>
    </w:p>
    <w:p w14:paraId="77112E9F" w14:textId="77777777" w:rsidR="00E31E86" w:rsidRPr="00E31E86" w:rsidRDefault="00E31E86" w:rsidP="00E31E86">
      <w:r w:rsidRPr="00E31E86">
        <w:t>Какой бы кризис ни был, мы всегда работаем, работаем с полной самоотдачей.</w:t>
      </w:r>
    </w:p>
    <w:p w14:paraId="693684DE" w14:textId="77777777" w:rsidR="00E31E86" w:rsidRPr="00E31E86" w:rsidRDefault="00E31E86" w:rsidP="00E31E86">
      <w:r w:rsidRPr="00E31E86">
        <w:t>— Знаете, я об этом тоже очень часто думал, потому что с учетом того, насколько информационно насыщен современный грузовик — фактически космический корабль, уже такая ситуация, что кнопку нажал, и все импортные грузовики просто встанут — такое может быть.</w:t>
      </w:r>
    </w:p>
    <w:p w14:paraId="6B942345" w14:textId="77777777" w:rsidR="00E31E86" w:rsidRPr="00E31E86" w:rsidRDefault="00E31E86" w:rsidP="00E31E86">
      <w:r w:rsidRPr="00E31E86">
        <w:lastRenderedPageBreak/>
        <w:t>— Может быть. Такие возможности есть.</w:t>
      </w:r>
    </w:p>
    <w:p w14:paraId="2D19FA1D" w14:textId="77777777" w:rsidR="00E31E86" w:rsidRPr="00E31E86" w:rsidRDefault="00E31E86" w:rsidP="00E31E86">
      <w:r w:rsidRPr="00E31E86">
        <w:t>— Поэтому транспортная и стратегическая безопасность сегодня — это наш грузовик. Я правильно понял?</w:t>
      </w:r>
    </w:p>
    <w:p w14:paraId="589D01AD" w14:textId="77777777" w:rsidR="00E31E86" w:rsidRPr="00E31E86" w:rsidRDefault="00E31E86" w:rsidP="00E31E86">
      <w:r w:rsidRPr="00E31E86">
        <w:t>— Да, правильно.</w:t>
      </w:r>
    </w:p>
    <w:p w14:paraId="1A562D35" w14:textId="77777777" w:rsidR="00E31E86" w:rsidRPr="00E31E86" w:rsidRDefault="00E31E86" w:rsidP="00E31E86">
      <w:r w:rsidRPr="00E31E86">
        <w:t>— Хорошо. И последний вопрос. Будущее КАМАЗа. Каким вы его видите?</w:t>
      </w:r>
    </w:p>
    <w:p w14:paraId="7710F82F" w14:textId="77777777" w:rsidR="00E31E86" w:rsidRPr="00E31E86" w:rsidRDefault="00E31E86" w:rsidP="00E31E86">
      <w:r w:rsidRPr="00E31E86">
        <w:t>— Я бы сказал так, что за последние 45 лет мы сделали все, чтобы трансформировать КАМАЗ в современное предприятие, обладающее самыми современными высокими технологиями. Мы создали за эти годы продукт, который обеспечит на ближайшие 15 лет стабильную работу и уверенное присутствие на рынке для нашей компании. Вот будущее, конечно, я вижу светлым. Много работали, много создали, сегодня есть фундамент для того, чтобы КАМАЗ в будущем мог решать все проблемы и считаться успешной компанией.</w:t>
      </w:r>
    </w:p>
    <w:p w14:paraId="610E0A2D" w14:textId="77777777" w:rsidR="00E31E86" w:rsidRPr="00E31E86" w:rsidRDefault="00E31E86" w:rsidP="00E31E86">
      <w:r w:rsidRPr="00E31E86">
        <w:t>— Большое спасибо, я еще раз хочу напомнить, что сегодня гостем нашей программы на платформе был генеральный директор ПАО «КАМАЗ» Сергей Когогин.</w:t>
      </w:r>
    </w:p>
    <w:p w14:paraId="72A937C9" w14:textId="3438EAC6" w:rsidR="00E31E86" w:rsidRPr="00E31E86" w:rsidRDefault="00E31E86" w:rsidP="00E31E86">
      <w:r w:rsidRPr="00E31E86">
        <w:t>— Спасибо.</w:t>
      </w:r>
      <w:r w:rsidRPr="00E31E86">
        <w:br/>
      </w:r>
    </w:p>
    <w:p w14:paraId="770D2059" w14:textId="77777777" w:rsidR="00E31E86" w:rsidRPr="00CD0249" w:rsidRDefault="00E31E86" w:rsidP="00E31E86"/>
    <w:p w14:paraId="72A5E760" w14:textId="77777777" w:rsidR="00E31E86" w:rsidRPr="00E31E86" w:rsidRDefault="00E31E86" w:rsidP="00E31E86"/>
    <w:p w14:paraId="2DD3E0CA" w14:textId="77777777" w:rsidR="00E31E86" w:rsidRPr="00CD0249" w:rsidRDefault="00E31E86" w:rsidP="00E31E86"/>
    <w:p w14:paraId="6E4597D1" w14:textId="77777777" w:rsidR="00E31E86" w:rsidRPr="00E31E86" w:rsidRDefault="00E31E86" w:rsidP="00E31E86"/>
    <w:p w14:paraId="0197B57B" w14:textId="77777777" w:rsidR="003B0B36" w:rsidRPr="00CD0249" w:rsidRDefault="003B0B36"/>
    <w:sectPr w:rsidR="003B0B36" w:rsidRPr="00CD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74"/>
    <w:rsid w:val="00195D74"/>
    <w:rsid w:val="001F797A"/>
    <w:rsid w:val="003B0B36"/>
    <w:rsid w:val="005C2272"/>
    <w:rsid w:val="00961B58"/>
    <w:rsid w:val="00CD0249"/>
    <w:rsid w:val="00E3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72511"/>
  <w15:chartTrackingRefBased/>
  <w15:docId w15:val="{9BD24C66-8BE4-4D42-ADC2-0799B33E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D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D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5D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5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5D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5D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5D7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5D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5D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5D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5D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5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5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5D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5D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5D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5D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5D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5D7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31E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1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931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1654989873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55128977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1753158300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18969012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746727629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1471242406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1568807784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  <w:div w:id="241455335">
          <w:blockQuote w:val="1"/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4799">
          <w:blockQuote w:val="1"/>
          <w:marLeft w:val="600"/>
          <w:marRight w:val="600"/>
          <w:marTop w:val="300"/>
          <w:marBottom w:val="300"/>
          <w:divBdr>
            <w:top w:val="single" w:sz="6" w:space="31" w:color="D2D3D4"/>
            <w:left w:val="single" w:sz="6" w:space="15" w:color="D2D3D4"/>
            <w:bottom w:val="single" w:sz="6" w:space="15" w:color="D2D3D4"/>
            <w:right w:val="single" w:sz="6" w:space="15" w:color="D2D3D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4432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3</cp:revision>
  <dcterms:created xsi:type="dcterms:W3CDTF">2025-04-13T15:14:00Z</dcterms:created>
  <dcterms:modified xsi:type="dcterms:W3CDTF">2025-04-13T15:26:00Z</dcterms:modified>
</cp:coreProperties>
</file>