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1E99" w14:textId="77777777" w:rsidR="00B11DCA" w:rsidRPr="00B11DCA" w:rsidRDefault="00B11DCA" w:rsidP="00B11DCA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spacing w:val="-11"/>
          <w:kern w:val="36"/>
          <w:sz w:val="24"/>
          <w:szCs w:val="24"/>
          <w:lang w:eastAsia="ru-RU"/>
          <w14:ligatures w14:val="none"/>
        </w:rPr>
      </w:pPr>
      <w:r w:rsidRPr="00B11DCA">
        <w:rPr>
          <w:rFonts w:ascii="Arial" w:eastAsia="Times New Roman" w:hAnsi="Arial" w:cs="Arial"/>
          <w:b/>
          <w:bCs/>
          <w:color w:val="000000" w:themeColor="text1"/>
          <w:spacing w:val="-11"/>
          <w:kern w:val="36"/>
          <w:sz w:val="24"/>
          <w:szCs w:val="24"/>
          <w:lang w:eastAsia="ru-RU"/>
          <w14:ligatures w14:val="none"/>
        </w:rPr>
        <w:t>"Соллерс" с 1 июня проиндексирует зарплату рабочим УАЗ и ЗМЗ на 10%</w:t>
      </w:r>
    </w:p>
    <w:p w14:paraId="64DE94EB" w14:textId="77777777" w:rsidR="00B11DCA" w:rsidRPr="00B11DCA" w:rsidRDefault="00B11DCA" w:rsidP="00B11DCA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</w:pPr>
      <w:r w:rsidRPr="00B11DCA"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  <w:t>Генеральный директор группы Николай Соболев также отметил, что "Соллерс" на протяжении пяти лет проводит ежегодную индексацию заработной платы</w:t>
      </w:r>
    </w:p>
    <w:p w14:paraId="4A03E432" w14:textId="77777777" w:rsidR="00B11DCA" w:rsidRDefault="00B11DCA" w:rsidP="00B11DCA">
      <w:pPr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</w:pPr>
      <w:r w:rsidRPr="00B11DCA"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  <w:t>МОСКВА, 8 апреля. /ТАСС/. Группа "Соллерс" с 1 июня 2025 года проиндексирует зарплату рабочим Ульяновского автомобильного и Заволжского моторного заводов на 10%. Об этом в интервью ТАСС сообщил генеральный директор группы Николай Соболев.</w:t>
      </w:r>
    </w:p>
    <w:p w14:paraId="539FFE6F" w14:textId="77777777" w:rsidR="00B11DCA" w:rsidRPr="00B11DCA" w:rsidRDefault="00B11DCA" w:rsidP="00B11DCA">
      <w:pPr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</w:pPr>
    </w:p>
    <w:p w14:paraId="1256306D" w14:textId="77777777" w:rsidR="00B11DCA" w:rsidRDefault="00B11DCA" w:rsidP="00B11DCA">
      <w:pPr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</w:pPr>
      <w:r w:rsidRPr="00B11DCA"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  <w:t>"Мы серьезно работаем на повышение производительности труда, технологичности, над переходом на самые современные технологии производства всей модельной линейки "УАЗ". И рост производительности труда позволяет нам принимать решения по дальнейшему повышению заработной платы. Так, с 1 июня мы планируем проиндексировать ее на 10% для производственных работников Ульяновского автозавода и ЗМЗ (Заволжский моторный завод)", - сказал он.</w:t>
      </w:r>
    </w:p>
    <w:p w14:paraId="221B6B7A" w14:textId="77777777" w:rsidR="00B11DCA" w:rsidRPr="00B11DCA" w:rsidRDefault="00B11DCA" w:rsidP="00B11DCA">
      <w:pPr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</w:pPr>
    </w:p>
    <w:p w14:paraId="0F8C8C68" w14:textId="77777777" w:rsidR="00B11DCA" w:rsidRPr="00B11DCA" w:rsidRDefault="00B11DCA" w:rsidP="00B11DCA">
      <w:pPr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</w:pPr>
      <w:r w:rsidRPr="00B11DCA">
        <w:rPr>
          <w:rFonts w:ascii="Arial" w:eastAsia="Times New Roman" w:hAnsi="Arial" w:cs="Arial"/>
          <w:color w:val="000000" w:themeColor="text1"/>
          <w:spacing w:val="-6"/>
          <w:kern w:val="0"/>
          <w:sz w:val="24"/>
          <w:szCs w:val="24"/>
          <w:lang w:eastAsia="ru-RU"/>
          <w14:ligatures w14:val="none"/>
        </w:rPr>
        <w:t>Соболев также отметил, что "Соллерс" на протяжении пяти лет проводит ежегодную индексацию заработной платы. "Я отмечу, что это действительно последовательная политика, которой мы планируем придерживаться и в дальнейшем. Она реализуется благодаря реальному росту производительности труда на наших площадках", - подытожил он.</w:t>
      </w:r>
    </w:p>
    <w:p w14:paraId="7AA3D082" w14:textId="77777777" w:rsidR="003B0B36" w:rsidRDefault="003B0B36"/>
    <w:sectPr w:rsidR="003B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AD"/>
    <w:rsid w:val="001F797A"/>
    <w:rsid w:val="003B0B36"/>
    <w:rsid w:val="005C2272"/>
    <w:rsid w:val="008234AD"/>
    <w:rsid w:val="00B11DCA"/>
    <w:rsid w:val="00E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B770"/>
  <w15:chartTrackingRefBased/>
  <w15:docId w15:val="{E475FFC9-1228-40DB-B424-A08D5805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3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34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4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3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34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34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3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2025-04-12T11:52:00Z</dcterms:created>
  <dcterms:modified xsi:type="dcterms:W3CDTF">2025-04-12T11:52:00Z</dcterms:modified>
</cp:coreProperties>
</file>