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3.6"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sz w:val="24"/>
                <w:szCs w:val="24"/>
                <w:rtl w:val="0"/>
              </w:rPr>
              <w:t xml:space="preserve">Meta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sz w:val="21"/>
                <w:szCs w:val="21"/>
                <w:highlight w:val="white"/>
                <w:rtl w:val="0"/>
              </w:rPr>
              <w:t xml:space="preserve">Road Show Event </w:t>
            </w:r>
            <w:r w:rsidDel="00000000" w:rsidR="00000000" w:rsidRPr="00000000">
              <w:rPr>
                <w:rtl w:val="0"/>
              </w:rPr>
              <w:t xml:space="preserve">| One Touch Agency | Expert Event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Meta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color="e3e3e3" w:space="0" w:sz="0" w:val="none"/>
                <w:left w:color="e3e3e3" w:space="0" w:sz="0" w:val="none"/>
                <w:bottom w:color="e3e3e3" w:space="0" w:sz="0" w:val="none"/>
                <w:right w:color="e3e3e3" w:space="0" w:sz="0" w:val="none"/>
                <w:between w:color="e3e3e3" w:space="0" w:sz="0" w:val="none"/>
              </w:pBdr>
              <w:spacing w:after="240" w:before="240" w:line="240" w:lineRule="auto"/>
              <w:rPr>
                <w:sz w:val="24"/>
                <w:szCs w:val="24"/>
              </w:rPr>
            </w:pPr>
            <w:r w:rsidDel="00000000" w:rsidR="00000000" w:rsidRPr="00000000">
              <w:rPr>
                <w:sz w:val="24"/>
                <w:szCs w:val="24"/>
                <w:rtl w:val="0"/>
              </w:rPr>
              <w:t xml:space="preserve">Stress-free trade shows start with One Touch Agency! We handle everything from booth design &amp; setup to lead generation &amp; follow-up. Get a free quote today!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Road show event, mobile marketing, brand activation, product launch, regional outreach, audience engagement, logistics management,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00A">
      <w:pPr>
        <w:spacing w:after="200" w:line="273.6" w:lineRule="auto"/>
        <w:rPr/>
      </w:pPr>
      <w:r w:rsidDel="00000000" w:rsidR="00000000" w:rsidRPr="00000000">
        <w:rPr>
          <w:rtl w:val="0"/>
        </w:rPr>
      </w:r>
    </w:p>
    <w:p w:rsidR="00000000" w:rsidDel="00000000" w:rsidP="00000000" w:rsidRDefault="00000000" w:rsidRPr="00000000" w14:paraId="0000000B">
      <w:pPr>
        <w:pStyle w:val="Heading2"/>
        <w:keepNext w:val="0"/>
        <w:keepLines w:val="0"/>
        <w:spacing w:after="80" w:line="273.6" w:lineRule="auto"/>
        <w:rPr>
          <w:b w:val="1"/>
          <w:sz w:val="34"/>
          <w:szCs w:val="34"/>
        </w:rPr>
      </w:pPr>
      <w:bookmarkStart w:colFirst="0" w:colLast="0" w:name="_7kif25rv08pz" w:id="0"/>
      <w:bookmarkEnd w:id="0"/>
      <w:r w:rsidDel="00000000" w:rsidR="00000000" w:rsidRPr="00000000">
        <w:rPr>
          <w:b w:val="1"/>
          <w:sz w:val="34"/>
          <w:szCs w:val="34"/>
          <w:rtl w:val="0"/>
        </w:rPr>
        <w:t xml:space="preserve">Hit the Road with Success: Seamless Road Show Events by One Touch Agency</w:t>
      </w:r>
    </w:p>
    <w:p w:rsidR="00000000" w:rsidDel="00000000" w:rsidP="00000000" w:rsidRDefault="00000000" w:rsidRPr="00000000" w14:paraId="0000000C">
      <w:pPr>
        <w:spacing w:after="240" w:before="240" w:line="273.6" w:lineRule="auto"/>
        <w:rPr/>
      </w:pPr>
      <w:r w:rsidDel="00000000" w:rsidR="00000000" w:rsidRPr="00000000">
        <w:rPr>
          <w:rtl w:val="0"/>
        </w:rPr>
        <w:t xml:space="preserve">Take your brand on the road and directly engage your target audience with One Touch Agency's </w:t>
      </w:r>
      <w:r w:rsidDel="00000000" w:rsidR="00000000" w:rsidRPr="00000000">
        <w:rPr>
          <w:b w:val="1"/>
          <w:rtl w:val="0"/>
        </w:rPr>
        <w:t xml:space="preserve">Road Show Event</w:t>
      </w:r>
      <w:r w:rsidDel="00000000" w:rsidR="00000000" w:rsidRPr="00000000">
        <w:rPr>
          <w:rtl w:val="0"/>
        </w:rPr>
        <w:t xml:space="preserve"> service. We transform static promotional campaigns into dynamic, interactive experiences, allowing you to connect with a wider audience across various locations.</w:t>
      </w:r>
    </w:p>
    <w:p w:rsidR="00000000" w:rsidDel="00000000" w:rsidP="00000000" w:rsidRDefault="00000000" w:rsidRPr="00000000" w14:paraId="0000000D">
      <w:pPr>
        <w:spacing w:after="240" w:before="240" w:line="273.6" w:lineRule="auto"/>
        <w:rPr>
          <w:b w:val="1"/>
          <w:sz w:val="30"/>
          <w:szCs w:val="30"/>
        </w:rPr>
      </w:pPr>
      <w:r w:rsidDel="00000000" w:rsidR="00000000" w:rsidRPr="00000000">
        <w:rPr>
          <w:b w:val="1"/>
          <w:sz w:val="30"/>
          <w:szCs w:val="30"/>
          <w:rtl w:val="0"/>
        </w:rPr>
        <w:t xml:space="preserve">Tailored to Your Needs:</w:t>
      </w:r>
    </w:p>
    <w:p w:rsidR="00000000" w:rsidDel="00000000" w:rsidP="00000000" w:rsidRDefault="00000000" w:rsidRPr="00000000" w14:paraId="0000000E">
      <w:pPr>
        <w:spacing w:after="240" w:before="240" w:line="273.6" w:lineRule="auto"/>
        <w:rPr/>
      </w:pPr>
      <w:r w:rsidDel="00000000" w:rsidR="00000000" w:rsidRPr="00000000">
        <w:rPr>
          <w:rtl w:val="0"/>
        </w:rPr>
        <w:t xml:space="preserve">Road shows are inherently flexible, and our service reflects that. We work closely with you to understand your goals and target audience, crafting a road show experience that aligns perfectly with your needs. Here are some key considerations:</w:t>
      </w:r>
    </w:p>
    <w:p w:rsidR="00000000" w:rsidDel="00000000" w:rsidP="00000000" w:rsidRDefault="00000000" w:rsidRPr="00000000" w14:paraId="0000000F">
      <w:pPr>
        <w:numPr>
          <w:ilvl w:val="0"/>
          <w:numId w:val="5"/>
        </w:numPr>
        <w:spacing w:after="0" w:afterAutospacing="0" w:before="240" w:line="273.6" w:lineRule="auto"/>
        <w:ind w:left="720" w:hanging="360"/>
      </w:pPr>
      <w:r w:rsidDel="00000000" w:rsidR="00000000" w:rsidRPr="00000000">
        <w:rPr>
          <w:b w:val="1"/>
          <w:rtl w:val="0"/>
        </w:rPr>
        <w:t xml:space="preserve">Product Launches:</w:t>
      </w:r>
      <w:r w:rsidDel="00000000" w:rsidR="00000000" w:rsidRPr="00000000">
        <w:rPr>
          <w:rtl w:val="0"/>
        </w:rPr>
        <w:t xml:space="preserve"> Generate excitement for a new product or service with a captivating road show that showcases its features and benefits to regional audiences.</w:t>
      </w:r>
    </w:p>
    <w:p w:rsidR="00000000" w:rsidDel="00000000" w:rsidP="00000000" w:rsidRDefault="00000000" w:rsidRPr="00000000" w14:paraId="00000010">
      <w:pPr>
        <w:numPr>
          <w:ilvl w:val="0"/>
          <w:numId w:val="5"/>
        </w:numPr>
        <w:spacing w:after="0" w:afterAutospacing="0" w:before="0" w:beforeAutospacing="0" w:line="273.6" w:lineRule="auto"/>
        <w:ind w:left="720" w:hanging="360"/>
      </w:pPr>
      <w:r w:rsidDel="00000000" w:rsidR="00000000" w:rsidRPr="00000000">
        <w:rPr>
          <w:b w:val="1"/>
          <w:rtl w:val="0"/>
        </w:rPr>
        <w:t xml:space="preserve">Brand Awareness Campaigns:</w:t>
      </w:r>
      <w:r w:rsidDel="00000000" w:rsidR="00000000" w:rsidRPr="00000000">
        <w:rPr>
          <w:rtl w:val="0"/>
        </w:rPr>
        <w:t xml:space="preserve"> Increase brand visibility and connect with potential customers in new markets by bringing your brand directly to them.</w:t>
      </w:r>
    </w:p>
    <w:p w:rsidR="00000000" w:rsidDel="00000000" w:rsidP="00000000" w:rsidRDefault="00000000" w:rsidRPr="00000000" w14:paraId="00000011">
      <w:pPr>
        <w:numPr>
          <w:ilvl w:val="0"/>
          <w:numId w:val="5"/>
        </w:numPr>
        <w:spacing w:after="240" w:before="0" w:beforeAutospacing="0" w:line="273.6" w:lineRule="auto"/>
        <w:ind w:left="720" w:hanging="360"/>
      </w:pPr>
      <w:r w:rsidDel="00000000" w:rsidR="00000000" w:rsidRPr="00000000">
        <w:rPr>
          <w:b w:val="1"/>
          <w:rtl w:val="0"/>
        </w:rPr>
        <w:t xml:space="preserve">Customer Education:</w:t>
      </w:r>
      <w:r w:rsidDel="00000000" w:rsidR="00000000" w:rsidRPr="00000000">
        <w:rPr>
          <w:rtl w:val="0"/>
        </w:rPr>
        <w:t xml:space="preserve"> Educate existing and potential customers on your offerings through interactive presentations, workshops, or product demonstrations during the road show.</w:t>
      </w:r>
    </w:p>
    <w:p w:rsidR="00000000" w:rsidDel="00000000" w:rsidP="00000000" w:rsidRDefault="00000000" w:rsidRPr="00000000" w14:paraId="00000012">
      <w:pPr>
        <w:spacing w:after="240" w:before="240" w:line="273.6" w:lineRule="auto"/>
        <w:rPr>
          <w:b w:val="1"/>
          <w:sz w:val="30"/>
          <w:szCs w:val="30"/>
        </w:rPr>
      </w:pPr>
      <w:r w:rsidDel="00000000" w:rsidR="00000000" w:rsidRPr="00000000">
        <w:rPr>
          <w:b w:val="1"/>
          <w:sz w:val="30"/>
          <w:szCs w:val="30"/>
          <w:rtl w:val="0"/>
        </w:rPr>
        <w:t xml:space="preserve">Creating Dynamic Experiences:</w:t>
      </w:r>
    </w:p>
    <w:p w:rsidR="00000000" w:rsidDel="00000000" w:rsidP="00000000" w:rsidRDefault="00000000" w:rsidRPr="00000000" w14:paraId="00000013">
      <w:pPr>
        <w:spacing w:after="240" w:before="240" w:line="273.6" w:lineRule="auto"/>
        <w:rPr/>
      </w:pPr>
      <w:r w:rsidDel="00000000" w:rsidR="00000000" w:rsidRPr="00000000">
        <w:rPr>
          <w:rtl w:val="0"/>
        </w:rPr>
        <w:t xml:space="preserve">Road shows are more than just presentations. We design engaging experiences that leave a lasting impression:</w:t>
      </w:r>
    </w:p>
    <w:p w:rsidR="00000000" w:rsidDel="00000000" w:rsidP="00000000" w:rsidRDefault="00000000" w:rsidRPr="00000000" w14:paraId="00000014">
      <w:pPr>
        <w:numPr>
          <w:ilvl w:val="0"/>
          <w:numId w:val="3"/>
        </w:numPr>
        <w:spacing w:after="0" w:afterAutospacing="0" w:before="240" w:line="273.6" w:lineRule="auto"/>
        <w:ind w:left="720" w:hanging="360"/>
      </w:pPr>
      <w:r w:rsidDel="00000000" w:rsidR="00000000" w:rsidRPr="00000000">
        <w:rPr>
          <w:b w:val="1"/>
          <w:rtl w:val="0"/>
        </w:rPr>
        <w:t xml:space="preserve">Interactive Activities:</w:t>
      </w:r>
      <w:r w:rsidDel="00000000" w:rsidR="00000000" w:rsidRPr="00000000">
        <w:rPr>
          <w:rtl w:val="0"/>
        </w:rPr>
        <w:t xml:space="preserve"> Incorporate interactive activities like product demos, contests, or gamified experiences to boost audience engagement.</w:t>
      </w:r>
    </w:p>
    <w:p w:rsidR="00000000" w:rsidDel="00000000" w:rsidP="00000000" w:rsidRDefault="00000000" w:rsidRPr="00000000" w14:paraId="00000015">
      <w:pPr>
        <w:numPr>
          <w:ilvl w:val="0"/>
          <w:numId w:val="3"/>
        </w:numPr>
        <w:spacing w:after="0" w:afterAutospacing="0" w:before="0" w:beforeAutospacing="0" w:line="273.6" w:lineRule="auto"/>
        <w:ind w:left="720" w:hanging="360"/>
      </w:pPr>
      <w:r w:rsidDel="00000000" w:rsidR="00000000" w:rsidRPr="00000000">
        <w:rPr>
          <w:b w:val="1"/>
          <w:rtl w:val="0"/>
        </w:rPr>
        <w:t xml:space="preserve">Immersive Environments:</w:t>
      </w:r>
      <w:r w:rsidDel="00000000" w:rsidR="00000000" w:rsidRPr="00000000">
        <w:rPr>
          <w:rtl w:val="0"/>
        </w:rPr>
        <w:t xml:space="preserve"> Create immersive environments that showcase your brand story and immerse visitors in your offerings. This could involve virtual reality experiences, interactive displays, or themed environments.</w:t>
      </w:r>
    </w:p>
    <w:p w:rsidR="00000000" w:rsidDel="00000000" w:rsidP="00000000" w:rsidRDefault="00000000" w:rsidRPr="00000000" w14:paraId="00000016">
      <w:pPr>
        <w:numPr>
          <w:ilvl w:val="0"/>
          <w:numId w:val="3"/>
        </w:numPr>
        <w:spacing w:after="240" w:before="0" w:beforeAutospacing="0" w:line="273.6" w:lineRule="auto"/>
        <w:ind w:left="720" w:hanging="360"/>
      </w:pPr>
      <w:r w:rsidDel="00000000" w:rsidR="00000000" w:rsidRPr="00000000">
        <w:rPr>
          <w:b w:val="1"/>
          <w:rtl w:val="0"/>
        </w:rPr>
        <w:t xml:space="preserve">Live Demonstrations:</w:t>
      </w:r>
      <w:r w:rsidDel="00000000" w:rsidR="00000000" w:rsidRPr="00000000">
        <w:rPr>
          <w:rtl w:val="0"/>
        </w:rPr>
        <w:t xml:space="preserve"> Conduct live product demonstrations that allow attendees to experience your offerings firsthand and ask questions.</w:t>
      </w:r>
    </w:p>
    <w:p w:rsidR="00000000" w:rsidDel="00000000" w:rsidP="00000000" w:rsidRDefault="00000000" w:rsidRPr="00000000" w14:paraId="00000017">
      <w:pPr>
        <w:spacing w:after="240" w:before="240" w:line="273.6" w:lineRule="auto"/>
        <w:rPr>
          <w:b w:val="1"/>
          <w:sz w:val="30"/>
          <w:szCs w:val="30"/>
        </w:rPr>
      </w:pPr>
      <w:r w:rsidDel="00000000" w:rsidR="00000000" w:rsidRPr="00000000">
        <w:rPr>
          <w:b w:val="1"/>
          <w:sz w:val="30"/>
          <w:szCs w:val="30"/>
          <w:rtl w:val="0"/>
        </w:rPr>
        <w:t xml:space="preserve">Logistics Management Made Easy:</w:t>
      </w:r>
    </w:p>
    <w:p w:rsidR="00000000" w:rsidDel="00000000" w:rsidP="00000000" w:rsidRDefault="00000000" w:rsidRPr="00000000" w14:paraId="00000018">
      <w:pPr>
        <w:spacing w:after="240" w:before="240" w:line="273.6" w:lineRule="auto"/>
        <w:rPr/>
      </w:pPr>
      <w:r w:rsidDel="00000000" w:rsidR="00000000" w:rsidRPr="00000000">
        <w:rPr>
          <w:rtl w:val="0"/>
        </w:rPr>
        <w:t xml:space="preserve">One Touch Agency streamlines the behind-the-scenes aspects of your road show, allowing you to focus on what matters most - connecting with your audience. Our services include:</w:t>
      </w:r>
    </w:p>
    <w:p w:rsidR="00000000" w:rsidDel="00000000" w:rsidP="00000000" w:rsidRDefault="00000000" w:rsidRPr="00000000" w14:paraId="00000019">
      <w:pPr>
        <w:numPr>
          <w:ilvl w:val="0"/>
          <w:numId w:val="4"/>
        </w:numPr>
        <w:spacing w:after="0" w:afterAutospacing="0" w:before="240" w:line="273.6" w:lineRule="auto"/>
        <w:ind w:left="720" w:hanging="360"/>
      </w:pPr>
      <w:r w:rsidDel="00000000" w:rsidR="00000000" w:rsidRPr="00000000">
        <w:rPr>
          <w:b w:val="1"/>
          <w:rtl w:val="0"/>
        </w:rPr>
        <w:t xml:space="preserve">Venue Selection:</w:t>
      </w:r>
      <w:r w:rsidDel="00000000" w:rsidR="00000000" w:rsidRPr="00000000">
        <w:rPr>
          <w:rtl w:val="0"/>
        </w:rPr>
        <w:t xml:space="preserve"> We source and secure suitable venues in each targeted location, ensuring optimal reach and convenience for your audience.</w:t>
      </w:r>
    </w:p>
    <w:p w:rsidR="00000000" w:rsidDel="00000000" w:rsidP="00000000" w:rsidRDefault="00000000" w:rsidRPr="00000000" w14:paraId="0000001A">
      <w:pPr>
        <w:numPr>
          <w:ilvl w:val="0"/>
          <w:numId w:val="4"/>
        </w:numPr>
        <w:spacing w:after="0" w:afterAutospacing="0" w:before="0" w:beforeAutospacing="0" w:line="273.6" w:lineRule="auto"/>
        <w:ind w:left="720" w:hanging="360"/>
      </w:pPr>
      <w:r w:rsidDel="00000000" w:rsidR="00000000" w:rsidRPr="00000000">
        <w:rPr>
          <w:b w:val="1"/>
          <w:rtl w:val="0"/>
        </w:rPr>
        <w:t xml:space="preserve">Logistics Coordination:</w:t>
      </w:r>
      <w:r w:rsidDel="00000000" w:rsidR="00000000" w:rsidRPr="00000000">
        <w:rPr>
          <w:rtl w:val="0"/>
        </w:rPr>
        <w:t xml:space="preserve"> From equipment rental and transportation to on-site staffing and technical support, we handle all logistical aspects with precision.</w:t>
      </w:r>
    </w:p>
    <w:p w:rsidR="00000000" w:rsidDel="00000000" w:rsidP="00000000" w:rsidRDefault="00000000" w:rsidRPr="00000000" w14:paraId="0000001B">
      <w:pPr>
        <w:numPr>
          <w:ilvl w:val="0"/>
          <w:numId w:val="4"/>
        </w:numPr>
        <w:spacing w:after="240" w:before="0" w:beforeAutospacing="0" w:line="273.6" w:lineRule="auto"/>
        <w:ind w:left="720" w:hanging="360"/>
      </w:pPr>
      <w:r w:rsidDel="00000000" w:rsidR="00000000" w:rsidRPr="00000000">
        <w:rPr>
          <w:b w:val="1"/>
          <w:rtl w:val="0"/>
        </w:rPr>
        <w:t xml:space="preserve">Travel Arrangements:</w:t>
      </w:r>
      <w:r w:rsidDel="00000000" w:rsidR="00000000" w:rsidRPr="00000000">
        <w:rPr>
          <w:rtl w:val="0"/>
        </w:rPr>
        <w:t xml:space="preserve"> We can assist with travel arrangements for your team, ensuring a smooth and stress-free experience.</w:t>
      </w:r>
    </w:p>
    <w:p w:rsidR="00000000" w:rsidDel="00000000" w:rsidP="00000000" w:rsidRDefault="00000000" w:rsidRPr="00000000" w14:paraId="0000001C">
      <w:pPr>
        <w:spacing w:after="240" w:before="240" w:line="273.6" w:lineRule="auto"/>
        <w:rPr>
          <w:b w:val="1"/>
          <w:sz w:val="30"/>
          <w:szCs w:val="30"/>
        </w:rPr>
      </w:pPr>
      <w:r w:rsidDel="00000000" w:rsidR="00000000" w:rsidRPr="00000000">
        <w:rPr>
          <w:b w:val="1"/>
          <w:sz w:val="30"/>
          <w:szCs w:val="30"/>
          <w:rtl w:val="0"/>
        </w:rPr>
        <w:t xml:space="preserve">Measuring Success and Maximizing ROI:</w:t>
      </w:r>
    </w:p>
    <w:p w:rsidR="00000000" w:rsidDel="00000000" w:rsidP="00000000" w:rsidRDefault="00000000" w:rsidRPr="00000000" w14:paraId="0000001D">
      <w:pPr>
        <w:spacing w:after="240" w:before="240" w:line="273.6" w:lineRule="auto"/>
        <w:rPr/>
      </w:pPr>
      <w:r w:rsidDel="00000000" w:rsidR="00000000" w:rsidRPr="00000000">
        <w:rPr>
          <w:rtl w:val="0"/>
        </w:rPr>
        <w:t xml:space="preserve">We believe in results-driven marketing. Our road show service incorporates strategies to measure success and maximize your return on investment (ROI):</w:t>
      </w:r>
    </w:p>
    <w:p w:rsidR="00000000" w:rsidDel="00000000" w:rsidP="00000000" w:rsidRDefault="00000000" w:rsidRPr="00000000" w14:paraId="0000001E">
      <w:pPr>
        <w:numPr>
          <w:ilvl w:val="0"/>
          <w:numId w:val="1"/>
        </w:numPr>
        <w:spacing w:after="0" w:afterAutospacing="0" w:before="240" w:line="273.6" w:lineRule="auto"/>
        <w:ind w:left="720" w:hanging="360"/>
      </w:pPr>
      <w:r w:rsidDel="00000000" w:rsidR="00000000" w:rsidRPr="00000000">
        <w:rPr>
          <w:b w:val="1"/>
          <w:rtl w:val="0"/>
        </w:rPr>
        <w:t xml:space="preserve">Data Capture:</w:t>
      </w:r>
      <w:r w:rsidDel="00000000" w:rsidR="00000000" w:rsidRPr="00000000">
        <w:rPr>
          <w:rtl w:val="0"/>
        </w:rPr>
        <w:t xml:space="preserve"> Capture valuable leads through interactive forms, QR code registrations, or social media engagement metrics.</w:t>
      </w:r>
    </w:p>
    <w:p w:rsidR="00000000" w:rsidDel="00000000" w:rsidP="00000000" w:rsidRDefault="00000000" w:rsidRPr="00000000" w14:paraId="0000001F">
      <w:pPr>
        <w:numPr>
          <w:ilvl w:val="0"/>
          <w:numId w:val="1"/>
        </w:numPr>
        <w:spacing w:after="0" w:afterAutospacing="0" w:before="0" w:beforeAutospacing="0" w:line="273.6" w:lineRule="auto"/>
        <w:ind w:left="720" w:hanging="360"/>
      </w:pPr>
      <w:r w:rsidDel="00000000" w:rsidR="00000000" w:rsidRPr="00000000">
        <w:rPr>
          <w:b w:val="1"/>
          <w:rtl w:val="0"/>
        </w:rPr>
        <w:t xml:space="preserve">Real-Time Analytics:</w:t>
      </w:r>
      <w:r w:rsidDel="00000000" w:rsidR="00000000" w:rsidRPr="00000000">
        <w:rPr>
          <w:rtl w:val="0"/>
        </w:rPr>
        <w:t xml:space="preserve"> Track key metrics like attendance numbers, engagement levels, and lead generation in real-time, allowing you to optimize the road show as it progresses.</w:t>
      </w:r>
    </w:p>
    <w:p w:rsidR="00000000" w:rsidDel="00000000" w:rsidP="00000000" w:rsidRDefault="00000000" w:rsidRPr="00000000" w14:paraId="00000020">
      <w:pPr>
        <w:numPr>
          <w:ilvl w:val="0"/>
          <w:numId w:val="1"/>
        </w:numPr>
        <w:spacing w:after="240" w:before="0" w:beforeAutospacing="0" w:line="273.6" w:lineRule="auto"/>
        <w:ind w:left="720" w:hanging="360"/>
      </w:pPr>
      <w:r w:rsidDel="00000000" w:rsidR="00000000" w:rsidRPr="00000000">
        <w:rPr>
          <w:b w:val="1"/>
          <w:rtl w:val="0"/>
        </w:rPr>
        <w:t xml:space="preserve">Post-Event Reporting:</w:t>
      </w:r>
      <w:r w:rsidDel="00000000" w:rsidR="00000000" w:rsidRPr="00000000">
        <w:rPr>
          <w:rtl w:val="0"/>
        </w:rPr>
        <w:t xml:space="preserve"> We provide comprehensive post-event reports that analyze the success of the road show and offer insights for future campaigns.</w:t>
      </w:r>
    </w:p>
    <w:p w:rsidR="00000000" w:rsidDel="00000000" w:rsidP="00000000" w:rsidRDefault="00000000" w:rsidRPr="00000000" w14:paraId="00000021">
      <w:pPr>
        <w:spacing w:after="240" w:before="240" w:line="273.6" w:lineRule="auto"/>
        <w:rPr>
          <w:b w:val="1"/>
          <w:sz w:val="30"/>
          <w:szCs w:val="30"/>
        </w:rPr>
      </w:pPr>
      <w:r w:rsidDel="00000000" w:rsidR="00000000" w:rsidRPr="00000000">
        <w:rPr>
          <w:b w:val="1"/>
          <w:sz w:val="30"/>
          <w:szCs w:val="30"/>
          <w:rtl w:val="0"/>
        </w:rPr>
        <w:t xml:space="preserve">Why Choose One Touch Agency?</w:t>
      </w:r>
    </w:p>
    <w:p w:rsidR="00000000" w:rsidDel="00000000" w:rsidP="00000000" w:rsidRDefault="00000000" w:rsidRPr="00000000" w14:paraId="00000022">
      <w:pPr>
        <w:spacing w:after="240" w:before="240" w:line="273.6" w:lineRule="auto"/>
        <w:rPr/>
      </w:pPr>
      <w:r w:rsidDel="00000000" w:rsidR="00000000" w:rsidRPr="00000000">
        <w:rPr>
          <w:rtl w:val="0"/>
        </w:rPr>
        <w:t xml:space="preserve">Planning and executing a successful road show can be complex. But with One Touch Agency, you have a trusted partner by your side. Here's what makes us different:</w:t>
      </w:r>
    </w:p>
    <w:p w:rsidR="00000000" w:rsidDel="00000000" w:rsidP="00000000" w:rsidRDefault="00000000" w:rsidRPr="00000000" w14:paraId="00000023">
      <w:pPr>
        <w:numPr>
          <w:ilvl w:val="0"/>
          <w:numId w:val="2"/>
        </w:numPr>
        <w:spacing w:after="0" w:afterAutospacing="0" w:before="240" w:line="273.6" w:lineRule="auto"/>
        <w:ind w:left="720" w:hanging="360"/>
      </w:pPr>
      <w:r w:rsidDel="00000000" w:rsidR="00000000" w:rsidRPr="00000000">
        <w:rPr>
          <w:b w:val="1"/>
          <w:rtl w:val="0"/>
        </w:rPr>
        <w:t xml:space="preserve">Experienced Team:</w:t>
      </w:r>
      <w:r w:rsidDel="00000000" w:rsidR="00000000" w:rsidRPr="00000000">
        <w:rPr>
          <w:rtl w:val="0"/>
        </w:rPr>
        <w:t xml:space="preserve"> Our team comprises event specialists, marketing experts, and logistical professionals, ensuring a well-coordinated and impactful road show experience.</w:t>
      </w:r>
    </w:p>
    <w:p w:rsidR="00000000" w:rsidDel="00000000" w:rsidP="00000000" w:rsidRDefault="00000000" w:rsidRPr="00000000" w14:paraId="00000024">
      <w:pPr>
        <w:numPr>
          <w:ilvl w:val="0"/>
          <w:numId w:val="2"/>
        </w:numPr>
        <w:spacing w:after="0" w:afterAutospacing="0" w:before="0" w:beforeAutospacing="0" w:line="273.6" w:lineRule="auto"/>
        <w:ind w:left="720" w:hanging="360"/>
      </w:pPr>
      <w:r w:rsidDel="00000000" w:rsidR="00000000" w:rsidRPr="00000000">
        <w:rPr>
          <w:b w:val="1"/>
          <w:rtl w:val="0"/>
        </w:rPr>
        <w:t xml:space="preserve">Scalable Solutions:</w:t>
      </w:r>
      <w:r w:rsidDel="00000000" w:rsidR="00000000" w:rsidRPr="00000000">
        <w:rPr>
          <w:rtl w:val="0"/>
        </w:rPr>
        <w:t xml:space="preserve"> Our services are scalable to fit your budget and specific needs. We can handle small, regional road shows or large-scale, multi-city tours.</w:t>
      </w:r>
    </w:p>
    <w:p w:rsidR="00000000" w:rsidDel="00000000" w:rsidP="00000000" w:rsidRDefault="00000000" w:rsidRPr="00000000" w14:paraId="00000025">
      <w:pPr>
        <w:numPr>
          <w:ilvl w:val="0"/>
          <w:numId w:val="2"/>
        </w:numPr>
        <w:spacing w:after="240" w:before="0" w:beforeAutospacing="0" w:line="273.6" w:lineRule="auto"/>
        <w:ind w:left="720" w:hanging="360"/>
      </w:pPr>
      <w:r w:rsidDel="00000000" w:rsidR="00000000" w:rsidRPr="00000000">
        <w:rPr>
          <w:b w:val="1"/>
          <w:rtl w:val="0"/>
        </w:rPr>
        <w:t xml:space="preserve">Data-Driven Approach:</w:t>
      </w:r>
      <w:r w:rsidDel="00000000" w:rsidR="00000000" w:rsidRPr="00000000">
        <w:rPr>
          <w:rtl w:val="0"/>
        </w:rPr>
        <w:t xml:space="preserve"> We leverage data insights to optimize your road show for maximum impact and lead generation.</w:t>
      </w:r>
    </w:p>
    <w:p w:rsidR="00000000" w:rsidDel="00000000" w:rsidP="00000000" w:rsidRDefault="00000000" w:rsidRPr="00000000" w14:paraId="00000026">
      <w:pPr>
        <w:spacing w:after="240" w:before="240" w:line="273.6" w:lineRule="auto"/>
        <w:rPr>
          <w:b w:val="1"/>
        </w:rPr>
      </w:pPr>
      <w:r w:rsidDel="00000000" w:rsidR="00000000" w:rsidRPr="00000000">
        <w:rPr>
          <w:b w:val="1"/>
          <w:rtl w:val="0"/>
        </w:rPr>
        <w:t xml:space="preserve">Take your brand on an adventure with One Touch Agency's Road Show Event service. Contact us today to discuss how we can help you connect with audiences across the region and achieve your marketing goals.</w:t>
      </w:r>
    </w:p>
    <w:p w:rsidR="00000000" w:rsidDel="00000000" w:rsidP="00000000" w:rsidRDefault="00000000" w:rsidRPr="00000000" w14:paraId="00000027">
      <w:pPr>
        <w:keepNext w:val="0"/>
        <w:keepLines w:val="0"/>
        <w:spacing w:after="80" w:line="273.6" w:lineRule="auto"/>
        <w:rPr/>
      </w:pPr>
      <w:r w:rsidDel="00000000" w:rsidR="00000000" w:rsidRPr="00000000">
        <w:rPr>
          <w:rtl w:val="0"/>
        </w:rPr>
      </w:r>
    </w:p>
    <w:p w:rsidR="00000000" w:rsidDel="00000000" w:rsidP="00000000" w:rsidRDefault="00000000" w:rsidRPr="00000000" w14:paraId="00000028">
      <w:pPr>
        <w:spacing w:after="200" w:line="273.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