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5D5CA"/>
  <w:body>
    <w:p w:rsidR="00D004E7" w:rsidRPr="00D004E7" w:rsidRDefault="00D004E7" w:rsidP="00D004E7">
      <w:pPr>
        <w:rPr>
          <w:sz w:val="32"/>
          <w:szCs w:val="36"/>
        </w:rPr>
      </w:pPr>
      <w:r w:rsidRPr="00D004E7">
        <w:rPr>
          <w:noProof/>
          <w:sz w:val="32"/>
          <w:szCs w:val="3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803600" cy="1803600"/>
            <wp:effectExtent l="0" t="0" r="6350" b="6350"/>
            <wp:wrapSquare wrapText="bothSides"/>
            <wp:docPr id="1" name="Рисунок 1" descr="C:\Users\mixai\AppData\Local\Microsoft\Windows\INetCache\Content.Word\logo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xai\AppData\Local\Microsoft\Windows\INetCache\Content.Word\logo-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600" cy="18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4E7">
        <w:rPr>
          <w:sz w:val="32"/>
          <w:szCs w:val="36"/>
        </w:rPr>
        <w:t xml:space="preserve">Утро (по-русски: «УТРО»). Это время суток имеет особую магию. Именно оно предопределяет течение последующего за ним дня. Здесь важно всё – наше настроение, мысли, идеи. И непременно нужно найти возможность побыть наедине с собой, немного помечтать, поискать ответы на давно волнующие вопросы </w:t>
      </w:r>
      <w:r w:rsidR="00064FBB">
        <w:rPr>
          <w:sz w:val="32"/>
          <w:szCs w:val="36"/>
        </w:rPr>
        <w:t>или просто насладиться тишиной.</w:t>
      </w:r>
    </w:p>
    <w:p w:rsidR="00D004E7" w:rsidRPr="00D004E7" w:rsidRDefault="00D004E7" w:rsidP="00D004E7">
      <w:pPr>
        <w:rPr>
          <w:sz w:val="32"/>
          <w:szCs w:val="36"/>
        </w:rPr>
      </w:pPr>
      <w:r w:rsidRPr="00D004E7">
        <w:rPr>
          <w:sz w:val="32"/>
          <w:szCs w:val="36"/>
        </w:rPr>
        <w:t>Наш бренд ассоциируется с новым началом, этапом, энергией нового дня. Мы хотим, чтобы каждый новый день наших клиентов ассоциировался с новыми возможностями, а для этого очень важно правильно его начать. С хорошего настроения, улыбки, бодрящего душа, любимого чая или кружки ароматного кофе, минутки наедине с собой, с собственного отражения в зеркале. Важно нравится себе, важно, чтобы было комфортно и ничто не отвлекало от достижения поставленных целей и радости открытий. Важно верить в себя, свои силы и возможности. И текстиль вокруг Вас играет в этом не последнюю роль.</w:t>
      </w:r>
    </w:p>
    <w:p w:rsidR="00D004E7" w:rsidRPr="00D004E7" w:rsidRDefault="00D004E7" w:rsidP="00D004E7">
      <w:pPr>
        <w:rPr>
          <w:sz w:val="32"/>
          <w:szCs w:val="36"/>
        </w:rPr>
      </w:pPr>
      <w:r w:rsidRPr="00D004E7">
        <w:rPr>
          <w:sz w:val="32"/>
          <w:szCs w:val="36"/>
        </w:rPr>
        <w:t>Мы акцентируем внимание на чистых цветах, не перегруженных лишними элементами, используем натуральные, приятные на ощупь ткани, избирательно подходим к вопросу кроя, в котором стараемся избегать обыденности. Ведь каждый день мы разные и это выражает</w:t>
      </w:r>
      <w:r>
        <w:rPr>
          <w:sz w:val="32"/>
          <w:szCs w:val="36"/>
        </w:rPr>
        <w:t>ся в швейной прод</w:t>
      </w:r>
      <w:r w:rsidRPr="00D004E7">
        <w:rPr>
          <w:sz w:val="32"/>
          <w:szCs w:val="36"/>
        </w:rPr>
        <w:t>у</w:t>
      </w:r>
      <w:r>
        <w:rPr>
          <w:sz w:val="32"/>
          <w:szCs w:val="36"/>
        </w:rPr>
        <w:t>к</w:t>
      </w:r>
      <w:r w:rsidRPr="00D004E7">
        <w:rPr>
          <w:sz w:val="32"/>
          <w:szCs w:val="36"/>
        </w:rPr>
        <w:t>ции.</w:t>
      </w:r>
    </w:p>
    <w:p w:rsidR="007A6DBB" w:rsidRDefault="00D004E7" w:rsidP="00D004E7">
      <w:pPr>
        <w:rPr>
          <w:sz w:val="32"/>
          <w:szCs w:val="36"/>
        </w:rPr>
      </w:pPr>
      <w:r w:rsidRPr="00D004E7">
        <w:rPr>
          <w:sz w:val="32"/>
          <w:szCs w:val="36"/>
        </w:rPr>
        <w:t>Отправные точки: натуральные ткани, чистые цвета, минимализм в деталях, интересный крой, поиск новых форм, радость открытий, возможность самовыражения без отрыва от мира и природы, гармония, ценность настоящего с уверенным взглядом в будущее.</w:t>
      </w:r>
    </w:p>
    <w:p w:rsidR="004E6A5C" w:rsidRDefault="004E6A5C" w:rsidP="00D004E7">
      <w:pPr>
        <w:rPr>
          <w:sz w:val="32"/>
          <w:szCs w:val="36"/>
        </w:rPr>
      </w:pPr>
      <w:hyperlink r:id="rId5" w:history="1">
        <w:r w:rsidRPr="00140838">
          <w:rPr>
            <w:rStyle w:val="a3"/>
            <w:sz w:val="32"/>
            <w:szCs w:val="36"/>
          </w:rPr>
          <w:t>https://vk.com/utroclothes</w:t>
        </w:r>
      </w:hyperlink>
    </w:p>
    <w:p w:rsidR="004E6A5C" w:rsidRPr="00D004E7" w:rsidRDefault="004E6A5C" w:rsidP="00D004E7">
      <w:pPr>
        <w:rPr>
          <w:sz w:val="32"/>
          <w:szCs w:val="36"/>
        </w:rPr>
      </w:pPr>
      <w:bookmarkStart w:id="0" w:name="_GoBack"/>
      <w:bookmarkEnd w:id="0"/>
    </w:p>
    <w:sectPr w:rsidR="004E6A5C" w:rsidRPr="00D00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4E7"/>
    <w:rsid w:val="00064FBB"/>
    <w:rsid w:val="004E6A5C"/>
    <w:rsid w:val="007A6DBB"/>
    <w:rsid w:val="00D0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5d5ca"/>
    </o:shapedefaults>
    <o:shapelayout v:ext="edit">
      <o:idmap v:ext="edit" data="1"/>
    </o:shapelayout>
  </w:shapeDefaults>
  <w:decimalSymbol w:val=","/>
  <w:listSeparator w:val=";"/>
  <w14:docId w14:val="21FC9D4F"/>
  <w15:chartTrackingRefBased/>
  <w15:docId w15:val="{26D33E22-4248-4CB7-A5A4-CD1F690A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6A5C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4E6A5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k.com/utroclothe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Григорьев</dc:creator>
  <cp:keywords/>
  <dc:description/>
  <cp:lastModifiedBy>Михаил Григорьев</cp:lastModifiedBy>
  <cp:revision>4</cp:revision>
  <dcterms:created xsi:type="dcterms:W3CDTF">2017-05-18T03:21:00Z</dcterms:created>
  <dcterms:modified xsi:type="dcterms:W3CDTF">2017-05-18T03:54:00Z</dcterms:modified>
</cp:coreProperties>
</file>