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MY COACH NOW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E8A020"/>
          <w:sz w:val="36"/>
          <w:szCs w:val="36"/>
        </w:rPr>
        <w:t xml:space="preserve">AI Sales Coach</w:t>
      </w:r>
    </w:p>
    <w:p>
      <w:pPr>
        <w:pBdr>
          <w:bottom w:val="single" w:color="E8A020" w:sz="4"/>
        </w:pBdr>
        <w:spacing w:after="120" w:before="120"/>
      </w:pP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MASTER COPY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Source of Truth for Conversation Validation &amp; Coaching Reports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MARUTI SUZUKI — ARENA &amp; NEXA DEALERSHIPS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SPEED Sales Framework  •  Fundamental Questions Bank  •  Complete Car Catalog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Customer Profiling  •  Objection Handling  •  Product Matching Logic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VERSION 1.0  |  2025–26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1: HOW TO USE THIS MASTER COPY</w:t>
      </w:r>
    </w:p>
    <w:p>
      <w:pPr>
        <w:pBdr>
          <w:bottom w:val="single" w:color="E8A020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This document is the definitive reference for the My Coach Now AI Sales Coach system. Every conversation a salesperson has with a customer will be recorded, transcribed, and cross-validated against this master copy to produce a detailed coaching report.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System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rPr>
          <w:tblHeader/>
        </w:trP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Salesperson records customer conversation (single or multiple visits)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Audio file(s) per customer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AI transcribes and structures the conversation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Timestamped transcript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AI validates transcript against this Master Copy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Gap analysis vs SPEED + Questions Bank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Coach generates personalised report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Strengths, Gaps, Action Points, Research Tasks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Salesperson reviews report before next customer interaction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Improved next conversation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What Gets Evaluated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SPEED Framework Coverage — were all 5 stages executed properly?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Fundamental Questions — were the right discovery questions asked?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Product Suitability — was the recommended car the right fit based on stated needs?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Objection Handling — were objections handled using proven techniques?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Conversation Quality — tone, listening, empathy, professionalism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What to Do Next — prep for follow-up visits, research areas, open loops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2: THE SPEED SALES FRAMEWORK</w:t>
      </w:r>
    </w:p>
    <w:p>
      <w:pPr>
        <w:pBdr>
          <w:bottom w:val="single" w:color="E8A020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SPEED is the five-stage consultative selling process that every sales conversation must follow. Each stage has a specific purpose, required behaviours, and mandatory questions. The AI coach evaluates how well each stage was executed.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START RIGHT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Build instant rapport, create a welcoming environment, and establish credibility. The first 3–5 minutes determine whether the customer relaxes and opens up or stays guarded. First impressions shape the entire conversation.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Mandatory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Greet warmly with full name introduction and a welcoming gesture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Offer refreshment and invite customer to sit comfortably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Use a genuine icebreaker — reference something personal, local, or topical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State your intent clearly: 'My job is to find the perfect car for you, not sell you something you don't need'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Do NOT launch into product pitches or prices at this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Confirm if this is a first visit or return visit — adjust accordingly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What Good Looks Like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Customer is relaxed, smiling, and begins volunteering information naturally. They feel heard, not sold 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Common Mistakes — Red Flags for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Jumping to price or model before building rapport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Not introducing yourself properly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Using generic scripted openers ('What is your budget?')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Standing behind the desk instead of walking the customer to the showroom floor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Scoring Weight: 15%</w:t>
      </w:r>
    </w:p>
    <w:p>
      <w:pPr>
        <w:pBdr>
          <w:bottom w:val="single" w:color="D6E8F8" w:sz="4"/>
        </w:pBdr>
        <w:spacing w:after="120" w:before="120"/>
      </w:pP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PLAN TO PROBE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Systematically discover the customer's needs, lifestyle, usage patterns, family structure, preferences, and constraints through structured probing. This stage is the foundation — without deep discovery, product recommendation becomes guesswork.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Mandatory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Ask open-ended questions — never yes/no questions in this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Listen actively — do NOT interrupt; let silence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Take mental (or physical) notes on every stated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Mirror and paraphrase to confirm understanding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Ask follow-up probes on every major answer given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Cover ALL six dimensions: Usage, Family, Lifestyle, Geography, Finance, Aspirations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Six Probing Dimensions — ALL must be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Probing Questions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Usage / Primary 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Determines body type, engine, space needs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What will you mainly use the car for — city commute, highway, both? Do you travel for business often?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Family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Determines seating, space, boot, safety needs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How many in your family? Any young children or elderly members? Do you do school runs or long family trips?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Geography / Roads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Determines ground clearance, AWD, suspension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Where do you mostly drive? Highways, city roads, or rough/hilly terrain? Any flooding or waterlogging in your area?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Fuel / Running 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Determines petrol/CNG/hybrid preference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What is your monthly running cost expectation? How many km do you drive per month approximately?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Technology / Comfort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Determines variant, features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How important are features like a sunroof, connected car, wireless charging, ADAS? What car do you currently drive?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Aspiration / Emotion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Determines positioning — practical vs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What does this car mean to you — is it more about practicality, or is there an image / feel you're going for?</w:t>
            </w:r>
          </w:p>
        </w:tc>
      </w:tr>
    </w:tbl>
    <w:p>
      <w:pPr>
        <w:pBdr>
          <w:bottom w:val="single" w:color="D6E8F8" w:sz="4"/>
        </w:pBdr>
        <w:spacing w:after="120" w:before="120"/>
      </w:pP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02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EXPLAIN VALUE PROPOSITION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Present the recommended car(s) in a way that directly connects each feature to a specific customer need discovered in the probing stage. Never present features in isolation — always tie them to the customer's world.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The Feature-Advantage-Benefit (FAB)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What the car has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'The Grand Vitara has a 1.5L Strong Hybrid engine'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Advantage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What that feature does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'It automatically switches between petrol and electric power'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Benefit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Why it matters to THIS customer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'Which means for your 80km daily commute, you'll spend almost half of what you spend now on fuel'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Mandatory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Always recommend based on probing — not on what you want to sell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Use FAB for every key feature you mention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Show the car, don't just talk about it — walk to the showroom floor, open doors, invite them to 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Reference their own words: 'You mentioned school runs — notice the rear seat space here...'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Present 2 options max — decision fatigue kills 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Address the primary buyer emotion — family safety? status? efficiency?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Reading off a spec sheet or brochure without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Recommending without summarising what you heard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Presenting all models — 'here are 6 options for you'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Scoring Weight: 25%</w:t>
      </w:r>
    </w:p>
    <w:p>
      <w:pPr>
        <w:pBdr>
          <w:bottom w:val="single" w:color="D6E8F8" w:sz="4"/>
        </w:pBdr>
        <w:spacing w:after="120" w:before="120"/>
      </w:pP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ELIMINATE OBJECTION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Handle every concern the customer raises with empathy, evidence, and confidence — without becoming defensive. Objections are buying signals — they mean the customer is interested but uncertain.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The ACE Objection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 — Acknowledge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Validate their concern without agreeing it is a problem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'That's a really fair point, and I completely understand why that's on your mind.'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 — Clarify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Ask a probing question to understand the real fear behind the objection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'When you say it feels too expensive, are you comparing monthly EMI or total cost of ownership?'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 — Evidence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Respond with proof: data, comparison, testimonial, demonstration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'Let me show you the 5-year fuel saving calculation — the hybrid pays for the price difference in 2.5 years.'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Mandatory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Never interrupt an objection — let them finish completely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Never argue or become defensive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Never discount immediately — that signals lack of confidence in the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Use the ACE framework for every objection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Confirm resolution: 'Does that address your concern?'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Scoring Weight: 25%</w:t>
      </w:r>
    </w:p>
    <w:p>
      <w:pPr>
        <w:pBdr>
          <w:bottom w:val="single" w:color="D6E8F8" w:sz="4"/>
        </w:pBdr>
        <w:spacing w:after="120" w:before="120"/>
      </w:pP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DRIVE CLOSURE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Confidently guide the customer towards a decision or a clear next step. Closure does not mean aggressive pressure — it means facilitating the decision the customer is ready to make.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Closure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Summary Close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Customer seems satisfied but hasn't decided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'So based on what you told me — family of 4, 80km daily commute, highway trips — the Grand Vitara Hybrid checks every box. Shall we check colour availability?'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Alternative Close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Customer is between two options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'Both the Brezza and Grand Vitara work for you — do you lean more towards the compact or would the extra space be worth it?'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Urgency Close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Genuine reason exists (colour, offer, festive stock)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'The Mystic Blue is our fastest-moving colour and we have only 2 in stock this month — shall I check if it can be allocated to you?'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Next Step Close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Customer needs more time — keep momentum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'No problem at all. Let me book you a 15-minute test drive on Saturday so you can feel the car — no commitment needed. Does 11am work?'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EMI Close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Price is the barrier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'What if I told you this could be yours at Rs 18,500 a month for 5 years? That's less than your current fuel spend. Shall I get you the exact EMI sheet?'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Mandatory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Ask for the decision — don't wait for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If closure fails, always end with a confirmed next step (test drive, follow-up call, finance meeting)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Capture contact details and preferred time for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Never let a customer walk out without a next step agreed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Scoring Weight: 20%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3: FUNDAMENTAL QUESTIONS BANK</w:t>
      </w:r>
    </w:p>
    <w:p>
      <w:pPr>
        <w:pBdr>
          <w:bottom w:val="single" w:color="E8A020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These are the non-negotiable questions that MUST be answered by the end of the conversation — either through direct asking or natural conversation. The AI will check for coverage of each of these, regardless of how they were asked.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Customer Identity &amp; Visit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320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Information to Uncover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Is this a first visit, return visit, or referral?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Sets context — adjust tone for new vs returning customer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What is the customer's name? (use it often)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Personal connection, rapport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How did they hear about us / come to this showroom?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Referral source; impacts marketing; allows personalization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Did they do research before coming in? What did they look at?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Gauges where they are in the buying journey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Are they the sole decision maker or is a spouse / parent involved?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Critical — if influencer not present, close for a joint visit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Usage &amp; Purpose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320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Information to Uncover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Primary use: city commute, highway, inter-city, or mixed?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Engine type, ground clearance, mileage 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Approximate km per month / per year?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Helps calculate fuel cost; justifies hybrid/CNG recommendation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Solo driving or with passengers most of the time?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Impacts seating, comfort, cabin feel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Does the driver do most driving or a hired driver?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Driver comfort, auto vs manual, ease of drive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Any specific route challenges — hills, bad roads, flooding?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Ground clearance, 4WD/AWD requirement, suspension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Office parking — open, covered, tight spaces?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Compact vs full-size consideration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Family &amp; Lifestyle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320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Information to Uncover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How many family members will regularly travel?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Core seating requirement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Ages — young children, teenagers, elderly parents?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Safety features (ISOFIX, airbags), ease of entry/exit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 they do school runs, hospital trips, outstation trips?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Frequency, boot space, reliability needs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 they carry a lot of luggage, sports equipment, strollers?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Boot space, flat-fold rear seats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Is there a pet? (growing customer segment)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Boot liner, washable interiors — upsell accessories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Outdoor / adventure lifestyle or urban / professional?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Jimny / Brezza vs Baleno / Fronx positioning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3.4 Financial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320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Information to Uncover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What is the budget range? (Ex-showroom or on-road?)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Filters shortlist immediately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Cash purchase or finance / EMI?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Determines whether to involve finance manager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If EMI — what is the comfortable monthly amount?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Works backwards to right model/variant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Existing car — trading in? (True Value opportunity)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Increases affordability; reduces resistance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How soon do they want delivery?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Urgency level; stock check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Any corporate / government discount eligibility?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Increases value and creates urgency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3.5 Preference &amp; Aspiration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760"/>
        <w:gridCol w:w="3200"/>
      </w:tblGrid>
      <w:tr>
        <w:trPr>
          <w:tblHeader/>
        </w:trP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/ Information to Uncover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Fuel preference — petrol, CNG, hybrid, or electric?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Eliminates models immediately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Transmission preference — manual, AMT, automatic?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Driver comfort and convenience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Any colour preference or avoidance?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Stock check; prevents post-booking regret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Feature wishlist — sunroof, wireless charging, ADAS, 360 cam?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Drives variant choice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What car do they currently drive?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Shows their expectation baseline; upgrade vs lateral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What do they feel is missing in their current car?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Direct buying motivation — use this in your pitch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Is there a competitor car they looked at? Why didn't they buy it?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Competitive positioning; understand real hesitation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4: CUSTOMER SCENARIO PROFILES &amp; PRODUCT MATCHING</w:t>
      </w:r>
    </w:p>
    <w:p>
      <w:pPr>
        <w:pBdr>
          <w:bottom w:val="single" w:color="E8A020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These profiles represent the most common buyer archetypes. The AI will match the customer's profile based on Q1–Q30 and then evaluate whether the recommended product was appropriate.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Profile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Signals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Ideal Recommendation</w:t>
            </w:r>
          </w:p>
        </w:tc>
        <w:tc>
          <w:tcPr>
            <w:tcW w:type="dxa" w:w="1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First-Time Buyer
(Young, single, city)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Budget under 8L, city only, parking concerned, tech-savvy, solo driver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Swift, Baleno, Celerio, S-Presso (CNG for low cost)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Ertiga, Grand Vitara, Invicto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Nuclear Family
(2 adults + 1–2 kids)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Budget 8–15L, school runs, boot space, safety, highway occasional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Brezza, Fronx, Grand Vitara, Dzire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S-Presso, Celerio, Alto K10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Large Family
(5–7 members)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Need 7-seater, outstation trips, elderly parents, boot space 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Ertiga, XL6, Invicto, Victoris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Hatchbacks, compact sedans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Mileage-First Buyer
(Fleet / Taxi / Traveller)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High km/month, running cost priority, CNG or hybrid interest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Alto K10 CNG, Wagon R CNG, Dzire CNG, Grand Vitara Hybrid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Premium variants without CNG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Highway Warrior
(Sales, travel-heavy)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Long highway trips, cruise control, comfort, ADAS, big fuel tank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Grand Vitara, Baleno, Ciaz, Victoris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City-only hatchbacks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Adventure Seeker
(Masculine, rugged, off-road)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Ground clearance, 4WD, rugged look, weekend trips, not family-focused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Jimny, Brezza (top), Victoris AWD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Baleno, Ignis, Swift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Premium Upgrader
(Moving up from budget brand)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Currently drives WagonR/Dzire, wants more features and prestige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Fronx, Baleno, Ciaz, XL6, Grand Vitara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Entry models they already 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EV Curious Buyer
(Tech-forward, range concern)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Interested in electric, concerned about range, charging at home?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e-Vitara (launched Feb 2026), then discuss range, battery buy/lease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Push CNG/petrol without addressing EV 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Budget-Maximiser
(Best features for money)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Budget 5–8L, wants maximum features, comparison-shopper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Swift ZXi+, Baleno Alpha, Fronx Delta+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Bare base variants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Corporate Buyer
(Small business / fleet)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Multiple units, corporate discount, white-board or uniform colour, low drama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Dzire CNG, Wagon R CNG, Swift bulk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Premium single units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5: OBJECTION HANDLING BIBLE</w:t>
      </w:r>
    </w:p>
    <w:p>
      <w:pPr>
        <w:pBdr>
          <w:bottom w:val="single" w:color="E8A020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The AI will detect objections in the transcript and check whether the salesperson followed the ACE framework and used appropriate responses. Use these scripts as a baseline — adapt naturally in conversation.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Price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Objection</w:t>
            </w:r>
          </w:p>
        </w:tc>
        <w:tc>
          <w:tcPr>
            <w:tcW w:type="dxa" w:w="4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Coached Response (ACE Framework)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 Tag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It's too expensive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Acknowledge: 'You're right to be mindful of budget.' Clarify: 'When you say expensive, are you comparing it to a competitor or is it the on-road total?' Evidence: Break down EMI per day — 'This is less than Rs 700/day — that includes fuel savings vs petrol.'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Reframe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 can get the same thing cheaper from [brand]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Acknowledge concern. Then: 'Let's put them side by side.' Compare total cost of ownership — service cost, resale, reliability, service network. Use the 5-year TCO calculation.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TCO 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The on-road price is too 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Break it down. 'Let's see what that includes — insurance, registration, accessories. Let me show you what's optional vs mandatory.' Offer True Value exchange discount.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Itemize &amp; Reduce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I'll wait for a price drop / sale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Urgency if real: current offer ending, colour availability, finance rate. If no genuine urgency, offer value: 'Every month you wait is another month without the car. Shall we lock a test drive?'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Genuine Urgency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Competitor's car has more features for the price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Agree partially, then redirect: 'On paper, yes. In reality, the service experience, resale value, and reliability of Maruti over 5 years makes it the better investment.' Use ownership cost data.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Repositioning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Product/Feature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Objection</w:t>
            </w:r>
          </w:p>
        </w:tc>
        <w:tc>
          <w:tcPr>
            <w:tcW w:type="dxa" w:w="4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Coached Response (ACE Framework)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 Tag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Maruti doesn't have diesel anymore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Acknowledge: 'You're right, Maruti exited diesel.' Pivot: 'However, with current petrol prices, the CNG variants give even better running cost than diesel. Let me show you the numbers.'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Alternative Fuel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Build quality feels light / cheap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Acknowledge and then demonstrate: 'Let me show you the Heartect platform and NCAP 5-star ratings for models like Dzire, Invicto, Victoris, and e-Vitara.' Physical demonstration.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Proof &amp; Demo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 want a bigger car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Clarify: 'In terms of interior space or exterior size?' Often interior space meets the need — show them the Ertiga or Grand Vitara. Sit in the car with them.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Needs Clarification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 don't like the looks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Don't argue design. 'I understand — aesthetics are personal. Let me show you the [alternative model]. Also, with the right colour and accessories, many customers are surprised at how it feels in person.'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Alternative + 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 saw a better option on YouTube / online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Don't dismiss. 'Great research! What specifically did they highlight?' Then address those specific points with actual car, not theory.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Engage Research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Timing / Decision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Objection</w:t>
            </w:r>
          </w:p>
        </w:tc>
        <w:tc>
          <w:tcPr>
            <w:tcW w:type="dxa" w:w="4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Coached Response (ACE Framework)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 Tag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Let me think about 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Never let them leave without a next step. 'Absolutely. What specifically would you like more time to think through? I want to make sure you have everything you need.' Then: schedule follow-up.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Identify Open Loop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My spouse / family needs to see 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Positive sign — validate. 'Absolutely — it's a big decision. When can we get them in? I'll make sure we have the right colour and finance ready for their visit.' Book the appointment now.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Joint Visit Close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I'm comparing with 3 other brands first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Don't panic. 'Smart approach. What are you comparing on — features, price, service? Let me give you a comparison sheet so it's easier.' Keep them engaged.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Guided 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Not the right time — personal / family reason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Respect the reason. 'Completely understand. Shall I keep you updated when the offer changes or new stock arrives?' Get permission to follow up. Stay connected.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Soft Follow-Up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I'll come back next month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Quantify the cost of waiting. 'Just so you're aware, the current exchange bonus ends [date] and this model is on [X] week waiting period. I can block one for you with just a token amount — fully refundable if you change your mind.'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Token Booking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6: COMPLETE MARUTI SUZUKI CAR CATALOG (2025–26)</w:t>
      </w:r>
    </w:p>
    <w:p>
      <w:pPr>
        <w:pBdr>
          <w:bottom w:val="single" w:color="E8A020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ARENA MODELS — Mass Market | Value-Driven | Wide Accessibility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Alto K10  [Arena]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A-Segment Hatchback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3.70 – 5.42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1.0L K10C Petrol (3-cyl) | CNG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66 PS @ 5500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89 Nm @ 3500 rpm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5-speed AMT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Petrol: 24.39 km/l | CNG: 33.85 km/kg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214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First-time buyers, budget-conscious commuters, small families, CNG lovers for ultra-low running cost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Auto Gear Shift (AMT), steering-mounted controls, height-adjustable driver seat, keyless entry in top variants, rear parking sensors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Hyundai Grand i10 Nios, Tata Tiago, Renault Kwid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S-Presso  [Arena]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A+ Segment Mini-SUV Hatchback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3.50 – 5.25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1.0L K10C Petrol | CNG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66 PS @ 5500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89 Nm @ 3500 rpm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5-speed AMT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Petrol: 25.30 km/l | CNG: 31.2 km/kg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239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Young buyers wanting micro-SUV stance on a budget, urban commuters, CNG buyers, first-time buyers who want something different from a conventional hatchback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SUV-inspired tall boy design, 180mm ground clearance, roof rails (top trims), touchscreen infotainment, multi-drive mode selector, CNG factory-fitted option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Tata Punch (higher price), Renault Kwid, Hyundai Exter (higher price)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Celerio  [Arena]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B-Segment Hatchback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5.36 – 7.06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1.0L K10C Petrol | CNG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66 PS @ 5500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89 Nm @ 3500 rpm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5-speed AMT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Petrol: 26.68 km/l (best in class) | CNG: 35.6 km/kg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208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Budget-conscious buyers who prioritize exceptional fuel economy, light-vehicle drivers, CNG commuters, elderly buyers who prefer light steering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Industry-best claimed mileage (petrol), light weight (840 kg), AGS auto option, SmartPlay infotainment, rear parking sensors, CNG factory kit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Hyundai Grand i10 Nios, Tata Tiago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Wagon R  [Arena]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B-Segment Tall Hatchback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4.99 – 7.42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1.0L K10C / 1.2L K12N Petrol | CNG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66 PS (1.0L) / 90 PS (1.2L)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89 Nm / 113 Nm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5-speed AMT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Petrol: 23.56–26.5 km/l | CNG: 34.05 km/kg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341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Families wanting maximum practicality for the money, taxi operators (CNG), small business owners, drivers who need a tall roomy cabin, elderly-friendly ingress/egress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Tallboy design for best-in-class headroom, near-flat rear floor, 341L boot, 1.2L engine option, CNG with 1.0L, Smartplay Studio infotainment, auto headlamps in top variants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Hyundai Grand i10, Tata Tiago, Renault Triber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Swift (5th Gen)  [Arena]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B-Segment Sporty Hatchback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5.79 – 8.80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1.2L Z12E Petrol 3-cyl (new gen)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82 PS @ 5700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112 Nm @ 4300 rpm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6-speed 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Petrol: 24.80 km/l (MT) | 25.75 km/l (AT)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268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 (2024 gen)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Young buyers, enthusiasts, city commuters who want a spirited drive, buyers upgrading from Alto/Celerio, those wanting a 6-speed automatic option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New Z12E 3-cyl engine (smoother, more efficient), 6-speed AT (first for Swift), 9-inch SmartPlay Pro infotainment, wireless charging, USB-C, redesigned interior, LED DRLs, 360-degree camera in top trim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Hyundai Grand i10 Nios, Tata Tiago, Honda Brio (discontinued), Volkswagen Polo (discontinued)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Dzire (4th Gen)  [Arena]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B-Segment Sub-Compact Sedan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6.26 – 9.39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1.2L Z12E Petrol | CNG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80.5 PS @ 5700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112 Nm @ 4300 rpm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5-speed AMT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Petrol: 24.79 km/l | CNG: 33.73 km/kg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382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5-Star (Global NCAP 2024)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Sedan lovers, families needing boot space, corporate buyers, cab/fleet operators (CNG), buyers who want 5-star safety on a budget, first-time sedan buyers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5-star NCAP safety (6 airbags standard), 382L boot (largest in class), electric sunroof (first for Dzire), 9-inch infotainment, wireless charging, auto climate control, ISOFIX, CNG factory fitted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Honda Amaze, Hyundai Aura, Tata Tigor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Eeco  [Arena]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B-Segment Van / MUV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5.21 – 6.90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1.2L K12M Petrol | CNG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73 PS @ 6000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98 Nm @ 3000 rpm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Petrol: 20.3 km/l | CNG: 27.06 km/kg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/ 7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Very large cargo 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Small business owners, commercial transport, large families on tight budget, cargo users, school/office van operators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Sliding rear door, large flat floor, 7-seater option, CNG for low running cost, very low maintenance, Maruti service network advantage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Tata Magic, Mahindra Jeeto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Ertiga  [Arena]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C-Segment 7-Seater MPV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8.80 – 12.59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1.5L K15C Mild-Hybrid Petrol | CNG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103 PS @ 6000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137 Nm @ 4400 rpm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6-speed TC Automatic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Petrol MT: 19.01 km/l | AT: 20.51 km/l | CNG: 26.11 km/kg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7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209 litres (3rd row up)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Large families (7 members), school run families, outstation travel families, businesses needing comfortable 7-seat transport, buyers who need 3rd row regularly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True 7-seater with usable 3rd row, 1.5L smart hybrid (engine off at idle), 6AT available, dual-zone AC, captain's seats option, Suzuki Connect, 3rd row AC vents, spacious cabin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Kia Carens, Hyundai Alcazar, Toyota Rumion (rebadged Ertiga)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Brezza (3rd Gen)  [Arena]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B2-Segment Compact SUV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8.26 – 13.51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1.5L K15C Mild-Hybrid Petrol | CNG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103 PS @ 6000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137 Nm @ 4400 rpm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6-speed TC Automatic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Petrol MT: 19.89 km/l | AT: 19.8 km/l | CNG: 25.51 km/kg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328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 (current gen)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Young families wanting an SUV, first-time SUV buyers, city+highway mixed use, buyers wanting compact dimensions with SUV feel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1.5L smart hybrid, 6AT, panoramic sunroof, HUD (Head-Up Display), 360-degree camera, wireless charging, Level 1 ADAS in top trim, 9-inch SmartPlay Pro, Suzuki Connect, Arkamys audio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Hyundai Venue, Kia Sonet, Tata Nexon, Mahindra XUV3XO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Victoris  [Arena]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C-Segment Mid-Size SUV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10.50 – 19.99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1.5L Mild Hybrid Petrol | 1.5L Strong Hybrid | CNG | AWD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103 PS (mild hybrid) / 116 PS (strong hybrid)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137 Nm / 141 Nm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6-speed AT | e-CVT (strong hybrid)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Mild Hybrid: 20.3 km/l | Strong Hybrid: 27.7 km/l | CNG: ~26 km/kg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328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5-Star (Global NCAP 2025)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Families wanting a premium mid-size SUV, highway travelers, buyers who want the best of Maruti safety + feature set, buyers wanting AWD or strong hybrid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ADAS Level 2, AWD option, 5-star NCAP, panoramic sunroof, 360-cam, HUD, wireless charging, ventilated seats, strong hybrid (electric at low speeds), multiple drive modes, premium Suzuki Connect 2.0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Hyundai Creta, Kia Seltos, Tata Harrier, Honda Elevate, Skoda Kushaq</w:t>
      </w:r>
    </w:p>
    <w:p>
      <w:pPr>
        <w:pBdr>
          <w:bottom w:val="single" w:color="D6E8F8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NEXA MODELS — Premium Experience | Create. Inspire.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Ignis  [Nexa]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B1-Segment Crossover Hatchback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5.35 – 7.42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1.2L K12N Naturally Aspirated Petrol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83 PS @ 6000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113 Nm @ 4200 rpm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5-speed AMT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19.56 km/l (MT) | 20.89 km/l (AMT)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260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Young urban buyers, style-first buyers, college students or professionals, buyers wanting quirky differentiated design in the city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Unique boxy crossover design with SUV cues, high ground clearance (180mm), colour customization, SmartPlay Studio touchscreen, multi-LED headlights, premium Nexa showroom experience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Hyundai Exter, Tata Punch, Citroen C3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Baleno (2nd Gen)  [Nexa]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B2-Segment Premium Hatchback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5.99 – 9.49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1.2L Z12E 3-cyl Petrol (new gen) | Mild Hybrid (Smart Hybrid)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88 PS @ 6000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113 Nm @ 4200 rpm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5-speed AMT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22.35 km/l (MT) | 22.94 km/l (AMT)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318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Premium hatchback buyers, buyers upgrading from Swift/Alto, young professionals, buyers wanting connected car features in a B-segment car, tech-forward buyers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Smart Hybrid system (ISG), 9-inch SmartPlay Pro infotainment, wireless charging, 360-degree camera, heads-up display, Arkamys sound system, LED projector headlamps, largest rear seat space in class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Hyundai i20, Tata Altroz, Honda Jazz (discontinued), VW Polo (discontinued)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Fronx (Nexa Crossover)  [Nexa]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B2-Segment Crossover SUV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6.85 – 11.98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1.2L K12N Petrol | 1.0L K10D Turbo Petrol (Boosterjet)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90 PS (1.2L) / 100 PS (1.0T)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113 Nm / 148 Nm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6-speed AT (1.2) | 5-speed MT | 6-speed AT (1.0T)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1.2L: 21.79 km/l | 1.0T AT: 20.01 km/l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308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Style-conscious young buyers, buyers wanting a sporty crossover between hatchback and SUV, turbo lovers, Baleno owners wanting upgrade, buyers who want top-tier Nexa experience below 12L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1.0L Boosterjet Turbo (sporty acceleration), coupe-SUV roofline, panoramic sunroof, 9-inch infotainment, wireless charging, 360-degree camera, HUD (top trim), Arkamys sound, Suzuki Connect, dual-tone exterior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Hyundai Exter, Tata Nexon, Kia Sonet, Renault Kiger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XL6  [Nexa]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C-Segment Premium 6-Seater MPV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11.52 – 14.32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1.5L K15C Mild-Hybrid Petrol | CNG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103 PS @ 6000 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137 Nm @ 4400 rpm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6-speed TC Automatic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MT: 19.01 km/l | AT: 20.27 km/l | CNG: 26.68 km/kg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6 Seater (Captain's Seats)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209 litres (3rd row up)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Families wanting premium 6-seater layout (captain's chairs), buyers who want Ertiga's space with premium Nexa experience, business executives needing driver + 5 occupants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Captain's seat middle row (exclusive vs Ertiga), premium interior, 9-inch touchscreen, wireless charging, SmartPlay Pro, ambient lighting, Arkamys audio, panoramic sunroof (top trim), Suzuki Connect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Kia Carens, Hyundai Alcazar, Mahindra Marazzo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Grand Vitara  [Nexa]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C-Segment Mid-Size SUV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10.77 – 20.14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1.5L K15C Mild-Hybrid Petrol | 1.5L Atkinson Cycle Strong Hybrid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103 PS (mild hybrid) / 116 PS system power (strong hybrid)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137 Nm / 141 Nm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5-speed MT | 6-speed AT | e-CVT (strong hybrid)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Mild Hybrid: 21.11 km/l | Strong Hybrid: 27.97 km/l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373 litres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NCAP tested (current gen)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Highway travelers, fuel-efficiency seekers who want an SUV, premium buyers, buyers considering electric but not ready for EV, tech buyers who want ADAS Level 2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Strong Hybrid system (EV drive at low speeds, no external charging needed), ADAS Level 2, AllGrip AWD option (4WD), panoramic sunroof, ventilated front seats, 360-cam, HUD, wireless charging, 9-inch infotainment, Suzuki Connect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Hyundai Creta, Kia Seltos, Honda Elevate, MG Astor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Invicto  [Nexa]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D-Segment Premium MPV (rebadged Toyota Innova Hycross)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24.98 – 28.70 Lakh (ex-showroom)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2.0L Petrol Strong Hybrid (Toyota TNGA)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System output: 186 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Not published separately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e-CVT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23.24 km/l (Strong Hybrid)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7 / 8 Seater (Captain's + bench options)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Lower with 3rd row 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5-Star (Global NCAP)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Premium large family buyers, buyers who want Toyota Innova Hycross via Maruti network, luxury MPV for businesses, corporate fleet, buyers who want best hybrid mpv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Toyota TNGA platform, Strong Hybrid (EV mode at speeds up to 120kmph), 7/8 seater, leather seats, ADAS Level 2, panoramic roof, ventilated seats, premium Nexa experience, Suzuki Connect, Toyota's globally tested hybrid reliability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Toyota Innova Hycross, Kia Carnival, Hyundai Ioniq 6</w:t>
      </w:r>
    </w:p>
    <w:p>
      <w:pPr>
        <w:pBdr>
          <w:bottom w:val="single" w:color="D6E8F8" w:sz="4"/>
        </w:pBdr>
        <w:spacing w:after="12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7A4A"/>
          <w:sz w:val="22"/>
          <w:szCs w:val="22"/>
        </w:rPr>
        <w:t xml:space="preserve">e-Vitara (Electric SUV)  [Nexa]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5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13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Segment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C-Segment Pure Electric SUV (First Maruti EV)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Price Range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Rs 10.99 Lakh onwards (battery extra or included — variants)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49 kWh (small pack) | 61 kWh (large pack) | Dual Motor AWD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Power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106 kW / 142 bhp (49kWh) | 128 kW / 171 bhp (61kWh) | AWD: 181 bhp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Torque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300 Nm (AWD)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Transmission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Single Speed 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Mileage (ARAI)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Range: up to 543 km (MIDC) | DC Fast Charging: 20–80% in ~35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Seating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 Seater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Boot 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Generous (HEARTECT-e platform)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Safety Rating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5-Star (Global NCAP 2025)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1A7A4A"/>
          <w:sz w:val="19"/>
          <w:szCs w:val="19"/>
        </w:rPr>
        <w:t xml:space="preserve">Best For:  EV adopters, tech-forward buyers, buyers with home charging, those concerned about fuel costs long-term, premium SUV buyers, buyers who want cutting-edge tech and 5-star safety</w:t>
      </w:r>
    </w:p>
    <w:p>
      <w:pPr>
        <w:spacing w:after="40" w:before="40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Key Features:  ADAS Level 2+ (15+ features: Lane Departure, Adaptive Cruise, AEB, High Beam Assist), HEARTECT-e platform, 6 airbags + knee airbag, AVAS pedestrian alert, 40-20-40 rear seat, Suzuki e-for-me app, 360-cam, massive infotainment, Suzuki Connect, AWD option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Key Competitors:  Tata Nexon EV, MG ZS EV, Hyundai Creta Electric, BYD Seal</w:t>
      </w:r>
    </w:p>
    <w:p>
      <w:pPr>
        <w:pBdr>
          <w:bottom w:val="single" w:color="D6E8F8" w:sz="4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7: PRODUCT MATCHING DECISION TREE</w:t>
      </w:r>
    </w:p>
    <w:p>
      <w:pPr>
        <w:pBdr>
          <w:bottom w:val="single" w:color="E8A020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Use this section to evaluate whether the salesperson recommended the RIGHT product. The AI will follow this logic to cross-check the recommendation.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1: Budget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Budget Range</w:t>
            </w:r>
          </w:p>
        </w:tc>
        <w:tc>
          <w:tcPr>
            <w:tcW w:type="dxa" w:w="6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Eligible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Under Rs 5 Lakh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Alto K10, S-Presso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Rs 5 – 7 Lakh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Alto K10, S-Presso, Celerio, Wagon R, Ignis, Swift (base)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Rs 7 – 10 Lakh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Swift, Baleno, Fronx (base), Dzire, Brezza (base), Wagon R (top)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Rs 10 – 15 Lakh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Brezza, Grand Vitara (base), Victoris (base), XL6, Fronx (top), e-Vitara (base)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Rs 15 – 20 Lakh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Grand Vitara (top), Victoris (top), XL6 (top), e-Vitara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Above Rs 20 Lakh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Invicto, e-Vitara (top AWD)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2: Seating Requirement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Seating Need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Body Type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2–4 people (solo / couple / nuclear)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Hatchback, Sedan, Compact SUV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Alto, S-Presso, Swift, Baleno, Dzire, Ignis, Fronx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4–5 people (nuclear family + 1)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Compact/Mid SUV, Sedan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Brezza, Grand Vitara, Victoris, Dzire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6 people (large family, captain seats)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MPV 6-seater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XL6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7 people (large family, max capacity)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MPV / Large MUV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Ertiga, Invicto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7–8 people (premium large group)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Premium MPV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Invicto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3: Use Case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Requirement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City-only commute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Compact size, light steering, good mileage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Alto, Celerio, S-Presso, Wagon R, Swift, Baleno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Highway / outstation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Comfort, cruise control, large fuel tank, stability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Grand Vitara, Baleno, Dzire, Victoris, Invicto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Off-road / adventure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Ground clearance, 4WD, rugged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Jimny (if available), Victoris AWD, Grand Vitara AWD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Mixed city + highway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Mid-size SUV, mild hybrid, balance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Brezza, Grand Vitara, Victoris, Fronx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Ultra-low running 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CNG or strong hybrid priority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Alto CNG, Wagon R CNG, Dzire CNG, Grand Vitara Hybrid, Invicto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Maximum tech / 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Electric or hybrid, ADAS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e-Vitara, Grand Vitara Hybrid, Victoris Hybrid, Invicto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Step 4: Special Condition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CNG availability needed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Alto K10 CNG, Celerio CNG, Wagon R CNG, Swift CNG, Dzire CNG, Ertiga CNG, Brezza CNG, Eeco CNG, XL6 CNG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Need 5-star safety NCAP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Dzire (5★), Invicto (5★), Victoris (5★), e-Vitara (5★)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Need AWD / 4WD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Grand Vitara AllGrip, Victoris AWD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Need strong hybrid efficiency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Grand Vitara Strong Hybrid, Victoris Strong Hybrid, Invicto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Driver / Chauffeur driven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Invicto, XL6, Grand Vitara AT, Dzire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Young / First-time buyer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Swift, Baleno, Fronx — never recommend a 7-seater as first buy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EV consideration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e-Vitara — check if home charging available, daily range under 300km to be safe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Tight parking / small garage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Alto, S-Presso, Celerio, Swift, Wagon R — avoid SUVs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High ground clearance needed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Brezza (198mm), Grand Vitara, Victoris, Jimny — avoid Dzire (163mm) for bad roads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8: AI COACHING REPORT STRUCTURE</w:t>
      </w:r>
    </w:p>
    <w:p>
      <w:pPr>
        <w:pBdr>
          <w:bottom w:val="single" w:color="E8A020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Every conversation analysed by the AI Coach will produce a structured report in the following format. This is the output the salesperson receives after each recording.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Report Card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160"/>
        <w:gridCol w:w="1200"/>
      </w:tblGrid>
      <w:tr>
        <w:trPr>
          <w:tblHeader/>
        </w:trPr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Score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Overall Score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Aggregate score out of 100 with grade (A/B/C/D)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SPEED Stage Scores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Individual score for S, P, E1, E2, D with commentary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S:15, P:25, E:25, E:25, D:10 — total 100 internal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Questions Coverage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Which of Q1–Q30 were asked / answered — colour coded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Percentage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Product Match 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Was the recommendation correct? Why / why not?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Pass/Fail with reasoning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What You Did Well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3–5 specific strengths with timestamp 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Qualitative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What to Improve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3–5 specific gaps with exact transcript quotes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Qualitative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Objection Handling 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Each objection raised + how handled vs ideal ACE 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Per objection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Customer Profile 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AI-generated profile of the customer from the conversation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Next Visit Preparation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Questions to ask, topics to re-address, follow-up commitments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Action 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Research Tasks for Salesperson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Topics to study before next interaction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Task list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Grading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560"/>
        <w:gridCol w:w="2400"/>
      </w:tblGrid>
      <w:tr>
        <w:trPr>
          <w:tblHeader/>
        </w:trP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Coach 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90 – 100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Exceptional — role model 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Share with team as best practice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80 – 89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Strong — minor refinements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Self-study report + 1 coaching call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65 – 79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Good foundation — 2–3 clear gaps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Targeted drill on weak stages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50 – 64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Below expectations — systemic gaps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Roleplay + supervised customer sessions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Below 50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Needs urgent intervention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Immediate manager review + training reset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9: CONVERSATION QUALITY RUBRIC</w:t>
      </w:r>
    </w:p>
    <w:p>
      <w:pPr>
        <w:pBdr>
          <w:bottom w:val="single" w:color="E8A020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Beyond SPEED mechanics, the AI evaluates the overall quality of the interaction on these dimensions: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Dimension</w:t>
            </w:r>
          </w:p>
        </w:tc>
        <w:tc>
          <w:tcPr>
            <w:tcW w:type="dxa" w:w="23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Excellent (5)</w:t>
            </w:r>
          </w:p>
        </w:tc>
        <w:tc>
          <w:tcPr>
            <w:tcW w:type="dxa" w:w="23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 (3)</w:t>
            </w:r>
          </w:p>
        </w:tc>
        <w:tc>
          <w:tcPr>
            <w:tcW w:type="dxa" w:w="23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Work (1)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Active Listening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Paraphrases, mirrors, lets silence work, zero interruptions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Mostly listens, occasional filler responses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Interrupts, talks over customer, doesn't acknowledge answers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Question Quality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Open-ended, logical flow, probes deeper on every answer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Mix of open and closed, some probing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Mostly closed yes/no, no follow-up probing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Product Knowledge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Precise specs, confident comparisons, no spec errors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Generally correct, minor gaps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Wrong specs, confused about models, hesitant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Empathy &amp; Tone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Warm, personal, uses customer's name, genuine interest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Professional but slightly formal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Transactional, robotic, customer feels like a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Objection Handling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ACE framework clearly used, confirms resolution every time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Addresses objections but misses confirmation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Becomes defensive, avoids objections, drops price too fast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Closure Confidence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Directly asks for decision, handles 'I'll think' with next step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Attempts closure but retreats quickly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Never asks for decision, lets customer walk out without next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Conversation Flow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Smooth SPEED progression, no awkward jumps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Generally follows stages, minor skips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Chaotic, jumps around, customer confused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Return Visit Protocol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When a customer returns for a second or third visit, the salesperson MUST: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Open with recall: 'Welcome back [Name]! Last time you were interested in the [model] — shall we pick up from there?'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Reference their stated needs: 'You mentioned the school run and boot space were priorities — I've actually pulled out the Brezza and the Grand Vitara for your comparison today.'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Address open loops: 'You wanted to check about the EMI — I've got the full sheet ready.'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Progress the funnel — don't restart from scratch — move to the next SPEED stage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If spouse/influencer is now present — redo a brief version of probing to include their perspective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Research Tasks Library for Salespeople</w:t>
      </w:r>
    </w:p>
    <w:p>
      <w:pPr>
        <w:spacing w:after="6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After a coaching report, the AI may assign research tasks from this bank: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Study the strong hybrid vs mild hybrid difference in Grand Vitara &amp; Victoris and practice explaining it in simple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Memorise the NCAP ratings for all Maruti models and know which to lead with for safety-conscious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Learn the CNG refuelling network in your city and identify key corridors — useful for fleet/taxi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Study the TCO (Total Cost of Ownership) calculator: petrol vs CNG vs hybrid over 5 years — practice presenting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Understand Maruti Finance schemes: step-up EMI, low down payment, balloon scheme — know which to offer to which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Learn True Value process — how trade-in valuation works and how to present it as a discount, not a separate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Study the e-Vitara in depth: battery buy vs lease, charging infrastructure, ADAS Level 2 features, range anxiety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Practice the FAB method on the top 3 models most relevant to your daily customer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Review Invicto vs Toyota Innova Hycross — understand the crossover and how to explain the Maruti service advantage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Practice the 'What's missing in your current car' question and map 5 different answers to 5 different models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E8A020" w:sz="4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END OF MASTER COPY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This document is the living source of truth for My Coach Now. Update quarterly with new model launches, pricing changes, and evolved objection patterns.</w:t>
      </w:r>
    </w:p>
    <w:p>
      <w:pPr>
        <w:pBdr>
          <w:bottom w:val="single" w:color="E8A020" w:sz="4"/>
        </w:pBdr>
        <w:spacing w:after="120" w:before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8F8" w:sz="2"/>
      </w:pBdr>
      <w:jc w:val="center"/>
    </w:pPr>
    <w:r>
      <w:rPr>
        <w:rFonts w:ascii="Arial" w:cs="Arial" w:eastAsia="Arial" w:hAnsi="Arial"/>
        <w:color w:val="5A5A5A"/>
        <w:sz w:val="14"/>
        <w:szCs w:val="14"/>
      </w:rPr>
      <w:t xml:space="preserve">CONFIDENTIAL — For internal sales coaching use only    |    Page </w:t>
    </w:r>
    <w:r>
      <w:rPr>
        <w:rFonts w:ascii="Arial" w:cs="Arial" w:eastAsia="Arial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6B"/>
              <w:sz w:val="16"/>
              <w:szCs w:val="16"/>
            </w:rPr>
            <w:t xml:space="preserve">MY COACH NOW  |  MASTER COPY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A5A5A"/>
              <w:sz w:val="14"/>
              <w:szCs w:val="14"/>
            </w:rPr>
            <w:t xml:space="preserve">SOURCE OF TRUTH v1.0  |  MARUTI SUZUKI</w:t>
          </w:r>
        </w:p>
      </w:tc>
    </w:tr>
  </w:tbl>
  <w:p>
    <w:pPr>
      <w:pBdr>
        <w:bottom w:val="single" w:color="E8A020" w:sz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2026-04-02T10:45:08.466Z</dcterms:created>
  <dcterms:modified xsi:type="dcterms:W3CDTF">2026-04-02T10:45:08.468Z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