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61F6" w14:textId="77777777" w:rsidR="009428F9" w:rsidRDefault="009428F9" w:rsidP="009428F9">
      <w:pPr>
        <w:jc w:val="center"/>
        <w:rPr>
          <w:rFonts w:ascii="Times New Roman" w:hAnsi="Times New Roman" w:cs="Times New Roman"/>
          <w:sz w:val="44"/>
          <w:szCs w:val="44"/>
        </w:rPr>
      </w:pPr>
      <w:r>
        <w:rPr>
          <w:rFonts w:ascii="Times New Roman" w:hAnsi="Times New Roman" w:cs="Times New Roman"/>
          <w:sz w:val="44"/>
          <w:szCs w:val="44"/>
        </w:rPr>
        <w:t xml:space="preserve">HIV Assignment </w:t>
      </w:r>
    </w:p>
    <w:p w14:paraId="57803E68" w14:textId="77777777" w:rsidR="009428F9" w:rsidRDefault="009428F9" w:rsidP="009428F9">
      <w:pPr>
        <w:jc w:val="center"/>
        <w:rPr>
          <w:rFonts w:ascii="Times New Roman" w:hAnsi="Times New Roman" w:cs="Times New Roman"/>
          <w:sz w:val="44"/>
          <w:szCs w:val="44"/>
        </w:rPr>
      </w:pPr>
    </w:p>
    <w:p w14:paraId="50D6E185" w14:textId="77777777" w:rsidR="009428F9" w:rsidRDefault="009428F9" w:rsidP="009428F9">
      <w:r>
        <w:t>Plot:</w:t>
      </w:r>
    </w:p>
    <w:p w14:paraId="554E75E5" w14:textId="0E820F88" w:rsidR="0060442E" w:rsidRDefault="009428F9" w:rsidP="009428F9">
      <w:r>
        <w:object w:dxaOrig="1504" w:dyaOrig="982" w14:anchorId="1AB8D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49pt" o:ole="">
            <v:imagedata r:id="rId4" o:title=""/>
          </v:shape>
          <o:OLEObject Type="Embed" ProgID="AcroExch.Document.DC" ShapeID="_x0000_i1032" DrawAspect="Icon" ObjectID="_1628498248" r:id="rId5"/>
        </w:object>
      </w:r>
    </w:p>
    <w:p w14:paraId="2E9A81BD" w14:textId="6E3E91A1" w:rsidR="009428F9" w:rsidRPr="009428F9" w:rsidRDefault="002E56E6" w:rsidP="009428F9">
      <w:pPr>
        <w:rPr>
          <w:rFonts w:ascii="Times New Roman" w:hAnsi="Times New Roman" w:cs="Times New Roman"/>
          <w:sz w:val="44"/>
          <w:szCs w:val="44"/>
        </w:rPr>
      </w:pPr>
      <w:r>
        <w:t>We can see from the HIV figure in the pdf how changing either alpha or beta (cyan dot, or blue line) resulted in a different exponential curve than changing either A or B. Low values for either A or B and alpha or beta resulted in the graphs looking very similar however as you increase A or B then the Viral Load takes longer in time to decrease. Looking at alpha or beta if you increase them then over time the Viral Load starts to approach a non-zero value. For example, at either alpha or beta equaling five the Viral Load approaches close to one no matter how much time passes. Therefore decreasing alpha or beta decreases how much Viral Load you will approach as time continues and decreasing A or B decreases the time it takes to approach.</w:t>
      </w:r>
      <w:bookmarkStart w:id="0" w:name="_GoBack"/>
      <w:bookmarkEnd w:id="0"/>
    </w:p>
    <w:sectPr w:rsidR="009428F9" w:rsidRPr="0094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F9"/>
    <w:rsid w:val="000C4E61"/>
    <w:rsid w:val="002E56E6"/>
    <w:rsid w:val="0060442E"/>
    <w:rsid w:val="009428F9"/>
    <w:rsid w:val="009B5618"/>
    <w:rsid w:val="00BE0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B363"/>
  <w15:chartTrackingRefBased/>
  <w15:docId w15:val="{50B0F718-812F-4A92-954F-D0FECA27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Andrew</dc:creator>
  <cp:keywords/>
  <dc:description/>
  <cp:lastModifiedBy>Bradley Andrew</cp:lastModifiedBy>
  <cp:revision>2</cp:revision>
  <dcterms:created xsi:type="dcterms:W3CDTF">2019-08-28T15:30:00Z</dcterms:created>
  <dcterms:modified xsi:type="dcterms:W3CDTF">2019-08-28T15:51:00Z</dcterms:modified>
</cp:coreProperties>
</file>