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x0d5h95i329" w:id="0"/>
      <w:bookmarkEnd w:id="0"/>
      <w:r w:rsidDel="00000000" w:rsidR="00000000" w:rsidRPr="00000000">
        <w:rPr>
          <w:rtl w:val="0"/>
        </w:rPr>
        <w:t xml:space="preserve">VINÍCIUS COSTA</w:t>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rPr>
          <w:color w:val="666666"/>
        </w:rPr>
      </w:pPr>
      <w:bookmarkStart w:colFirst="0" w:colLast="0" w:name="_sbziogryzzql" w:id="1"/>
      <w:bookmarkEnd w:id="1"/>
      <w:r w:rsidDel="00000000" w:rsidR="00000000" w:rsidRPr="00000000">
        <w:rPr>
          <w:color w:val="666666"/>
          <w:rtl w:val="0"/>
        </w:rPr>
        <w:t xml:space="preserve">Front-end developer</w:t>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0" w:firstLine="0"/>
        <w:jc w:val="left"/>
        <w:rPr>
          <w:color w:val="bf9000"/>
          <w:sz w:val="26"/>
          <w:szCs w:val="26"/>
        </w:rPr>
      </w:pPr>
      <w:bookmarkStart w:colFirst="0" w:colLast="0" w:name="_5rl5hww7pb6"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rPr>
          <w:rFonts w:ascii="Proxima Nova" w:cs="Proxima Nova" w:eastAsia="Proxima Nova" w:hAnsi="Proxima Nova"/>
          <w:color w:val="666666"/>
          <w:sz w:val="24"/>
          <w:szCs w:val="24"/>
        </w:rPr>
      </w:pPr>
      <w:r w:rsidDel="00000000" w:rsidR="00000000" w:rsidRPr="00000000">
        <w:rPr>
          <w:color w:val="666666"/>
          <w:sz w:val="24"/>
          <w:szCs w:val="24"/>
          <w:rtl w:val="0"/>
        </w:rPr>
        <w:t xml:space="preserve">Rio Grande - RS, Brasil  | +55 </w:t>
      </w:r>
      <w:r w:rsidDel="00000000" w:rsidR="00000000" w:rsidRPr="00000000">
        <w:rPr>
          <w:color w:val="666666"/>
          <w:sz w:val="24"/>
          <w:szCs w:val="24"/>
          <w:rtl w:val="0"/>
        </w:rPr>
        <w:t xml:space="preserve">(11) 9.8737-2296 | </w:t>
      </w:r>
      <w:hyperlink r:id="rId6">
        <w:r w:rsidDel="00000000" w:rsidR="00000000" w:rsidRPr="00000000">
          <w:rPr>
            <w:color w:val="1155cc"/>
            <w:sz w:val="24"/>
            <w:szCs w:val="24"/>
            <w:u w:val="single"/>
            <w:rtl w:val="0"/>
          </w:rPr>
          <w:t xml:space="preserve">vinicius.dsc95@gmail.com</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color w:val="666666"/>
          <w:sz w:val="24"/>
          <w:szCs w:val="24"/>
          <w:rtl w:val="0"/>
        </w:rPr>
        <w:t xml:space="preserve">LinkedIn:</w:t>
      </w:r>
      <w:r w:rsidDel="00000000" w:rsidR="00000000" w:rsidRPr="00000000">
        <w:rPr>
          <w:rFonts w:ascii="Proxima Nova" w:cs="Proxima Nova" w:eastAsia="Proxima Nova" w:hAnsi="Proxima Nova"/>
          <w:color w:val="666666"/>
          <w:sz w:val="24"/>
          <w:szCs w:val="24"/>
          <w:rtl w:val="0"/>
        </w:rPr>
        <w:t xml:space="preserve"> </w:t>
      </w:r>
      <w:hyperlink r:id="rId7">
        <w:r w:rsidDel="00000000" w:rsidR="00000000" w:rsidRPr="00000000">
          <w:rPr>
            <w:color w:val="1155cc"/>
            <w:sz w:val="24"/>
            <w:szCs w:val="24"/>
            <w:u w:val="single"/>
            <w:rtl w:val="0"/>
          </w:rPr>
          <w:t xml:space="preserve">linkedin.com/in/viniis</w:t>
        </w:r>
      </w:hyperlink>
      <w:r w:rsidDel="00000000" w:rsidR="00000000" w:rsidRPr="00000000">
        <w:rPr>
          <w:sz w:val="24"/>
          <w:szCs w:val="24"/>
          <w:rtl w:val="0"/>
        </w:rPr>
        <w:t xml:space="preserve"> </w:t>
      </w:r>
      <w:r w:rsidDel="00000000" w:rsidR="00000000" w:rsidRPr="00000000">
        <w:rPr>
          <w:color w:val="666666"/>
          <w:sz w:val="24"/>
          <w:szCs w:val="24"/>
          <w:rtl w:val="0"/>
        </w:rPr>
        <w:t xml:space="preserve">| GitHub: </w:t>
      </w:r>
      <w:hyperlink r:id="rId8">
        <w:r w:rsidDel="00000000" w:rsidR="00000000" w:rsidRPr="00000000">
          <w:rPr>
            <w:color w:val="1155cc"/>
            <w:sz w:val="24"/>
            <w:szCs w:val="24"/>
            <w:u w:val="single"/>
            <w:rtl w:val="0"/>
          </w:rPr>
          <w:t xml:space="preserve">github.com/theviniis</w:t>
        </w:r>
      </w:hyperlink>
      <w:r w:rsidDel="00000000" w:rsidR="00000000" w:rsidRPr="00000000">
        <w:rPr>
          <w:sz w:val="24"/>
          <w:szCs w:val="24"/>
          <w:rtl w:val="0"/>
        </w:rPr>
        <w:t xml:space="preserve"> </w:t>
      </w:r>
      <w:r w:rsidDel="00000000" w:rsidR="00000000" w:rsidRPr="00000000">
        <w:rPr>
          <w:color w:val="666666"/>
          <w:sz w:val="24"/>
          <w:szCs w:val="24"/>
          <w:rtl w:val="0"/>
        </w:rPr>
        <w:t xml:space="preserve">| Portfolio: </w:t>
      </w:r>
      <w:hyperlink r:id="rId9">
        <w:r w:rsidDel="00000000" w:rsidR="00000000" w:rsidRPr="00000000">
          <w:rPr>
            <w:color w:val="1155cc"/>
            <w:sz w:val="24"/>
            <w:szCs w:val="24"/>
            <w:u w:val="single"/>
            <w:rtl w:val="0"/>
          </w:rPr>
          <w:t xml:space="preserve">viniis.dev</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rPr>
          <w:color w:val="66666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spacing w:before="200" w:lineRule="auto"/>
        <w:rPr/>
      </w:pPr>
      <w:bookmarkStart w:colFirst="0" w:colLast="0" w:name="_inx73jfg7qti" w:id="3"/>
      <w:bookmarkEnd w:id="3"/>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spacing w:after="0" w:before="240" w:line="276" w:lineRule="auto"/>
        <w:jc w:val="both"/>
        <w:rPr/>
      </w:pPr>
      <w:r w:rsidDel="00000000" w:rsidR="00000000" w:rsidRPr="00000000">
        <w:rPr>
          <w:rtl w:val="0"/>
        </w:rPr>
        <w:t xml:space="preserve">Front-End Developer with strong experience building and evolving scalable, accessible, and high-performance web applications. Specialized in the React, TypeScript, and Next.js ecosystems, with extensive experience developing B2B SaaS platforms, architecting Design Systems, and implementing automated testing with Jest and React Testing Library. Hands-on experience with infrastructure optimization on AWS, product analytics implementation with Mixpanel, and RESTful API integrations. Focused on collaborating with cross-functional teams using Agile methodologies to deliver robust solutions that drive measurable business impact.</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before="200" w:lineRule="auto"/>
        <w:rPr/>
      </w:pPr>
      <w:bookmarkStart w:colFirst="0" w:colLast="0" w:name="_d0a6vx6wr992" w:id="4"/>
      <w:bookmarkEnd w:id="4"/>
      <w:r w:rsidDel="00000000" w:rsidR="00000000" w:rsidRPr="00000000">
        <w:rPr>
          <w:rtl w:val="0"/>
        </w:rPr>
        <w:t xml:space="preserve">PROFESSIONAL EXPERIENCE</w:t>
      </w:r>
      <w:r w:rsidDel="00000000" w:rsidR="00000000" w:rsidRPr="00000000">
        <w:rPr>
          <w:rtl w:val="0"/>
        </w:rPr>
      </w:r>
    </w:p>
    <w:p w:rsidR="00000000" w:rsidDel="00000000" w:rsidP="00000000" w:rsidRDefault="00000000" w:rsidRPr="00000000" w14:paraId="0000000B">
      <w:pPr>
        <w:pStyle w:val="Heading3"/>
        <w:rPr/>
      </w:pPr>
      <w:bookmarkStart w:colFirst="0" w:colLast="0" w:name="_mu43qcboozqe" w:id="5"/>
      <w:bookmarkEnd w:id="5"/>
      <w:r w:rsidDel="00000000" w:rsidR="00000000" w:rsidRPr="00000000">
        <w:rPr>
          <w:rtl w:val="0"/>
        </w:rPr>
        <w:t xml:space="preserve">Mid Front-end Developer</w:t>
      </w:r>
    </w:p>
    <w:tbl>
      <w:tblPr>
        <w:tblStyle w:val="Table1"/>
        <w:tblW w:w="9480.0" w:type="dxa"/>
        <w:jc w:val="left"/>
        <w:tblLayout w:type="fixed"/>
        <w:tblLook w:val="0600"/>
      </w:tblPr>
      <w:tblGrid>
        <w:gridCol w:w="4740"/>
        <w:gridCol w:w="4740"/>
        <w:tblGridChange w:id="0">
          <w:tblGrid>
            <w:gridCol w:w="4740"/>
            <w:gridCol w:w="4740"/>
          </w:tblGrid>
        </w:tblGridChange>
      </w:tblGrid>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C">
            <w:pPr>
              <w:spacing w:before="0" w:line="240" w:lineRule="auto"/>
              <w:rPr>
                <w:color w:val="666666"/>
              </w:rPr>
            </w:pPr>
            <w:r w:rsidDel="00000000" w:rsidR="00000000" w:rsidRPr="00000000">
              <w:rPr>
                <w:color w:val="666666"/>
                <w:rtl w:val="0"/>
              </w:rPr>
              <w:t xml:space="preserve">Sympla</w:t>
            </w:r>
          </w:p>
        </w:tc>
        <w:tc>
          <w:tcPr>
            <w:shd w:fill="auto" w:val="clear"/>
            <w:tcMar>
              <w:top w:w="0.0" w:type="dxa"/>
              <w:left w:w="0.0" w:type="dxa"/>
              <w:bottom w:w="0.0" w:type="dxa"/>
              <w:right w:w="0.0" w:type="dxa"/>
            </w:tcMar>
            <w:vAlign w:val="center"/>
          </w:tcPr>
          <w:p w:rsidR="00000000" w:rsidDel="00000000" w:rsidP="00000000" w:rsidRDefault="00000000" w:rsidRPr="00000000" w14:paraId="0000000D">
            <w:pPr>
              <w:pStyle w:val="Heading4"/>
              <w:spacing w:before="0" w:line="240" w:lineRule="auto"/>
              <w:jc w:val="right"/>
              <w:rPr/>
            </w:pPr>
            <w:bookmarkStart w:colFirst="0" w:colLast="0" w:name="_jyssthgjxgm1" w:id="6"/>
            <w:bookmarkEnd w:id="6"/>
            <w:r w:rsidDel="00000000" w:rsidR="00000000" w:rsidRPr="00000000">
              <w:rPr>
                <w:rtl w:val="0"/>
              </w:rPr>
              <w:t xml:space="preserve">NOV 2025 — JUN 2026</w:t>
            </w:r>
          </w:p>
        </w:tc>
      </w:tr>
    </w:tbl>
    <w:p w:rsidR="00000000" w:rsidDel="00000000" w:rsidP="00000000" w:rsidRDefault="00000000" w:rsidRPr="00000000" w14:paraId="0000000E">
      <w:pPr>
        <w:numPr>
          <w:ilvl w:val="0"/>
          <w:numId w:val="1"/>
        </w:numPr>
        <w:spacing w:after="0" w:afterAutospacing="0" w:before="200" w:line="240" w:lineRule="auto"/>
        <w:ind w:left="720" w:hanging="360"/>
        <w:jc w:val="both"/>
      </w:pPr>
      <w:r w:rsidDel="00000000" w:rsidR="00000000" w:rsidRPr="00000000">
        <w:rPr>
          <w:rtl w:val="0"/>
        </w:rPr>
        <w:t xml:space="preserve">Led the development and maintenance of the ticketing platform using React, Next.js and TypeScript, optimizing performance and user experience throughout the purchase journey.</w:t>
      </w:r>
    </w:p>
    <w:p w:rsidR="00000000" w:rsidDel="00000000" w:rsidP="00000000" w:rsidRDefault="00000000" w:rsidRPr="00000000" w14:paraId="0000000F">
      <w:pPr>
        <w:numPr>
          <w:ilvl w:val="0"/>
          <w:numId w:val="1"/>
        </w:numPr>
        <w:spacing w:after="0" w:afterAutospacing="0" w:before="0" w:beforeAutospacing="0" w:line="240" w:lineRule="auto"/>
        <w:ind w:left="720" w:hanging="360"/>
        <w:jc w:val="both"/>
      </w:pPr>
      <w:r w:rsidDel="00000000" w:rsidR="00000000" w:rsidRPr="00000000">
        <w:rPr>
          <w:rtl w:val="0"/>
        </w:rPr>
        <w:t xml:space="preserve">Structured analytics tracking via Mixpanel across 5 applications, mapping 100+ events for behavior analysis, which drove platform usage by 400%.</w:t>
      </w:r>
    </w:p>
    <w:p w:rsidR="00000000" w:rsidDel="00000000" w:rsidP="00000000" w:rsidRDefault="00000000" w:rsidRPr="00000000" w14:paraId="00000010">
      <w:pPr>
        <w:numPr>
          <w:ilvl w:val="0"/>
          <w:numId w:val="1"/>
        </w:numPr>
        <w:spacing w:after="0" w:afterAutospacing="0" w:before="0" w:beforeAutospacing="0" w:line="240" w:lineRule="auto"/>
        <w:ind w:left="720" w:hanging="360"/>
        <w:jc w:val="both"/>
      </w:pPr>
      <w:r w:rsidDel="00000000" w:rsidR="00000000" w:rsidRPr="00000000">
        <w:rPr>
          <w:rtl w:val="0"/>
        </w:rPr>
        <w:t xml:space="preserve">Managed the architectural migration from AWS Redshift to AWS Athena, reducing infrastructure costs through reconciliation scripts and rollout control via feature flags.</w:t>
      </w:r>
    </w:p>
    <w:p w:rsidR="00000000" w:rsidDel="00000000" w:rsidP="00000000" w:rsidRDefault="00000000" w:rsidRPr="00000000" w14:paraId="00000011">
      <w:pPr>
        <w:numPr>
          <w:ilvl w:val="0"/>
          <w:numId w:val="1"/>
        </w:numPr>
        <w:spacing w:after="0" w:afterAutospacing="0" w:before="0" w:beforeAutospacing="0" w:line="240" w:lineRule="auto"/>
        <w:ind w:left="720" w:hanging="360"/>
        <w:jc w:val="both"/>
      </w:pPr>
      <w:r w:rsidDel="00000000" w:rsidR="00000000" w:rsidRPr="00000000">
        <w:rPr>
          <w:rtl w:val="0"/>
        </w:rPr>
        <w:t xml:space="preserve">Developed a custom push notifications system with Braze SDK and Service Workers, ensuring high reliability through unit tests with Jest.</w:t>
      </w:r>
    </w:p>
    <w:p w:rsidR="00000000" w:rsidDel="00000000" w:rsidP="00000000" w:rsidRDefault="00000000" w:rsidRPr="00000000" w14:paraId="00000012">
      <w:pPr>
        <w:numPr>
          <w:ilvl w:val="0"/>
          <w:numId w:val="1"/>
        </w:numPr>
        <w:spacing w:before="0" w:beforeAutospacing="0" w:line="240" w:lineRule="auto"/>
        <w:ind w:left="720" w:hanging="360"/>
        <w:jc w:val="both"/>
      </w:pPr>
      <w:r w:rsidDel="00000000" w:rsidR="00000000" w:rsidRPr="00000000">
        <w:rPr>
          <w:rtl w:val="0"/>
        </w:rPr>
        <w:t xml:space="preserve">Standardized the private npm package publishing workflow on GitLab Registry, promoting efficient library reuse and accelerating cross-team development.</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240" w:lineRule="auto"/>
        <w:ind w:left="0" w:firstLine="0"/>
        <w:jc w:val="both"/>
        <w:rPr/>
      </w:pPr>
      <w:r w:rsidDel="00000000" w:rsidR="00000000" w:rsidRPr="00000000">
        <w:rPr>
          <w:b w:val="1"/>
          <w:bCs w:val="1"/>
          <w:rtl w:val="0"/>
        </w:rPr>
        <w:t xml:space="preserve">Tech Stack</w:t>
      </w:r>
      <w:r w:rsidDel="00000000" w:rsidR="00000000" w:rsidRPr="00000000">
        <w:rPr>
          <w:rtl w:val="0"/>
        </w:rPr>
        <w:t xml:space="preserve">: React, Next.js, TypeScript, Mixpanel, AWS Redshift, AWS Athena, Braze SDK, Service Workers, Jest, npm, GitLab Registry, Markdown, IA (Copilot, Claude).</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keepNext w:val="0"/>
        <w:keepLines w:val="0"/>
        <w:rPr/>
      </w:pPr>
      <w:bookmarkStart w:colFirst="0" w:colLast="0" w:name="_em3nacji519j" w:id="7"/>
      <w:bookmarkEnd w:id="7"/>
      <w:r w:rsidDel="00000000" w:rsidR="00000000" w:rsidRPr="00000000">
        <w:rPr>
          <w:rtl w:val="0"/>
        </w:rPr>
        <w:t xml:space="preserve">Junior Front-end Developer</w:t>
      </w:r>
      <w:r w:rsidDel="00000000" w:rsidR="00000000" w:rsidRPr="00000000">
        <w:rPr>
          <w:rtl w:val="0"/>
        </w:rPr>
      </w:r>
    </w:p>
    <w:tbl>
      <w:tblPr>
        <w:tblStyle w:val="Table2"/>
        <w:tblW w:w="9480.0" w:type="dxa"/>
        <w:jc w:val="left"/>
        <w:tblLayout w:type="fixed"/>
        <w:tblLook w:val="0600"/>
      </w:tblPr>
      <w:tblGrid>
        <w:gridCol w:w="4740"/>
        <w:gridCol w:w="4740"/>
        <w:tblGridChange w:id="0">
          <w:tblGrid>
            <w:gridCol w:w="4740"/>
            <w:gridCol w:w="4740"/>
          </w:tblGrid>
        </w:tblGridChange>
      </w:tblGrid>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5">
            <w:pPr>
              <w:spacing w:line="240" w:lineRule="auto"/>
              <w:rPr>
                <w:color w:val="666666"/>
              </w:rPr>
            </w:pPr>
            <w:r w:rsidDel="00000000" w:rsidR="00000000" w:rsidRPr="00000000">
              <w:rPr>
                <w:color w:val="666666"/>
                <w:rtl w:val="0"/>
              </w:rPr>
              <w:t xml:space="preserve">InfoPrice</w:t>
            </w:r>
          </w:p>
        </w:tc>
        <w:tc>
          <w:tcPr>
            <w:shd w:fill="auto" w:val="clear"/>
            <w:tcMar>
              <w:top w:w="0.0" w:type="dxa"/>
              <w:left w:w="0.0" w:type="dxa"/>
              <w:bottom w:w="0.0" w:type="dxa"/>
              <w:right w:w="0.0" w:type="dxa"/>
            </w:tcMar>
            <w:vAlign w:val="center"/>
          </w:tcPr>
          <w:p w:rsidR="00000000" w:rsidDel="00000000" w:rsidP="00000000" w:rsidRDefault="00000000" w:rsidRPr="00000000" w14:paraId="00000016">
            <w:pPr>
              <w:pStyle w:val="Heading4"/>
              <w:spacing w:line="240" w:lineRule="auto"/>
              <w:jc w:val="right"/>
              <w:rPr/>
            </w:pPr>
            <w:bookmarkStart w:colFirst="0" w:colLast="0" w:name="_lkw3vf1ak88c" w:id="8"/>
            <w:bookmarkEnd w:id="8"/>
            <w:r w:rsidDel="00000000" w:rsidR="00000000" w:rsidRPr="00000000">
              <w:rPr>
                <w:rtl w:val="0"/>
              </w:rPr>
              <w:t xml:space="preserve">JUN 2023 — OCT 2025</w:t>
            </w:r>
          </w:p>
        </w:tc>
      </w:tr>
    </w:tbl>
    <w:p w:rsidR="00000000" w:rsidDel="00000000" w:rsidP="00000000" w:rsidRDefault="00000000" w:rsidRPr="00000000" w14:paraId="00000017">
      <w:pPr>
        <w:numPr>
          <w:ilvl w:val="0"/>
          <w:numId w:val="1"/>
        </w:numPr>
        <w:spacing w:after="0" w:afterAutospacing="0" w:before="200" w:line="240" w:lineRule="auto"/>
        <w:ind w:left="720" w:hanging="360"/>
        <w:jc w:val="both"/>
      </w:pPr>
      <w:r w:rsidDel="00000000" w:rsidR="00000000" w:rsidRPr="00000000">
        <w:rPr>
          <w:rtl w:val="0"/>
        </w:rPr>
        <w:t xml:space="preserve">Led the front-end evolution of a B2B SaaS pricing platform for 27,000 stores, using React, TypeScript and Redux to ensure scalability and performance.</w:t>
      </w:r>
    </w:p>
    <w:p w:rsidR="00000000" w:rsidDel="00000000" w:rsidP="00000000" w:rsidRDefault="00000000" w:rsidRPr="00000000" w14:paraId="00000018">
      <w:pPr>
        <w:numPr>
          <w:ilvl w:val="0"/>
          <w:numId w:val="1"/>
        </w:numPr>
        <w:spacing w:after="0" w:afterAutospacing="0" w:before="0" w:beforeAutospacing="0" w:line="240" w:lineRule="auto"/>
        <w:ind w:left="720" w:hanging="360"/>
        <w:jc w:val="both"/>
      </w:pPr>
      <w:r w:rsidDel="00000000" w:rsidR="00000000" w:rsidRPr="00000000">
        <w:rPr>
          <w:rtl w:val="0"/>
        </w:rPr>
        <w:t xml:space="preserve">Optimized the development cycle by 30% by standardizing components in the Design System with SASS and LESS, ensuring visual consistency and high code reuse.</w:t>
      </w:r>
    </w:p>
    <w:p w:rsidR="00000000" w:rsidDel="00000000" w:rsidP="00000000" w:rsidRDefault="00000000" w:rsidRPr="00000000" w14:paraId="00000019">
      <w:pPr>
        <w:numPr>
          <w:ilvl w:val="0"/>
          <w:numId w:val="1"/>
        </w:numPr>
        <w:spacing w:after="0" w:afterAutospacing="0" w:before="0" w:beforeAutospacing="0" w:line="240" w:lineRule="auto"/>
        <w:ind w:left="720" w:hanging="360"/>
        <w:jc w:val="both"/>
      </w:pPr>
      <w:r w:rsidDel="00000000" w:rsidR="00000000" w:rsidRPr="00000000">
        <w:rPr>
          <w:rtl w:val="0"/>
        </w:rPr>
        <w:t xml:space="preserve">Mitigated 40% of production bugs by implementing automated tests with Jest and React Testing Library, reaching 80% coverage on critical business flows.</w:t>
      </w:r>
    </w:p>
    <w:p w:rsidR="00000000" w:rsidDel="00000000" w:rsidP="00000000" w:rsidRDefault="00000000" w:rsidRPr="00000000" w14:paraId="0000001A">
      <w:pPr>
        <w:numPr>
          <w:ilvl w:val="0"/>
          <w:numId w:val="1"/>
        </w:numPr>
        <w:spacing w:before="0" w:beforeAutospacing="0" w:line="240" w:lineRule="auto"/>
        <w:ind w:left="720" w:hanging="360"/>
        <w:jc w:val="both"/>
      </w:pPr>
      <w:r w:rsidDel="00000000" w:rsidR="00000000" w:rsidRPr="00000000">
        <w:rPr>
          <w:rtl w:val="0"/>
        </w:rPr>
        <w:t xml:space="preserve">Orchestrated front-end application integration with REST APIs, actively participating in architecture definition and inter-service communication contracts.</w:t>
      </w:r>
    </w:p>
    <w:p w:rsidR="00000000" w:rsidDel="00000000" w:rsidP="00000000" w:rsidRDefault="00000000" w:rsidRPr="00000000" w14:paraId="0000001B">
      <w:pPr>
        <w:spacing w:before="200" w:line="240" w:lineRule="auto"/>
        <w:ind w:left="0" w:firstLine="0"/>
        <w:jc w:val="both"/>
        <w:rPr/>
      </w:pPr>
      <w:r w:rsidDel="00000000" w:rsidR="00000000" w:rsidRPr="00000000">
        <w:rPr>
          <w:b w:val="1"/>
          <w:bCs w:val="1"/>
          <w:rtl w:val="0"/>
        </w:rPr>
        <w:t xml:space="preserve">Tech Stack</w:t>
      </w:r>
      <w:r w:rsidDel="00000000" w:rsidR="00000000" w:rsidRPr="00000000">
        <w:rPr>
          <w:rtl w:val="0"/>
        </w:rPr>
        <w:t xml:space="preserve">: React, TypeScript, Redux, SASS, LESS, Jest, React Testing Library, APIs REST.</w:t>
      </w:r>
    </w:p>
    <w:p w:rsidR="00000000" w:rsidDel="00000000" w:rsidP="00000000" w:rsidRDefault="00000000" w:rsidRPr="00000000" w14:paraId="0000001C">
      <w:pPr>
        <w:pStyle w:val="Heading3"/>
        <w:keepNext w:val="0"/>
        <w:keepLines w:val="0"/>
        <w:rPr/>
      </w:pPr>
      <w:bookmarkStart w:colFirst="0" w:colLast="0" w:name="_xwuju1b8ahli" w:id="9"/>
      <w:bookmarkEnd w:id="9"/>
      <w:r w:rsidDel="00000000" w:rsidR="00000000" w:rsidRPr="00000000">
        <w:rPr>
          <w:rtl w:val="0"/>
        </w:rPr>
        <w:t xml:space="preserve">Junior Front-end Developer</w:t>
      </w:r>
      <w:r w:rsidDel="00000000" w:rsidR="00000000" w:rsidRPr="00000000">
        <w:rPr>
          <w:rtl w:val="0"/>
        </w:rPr>
      </w:r>
    </w:p>
    <w:tbl>
      <w:tblPr>
        <w:tblStyle w:val="Table3"/>
        <w:tblW w:w="9480.0" w:type="dxa"/>
        <w:jc w:val="left"/>
        <w:tblLayout w:type="fixed"/>
        <w:tblLook w:val="0600"/>
      </w:tblPr>
      <w:tblGrid>
        <w:gridCol w:w="4740"/>
        <w:gridCol w:w="4740"/>
        <w:tblGridChange w:id="0">
          <w:tblGrid>
            <w:gridCol w:w="4740"/>
            <w:gridCol w:w="4740"/>
          </w:tblGrid>
        </w:tblGridChange>
      </w:tblGrid>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D">
            <w:pPr>
              <w:spacing w:line="240" w:lineRule="auto"/>
              <w:rPr>
                <w:color w:val="666666"/>
              </w:rPr>
            </w:pPr>
            <w:r w:rsidDel="00000000" w:rsidR="00000000" w:rsidRPr="00000000">
              <w:rPr>
                <w:color w:val="666666"/>
                <w:rtl w:val="0"/>
              </w:rPr>
              <w:t xml:space="preserve">Bornlogic</w:t>
            </w:r>
          </w:p>
        </w:tc>
        <w:tc>
          <w:tcPr>
            <w:shd w:fill="auto" w:val="clear"/>
            <w:tcMar>
              <w:top w:w="0.0" w:type="dxa"/>
              <w:left w:w="0.0" w:type="dxa"/>
              <w:bottom w:w="0.0" w:type="dxa"/>
              <w:right w:w="0.0" w:type="dxa"/>
            </w:tcMar>
            <w:vAlign w:val="center"/>
          </w:tcPr>
          <w:p w:rsidR="00000000" w:rsidDel="00000000" w:rsidP="00000000" w:rsidRDefault="00000000" w:rsidRPr="00000000" w14:paraId="0000001E">
            <w:pPr>
              <w:pStyle w:val="Heading4"/>
              <w:spacing w:line="240" w:lineRule="auto"/>
              <w:jc w:val="right"/>
              <w:rPr/>
            </w:pPr>
            <w:bookmarkStart w:colFirst="0" w:colLast="0" w:name="_6gbm8rkd6mj9" w:id="10"/>
            <w:bookmarkEnd w:id="10"/>
            <w:r w:rsidDel="00000000" w:rsidR="00000000" w:rsidRPr="00000000">
              <w:rPr>
                <w:rtl w:val="0"/>
              </w:rPr>
              <w:t xml:space="preserve">AUG </w:t>
            </w:r>
            <w:r w:rsidDel="00000000" w:rsidR="00000000" w:rsidRPr="00000000">
              <w:rPr>
                <w:rtl w:val="0"/>
              </w:rPr>
              <w:t xml:space="preserve">2022 — JAN 2023</w:t>
            </w:r>
          </w:p>
        </w:tc>
      </w:tr>
    </w:tbl>
    <w:p w:rsidR="00000000" w:rsidDel="00000000" w:rsidP="00000000" w:rsidRDefault="00000000" w:rsidRPr="00000000" w14:paraId="0000001F">
      <w:pPr>
        <w:numPr>
          <w:ilvl w:val="0"/>
          <w:numId w:val="1"/>
        </w:numPr>
        <w:spacing w:after="0" w:afterAutospacing="0" w:before="200" w:line="240" w:lineRule="auto"/>
        <w:ind w:left="720" w:hanging="360"/>
        <w:jc w:val="both"/>
      </w:pPr>
      <w:r w:rsidDel="00000000" w:rsidR="00000000" w:rsidRPr="00000000">
        <w:rPr>
          <w:rtl w:val="0"/>
        </w:rPr>
        <w:t xml:space="preserve">Led the front-end evolution of a B2B SaaS pricing platform for 27,000 stores, using React, TypeScript and Redux to ensure scalability and performance.</w:t>
      </w:r>
    </w:p>
    <w:p w:rsidR="00000000" w:rsidDel="00000000" w:rsidP="00000000" w:rsidRDefault="00000000" w:rsidRPr="00000000" w14:paraId="00000020">
      <w:pPr>
        <w:numPr>
          <w:ilvl w:val="0"/>
          <w:numId w:val="1"/>
        </w:numPr>
        <w:spacing w:after="0" w:afterAutospacing="0" w:before="0" w:beforeAutospacing="0" w:line="240" w:lineRule="auto"/>
        <w:ind w:left="720" w:hanging="360"/>
        <w:jc w:val="both"/>
      </w:pPr>
      <w:r w:rsidDel="00000000" w:rsidR="00000000" w:rsidRPr="00000000">
        <w:rPr>
          <w:rtl w:val="0"/>
        </w:rPr>
        <w:t xml:space="preserve">Optimized the development cycle by 30% by standardizing components in the Design System with SASS and LESS, ensuring visual consistency and high code reuse.</w:t>
      </w:r>
    </w:p>
    <w:p w:rsidR="00000000" w:rsidDel="00000000" w:rsidP="00000000" w:rsidRDefault="00000000" w:rsidRPr="00000000" w14:paraId="00000021">
      <w:pPr>
        <w:numPr>
          <w:ilvl w:val="0"/>
          <w:numId w:val="1"/>
        </w:numPr>
        <w:spacing w:after="0" w:afterAutospacing="0" w:before="0" w:beforeAutospacing="0" w:line="240" w:lineRule="auto"/>
        <w:ind w:left="720" w:hanging="360"/>
        <w:jc w:val="both"/>
      </w:pPr>
      <w:r w:rsidDel="00000000" w:rsidR="00000000" w:rsidRPr="00000000">
        <w:rPr>
          <w:rtl w:val="0"/>
        </w:rPr>
        <w:t xml:space="preserve">Mitigated 40% of production bugs by implementing automated tests with Jest and React Testing Library, reaching 80% coverage on critical business flows.</w:t>
      </w:r>
    </w:p>
    <w:p w:rsidR="00000000" w:rsidDel="00000000" w:rsidP="00000000" w:rsidRDefault="00000000" w:rsidRPr="00000000" w14:paraId="00000022">
      <w:pPr>
        <w:numPr>
          <w:ilvl w:val="0"/>
          <w:numId w:val="1"/>
        </w:numPr>
        <w:spacing w:before="0" w:beforeAutospacing="0" w:line="240" w:lineRule="auto"/>
        <w:ind w:left="720" w:hanging="360"/>
        <w:jc w:val="both"/>
      </w:pPr>
      <w:r w:rsidDel="00000000" w:rsidR="00000000" w:rsidRPr="00000000">
        <w:rPr>
          <w:rtl w:val="0"/>
        </w:rPr>
        <w:t xml:space="preserve">Orchestrated front-end application integration with REST APIs, actively participating in architecture definition and inter-service communication contracts.</w:t>
      </w:r>
    </w:p>
    <w:p w:rsidR="00000000" w:rsidDel="00000000" w:rsidP="00000000" w:rsidRDefault="00000000" w:rsidRPr="00000000" w14:paraId="00000023">
      <w:pPr>
        <w:spacing w:before="200" w:line="240" w:lineRule="auto"/>
        <w:ind w:left="0" w:firstLine="0"/>
        <w:jc w:val="both"/>
        <w:rPr/>
      </w:pPr>
      <w:r w:rsidDel="00000000" w:rsidR="00000000" w:rsidRPr="00000000">
        <w:rPr>
          <w:b w:val="1"/>
          <w:bCs w:val="1"/>
          <w:rtl w:val="0"/>
        </w:rPr>
        <w:t xml:space="preserve">Tech Stack</w:t>
      </w:r>
      <w:r w:rsidDel="00000000" w:rsidR="00000000" w:rsidRPr="00000000">
        <w:rPr>
          <w:rtl w:val="0"/>
        </w:rPr>
        <w:t xml:space="preserve">: React, TypeScript, Styled-components, Storybook, MDX, Jest, React Testing Library.</w:t>
      </w:r>
      <w:r w:rsidDel="00000000" w:rsidR="00000000" w:rsidRPr="00000000">
        <w:rPr>
          <w:rtl w:val="0"/>
        </w:rPr>
      </w:r>
    </w:p>
    <w:p w:rsidR="00000000" w:rsidDel="00000000" w:rsidP="00000000" w:rsidRDefault="00000000" w:rsidRPr="00000000" w14:paraId="00000024">
      <w:pPr>
        <w:ind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200" w:before="200" w:lineRule="auto"/>
        <w:rPr/>
      </w:pPr>
      <w:bookmarkStart w:colFirst="0" w:colLast="0" w:name="_pwnp1k6vsbh1" w:id="11"/>
      <w:bookmarkEnd w:id="11"/>
      <w:r w:rsidDel="00000000" w:rsidR="00000000" w:rsidRPr="00000000">
        <w:rPr>
          <w:rtl w:val="0"/>
        </w:rPr>
        <w:t xml:space="preserve">EDUCATION</w:t>
      </w:r>
    </w:p>
    <w:tbl>
      <w:tblPr>
        <w:tblStyle w:val="Table4"/>
        <w:tblW w:w="9378.0" w:type="dxa"/>
        <w:jc w:val="left"/>
        <w:tblLayout w:type="fixed"/>
        <w:tblLook w:val="0600"/>
      </w:tblPr>
      <w:tblGrid>
        <w:gridCol w:w="4689"/>
        <w:gridCol w:w="4689"/>
        <w:tblGridChange w:id="0">
          <w:tblGrid>
            <w:gridCol w:w="4689"/>
            <w:gridCol w:w="4689"/>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Style w:val="Heading3"/>
              <w:keepNext w:val="0"/>
              <w:keepLines w:val="0"/>
              <w:spacing w:before="0" w:line="276" w:lineRule="auto"/>
              <w:rPr/>
            </w:pPr>
            <w:bookmarkStart w:colFirst="0" w:colLast="0" w:name="_ft2no8u2dxj1" w:id="12"/>
            <w:bookmarkEnd w:id="12"/>
            <w:r w:rsidDel="00000000" w:rsidR="00000000" w:rsidRPr="00000000">
              <w:rPr>
                <w:rtl w:val="0"/>
              </w:rPr>
              <w:t xml:space="preserve">Estácio</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Style w:val="Heading4"/>
              <w:widowControl w:val="0"/>
              <w:spacing w:before="0" w:lineRule="auto"/>
              <w:rPr/>
            </w:pPr>
            <w:bookmarkStart w:colFirst="0" w:colLast="0" w:name="_c4rdjnecml3w" w:id="13"/>
            <w:bookmarkEnd w:id="13"/>
            <w:r w:rsidDel="00000000" w:rsidR="00000000" w:rsidRPr="00000000">
              <w:rPr>
                <w:rtl w:val="0"/>
              </w:rPr>
              <w:t xml:space="preserve">2020 — 2023</w:t>
            </w:r>
          </w:p>
        </w:tc>
      </w:tr>
    </w:tbl>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tl w:val="0"/>
        </w:rPr>
        <w:t xml:space="preserve">Systems Analysis and Development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2jqvh01mc2lp" w:id="14"/>
      <w:bookmarkEnd w:id="14"/>
      <w:r w:rsidDel="00000000" w:rsidR="00000000" w:rsidRPr="00000000">
        <w:rPr>
          <w:rtl w:val="0"/>
        </w:rPr>
        <w:t xml:space="preserve">LANGUAGE</w:t>
      </w:r>
    </w:p>
    <w:p w:rsidR="00000000" w:rsidDel="00000000" w:rsidP="00000000" w:rsidRDefault="00000000" w:rsidRPr="00000000" w14:paraId="0000002B">
      <w:pPr>
        <w:rPr/>
      </w:pPr>
      <w:r w:rsidDel="00000000" w:rsidR="00000000" w:rsidRPr="00000000">
        <w:rPr>
          <w:b w:val="1"/>
          <w:bCs w:val="1"/>
          <w:rtl w:val="0"/>
        </w:rPr>
        <w:t xml:space="preserve">Portuguese </w:t>
      </w:r>
      <w:r w:rsidDel="00000000" w:rsidR="00000000" w:rsidRPr="00000000">
        <w:rPr>
          <w:rtl w:val="0"/>
        </w:rPr>
        <w:t xml:space="preserve">— Native</w:t>
      </w:r>
    </w:p>
    <w:p w:rsidR="00000000" w:rsidDel="00000000" w:rsidP="00000000" w:rsidRDefault="00000000" w:rsidRPr="00000000" w14:paraId="0000002C">
      <w:pPr>
        <w:rPr/>
      </w:pPr>
      <w:r w:rsidDel="00000000" w:rsidR="00000000" w:rsidRPr="00000000">
        <w:rPr>
          <w:b w:val="1"/>
          <w:bCs w:val="1"/>
          <w:rtl w:val="0"/>
        </w:rPr>
        <w:t xml:space="preserve">English </w:t>
      </w:r>
      <w:r w:rsidDel="00000000" w:rsidR="00000000" w:rsidRPr="00000000">
        <w:rPr>
          <w:rtl w:val="0"/>
        </w:rPr>
        <w:t xml:space="preserve">— Advanced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hs1ojr4rehux" w:id="15"/>
      <w:bookmarkEnd w:id="15"/>
      <w:r w:rsidDel="00000000" w:rsidR="00000000" w:rsidRPr="00000000">
        <w:rPr>
          <w:rtl w:val="0"/>
        </w:rPr>
        <w:t xml:space="preserve">CERTIFICATIONS</w:t>
      </w:r>
    </w:p>
    <w:p w:rsidR="00000000" w:rsidDel="00000000" w:rsidP="00000000" w:rsidRDefault="00000000" w:rsidRPr="00000000" w14:paraId="0000002F">
      <w:pPr>
        <w:rPr/>
      </w:pPr>
      <w:r w:rsidDel="00000000" w:rsidR="00000000" w:rsidRPr="00000000">
        <w:rPr>
          <w:b w:val="1"/>
          <w:bCs w:val="1"/>
          <w:rtl w:val="0"/>
        </w:rPr>
        <w:t xml:space="preserve">Next.js</w:t>
      </w:r>
      <w:r w:rsidDel="00000000" w:rsidR="00000000" w:rsidRPr="00000000">
        <w:rPr>
          <w:rtl w:val="0"/>
        </w:rPr>
        <w:t xml:space="preserve"> - Origamid (nov/2025), </w:t>
      </w:r>
      <w:r w:rsidDel="00000000" w:rsidR="00000000" w:rsidRPr="00000000">
        <w:rPr>
          <w:b w:val="1"/>
          <w:bCs w:val="1"/>
          <w:rtl w:val="0"/>
        </w:rPr>
        <w:t xml:space="preserve">React Avançado</w:t>
      </w:r>
      <w:r w:rsidDel="00000000" w:rsidR="00000000" w:rsidRPr="00000000">
        <w:rPr>
          <w:rtl w:val="0"/>
        </w:rPr>
        <w:t xml:space="preserve"> - Origamid (out/2025), </w:t>
      </w:r>
      <w:r w:rsidDel="00000000" w:rsidR="00000000" w:rsidRPr="00000000">
        <w:rPr>
          <w:b w:val="1"/>
          <w:bCs w:val="1"/>
          <w:rtl w:val="0"/>
        </w:rPr>
        <w:t xml:space="preserve">JavaScript ES6+</w:t>
      </w:r>
      <w:r w:rsidDel="00000000" w:rsidR="00000000" w:rsidRPr="00000000">
        <w:rPr>
          <w:rtl w:val="0"/>
        </w:rPr>
        <w:t xml:space="preserve"> - Origamid (mar/2022), </w:t>
      </w:r>
      <w:r w:rsidDel="00000000" w:rsidR="00000000" w:rsidRPr="00000000">
        <w:rPr>
          <w:b w:val="1"/>
          <w:bCs w:val="1"/>
          <w:rtl w:val="0"/>
        </w:rPr>
        <w:t xml:space="preserve">CSS Flexbox</w:t>
      </w:r>
      <w:r w:rsidDel="00000000" w:rsidR="00000000" w:rsidRPr="00000000">
        <w:rPr>
          <w:rtl w:val="0"/>
        </w:rPr>
        <w:t xml:space="preserve"> - Origamid (jun/2021), </w:t>
      </w:r>
      <w:r w:rsidDel="00000000" w:rsidR="00000000" w:rsidRPr="00000000">
        <w:rPr>
          <w:b w:val="1"/>
          <w:bCs w:val="1"/>
          <w:rtl w:val="0"/>
        </w:rPr>
        <w:t xml:space="preserve">CSS grid Layout</w:t>
      </w:r>
      <w:r w:rsidDel="00000000" w:rsidR="00000000" w:rsidRPr="00000000">
        <w:rPr>
          <w:rtl w:val="0"/>
        </w:rPr>
        <w:t xml:space="preserve"> - Origamid (jun/2021)</w:t>
      </w:r>
      <w:r w:rsidDel="00000000" w:rsidR="00000000" w:rsidRPr="00000000">
        <w:rPr>
          <w:rtl w:val="0"/>
        </w:rPr>
      </w:r>
    </w:p>
    <w:sectPr>
      <w:headerReference r:id="rId10" w:type="default"/>
      <w:headerReference r:id="rId11" w:type="first"/>
      <w:footerReference r:id="rId12" w:type="first"/>
      <w:pgSz w:h="15840" w:w="12240" w:orient="portrait"/>
      <w:pgMar w:bottom="720" w:top="720" w:left="1417.3228346456694" w:right="1445.669291338583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118237</wp:posOffset>
          </wp:positionV>
          <wp:extent cx="5943600" cy="63500"/>
          <wp:effectExtent b="0" l="0" r="0" t="0"/>
          <wp:wrapNone/>
          <wp:docPr descr="linha horizontal" id="1"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pt_BR"/>
      </w:rPr>
    </w:rPrDefault>
    <w:pPrDefault>
      <w:pPr>
        <w:spacing w:before="8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40" w:lineRule="auto"/>
    </w:pPr>
    <w:rPr>
      <w:b w:val="1"/>
      <w:bCs w:val="1"/>
      <w:color w:val="c18c5d"/>
      <w:sz w:val="60"/>
      <w:szCs w:val="60"/>
    </w:rPr>
  </w:style>
  <w:style w:type="paragraph" w:styleId="Heading2">
    <w:name w:val="heading 2"/>
    <w:basedOn w:val="Normal"/>
    <w:next w:val="Normal"/>
    <w:pPr>
      <w:keepNext w:val="1"/>
      <w:keepLines w:val="1"/>
      <w:spacing w:after="200" w:before="200" w:line="240" w:lineRule="auto"/>
    </w:pPr>
    <w:rPr>
      <w:b w:val="1"/>
      <w:bCs w:val="1"/>
      <w:color w:val="c18c5d"/>
      <w:sz w:val="30"/>
      <w:szCs w:val="30"/>
    </w:rPr>
  </w:style>
  <w:style w:type="paragraph" w:styleId="Heading3">
    <w:name w:val="heading 3"/>
    <w:basedOn w:val="Normal"/>
    <w:next w:val="Normal"/>
    <w:pPr>
      <w:keepNext w:val="1"/>
      <w:keepLines w:val="1"/>
      <w:spacing w:before="200" w:line="240" w:lineRule="auto"/>
    </w:pPr>
    <w:rPr>
      <w:b w:val="1"/>
      <w:bCs w:val="1"/>
      <w:sz w:val="24"/>
      <w:szCs w:val="24"/>
    </w:rPr>
  </w:style>
  <w:style w:type="paragraph" w:styleId="Heading4">
    <w:name w:val="heading 4"/>
    <w:basedOn w:val="Normal"/>
    <w:next w:val="Normal"/>
    <w:pPr>
      <w:keepNext w:val="1"/>
      <w:keepLines w:val="1"/>
      <w:spacing w:line="240" w:lineRule="auto"/>
      <w:jc w:val="right"/>
    </w:pPr>
    <w:rPr>
      <w:color w:val="666666"/>
      <w:sz w:val="20"/>
      <w:szCs w:val="2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viniis.dev" TargetMode="External"/><Relationship Id="rId5" Type="http://schemas.openxmlformats.org/officeDocument/2006/relationships/styles" Target="styles.xml"/><Relationship Id="rId6" Type="http://schemas.openxmlformats.org/officeDocument/2006/relationships/hyperlink" Target="mailto:vinicius.dsc95@gmail.com" TargetMode="External"/><Relationship Id="rId7" Type="http://schemas.openxmlformats.org/officeDocument/2006/relationships/hyperlink" Target="http://linkedin.com/in/viniis" TargetMode="External"/><Relationship Id="rId8" Type="http://schemas.openxmlformats.org/officeDocument/2006/relationships/hyperlink" Target="https://github.com/thevini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