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511" w:rsidRPr="00F650B3" w:rsidRDefault="007152B3" w:rsidP="00C76511">
      <w:pPr>
        <w:pStyle w:val="ListParagraph"/>
        <w:numPr>
          <w:ilvl w:val="0"/>
          <w:numId w:val="1"/>
        </w:numPr>
        <w:rPr>
          <w:rFonts w:ascii="Segoe UI" w:hAnsi="Segoe UI" w:cs="Segoe UI"/>
          <w:color w:val="444444"/>
          <w:sz w:val="21"/>
          <w:szCs w:val="21"/>
          <w:highlight w:val="cyan"/>
          <w:shd w:val="clear" w:color="auto" w:fill="FFFFFF"/>
        </w:rPr>
      </w:pPr>
      <w:r w:rsidRPr="00F650B3">
        <w:rPr>
          <w:rFonts w:ascii="Segoe UI" w:hAnsi="Segoe UI" w:cs="Segoe UI"/>
          <w:color w:val="444444"/>
          <w:sz w:val="21"/>
          <w:szCs w:val="21"/>
          <w:highlight w:val="cyan"/>
          <w:shd w:val="clear" w:color="auto" w:fill="FFFFFF"/>
        </w:rPr>
        <w:t>S</w:t>
      </w:r>
      <w:r w:rsidR="00F57613" w:rsidRPr="00F650B3">
        <w:rPr>
          <w:rFonts w:ascii="Segoe UI" w:hAnsi="Segoe UI" w:cs="Segoe UI"/>
          <w:color w:val="444444"/>
          <w:sz w:val="21"/>
          <w:szCs w:val="21"/>
          <w:highlight w:val="cyan"/>
          <w:shd w:val="clear" w:color="auto" w:fill="FFFFFF"/>
        </w:rPr>
        <w:t>o sánh Sync, Async, Promise, Callback</w:t>
      </w:r>
    </w:p>
    <w:p w:rsidR="00C76511" w:rsidRPr="00C76511" w:rsidRDefault="00F57613" w:rsidP="00C76511">
      <w:pPr>
        <w:pStyle w:val="ListParagraph"/>
        <w:numPr>
          <w:ilvl w:val="0"/>
          <w:numId w:val="1"/>
        </w:num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 w:rsidRPr="00C76511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wrap các method hay dùng (click, log...)</w:t>
      </w:r>
    </w:p>
    <w:p w:rsidR="00C76511" w:rsidRPr="00C76511" w:rsidRDefault="00F11AB0" w:rsidP="00C76511">
      <w:pPr>
        <w:pStyle w:val="ListParagraph"/>
        <w:numPr>
          <w:ilvl w:val="0"/>
          <w:numId w:val="1"/>
        </w:num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wrap các</w:t>
      </w:r>
      <w:r w:rsidR="00F57613" w:rsidRPr="00C76511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call element</w:t>
      </w:r>
    </w:p>
    <w:p w:rsidR="00C76511" w:rsidRPr="00C76511" w:rsidRDefault="00F57613" w:rsidP="00C76511">
      <w:pPr>
        <w:pStyle w:val="ListParagraph"/>
        <w:numPr>
          <w:ilvl w:val="0"/>
          <w:numId w:val="1"/>
        </w:num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 w:rsidRPr="00C76511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Viết test case work through dashboard (Local/Global)</w:t>
      </w:r>
    </w:p>
    <w:p w:rsidR="001327BF" w:rsidRDefault="00F57613" w:rsidP="00C76511">
      <w:pPr>
        <w:pStyle w:val="ListParagraph"/>
        <w:numPr>
          <w:ilvl w:val="0"/>
          <w:numId w:val="1"/>
        </w:num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 w:rsidRPr="00C76511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Cách sử dụng wait + test time out</w:t>
      </w:r>
    </w:p>
    <w:p w:rsidR="00F57613" w:rsidRPr="003342BA" w:rsidRDefault="003F4FDF" w:rsidP="00C872DD">
      <w:pPr>
        <w:pStyle w:val="ListParagraph"/>
        <w:numPr>
          <w:ilvl w:val="0"/>
          <w:numId w:val="1"/>
        </w:numPr>
      </w:pPr>
      <w:r w:rsidRPr="003342BA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1 số mind set về protractor + Js</w:t>
      </w:r>
      <w:r w:rsidR="0044341C" w:rsidRPr="003342BA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(so sánh</w:t>
      </w:r>
      <w:r w:rsidR="0044341C" w:rsidRPr="003342BA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vi-VN"/>
        </w:rPr>
        <w:t xml:space="preserve"> Selenium vs Protractor – Typescript vs </w:t>
      </w:r>
      <w:r w:rsidR="008B763B" w:rsidRPr="003342BA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vi-VN"/>
        </w:rPr>
        <w:t>J</w:t>
      </w:r>
      <w:r w:rsidR="0044341C" w:rsidRPr="003342BA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vi-VN"/>
        </w:rPr>
        <w:t>ava</w:t>
      </w:r>
      <w:r w:rsidR="0044341C" w:rsidRPr="003342BA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)</w:t>
      </w:r>
    </w:p>
    <w:p w:rsidR="003342BA" w:rsidRDefault="003342BA" w:rsidP="003342BA">
      <w:pPr>
        <w:pStyle w:val="ListParagraph"/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</w:p>
    <w:p w:rsidR="00236C5E" w:rsidRPr="00236C5E" w:rsidRDefault="00236C5E" w:rsidP="00236C5E">
      <w:pPr>
        <w:pStyle w:val="ListParagraph"/>
        <w:numPr>
          <w:ilvl w:val="1"/>
          <w:numId w:val="1"/>
        </w:numPr>
      </w:pPr>
      <w:r>
        <w:t>Addition</w:t>
      </w:r>
    </w:p>
    <w:p w:rsidR="00B2238F" w:rsidRPr="00CA04A6" w:rsidRDefault="003342BA" w:rsidP="00B2238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Headless và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  <w:lang w:val="vi-VN"/>
        </w:rPr>
        <w:t xml:space="preserve"> real browser khi nào dùng </w:t>
      </w:r>
      <w:r w:rsidR="00C37340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vi-VN"/>
        </w:rPr>
        <w:t>?</w:t>
      </w:r>
      <w:bookmarkStart w:id="0" w:name="_GoBack"/>
      <w:bookmarkEnd w:id="0"/>
    </w:p>
    <w:p w:rsidR="00CA04A6" w:rsidRDefault="00CA04A6" w:rsidP="00CA04A6"/>
    <w:p w:rsidR="00CA04A6" w:rsidRDefault="00CA04A6" w:rsidP="00CA04A6">
      <w:pPr>
        <w:rPr>
          <w:lang w:val="vi-VN"/>
        </w:rPr>
      </w:pPr>
      <w:r>
        <w:t>Protractor</w:t>
      </w:r>
      <w:r>
        <w:rPr>
          <w:lang w:val="vi-VN"/>
        </w:rPr>
        <w:t xml:space="preserve"> wrap selenimum webdriver api cùng với Javascripts language binding và webdriver js ở trong nó</w:t>
      </w:r>
      <w:r w:rsidR="00942BA8">
        <w:rPr>
          <w:lang w:val="vi-VN"/>
        </w:rPr>
        <w:t xml:space="preserve">n, thích hợp nhất </w:t>
      </w:r>
      <w:r w:rsidR="00427EF6">
        <w:rPr>
          <w:lang w:val="vi-VN"/>
        </w:rPr>
        <w:t xml:space="preserve">cho các angular project, còn nếu chạy trên non-angular project </w:t>
      </w:r>
      <w:r w:rsidR="00E43F28">
        <w:rPr>
          <w:lang w:val="vi-VN"/>
        </w:rPr>
        <w:t xml:space="preserve">thì tính ổn định có thể không </w:t>
      </w:r>
      <w:r w:rsidR="008016AE">
        <w:rPr>
          <w:lang w:val="vi-VN"/>
        </w:rPr>
        <w:t>đủ.</w:t>
      </w:r>
    </w:p>
    <w:p w:rsidR="004602C6" w:rsidRDefault="004602C6" w:rsidP="00CA04A6">
      <w:pPr>
        <w:rPr>
          <w:lang w:val="vi-VN"/>
        </w:rPr>
      </w:pPr>
    </w:p>
    <w:p w:rsidR="003F745B" w:rsidRDefault="00B41DA6" w:rsidP="00CA04A6">
      <w:pPr>
        <w:rPr>
          <w:lang w:val="vi-VN"/>
        </w:rPr>
      </w:pPr>
      <w:r>
        <w:rPr>
          <w:lang w:val="vi-VN"/>
        </w:rPr>
        <w:t>Selenium 4 giờ đây đã theo W3C Standard Webdriver Protocol nên có thể tương tác trực tiếp với trình duyệt mà không cần phải encoding, decoding API</w:t>
      </w:r>
      <w:r w:rsidR="003F745B">
        <w:rPr>
          <w:lang w:val="vi-VN"/>
        </w:rPr>
        <w:t xml:space="preserve"> .</w:t>
      </w:r>
    </w:p>
    <w:p w:rsidR="004602C6" w:rsidRDefault="009A5F6A" w:rsidP="00CA04A6">
      <w:pPr>
        <w:rPr>
          <w:lang w:val="vi-VN"/>
        </w:rPr>
      </w:pPr>
      <w:r>
        <w:rPr>
          <w:lang w:val="vi-VN"/>
        </w:rPr>
        <w:t>Selenium grid</w:t>
      </w:r>
      <w:r w:rsidR="009819E7">
        <w:rPr>
          <w:lang w:val="vi-VN"/>
        </w:rPr>
        <w:t>(selenium 4)</w:t>
      </w:r>
      <w:r>
        <w:rPr>
          <w:lang w:val="vi-VN"/>
        </w:rPr>
        <w:t xml:space="preserve"> rất linh hoạt cho phép test trên các trình duyệt khác nhau, trình duyệt với các version khác nhau và các hệ điều hành khác </w:t>
      </w:r>
      <w:r w:rsidR="00B82654">
        <w:rPr>
          <w:lang w:val="vi-VN"/>
        </w:rPr>
        <w:t xml:space="preserve">nhau, không cần phải setup một cách riêng lẽ khi người dùng khởi động máy </w:t>
      </w:r>
      <w:r w:rsidR="003E262C">
        <w:rPr>
          <w:lang w:val="vi-VN"/>
        </w:rPr>
        <w:t>chủ, grid sẽ tự khởi động trên cả hub và node</w:t>
      </w:r>
    </w:p>
    <w:p w:rsidR="00D63F7E" w:rsidRDefault="00D63F7E" w:rsidP="00CA04A6">
      <w:pPr>
        <w:rPr>
          <w:lang w:val="vi-VN"/>
        </w:rPr>
      </w:pPr>
      <w:r>
        <w:rPr>
          <w:lang w:val="vi-VN"/>
        </w:rPr>
        <w:t>Một số tính năng của selinium 4</w:t>
      </w:r>
      <w:r w:rsidR="00AB6B8E">
        <w:rPr>
          <w:lang w:val="vi-VN"/>
        </w:rPr>
        <w:t>:</w:t>
      </w:r>
    </w:p>
    <w:p w:rsidR="00AB6B8E" w:rsidRPr="000B4780" w:rsidRDefault="00AB6B8E" w:rsidP="00AB6B8E">
      <w:pPr>
        <w:pStyle w:val="ListParagraph"/>
        <w:numPr>
          <w:ilvl w:val="0"/>
          <w:numId w:val="1"/>
        </w:numPr>
      </w:pPr>
      <w:r>
        <w:t>Capture</w:t>
      </w:r>
      <w:r>
        <w:rPr>
          <w:lang w:val="vi-VN"/>
        </w:rPr>
        <w:t xml:space="preserve"> screenshot </w:t>
      </w:r>
      <w:r w:rsidR="001E6583">
        <w:rPr>
          <w:lang w:val="vi-VN"/>
        </w:rPr>
        <w:t xml:space="preserve">trên </w:t>
      </w:r>
      <w:r>
        <w:rPr>
          <w:lang w:val="vi-VN"/>
        </w:rPr>
        <w:t>web element cụ thể</w:t>
      </w:r>
    </w:p>
    <w:p w:rsidR="000B4780" w:rsidRPr="00834F5F" w:rsidRDefault="000B4780" w:rsidP="00AB6B8E">
      <w:pPr>
        <w:pStyle w:val="ListParagraph"/>
        <w:numPr>
          <w:ilvl w:val="0"/>
          <w:numId w:val="1"/>
        </w:numPr>
      </w:pPr>
      <w:r>
        <w:t>Mở</w:t>
      </w:r>
      <w:r>
        <w:rPr>
          <w:lang w:val="vi-VN"/>
        </w:rPr>
        <w:t xml:space="preserve"> một tab mới trên trình duyệt cùng với tab </w:t>
      </w:r>
      <w:r w:rsidR="00756AA0">
        <w:rPr>
          <w:lang w:val="vi-VN"/>
        </w:rPr>
        <w:t>cũ</w:t>
      </w:r>
    </w:p>
    <w:p w:rsidR="00834F5F" w:rsidRDefault="00906638" w:rsidP="00AB6B8E">
      <w:pPr>
        <w:pStyle w:val="ListParagraph"/>
        <w:numPr>
          <w:ilvl w:val="0"/>
          <w:numId w:val="1"/>
        </w:numPr>
      </w:pPr>
      <w:r>
        <w:rPr>
          <w:lang w:val="vi-VN"/>
        </w:rPr>
        <w:t>Mở một cửa sổ mới trên trình duyệt</w:t>
      </w:r>
    </w:p>
    <w:p w:rsidR="00DD6950" w:rsidRPr="00DD6950" w:rsidRDefault="00DD6950" w:rsidP="00AB6B8E">
      <w:pPr>
        <w:pStyle w:val="ListParagraph"/>
        <w:numPr>
          <w:ilvl w:val="0"/>
          <w:numId w:val="1"/>
        </w:numPr>
      </w:pPr>
      <w:r>
        <w:rPr>
          <w:lang w:val="vi-VN"/>
        </w:rPr>
        <w:t xml:space="preserve">Có thể lấy được coordinates, dimension, width, height của element </w:t>
      </w:r>
    </w:p>
    <w:p w:rsidR="00DD6950" w:rsidRPr="00D30BD3" w:rsidRDefault="00DD6950" w:rsidP="00AB6B8E">
      <w:pPr>
        <w:pStyle w:val="ListParagraph"/>
        <w:numPr>
          <w:ilvl w:val="0"/>
          <w:numId w:val="1"/>
        </w:numPr>
      </w:pPr>
      <w:r>
        <w:rPr>
          <w:lang w:val="vi-VN"/>
        </w:rPr>
        <w:t>Thêm năm relative locators: below(),toLeftOf(),toRightOf(),above(), near()</w:t>
      </w:r>
      <w:r w:rsidR="00D30BD3">
        <w:rPr>
          <w:lang w:val="vi-VN"/>
        </w:rPr>
        <w:t xml:space="preserve"> , tất cả đều hổ trợ việc sử dụng </w:t>
      </w:r>
      <w:r w:rsidR="00D30BD3" w:rsidRPr="00D30BD3">
        <w:rPr>
          <w:rFonts w:cstheme="minorHAnsi"/>
          <w:shd w:val="clear" w:color="auto" w:fill="FFFFFF"/>
        </w:rPr>
        <w:t>w</w:t>
      </w:r>
      <w:r w:rsidR="00EC5D5A">
        <w:rPr>
          <w:rFonts w:cstheme="minorHAnsi"/>
          <w:shd w:val="clear" w:color="auto" w:fill="FFFFFF"/>
        </w:rPr>
        <w:t>ithTagName</w:t>
      </w:r>
      <w:r w:rsidR="00EC5D5A">
        <w:rPr>
          <w:rFonts w:cstheme="minorHAnsi"/>
          <w:shd w:val="clear" w:color="auto" w:fill="FFFFFF"/>
          <w:lang w:val="vi-VN"/>
        </w:rPr>
        <w:t>()</w:t>
      </w:r>
      <w:r w:rsidR="00D30BD3">
        <w:rPr>
          <w:rFonts w:cstheme="minorHAnsi"/>
          <w:shd w:val="clear" w:color="auto" w:fill="FFFFFF"/>
          <w:lang w:val="vi-VN"/>
        </w:rPr>
        <w:t xml:space="preserve"> method</w:t>
      </w:r>
    </w:p>
    <w:p w:rsidR="00D30BD3" w:rsidRPr="00D63F7E" w:rsidRDefault="00D30BD3" w:rsidP="00EB2095">
      <w:pPr>
        <w:pStyle w:val="ListParagraph"/>
      </w:pPr>
    </w:p>
    <w:p w:rsidR="008016AE" w:rsidRDefault="008016AE" w:rsidP="00CA04A6">
      <w:pPr>
        <w:rPr>
          <w:lang w:val="vi-VN"/>
        </w:rPr>
      </w:pPr>
    </w:p>
    <w:p w:rsidR="008016AE" w:rsidRPr="00CA04A6" w:rsidRDefault="008016AE" w:rsidP="00CA04A6">
      <w:pPr>
        <w:rPr>
          <w:lang w:val="vi-VN"/>
        </w:rPr>
      </w:pPr>
    </w:p>
    <w:sectPr w:rsidR="008016AE" w:rsidRPr="00CA0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7984"/>
    <w:multiLevelType w:val="hybridMultilevel"/>
    <w:tmpl w:val="7E60C1B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444444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606341"/>
    <w:multiLevelType w:val="hybridMultilevel"/>
    <w:tmpl w:val="70BA24B8"/>
    <w:lvl w:ilvl="0" w:tplc="E24637C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81BCB"/>
    <w:multiLevelType w:val="hybridMultilevel"/>
    <w:tmpl w:val="C784B15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8B"/>
    <w:rsid w:val="000B4780"/>
    <w:rsid w:val="001327BF"/>
    <w:rsid w:val="001E6583"/>
    <w:rsid w:val="00236C5E"/>
    <w:rsid w:val="002B13D9"/>
    <w:rsid w:val="003342BA"/>
    <w:rsid w:val="003E262C"/>
    <w:rsid w:val="003F4FDF"/>
    <w:rsid w:val="003F745B"/>
    <w:rsid w:val="00427EF6"/>
    <w:rsid w:val="0044341C"/>
    <w:rsid w:val="004602C6"/>
    <w:rsid w:val="0051128B"/>
    <w:rsid w:val="007152B3"/>
    <w:rsid w:val="00756AA0"/>
    <w:rsid w:val="008016AE"/>
    <w:rsid w:val="00834F5F"/>
    <w:rsid w:val="008B763B"/>
    <w:rsid w:val="00906638"/>
    <w:rsid w:val="00942BA8"/>
    <w:rsid w:val="009819E7"/>
    <w:rsid w:val="009A5F6A"/>
    <w:rsid w:val="00AB6B8E"/>
    <w:rsid w:val="00B2238F"/>
    <w:rsid w:val="00B41DA6"/>
    <w:rsid w:val="00B82654"/>
    <w:rsid w:val="00C37340"/>
    <w:rsid w:val="00C76511"/>
    <w:rsid w:val="00CA04A6"/>
    <w:rsid w:val="00D30BD3"/>
    <w:rsid w:val="00D63F7E"/>
    <w:rsid w:val="00D87FA9"/>
    <w:rsid w:val="00DD6950"/>
    <w:rsid w:val="00E43F28"/>
    <w:rsid w:val="00EB2095"/>
    <w:rsid w:val="00EC5D5A"/>
    <w:rsid w:val="00F11AB0"/>
    <w:rsid w:val="00F57613"/>
    <w:rsid w:val="00F6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CF8C2-0143-4523-A0E4-18396E17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SATT20.04.03 Dao Manh Tuan</dc:creator>
  <cp:keywords/>
  <dc:description/>
  <cp:lastModifiedBy>SATT20.04.03 Dao Manh Tuan</cp:lastModifiedBy>
  <cp:revision>35</cp:revision>
  <dcterms:created xsi:type="dcterms:W3CDTF">2021-01-05T02:49:00Z</dcterms:created>
  <dcterms:modified xsi:type="dcterms:W3CDTF">2021-01-06T03:43:00Z</dcterms:modified>
</cp:coreProperties>
</file>