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BCB" w:rsidRPr="003C4BCB" w:rsidRDefault="00756974" w:rsidP="003C4BCB">
      <w:pPr>
        <w:shd w:val="clear" w:color="auto" w:fill="24292E"/>
        <w:spacing w:line="360" w:lineRule="atLeast"/>
        <w:rPr>
          <w:rFonts w:ascii="Consolas" w:eastAsia="Times New Roman" w:hAnsi="Consolas" w:cs="Times New Roman"/>
          <w:color w:val="E1E4E8"/>
          <w:sz w:val="27"/>
          <w:szCs w:val="27"/>
          <w:lang w:eastAsia="en-GB"/>
        </w:rPr>
      </w:pPr>
      <w:r>
        <w:rPr>
          <w:rFonts w:ascii="Consolas" w:hAnsi="Consolas"/>
          <w:color w:val="E1E4E8"/>
          <w:sz w:val="27"/>
          <w:szCs w:val="27"/>
        </w:rPr>
        <w:t>&lt;</w:t>
      </w:r>
      <w:r>
        <w:rPr>
          <w:rFonts w:ascii="Consolas" w:hAnsi="Consolas"/>
          <w:color w:val="00E8C6"/>
          <w:sz w:val="27"/>
          <w:szCs w:val="27"/>
        </w:rPr>
        <w:t>a</w:t>
      </w:r>
      <w:r>
        <w:rPr>
          <w:rFonts w:ascii="Consolas" w:hAnsi="Consolas"/>
          <w:color w:val="E1E4E8"/>
          <w:sz w:val="27"/>
          <w:szCs w:val="27"/>
        </w:rPr>
        <w:t xml:space="preserve"> </w:t>
      </w:r>
      <w:proofErr w:type="spellStart"/>
      <w:r>
        <w:rPr>
          <w:rFonts w:ascii="Consolas" w:hAnsi="Consolas"/>
          <w:color w:val="FFE66D"/>
          <w:sz w:val="27"/>
          <w:szCs w:val="27"/>
        </w:rPr>
        <w:t>href</w:t>
      </w:r>
      <w:proofErr w:type="spellEnd"/>
      <w:r>
        <w:rPr>
          <w:rFonts w:ascii="Consolas" w:hAnsi="Consolas"/>
          <w:color w:val="E1E4E8"/>
          <w:sz w:val="27"/>
          <w:szCs w:val="27"/>
        </w:rPr>
        <w:t>=</w:t>
      </w:r>
      <w:r w:rsidR="000B6817">
        <w:rPr>
          <w:rFonts w:ascii="Consolas" w:hAnsi="Consolas"/>
          <w:color w:val="96E072"/>
          <w:sz w:val="27"/>
          <w:szCs w:val="27"/>
        </w:rPr>
        <w:t>"</w:t>
      </w:r>
      <w:r w:rsidR="000B6817" w:rsidRPr="000B6817">
        <w:rPr>
          <w:rFonts w:ascii="Consolas" w:hAnsi="Consolas"/>
          <w:color w:val="96E072"/>
          <w:sz w:val="27"/>
          <w:szCs w:val="27"/>
        </w:rPr>
        <w:t>https://www.proheathydronicheating.com.au/</w:t>
      </w:r>
      <w:proofErr w:type="gramStart"/>
      <w:r>
        <w:rPr>
          <w:rFonts w:ascii="Consolas" w:hAnsi="Consolas"/>
          <w:color w:val="96E072"/>
          <w:sz w:val="27"/>
          <w:szCs w:val="27"/>
        </w:rPr>
        <w:t>"</w:t>
      </w:r>
      <w:r w:rsidR="003C4BCB">
        <w:rPr>
          <w:rFonts w:ascii="Consolas" w:hAnsi="Consolas"/>
          <w:color w:val="96E072"/>
          <w:sz w:val="27"/>
          <w:szCs w:val="27"/>
        </w:rPr>
        <w:t xml:space="preserve">  </w:t>
      </w:r>
      <w:r w:rsidR="003C4BCB" w:rsidRPr="003C4BCB">
        <w:rPr>
          <w:rFonts w:ascii="Consolas" w:eastAsia="Times New Roman" w:hAnsi="Consolas" w:cs="Times New Roman"/>
          <w:color w:val="FFE66D"/>
          <w:sz w:val="27"/>
          <w:szCs w:val="27"/>
          <w:lang w:eastAsia="en-GB"/>
        </w:rPr>
        <w:t>target</w:t>
      </w:r>
      <w:proofErr w:type="gramEnd"/>
      <w:r w:rsidR="003C4BCB" w:rsidRPr="003C4BCB">
        <w:rPr>
          <w:rFonts w:ascii="Consolas" w:eastAsia="Times New Roman" w:hAnsi="Consolas" w:cs="Times New Roman"/>
          <w:color w:val="E1E4E8"/>
          <w:sz w:val="27"/>
          <w:szCs w:val="27"/>
          <w:lang w:eastAsia="en-GB"/>
        </w:rPr>
        <w:t>=</w:t>
      </w:r>
      <w:r w:rsidR="003C4BCB" w:rsidRPr="003C4BCB">
        <w:rPr>
          <w:rFonts w:ascii="Consolas" w:eastAsia="Times New Roman" w:hAnsi="Consolas" w:cs="Times New Roman"/>
          <w:color w:val="96E072"/>
          <w:sz w:val="27"/>
          <w:szCs w:val="27"/>
          <w:lang w:eastAsia="en-GB"/>
        </w:rPr>
        <w:t>"blank"</w:t>
      </w:r>
    </w:p>
    <w:p w:rsidR="00756974" w:rsidRPr="00756974" w:rsidRDefault="00756974" w:rsidP="00756974">
      <w:pPr>
        <w:shd w:val="clear" w:color="auto" w:fill="24292E"/>
        <w:spacing w:line="360" w:lineRule="atLeast"/>
        <w:rPr>
          <w:rFonts w:ascii="Consolas" w:hAnsi="Consolas"/>
          <w:color w:val="E1E4E8"/>
          <w:sz w:val="27"/>
          <w:szCs w:val="27"/>
        </w:rPr>
      </w:pPr>
      <w:r>
        <w:rPr>
          <w:rFonts w:ascii="Consolas" w:hAnsi="Consolas"/>
          <w:color w:val="E1E4E8"/>
          <w:sz w:val="27"/>
          <w:szCs w:val="27"/>
        </w:rPr>
        <w:t>&gt;</w:t>
      </w:r>
      <w:r w:rsidRPr="00756974">
        <w:t xml:space="preserve"> </w:t>
      </w:r>
      <w:proofErr w:type="spellStart"/>
      <w:r w:rsidR="002E27D9" w:rsidRPr="002E27D9">
        <w:rPr>
          <w:rFonts w:ascii="Consolas" w:hAnsi="Consolas"/>
          <w:color w:val="E1E4E8"/>
          <w:sz w:val="27"/>
          <w:szCs w:val="27"/>
        </w:rPr>
        <w:t>Hydronic</w:t>
      </w:r>
      <w:proofErr w:type="spellEnd"/>
      <w:r w:rsidR="002E27D9" w:rsidRPr="002E27D9">
        <w:rPr>
          <w:rFonts w:ascii="Consolas" w:hAnsi="Consolas"/>
          <w:color w:val="E1E4E8"/>
          <w:sz w:val="27"/>
          <w:szCs w:val="27"/>
        </w:rPr>
        <w:t xml:space="preserve"> heating service Melbourne</w:t>
      </w:r>
      <w:r w:rsidR="002E27D9">
        <w:rPr>
          <w:rFonts w:ascii="Consolas" w:hAnsi="Consolas"/>
          <w:color w:val="E1E4E8"/>
          <w:sz w:val="27"/>
          <w:szCs w:val="27"/>
        </w:rPr>
        <w:t xml:space="preserve"> </w:t>
      </w:r>
      <w:r w:rsidR="002E27D9">
        <w:rPr>
          <w:rFonts w:ascii="Arial" w:hAnsi="Arial" w:cs="Arial"/>
          <w:b/>
          <w:color w:val="747474"/>
          <w:sz w:val="23"/>
          <w:szCs w:val="23"/>
        </w:rPr>
        <w:t>C</w:t>
      </w:r>
      <w:r w:rsidRPr="00756974">
        <w:rPr>
          <w:rFonts w:ascii="Arial" w:hAnsi="Arial" w:cs="Arial"/>
          <w:b/>
          <w:color w:val="747474"/>
          <w:sz w:val="23"/>
          <w:szCs w:val="23"/>
        </w:rPr>
        <w:t>ompany</w:t>
      </w:r>
      <w:r w:rsidRPr="00756974">
        <w:rPr>
          <w:rFonts w:ascii="Arial" w:hAnsi="Arial" w:cs="Arial"/>
          <w:color w:val="747474"/>
          <w:sz w:val="23"/>
          <w:szCs w:val="23"/>
        </w:rPr>
        <w:t xml:space="preserve"> </w:t>
      </w:r>
      <w:r>
        <w:rPr>
          <w:rFonts w:ascii="Consolas" w:hAnsi="Consolas"/>
          <w:color w:val="E1E4E8"/>
          <w:sz w:val="27"/>
          <w:szCs w:val="27"/>
        </w:rPr>
        <w:t>&lt;/</w:t>
      </w:r>
      <w:r>
        <w:rPr>
          <w:rFonts w:ascii="Consolas" w:hAnsi="Consolas"/>
          <w:color w:val="00E8C6"/>
          <w:sz w:val="27"/>
          <w:szCs w:val="27"/>
        </w:rPr>
        <w:t>a</w:t>
      </w:r>
      <w:r>
        <w:rPr>
          <w:rFonts w:ascii="Consolas" w:hAnsi="Consolas"/>
          <w:color w:val="E1E4E8"/>
          <w:sz w:val="27"/>
          <w:szCs w:val="27"/>
        </w:rPr>
        <w:t>&gt;</w:t>
      </w:r>
      <w:r w:rsidRPr="00756974">
        <w:rPr>
          <w:rFonts w:ascii="Arial" w:hAnsi="Arial" w:cs="Arial"/>
          <w:color w:val="747474"/>
          <w:sz w:val="23"/>
          <w:szCs w:val="23"/>
        </w:rPr>
        <w:t xml:space="preserve">specializing in all types of </w:t>
      </w:r>
      <w:proofErr w:type="spellStart"/>
      <w:r w:rsidRPr="00756974">
        <w:rPr>
          <w:rFonts w:ascii="Arial" w:hAnsi="Arial" w:cs="Arial"/>
          <w:color w:val="747474"/>
          <w:sz w:val="23"/>
          <w:szCs w:val="23"/>
        </w:rPr>
        <w:t>hydronic</w:t>
      </w:r>
      <w:proofErr w:type="spellEnd"/>
      <w:r w:rsidRPr="00756974">
        <w:rPr>
          <w:rFonts w:ascii="Arial" w:hAnsi="Arial" w:cs="Arial"/>
          <w:color w:val="747474"/>
          <w:sz w:val="23"/>
          <w:szCs w:val="23"/>
        </w:rPr>
        <w:t xml:space="preserve"> installations. We are Melbourne-based and offer a personal experience in helping you the customer achieve your desired goals. No project is the same and that’s why we approach every job with strong attention to detail working with you for the best options you may have. This may be a new build, a renovation, or adding heating to an existing house with no heating! Designing the best heating system for your situation starts here. </w:t>
      </w:r>
      <w:proofErr w:type="spellStart"/>
      <w:r w:rsidRPr="00756974">
        <w:rPr>
          <w:rFonts w:ascii="Arial" w:hAnsi="Arial" w:cs="Arial"/>
          <w:color w:val="747474"/>
          <w:sz w:val="23"/>
          <w:szCs w:val="23"/>
        </w:rPr>
        <w:t>Proheat</w:t>
      </w:r>
      <w:proofErr w:type="spellEnd"/>
      <w:r w:rsidRPr="00756974">
        <w:rPr>
          <w:rFonts w:ascii="Arial" w:hAnsi="Arial" w:cs="Arial"/>
          <w:color w:val="747474"/>
          <w:sz w:val="23"/>
          <w:szCs w:val="23"/>
        </w:rPr>
        <w:t xml:space="preserve"> offers a full range of </w:t>
      </w:r>
      <w:proofErr w:type="spellStart"/>
      <w:r w:rsidRPr="00756974">
        <w:rPr>
          <w:rFonts w:ascii="Arial" w:hAnsi="Arial" w:cs="Arial"/>
          <w:color w:val="747474"/>
          <w:sz w:val="23"/>
          <w:szCs w:val="23"/>
        </w:rPr>
        <w:t>hydronic</w:t>
      </w:r>
      <w:proofErr w:type="spellEnd"/>
      <w:r w:rsidRPr="00756974">
        <w:rPr>
          <w:rFonts w:ascii="Arial" w:hAnsi="Arial" w:cs="Arial"/>
          <w:color w:val="747474"/>
          <w:sz w:val="23"/>
          <w:szCs w:val="23"/>
        </w:rPr>
        <w:t xml:space="preserve"> systems using quality European products.</w:t>
      </w:r>
    </w:p>
    <w:p w:rsidR="00756974" w:rsidRPr="00756974" w:rsidRDefault="00756974" w:rsidP="00756974">
      <w:pPr>
        <w:pStyle w:val="NormalWeb"/>
        <w:shd w:val="clear" w:color="auto" w:fill="25292B"/>
        <w:spacing w:after="300"/>
        <w:rPr>
          <w:rFonts w:ascii="Arial" w:hAnsi="Arial" w:cs="Arial"/>
          <w:color w:val="747474"/>
          <w:sz w:val="23"/>
          <w:szCs w:val="23"/>
        </w:rPr>
      </w:pPr>
    </w:p>
    <w:p w:rsidR="00054D77" w:rsidRPr="00756974" w:rsidRDefault="00756974" w:rsidP="00756974">
      <w:pPr>
        <w:pStyle w:val="NormalWeb"/>
        <w:shd w:val="clear" w:color="auto" w:fill="25292B"/>
        <w:spacing w:before="0" w:beforeAutospacing="0" w:after="300" w:afterAutospacing="0"/>
        <w:rPr>
          <w:rFonts w:ascii="Arial" w:hAnsi="Arial" w:cs="Arial"/>
          <w:color w:val="747474"/>
          <w:sz w:val="23"/>
          <w:szCs w:val="23"/>
        </w:rPr>
      </w:pPr>
      <w:r w:rsidRPr="00756974">
        <w:rPr>
          <w:rFonts w:ascii="Arial" w:hAnsi="Arial" w:cs="Arial"/>
          <w:color w:val="747474"/>
          <w:sz w:val="23"/>
          <w:szCs w:val="23"/>
        </w:rPr>
        <w:t xml:space="preserve">We offer </w:t>
      </w:r>
      <w:proofErr w:type="gramStart"/>
      <w:r w:rsidRPr="00756974">
        <w:rPr>
          <w:rFonts w:ascii="Arial" w:hAnsi="Arial" w:cs="Arial"/>
          <w:color w:val="747474"/>
          <w:sz w:val="23"/>
          <w:szCs w:val="23"/>
        </w:rPr>
        <w:t>In</w:t>
      </w:r>
      <w:proofErr w:type="gramEnd"/>
      <w:r w:rsidRPr="00756974">
        <w:rPr>
          <w:rFonts w:ascii="Arial" w:hAnsi="Arial" w:cs="Arial"/>
          <w:color w:val="747474"/>
          <w:sz w:val="23"/>
          <w:szCs w:val="23"/>
        </w:rPr>
        <w:t xml:space="preserve"> slab heating, Radiator panels, In screed heating, trench floor heating, Boiler installs Boiler upgrades, Heat pumps, Heat emission plate heating, cast iron radiators, heated towel rails, servicing, power flushing systems.</w:t>
      </w:r>
    </w:p>
    <w:sectPr w:rsidR="00054D77" w:rsidRPr="00756974" w:rsidSect="00054D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6974"/>
    <w:rsid w:val="00054D77"/>
    <w:rsid w:val="000B6817"/>
    <w:rsid w:val="002E27D9"/>
    <w:rsid w:val="003C4BCB"/>
    <w:rsid w:val="007539CE"/>
    <w:rsid w:val="00756974"/>
    <w:rsid w:val="00B3448C"/>
    <w:rsid w:val="00BD3250"/>
    <w:rsid w:val="00C12C30"/>
    <w:rsid w:val="00CA70C1"/>
    <w:rsid w:val="00D041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D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9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56974"/>
    <w:rPr>
      <w:color w:val="0000FF"/>
      <w:u w:val="single"/>
    </w:rPr>
  </w:style>
</w:styles>
</file>

<file path=word/webSettings.xml><?xml version="1.0" encoding="utf-8"?>
<w:webSettings xmlns:r="http://schemas.openxmlformats.org/officeDocument/2006/relationships" xmlns:w="http://schemas.openxmlformats.org/wordprocessingml/2006/main">
  <w:divs>
    <w:div w:id="203562013">
      <w:bodyDiv w:val="1"/>
      <w:marLeft w:val="0"/>
      <w:marRight w:val="0"/>
      <w:marTop w:val="0"/>
      <w:marBottom w:val="0"/>
      <w:divBdr>
        <w:top w:val="none" w:sz="0" w:space="0" w:color="auto"/>
        <w:left w:val="none" w:sz="0" w:space="0" w:color="auto"/>
        <w:bottom w:val="none" w:sz="0" w:space="0" w:color="auto"/>
        <w:right w:val="none" w:sz="0" w:space="0" w:color="auto"/>
      </w:divBdr>
      <w:divsChild>
        <w:div w:id="311519857">
          <w:marLeft w:val="0"/>
          <w:marRight w:val="0"/>
          <w:marTop w:val="0"/>
          <w:marBottom w:val="0"/>
          <w:divBdr>
            <w:top w:val="none" w:sz="0" w:space="0" w:color="auto"/>
            <w:left w:val="none" w:sz="0" w:space="0" w:color="auto"/>
            <w:bottom w:val="none" w:sz="0" w:space="0" w:color="auto"/>
            <w:right w:val="none" w:sz="0" w:space="0" w:color="auto"/>
          </w:divBdr>
          <w:divsChild>
            <w:div w:id="15218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32">
      <w:bodyDiv w:val="1"/>
      <w:marLeft w:val="0"/>
      <w:marRight w:val="0"/>
      <w:marTop w:val="0"/>
      <w:marBottom w:val="0"/>
      <w:divBdr>
        <w:top w:val="none" w:sz="0" w:space="0" w:color="auto"/>
        <w:left w:val="none" w:sz="0" w:space="0" w:color="auto"/>
        <w:bottom w:val="none" w:sz="0" w:space="0" w:color="auto"/>
        <w:right w:val="none" w:sz="0" w:space="0" w:color="auto"/>
      </w:divBdr>
    </w:div>
    <w:div w:id="2068872041">
      <w:bodyDiv w:val="1"/>
      <w:marLeft w:val="0"/>
      <w:marRight w:val="0"/>
      <w:marTop w:val="0"/>
      <w:marBottom w:val="0"/>
      <w:divBdr>
        <w:top w:val="none" w:sz="0" w:space="0" w:color="auto"/>
        <w:left w:val="none" w:sz="0" w:space="0" w:color="auto"/>
        <w:bottom w:val="none" w:sz="0" w:space="0" w:color="auto"/>
        <w:right w:val="none" w:sz="0" w:space="0" w:color="auto"/>
      </w:divBdr>
      <w:divsChild>
        <w:div w:id="1135489484">
          <w:marLeft w:val="0"/>
          <w:marRight w:val="0"/>
          <w:marTop w:val="0"/>
          <w:marBottom w:val="0"/>
          <w:divBdr>
            <w:top w:val="none" w:sz="0" w:space="0" w:color="auto"/>
            <w:left w:val="none" w:sz="0" w:space="0" w:color="auto"/>
            <w:bottom w:val="none" w:sz="0" w:space="0" w:color="auto"/>
            <w:right w:val="none" w:sz="0" w:space="0" w:color="auto"/>
          </w:divBdr>
          <w:divsChild>
            <w:div w:id="20028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MD.Nazmul Islam</dc:creator>
  <cp:lastModifiedBy>MD.Nazmul Islam</cp:lastModifiedBy>
  <cp:revision>6</cp:revision>
  <dcterms:created xsi:type="dcterms:W3CDTF">2022-02-28T01:43:00Z</dcterms:created>
  <dcterms:modified xsi:type="dcterms:W3CDTF">2022-03-01T05:00:00Z</dcterms:modified>
</cp:coreProperties>
</file>