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53D429" w14:textId="77777777" w:rsidR="006C6224" w:rsidRPr="003F1042" w:rsidRDefault="006C6224">
      <w:pPr>
        <w:tabs>
          <w:tab w:val="left" w:pos="720"/>
          <w:tab w:val="left" w:pos="2160"/>
        </w:tabs>
        <w:outlineLvl w:val="0"/>
        <w:rPr>
          <w:rFonts w:ascii="DIN-Regular" w:hAnsi="DIN-Regular"/>
          <w:sz w:val="22"/>
          <w:szCs w:val="22"/>
        </w:rPr>
      </w:pPr>
    </w:p>
    <w:p w14:paraId="29E2B23F" w14:textId="77777777" w:rsidR="0043494D" w:rsidRPr="003F1042" w:rsidRDefault="0043494D">
      <w:pPr>
        <w:tabs>
          <w:tab w:val="left" w:pos="720"/>
          <w:tab w:val="left" w:pos="2160"/>
        </w:tabs>
        <w:outlineLvl w:val="0"/>
        <w:rPr>
          <w:rFonts w:ascii="DIN-Regular" w:hAnsi="DIN-Regular"/>
          <w:sz w:val="22"/>
          <w:szCs w:val="22"/>
        </w:rPr>
      </w:pPr>
    </w:p>
    <w:p w14:paraId="2D76A275" w14:textId="0E3277B1" w:rsidR="006C6224" w:rsidRPr="003F1042" w:rsidRDefault="006C6224" w:rsidP="003F1042">
      <w:pPr>
        <w:tabs>
          <w:tab w:val="left" w:pos="720"/>
          <w:tab w:val="left" w:pos="2160"/>
        </w:tabs>
        <w:jc w:val="center"/>
        <w:outlineLvl w:val="0"/>
        <w:rPr>
          <w:rFonts w:ascii="DIN-Regular" w:hAnsi="DIN-Regular"/>
          <w:b/>
          <w:bCs/>
          <w:sz w:val="28"/>
          <w:szCs w:val="28"/>
          <w:u w:val="single"/>
        </w:rPr>
      </w:pPr>
      <w:r w:rsidRPr="003F1042">
        <w:rPr>
          <w:rFonts w:ascii="DIN-Regular" w:hAnsi="DIN-Regular"/>
          <w:b/>
          <w:bCs/>
          <w:sz w:val="28"/>
          <w:szCs w:val="28"/>
          <w:u w:val="single"/>
        </w:rPr>
        <w:t>CONFIDENTIALITY AND INTELLECTUAL</w:t>
      </w:r>
    </w:p>
    <w:p w14:paraId="1E3A6E7E" w14:textId="4126887C" w:rsidR="006C6224" w:rsidRPr="003F1042" w:rsidRDefault="006C6224" w:rsidP="003F1042">
      <w:pPr>
        <w:tabs>
          <w:tab w:val="left" w:pos="720"/>
          <w:tab w:val="left" w:pos="2160"/>
        </w:tabs>
        <w:jc w:val="center"/>
        <w:outlineLvl w:val="0"/>
        <w:rPr>
          <w:rFonts w:ascii="DIN-Regular" w:hAnsi="DIN-Regular"/>
          <w:b/>
          <w:bCs/>
          <w:sz w:val="28"/>
          <w:szCs w:val="28"/>
          <w:u w:val="single"/>
        </w:rPr>
      </w:pPr>
      <w:r w:rsidRPr="003F1042">
        <w:rPr>
          <w:rFonts w:ascii="DIN-Regular" w:hAnsi="DIN-Regular"/>
          <w:b/>
          <w:bCs/>
          <w:sz w:val="28"/>
          <w:szCs w:val="28"/>
          <w:u w:val="single"/>
        </w:rPr>
        <w:t>PROPERTIES AGREEMENT</w:t>
      </w:r>
    </w:p>
    <w:p w14:paraId="524ADD25" w14:textId="77777777" w:rsidR="006C6224" w:rsidRPr="003F1042" w:rsidRDefault="006C6224">
      <w:pPr>
        <w:tabs>
          <w:tab w:val="left" w:pos="720"/>
          <w:tab w:val="left" w:pos="2160"/>
        </w:tabs>
        <w:outlineLvl w:val="0"/>
        <w:rPr>
          <w:rFonts w:ascii="DIN-Regular" w:hAnsi="DIN-Regular"/>
          <w:b/>
          <w:bCs/>
          <w:sz w:val="22"/>
          <w:szCs w:val="22"/>
        </w:rPr>
      </w:pPr>
    </w:p>
    <w:p w14:paraId="4246D66C" w14:textId="0106C853" w:rsidR="006C6224" w:rsidRPr="003F1042" w:rsidRDefault="4A7E153D" w:rsidP="00047557">
      <w:pPr>
        <w:rPr>
          <w:rFonts w:ascii="DIN-Regular" w:hAnsi="DIN-Regular" w:cs="Arial"/>
          <w:color w:val="000080"/>
          <w:sz w:val="20"/>
        </w:rPr>
      </w:pPr>
      <w:r w:rsidRPr="003F1042">
        <w:rPr>
          <w:rFonts w:ascii="DIN-Regular" w:hAnsi="DIN-Regular"/>
          <w:sz w:val="20"/>
        </w:rPr>
        <w:t xml:space="preserve">Agreement made this __ day of  ____________ 2016, </w:t>
      </w:r>
      <w:r w:rsidR="007C5CBD">
        <w:rPr>
          <w:rFonts w:ascii="DIN-Regular" w:hAnsi="DIN-Regular"/>
          <w:sz w:val="20"/>
        </w:rPr>
        <w:t>___________________________</w:t>
      </w:r>
      <w:r w:rsidRPr="003F1042">
        <w:rPr>
          <w:rFonts w:ascii="DIN-Regular" w:hAnsi="DIN-Regular"/>
          <w:b/>
          <w:bCs/>
          <w:sz w:val="20"/>
        </w:rPr>
        <w:t xml:space="preserve"> </w:t>
      </w:r>
      <w:r w:rsidRPr="003F1042">
        <w:rPr>
          <w:rFonts w:ascii="DIN-Regular" w:hAnsi="DIN-Regular"/>
          <w:sz w:val="20"/>
        </w:rPr>
        <w:t>(“</w:t>
      </w:r>
      <w:r w:rsidR="0098617A">
        <w:rPr>
          <w:rFonts w:ascii="DIN-Regular" w:hAnsi="DIN-Regular"/>
          <w:sz w:val="20"/>
        </w:rPr>
        <w:t>Employee</w:t>
      </w:r>
      <w:r w:rsidRPr="003F1042">
        <w:rPr>
          <w:rFonts w:ascii="DIN-Regular" w:hAnsi="DIN-Regular"/>
          <w:sz w:val="20"/>
        </w:rPr>
        <w:t xml:space="preserve">”) and </w:t>
      </w:r>
      <w:r w:rsidRPr="003F1042">
        <w:rPr>
          <w:rFonts w:ascii="DIN-Regular" w:hAnsi="DIN-Regular"/>
          <w:b/>
          <w:bCs/>
          <w:sz w:val="20"/>
        </w:rPr>
        <w:t>Resilient Solutions 21</w:t>
      </w:r>
      <w:r w:rsidRPr="003F1042">
        <w:rPr>
          <w:rFonts w:ascii="DIN-Regular" w:hAnsi="DIN-Regular"/>
          <w:sz w:val="20"/>
        </w:rPr>
        <w:t xml:space="preserve">, having its principal place of business at </w:t>
      </w:r>
      <w:r w:rsidRPr="003F1042">
        <w:rPr>
          <w:rFonts w:ascii="DIN-Regular" w:eastAsia="Arial" w:hAnsi="DIN-Regular" w:cs="Arial"/>
          <w:color w:val="auto"/>
          <w:sz w:val="20"/>
        </w:rPr>
        <w:t>7601 Jefferson, NE, Suite 100, Albuquerque, NM 87109</w:t>
      </w:r>
      <w:r w:rsidRPr="003F1042">
        <w:rPr>
          <w:rFonts w:ascii="DIN-Regular" w:eastAsia="Arial" w:hAnsi="DIN-Regular" w:cs="Arial"/>
          <w:color w:val="000080"/>
          <w:sz w:val="20"/>
        </w:rPr>
        <w:t xml:space="preserve"> </w:t>
      </w:r>
      <w:r w:rsidRPr="003F1042">
        <w:rPr>
          <w:rFonts w:ascii="DIN-Regular" w:hAnsi="DIN-Regular"/>
          <w:sz w:val="20"/>
        </w:rPr>
        <w:t>(“</w:t>
      </w:r>
      <w:r w:rsidR="003F1042">
        <w:rPr>
          <w:rFonts w:ascii="DIN-Regular" w:hAnsi="DIN-Regular"/>
          <w:sz w:val="20"/>
        </w:rPr>
        <w:t>Company</w:t>
      </w:r>
      <w:r w:rsidRPr="003F1042">
        <w:rPr>
          <w:rFonts w:ascii="DIN-Regular" w:hAnsi="DIN-Regular"/>
          <w:sz w:val="20"/>
        </w:rPr>
        <w:t xml:space="preserve">”). In consideration of </w:t>
      </w:r>
      <w:r w:rsidR="0098617A">
        <w:rPr>
          <w:rFonts w:ascii="DIN-Regular" w:hAnsi="DIN-Regular"/>
          <w:sz w:val="20"/>
        </w:rPr>
        <w:t>Employee</w:t>
      </w:r>
      <w:r w:rsidRPr="003F1042">
        <w:rPr>
          <w:rFonts w:ascii="DIN-Regular" w:hAnsi="DIN-Regular"/>
          <w:sz w:val="20"/>
        </w:rPr>
        <w:t xml:space="preserve">’s agreement and/or continued agreement with </w:t>
      </w:r>
      <w:r w:rsidR="003F1042">
        <w:rPr>
          <w:rFonts w:ascii="DIN-Regular" w:hAnsi="DIN-Regular"/>
          <w:sz w:val="20"/>
        </w:rPr>
        <w:t>the Company</w:t>
      </w:r>
      <w:r w:rsidRPr="003F1042">
        <w:rPr>
          <w:rFonts w:ascii="DIN-Regular" w:hAnsi="DIN-Regular"/>
          <w:sz w:val="20"/>
        </w:rPr>
        <w:t>, the parties as agree as follows:</w:t>
      </w:r>
    </w:p>
    <w:p w14:paraId="58F8E026" w14:textId="77777777" w:rsidR="006C6224" w:rsidRPr="003F1042" w:rsidRDefault="006C6224">
      <w:pPr>
        <w:pStyle w:val="BodyText"/>
        <w:rPr>
          <w:rFonts w:ascii="DIN-Regular" w:hAnsi="DIN-Regular"/>
          <w:sz w:val="20"/>
          <w:szCs w:val="20"/>
        </w:rPr>
      </w:pPr>
    </w:p>
    <w:p w14:paraId="3D99CB9E" w14:textId="3CD48CFF" w:rsidR="006C6224" w:rsidRPr="003F1042" w:rsidRDefault="4A7E153D">
      <w:pPr>
        <w:pStyle w:val="BodyText"/>
        <w:numPr>
          <w:ilvl w:val="0"/>
          <w:numId w:val="37"/>
        </w:numPr>
        <w:tabs>
          <w:tab w:val="clear" w:pos="720"/>
        </w:tabs>
        <w:rPr>
          <w:rFonts w:ascii="DIN-Regular" w:hAnsi="DIN-Regular"/>
          <w:b/>
          <w:bCs/>
          <w:sz w:val="20"/>
          <w:szCs w:val="20"/>
          <w:u w:val="single"/>
        </w:rPr>
      </w:pPr>
      <w:r w:rsidRPr="003F1042">
        <w:rPr>
          <w:rFonts w:ascii="DIN-Regular" w:hAnsi="DIN-Regular"/>
          <w:b/>
          <w:bCs/>
          <w:sz w:val="20"/>
          <w:szCs w:val="20"/>
          <w:u w:val="single"/>
        </w:rPr>
        <w:t>Confidentiality</w:t>
      </w:r>
      <w:r w:rsidRPr="003F1042">
        <w:rPr>
          <w:rFonts w:ascii="DIN-Regular" w:hAnsi="DIN-Regular"/>
          <w:sz w:val="20"/>
          <w:szCs w:val="20"/>
          <w:u w:val="single"/>
        </w:rPr>
        <w:t>.</w:t>
      </w:r>
      <w:r w:rsidRPr="003F1042">
        <w:rPr>
          <w:rFonts w:ascii="DIN-Regular" w:hAnsi="DIN-Regular"/>
          <w:sz w:val="20"/>
          <w:szCs w:val="20"/>
        </w:rPr>
        <w:t xml:space="preserve">  It is understood that, in the ordinary course of performing work and services as a </w:t>
      </w:r>
      <w:r w:rsidR="0098617A">
        <w:rPr>
          <w:rFonts w:ascii="DIN-Regular" w:hAnsi="DIN-Regular"/>
          <w:sz w:val="20"/>
          <w:szCs w:val="20"/>
        </w:rPr>
        <w:t>employee</w:t>
      </w:r>
      <w:r w:rsidRPr="003F1042">
        <w:rPr>
          <w:rFonts w:ascii="DIN-Regular" w:hAnsi="DIN-Regular"/>
          <w:sz w:val="20"/>
          <w:szCs w:val="20"/>
        </w:rPr>
        <w:t xml:space="preserve"> of </w:t>
      </w:r>
      <w:r w:rsidR="003F1042">
        <w:rPr>
          <w:rFonts w:ascii="DIN-Regular" w:hAnsi="DIN-Regular"/>
          <w:sz w:val="20"/>
          <w:szCs w:val="20"/>
        </w:rPr>
        <w:t>the Company</w:t>
      </w:r>
      <w:r w:rsidRPr="003F1042">
        <w:rPr>
          <w:rFonts w:ascii="DIN-Regular" w:hAnsi="DIN-Regular"/>
          <w:sz w:val="20"/>
          <w:szCs w:val="20"/>
        </w:rPr>
        <w:t xml:space="preserve">, </w:t>
      </w:r>
      <w:r w:rsidR="003F1042">
        <w:rPr>
          <w:rFonts w:ascii="DIN-Regular" w:hAnsi="DIN-Regular"/>
          <w:sz w:val="20"/>
          <w:szCs w:val="20"/>
        </w:rPr>
        <w:t xml:space="preserve">the </w:t>
      </w:r>
      <w:r w:rsidR="0098617A">
        <w:rPr>
          <w:rFonts w:ascii="DIN-Regular" w:hAnsi="DIN-Regular"/>
          <w:sz w:val="20"/>
          <w:szCs w:val="20"/>
        </w:rPr>
        <w:t>Employee</w:t>
      </w:r>
      <w:r w:rsidRPr="003F1042">
        <w:rPr>
          <w:rFonts w:ascii="DIN-Regular" w:hAnsi="DIN-Regular"/>
          <w:sz w:val="20"/>
          <w:szCs w:val="20"/>
        </w:rPr>
        <w:t xml:space="preserve"> may have access to certain secret, private, confidential or proprietary information knowledge or data concerning or pertaining to the business or affairs of </w:t>
      </w:r>
      <w:r w:rsidR="003F1042">
        <w:rPr>
          <w:rFonts w:ascii="DIN-Regular" w:hAnsi="DIN-Regular"/>
          <w:sz w:val="20"/>
          <w:szCs w:val="20"/>
        </w:rPr>
        <w:t>the Company</w:t>
      </w:r>
      <w:r w:rsidRPr="003F1042">
        <w:rPr>
          <w:rFonts w:ascii="DIN-Regular" w:hAnsi="DIN-Regular"/>
          <w:sz w:val="20"/>
          <w:szCs w:val="20"/>
        </w:rPr>
        <w:t xml:space="preserve">, or of others, including memoranda, letters, tapes, reports, specifications, drawings, sketches, models, samples, data, computer programs or documentation thereof, other technical or business information, or disclosures of patentable inventions or copyrightable materials (collectively referred to as “Intellectual Properties”). </w:t>
      </w:r>
      <w:r w:rsidR="0098617A">
        <w:rPr>
          <w:rFonts w:ascii="DIN-Regular" w:hAnsi="DIN-Regular"/>
          <w:sz w:val="20"/>
          <w:szCs w:val="20"/>
        </w:rPr>
        <w:t>Employee</w:t>
      </w:r>
      <w:r w:rsidRPr="003F1042">
        <w:rPr>
          <w:rFonts w:ascii="DIN-Regular" w:hAnsi="DIN-Regular"/>
          <w:sz w:val="20"/>
          <w:szCs w:val="20"/>
        </w:rPr>
        <w:t xml:space="preserve"> agrees (i) any and all Intellectual Properties are exclusive property of the </w:t>
      </w:r>
      <w:r w:rsidR="003F1042">
        <w:rPr>
          <w:rFonts w:ascii="DIN-Regular" w:hAnsi="DIN-Regular"/>
          <w:sz w:val="20"/>
          <w:szCs w:val="20"/>
        </w:rPr>
        <w:t>Company</w:t>
      </w:r>
      <w:r w:rsidRPr="003F1042">
        <w:rPr>
          <w:rFonts w:ascii="DIN-Regular" w:hAnsi="DIN-Regular"/>
          <w:sz w:val="20"/>
          <w:szCs w:val="20"/>
        </w:rPr>
        <w:t xml:space="preserve">; (ii) to keep any and all Intellectual Properties strictly confidential; (iii) not to disclose or permit disclosure of the Intellectual Properties to others without prior written approval by </w:t>
      </w:r>
      <w:r w:rsidR="003F1042">
        <w:rPr>
          <w:rFonts w:ascii="DIN-Regular" w:hAnsi="DIN-Regular"/>
          <w:sz w:val="20"/>
          <w:szCs w:val="20"/>
        </w:rPr>
        <w:t>the Company</w:t>
      </w:r>
      <w:r w:rsidRPr="003F1042">
        <w:rPr>
          <w:rFonts w:ascii="DIN-Regular" w:hAnsi="DIN-Regular"/>
          <w:sz w:val="20"/>
          <w:szCs w:val="20"/>
        </w:rPr>
        <w:t xml:space="preserve">; (iv) not to use Intellectual Properties for </w:t>
      </w:r>
      <w:r w:rsidR="0098617A">
        <w:rPr>
          <w:rFonts w:ascii="DIN-Regular" w:hAnsi="DIN-Regular"/>
          <w:sz w:val="20"/>
          <w:szCs w:val="20"/>
        </w:rPr>
        <w:t>Employee</w:t>
      </w:r>
      <w:r w:rsidRPr="003F1042">
        <w:rPr>
          <w:rFonts w:ascii="DIN-Regular" w:hAnsi="DIN-Regular"/>
          <w:sz w:val="20"/>
          <w:szCs w:val="20"/>
        </w:rPr>
        <w:t xml:space="preserve">’s own benefit; (v) not to use Intellectual Properties for any purpose other than to fulfill work or services as a </w:t>
      </w:r>
      <w:r w:rsidR="0098617A">
        <w:rPr>
          <w:rFonts w:ascii="DIN-Regular" w:hAnsi="DIN-Regular"/>
          <w:sz w:val="20"/>
          <w:szCs w:val="20"/>
        </w:rPr>
        <w:t>Employee</w:t>
      </w:r>
      <w:r w:rsidRPr="003F1042">
        <w:rPr>
          <w:rFonts w:ascii="DIN-Regular" w:hAnsi="DIN-Regular"/>
          <w:sz w:val="20"/>
          <w:szCs w:val="20"/>
        </w:rPr>
        <w:t xml:space="preserve"> of </w:t>
      </w:r>
      <w:r w:rsidR="003F1042">
        <w:rPr>
          <w:rFonts w:ascii="DIN-Regular" w:hAnsi="DIN-Regular"/>
          <w:sz w:val="20"/>
          <w:szCs w:val="20"/>
        </w:rPr>
        <w:t>the Company</w:t>
      </w:r>
      <w:r w:rsidRPr="003F1042">
        <w:rPr>
          <w:rFonts w:ascii="DIN-Regular" w:hAnsi="DIN-Regular"/>
          <w:sz w:val="20"/>
          <w:szCs w:val="20"/>
        </w:rPr>
        <w:t xml:space="preserve">; and (vi) when in tangible form, to return Intellectual Properties to </w:t>
      </w:r>
      <w:r w:rsidR="00451F71">
        <w:rPr>
          <w:rFonts w:ascii="DIN-Regular" w:hAnsi="DIN-Regular"/>
          <w:sz w:val="20"/>
          <w:szCs w:val="20"/>
        </w:rPr>
        <w:t>the Company</w:t>
      </w:r>
      <w:r w:rsidRPr="003F1042">
        <w:rPr>
          <w:rFonts w:ascii="DIN-Regular" w:hAnsi="DIN-Regular"/>
          <w:sz w:val="20"/>
          <w:szCs w:val="20"/>
        </w:rPr>
        <w:t xml:space="preserve"> promptly upon completion of Contract with </w:t>
      </w:r>
      <w:r w:rsidR="003F1042">
        <w:rPr>
          <w:rFonts w:ascii="DIN-Regular" w:hAnsi="DIN-Regular"/>
          <w:sz w:val="20"/>
          <w:szCs w:val="20"/>
        </w:rPr>
        <w:t>the Company</w:t>
      </w:r>
      <w:r w:rsidRPr="003F1042">
        <w:rPr>
          <w:rFonts w:ascii="DIN-Regular" w:hAnsi="DIN-Regular"/>
          <w:sz w:val="20"/>
          <w:szCs w:val="20"/>
        </w:rPr>
        <w:t>.</w:t>
      </w:r>
    </w:p>
    <w:p w14:paraId="653FFBCF" w14:textId="77777777" w:rsidR="006C6224" w:rsidRPr="003F1042" w:rsidRDefault="006C6224">
      <w:pPr>
        <w:pStyle w:val="BodyText"/>
        <w:rPr>
          <w:rFonts w:ascii="DIN-Regular" w:hAnsi="DIN-Regular"/>
          <w:b/>
          <w:bCs/>
          <w:sz w:val="20"/>
          <w:szCs w:val="20"/>
          <w:u w:val="single"/>
        </w:rPr>
      </w:pPr>
    </w:p>
    <w:p w14:paraId="6117814C" w14:textId="5CD220B8" w:rsidR="006C6224" w:rsidRPr="003F1042" w:rsidRDefault="4A7E153D">
      <w:pPr>
        <w:pStyle w:val="BodyText"/>
        <w:numPr>
          <w:ilvl w:val="0"/>
          <w:numId w:val="37"/>
        </w:numPr>
        <w:tabs>
          <w:tab w:val="clear" w:pos="720"/>
        </w:tabs>
        <w:rPr>
          <w:rFonts w:ascii="DIN-Regular" w:hAnsi="DIN-Regular"/>
          <w:b/>
          <w:bCs/>
          <w:sz w:val="20"/>
          <w:szCs w:val="20"/>
          <w:u w:val="single"/>
        </w:rPr>
      </w:pPr>
      <w:r w:rsidRPr="003F1042">
        <w:rPr>
          <w:rFonts w:ascii="DIN-Regular" w:hAnsi="DIN-Regular"/>
          <w:b/>
          <w:bCs/>
          <w:sz w:val="20"/>
          <w:szCs w:val="20"/>
          <w:u w:val="single"/>
        </w:rPr>
        <w:t>Ownership/Use of Derived Products, Reports and Results.</w:t>
      </w:r>
      <w:r w:rsidR="003F1042">
        <w:rPr>
          <w:rFonts w:ascii="DIN-Regular" w:hAnsi="DIN-Regular"/>
          <w:sz w:val="20"/>
          <w:szCs w:val="20"/>
        </w:rPr>
        <w:t xml:space="preserve">  </w:t>
      </w:r>
      <w:r w:rsidR="0098617A">
        <w:rPr>
          <w:rFonts w:ascii="DIN-Regular" w:hAnsi="DIN-Regular"/>
          <w:sz w:val="20"/>
          <w:szCs w:val="20"/>
        </w:rPr>
        <w:t>Employee</w:t>
      </w:r>
      <w:r w:rsidR="003F1042">
        <w:rPr>
          <w:rFonts w:ascii="DIN-Regular" w:hAnsi="DIN-Regular"/>
          <w:sz w:val="20"/>
          <w:szCs w:val="20"/>
        </w:rPr>
        <w:t xml:space="preserve"> agrees</w:t>
      </w:r>
      <w:r w:rsidRPr="003F1042">
        <w:rPr>
          <w:rFonts w:ascii="DIN-Regular" w:hAnsi="DIN-Regular"/>
          <w:sz w:val="20"/>
          <w:szCs w:val="20"/>
        </w:rPr>
        <w:t xml:space="preserve"> that any and all ideas, marketing systems, code,</w:t>
      </w:r>
      <w:r w:rsidR="00697B5B">
        <w:rPr>
          <w:rFonts w:ascii="DIN-Regular" w:hAnsi="DIN-Regular"/>
          <w:sz w:val="20"/>
          <w:szCs w:val="20"/>
        </w:rPr>
        <w:t xml:space="preserve"> designs, graphics, animations,</w:t>
      </w:r>
      <w:r w:rsidRPr="003F1042">
        <w:rPr>
          <w:rFonts w:ascii="DIN-Regular" w:hAnsi="DIN-Regular"/>
          <w:sz w:val="20"/>
          <w:szCs w:val="20"/>
        </w:rPr>
        <w:t xml:space="preserve"> computer programs, methods, improvements, secrets, processes, inventions, discoveries, products, information, innovations, suggestions, ideas, communications, reports, data, or products conceived, reduced to practice, derived, made or developed by a </w:t>
      </w:r>
      <w:r w:rsidR="0098617A">
        <w:rPr>
          <w:rFonts w:ascii="DIN-Regular" w:hAnsi="DIN-Regular"/>
          <w:sz w:val="20"/>
          <w:szCs w:val="20"/>
        </w:rPr>
        <w:t>Employee</w:t>
      </w:r>
      <w:r w:rsidRPr="003F1042">
        <w:rPr>
          <w:rFonts w:ascii="DIN-Regular" w:hAnsi="DIN-Regular"/>
          <w:sz w:val="20"/>
          <w:szCs w:val="20"/>
        </w:rPr>
        <w:t xml:space="preserve"> (whether copyrightable, patentable or not), in whole or in part as a result of the </w:t>
      </w:r>
      <w:r w:rsidR="0098617A">
        <w:rPr>
          <w:rFonts w:ascii="DIN-Regular" w:hAnsi="DIN-Regular"/>
          <w:sz w:val="20"/>
          <w:szCs w:val="20"/>
        </w:rPr>
        <w:t>Employee</w:t>
      </w:r>
      <w:r w:rsidRPr="003F1042">
        <w:rPr>
          <w:rFonts w:ascii="DIN-Regular" w:hAnsi="DIN-Regular"/>
          <w:sz w:val="20"/>
          <w:szCs w:val="20"/>
        </w:rPr>
        <w:t xml:space="preserve">’s Agreement as an </w:t>
      </w:r>
      <w:r w:rsidR="0098617A">
        <w:rPr>
          <w:rFonts w:ascii="DIN-Regular" w:hAnsi="DIN-Regular"/>
          <w:sz w:val="20"/>
          <w:szCs w:val="20"/>
        </w:rPr>
        <w:t>Employee</w:t>
      </w:r>
      <w:r w:rsidRPr="003F1042">
        <w:rPr>
          <w:rFonts w:ascii="DIN-Regular" w:hAnsi="DIN-Regular"/>
          <w:sz w:val="20"/>
          <w:szCs w:val="20"/>
        </w:rPr>
        <w:t xml:space="preserve"> of </w:t>
      </w:r>
      <w:r w:rsidR="003F1042">
        <w:rPr>
          <w:rFonts w:ascii="DIN-Regular" w:hAnsi="DIN-Regular"/>
          <w:sz w:val="20"/>
          <w:szCs w:val="20"/>
        </w:rPr>
        <w:t xml:space="preserve">the Company </w:t>
      </w:r>
      <w:r w:rsidRPr="003F1042">
        <w:rPr>
          <w:rFonts w:ascii="DIN-Regular" w:hAnsi="DIN-Regular"/>
          <w:sz w:val="20"/>
          <w:szCs w:val="20"/>
        </w:rPr>
        <w:t xml:space="preserve">(collectively referred to as “Derived Products”), or derived, made or developed within one hundred twenty (120) days after termination of the </w:t>
      </w:r>
      <w:r w:rsidR="0098617A">
        <w:rPr>
          <w:rFonts w:ascii="DIN-Regular" w:hAnsi="DIN-Regular"/>
          <w:sz w:val="20"/>
          <w:szCs w:val="20"/>
        </w:rPr>
        <w:t>Employee</w:t>
      </w:r>
      <w:r w:rsidRPr="003F1042">
        <w:rPr>
          <w:rFonts w:ascii="DIN-Regular" w:hAnsi="DIN-Regular"/>
          <w:sz w:val="20"/>
          <w:szCs w:val="20"/>
        </w:rPr>
        <w:t xml:space="preserve">’s relationship with </w:t>
      </w:r>
      <w:r w:rsidR="003F1042">
        <w:rPr>
          <w:rFonts w:ascii="DIN-Regular" w:hAnsi="DIN-Regular"/>
          <w:sz w:val="20"/>
          <w:szCs w:val="20"/>
        </w:rPr>
        <w:t>the Company</w:t>
      </w:r>
      <w:r w:rsidRPr="003F1042">
        <w:rPr>
          <w:rFonts w:ascii="DIN-Regular" w:hAnsi="DIN-Regular"/>
          <w:sz w:val="20"/>
          <w:szCs w:val="20"/>
        </w:rPr>
        <w:t xml:space="preserve"> shall be promptly disclosed to </w:t>
      </w:r>
      <w:r w:rsidR="003F1042">
        <w:rPr>
          <w:rFonts w:ascii="DIN-Regular" w:hAnsi="DIN-Regular"/>
          <w:sz w:val="20"/>
          <w:szCs w:val="20"/>
        </w:rPr>
        <w:t>the Company</w:t>
      </w:r>
      <w:r w:rsidRPr="003F1042">
        <w:rPr>
          <w:rFonts w:ascii="DIN-Regular" w:hAnsi="DIN-Regular"/>
          <w:sz w:val="20"/>
          <w:szCs w:val="20"/>
        </w:rPr>
        <w:t xml:space="preserve"> and shall be the sole and exclusive property of and owned by </w:t>
      </w:r>
      <w:r w:rsidR="003F1042">
        <w:rPr>
          <w:rFonts w:ascii="DIN-Regular" w:hAnsi="DIN-Regular"/>
          <w:sz w:val="20"/>
          <w:szCs w:val="20"/>
        </w:rPr>
        <w:t>the Company</w:t>
      </w:r>
      <w:r w:rsidRPr="003F1042">
        <w:rPr>
          <w:rFonts w:ascii="DIN-Regular" w:hAnsi="DIN-Regular"/>
          <w:sz w:val="20"/>
          <w:szCs w:val="20"/>
        </w:rPr>
        <w:t xml:space="preserve">. </w:t>
      </w:r>
      <w:r w:rsidR="0098617A">
        <w:rPr>
          <w:rFonts w:ascii="DIN-Regular" w:hAnsi="DIN-Regular"/>
          <w:sz w:val="20"/>
          <w:szCs w:val="20"/>
        </w:rPr>
        <w:t>Employee</w:t>
      </w:r>
      <w:r w:rsidRPr="003F1042">
        <w:rPr>
          <w:rFonts w:ascii="DIN-Regular" w:hAnsi="DIN-Regular"/>
          <w:sz w:val="20"/>
          <w:szCs w:val="20"/>
        </w:rPr>
        <w:t xml:space="preserve"> agrees to assign all rights in the Derived Products to </w:t>
      </w:r>
      <w:r w:rsidR="003F1042">
        <w:rPr>
          <w:rFonts w:ascii="DIN-Regular" w:hAnsi="DIN-Regular"/>
          <w:sz w:val="20"/>
          <w:szCs w:val="20"/>
        </w:rPr>
        <w:t xml:space="preserve">the Company </w:t>
      </w:r>
      <w:r w:rsidRPr="003F1042">
        <w:rPr>
          <w:rFonts w:ascii="DIN-Regular" w:hAnsi="DIN-Regular"/>
          <w:sz w:val="20"/>
          <w:szCs w:val="20"/>
        </w:rPr>
        <w:t xml:space="preserve">and to provide </w:t>
      </w:r>
      <w:r w:rsidR="003F1042">
        <w:rPr>
          <w:rFonts w:ascii="DIN-Regular" w:hAnsi="DIN-Regular"/>
          <w:sz w:val="20"/>
          <w:szCs w:val="20"/>
        </w:rPr>
        <w:t>the Company</w:t>
      </w:r>
      <w:r w:rsidRPr="003F1042">
        <w:rPr>
          <w:rFonts w:ascii="DIN-Regular" w:hAnsi="DIN-Regular"/>
          <w:sz w:val="20"/>
          <w:szCs w:val="20"/>
        </w:rPr>
        <w:t xml:space="preserve">, at its request and expense, such executed instruments and evidence </w:t>
      </w:r>
      <w:r w:rsidR="003F1042">
        <w:rPr>
          <w:rFonts w:ascii="DIN-Regular" w:hAnsi="DIN-Regular"/>
          <w:sz w:val="20"/>
          <w:szCs w:val="20"/>
        </w:rPr>
        <w:t xml:space="preserve">as the Company may reasonably request to </w:t>
      </w:r>
      <w:r w:rsidRPr="003F1042">
        <w:rPr>
          <w:rFonts w:ascii="DIN-Regular" w:hAnsi="DIN-Regular"/>
          <w:sz w:val="20"/>
          <w:szCs w:val="20"/>
        </w:rPr>
        <w:t>perfec</w:t>
      </w:r>
      <w:r w:rsidR="003F1042">
        <w:rPr>
          <w:rFonts w:ascii="DIN-Regular" w:hAnsi="DIN-Regular"/>
          <w:sz w:val="20"/>
          <w:szCs w:val="20"/>
        </w:rPr>
        <w:t>t, enforce, and maintain the Company</w:t>
      </w:r>
      <w:r w:rsidRPr="003F1042">
        <w:rPr>
          <w:rFonts w:ascii="DIN-Regular" w:hAnsi="DIN-Regular"/>
          <w:sz w:val="20"/>
          <w:szCs w:val="20"/>
        </w:rPr>
        <w:t xml:space="preserve">’s rights to such Derived Products, including assisting </w:t>
      </w:r>
      <w:r w:rsidR="003F1042">
        <w:rPr>
          <w:rFonts w:ascii="DIN-Regular" w:hAnsi="DIN-Regular"/>
          <w:sz w:val="20"/>
          <w:szCs w:val="20"/>
        </w:rPr>
        <w:t>the Company</w:t>
      </w:r>
      <w:r w:rsidRPr="003F1042">
        <w:rPr>
          <w:rFonts w:ascii="DIN-Regular" w:hAnsi="DIN-Regular"/>
          <w:sz w:val="20"/>
          <w:szCs w:val="20"/>
        </w:rPr>
        <w:t xml:space="preserve"> in obtaining all related copyright registrations, trademark registrations and patents.</w:t>
      </w:r>
    </w:p>
    <w:p w14:paraId="4D0638B8" w14:textId="77777777" w:rsidR="006C6224" w:rsidRPr="003F1042" w:rsidRDefault="006C6224">
      <w:pPr>
        <w:pStyle w:val="BodyText"/>
        <w:tabs>
          <w:tab w:val="clear" w:pos="720"/>
        </w:tabs>
        <w:rPr>
          <w:rFonts w:ascii="DIN-Regular" w:hAnsi="DIN-Regular"/>
          <w:b/>
          <w:bCs/>
          <w:sz w:val="20"/>
          <w:szCs w:val="20"/>
          <w:u w:val="single"/>
        </w:rPr>
      </w:pPr>
    </w:p>
    <w:p w14:paraId="09B18DA8" w14:textId="557B9B39" w:rsidR="006C6224" w:rsidRPr="003F1042" w:rsidRDefault="4A7E153D">
      <w:pPr>
        <w:pStyle w:val="BodyText"/>
        <w:numPr>
          <w:ilvl w:val="0"/>
          <w:numId w:val="37"/>
        </w:numPr>
        <w:rPr>
          <w:rFonts w:ascii="DIN-Regular" w:hAnsi="DIN-Regular"/>
          <w:sz w:val="20"/>
          <w:szCs w:val="20"/>
        </w:rPr>
      </w:pPr>
      <w:r w:rsidRPr="003F1042">
        <w:rPr>
          <w:rFonts w:ascii="DIN-Regular" w:hAnsi="DIN-Regular"/>
          <w:b/>
          <w:bCs/>
          <w:sz w:val="20"/>
          <w:szCs w:val="20"/>
          <w:u w:val="single"/>
        </w:rPr>
        <w:t>Disclosure of Agreement/Costs of Enforcement</w:t>
      </w:r>
      <w:r w:rsidR="003F1042">
        <w:rPr>
          <w:rFonts w:ascii="DIN-Regular" w:hAnsi="DIN-Regular"/>
          <w:sz w:val="20"/>
          <w:szCs w:val="20"/>
        </w:rPr>
        <w:t xml:space="preserve">.  The Company </w:t>
      </w:r>
      <w:r w:rsidRPr="003F1042">
        <w:rPr>
          <w:rFonts w:ascii="DIN-Regular" w:hAnsi="DIN-Regular"/>
          <w:sz w:val="20"/>
          <w:szCs w:val="20"/>
        </w:rPr>
        <w:t xml:space="preserve">may disclose this Agreement to any person or entity who contracts with the Independent </w:t>
      </w:r>
      <w:r w:rsidR="0098617A">
        <w:rPr>
          <w:rFonts w:ascii="DIN-Regular" w:hAnsi="DIN-Regular"/>
          <w:sz w:val="20"/>
          <w:szCs w:val="20"/>
        </w:rPr>
        <w:t>Employee</w:t>
      </w:r>
      <w:r w:rsidRPr="003F1042">
        <w:rPr>
          <w:rFonts w:ascii="DIN-Regular" w:hAnsi="DIN-Regular"/>
          <w:sz w:val="20"/>
          <w:szCs w:val="20"/>
        </w:rPr>
        <w:t xml:space="preserve"> at any time during the </w:t>
      </w:r>
      <w:r w:rsidR="0098617A">
        <w:rPr>
          <w:rFonts w:ascii="DIN-Regular" w:hAnsi="DIN-Regular"/>
          <w:sz w:val="20"/>
          <w:szCs w:val="20"/>
        </w:rPr>
        <w:t>Employee</w:t>
      </w:r>
      <w:r w:rsidRPr="003F1042">
        <w:rPr>
          <w:rFonts w:ascii="DIN-Regular" w:hAnsi="DIN-Regular"/>
          <w:sz w:val="20"/>
          <w:szCs w:val="20"/>
        </w:rPr>
        <w:t xml:space="preserve">’s Agreement with the Company and for a period of one year after the </w:t>
      </w:r>
      <w:r w:rsidR="0098617A">
        <w:rPr>
          <w:rFonts w:ascii="DIN-Regular" w:hAnsi="DIN-Regular"/>
          <w:sz w:val="20"/>
          <w:szCs w:val="20"/>
        </w:rPr>
        <w:t>Employee</w:t>
      </w:r>
      <w:r w:rsidRPr="003F1042">
        <w:rPr>
          <w:rFonts w:ascii="DIN-Regular" w:hAnsi="DIN-Regular"/>
          <w:sz w:val="20"/>
          <w:szCs w:val="20"/>
        </w:rPr>
        <w:t xml:space="preserve">’s Agreement with </w:t>
      </w:r>
      <w:r w:rsidR="003F1042">
        <w:rPr>
          <w:rFonts w:ascii="DIN-Regular" w:hAnsi="DIN-Regular"/>
          <w:sz w:val="20"/>
          <w:szCs w:val="20"/>
        </w:rPr>
        <w:t>the Company</w:t>
      </w:r>
      <w:r w:rsidRPr="003F1042">
        <w:rPr>
          <w:rFonts w:ascii="DIN-Regular" w:hAnsi="DIN-Regular"/>
          <w:sz w:val="20"/>
          <w:szCs w:val="20"/>
        </w:rPr>
        <w:t xml:space="preserve">.  In the event either party brings an action to enforce this Agreement, or any legal action arising out of this Agreement, the prevailing party may recover reasonable attorneys’ fees and costs. </w:t>
      </w:r>
    </w:p>
    <w:p w14:paraId="2D11BE80" w14:textId="77777777" w:rsidR="006C6224" w:rsidRPr="003F1042" w:rsidRDefault="006C6224">
      <w:pPr>
        <w:pStyle w:val="BodyText"/>
        <w:rPr>
          <w:rFonts w:ascii="DIN-Regular" w:hAnsi="DIN-Regular"/>
          <w:sz w:val="20"/>
          <w:szCs w:val="20"/>
        </w:rPr>
      </w:pPr>
    </w:p>
    <w:p w14:paraId="58E3C383" w14:textId="77777777" w:rsidR="0072186B" w:rsidRPr="003F1042" w:rsidRDefault="0072186B">
      <w:pPr>
        <w:pStyle w:val="BodyText"/>
        <w:rPr>
          <w:rFonts w:ascii="DIN-Regular" w:hAnsi="DIN-Regular"/>
          <w:sz w:val="20"/>
          <w:szCs w:val="20"/>
        </w:rPr>
      </w:pPr>
    </w:p>
    <w:p w14:paraId="499AFC9A" w14:textId="792A884C" w:rsidR="0072186B" w:rsidRDefault="0072186B">
      <w:pPr>
        <w:pStyle w:val="BodyText"/>
        <w:rPr>
          <w:rFonts w:ascii="DIN-Regular" w:hAnsi="DIN-Regular"/>
          <w:sz w:val="20"/>
          <w:szCs w:val="20"/>
        </w:rPr>
      </w:pPr>
    </w:p>
    <w:p w14:paraId="6FBBD181" w14:textId="1361327C" w:rsidR="003F1042" w:rsidRDefault="003F1042">
      <w:pPr>
        <w:pStyle w:val="BodyText"/>
        <w:rPr>
          <w:rFonts w:ascii="DIN-Regular" w:hAnsi="DIN-Regular"/>
          <w:sz w:val="20"/>
          <w:szCs w:val="20"/>
        </w:rPr>
      </w:pPr>
    </w:p>
    <w:p w14:paraId="12DA72D3" w14:textId="6173CFD5" w:rsidR="003F1042" w:rsidRDefault="003F1042">
      <w:pPr>
        <w:pStyle w:val="BodyText"/>
        <w:rPr>
          <w:rFonts w:ascii="DIN-Regular" w:hAnsi="DIN-Regular"/>
          <w:sz w:val="20"/>
          <w:szCs w:val="20"/>
        </w:rPr>
      </w:pPr>
    </w:p>
    <w:p w14:paraId="32F90DA6" w14:textId="178D6908" w:rsidR="003F1042" w:rsidRDefault="003F1042">
      <w:pPr>
        <w:pStyle w:val="BodyText"/>
        <w:rPr>
          <w:rFonts w:ascii="DIN-Regular" w:hAnsi="DIN-Regular"/>
          <w:sz w:val="20"/>
          <w:szCs w:val="20"/>
        </w:rPr>
      </w:pPr>
    </w:p>
    <w:p w14:paraId="27031593" w14:textId="77777777" w:rsidR="003F1042" w:rsidRPr="003F1042" w:rsidRDefault="003F1042">
      <w:pPr>
        <w:pStyle w:val="BodyText"/>
        <w:rPr>
          <w:rFonts w:ascii="DIN-Regular" w:hAnsi="DIN-Regular"/>
          <w:sz w:val="20"/>
          <w:szCs w:val="20"/>
        </w:rPr>
      </w:pPr>
    </w:p>
    <w:p w14:paraId="115F8085" w14:textId="77777777" w:rsidR="0072186B" w:rsidRPr="003F1042" w:rsidRDefault="0072186B">
      <w:pPr>
        <w:pStyle w:val="BodyText"/>
        <w:rPr>
          <w:rFonts w:ascii="DIN-Regular" w:hAnsi="DIN-Regular"/>
          <w:sz w:val="20"/>
          <w:szCs w:val="20"/>
        </w:rPr>
      </w:pPr>
    </w:p>
    <w:p w14:paraId="4010D628" w14:textId="77777777" w:rsidR="0072186B" w:rsidRPr="003F1042" w:rsidRDefault="0072186B">
      <w:pPr>
        <w:pStyle w:val="BodyText"/>
        <w:rPr>
          <w:rFonts w:ascii="DIN-Regular" w:hAnsi="DIN-Regular"/>
          <w:sz w:val="20"/>
          <w:szCs w:val="20"/>
        </w:rPr>
      </w:pPr>
    </w:p>
    <w:p w14:paraId="2EBE1197" w14:textId="77777777" w:rsidR="006C6224" w:rsidRPr="003F1042" w:rsidRDefault="4A7E153D">
      <w:pPr>
        <w:pStyle w:val="BodyText"/>
        <w:rPr>
          <w:rFonts w:ascii="DIN-Regular" w:hAnsi="DIN-Regular"/>
          <w:sz w:val="20"/>
          <w:szCs w:val="20"/>
        </w:rPr>
      </w:pPr>
      <w:r w:rsidRPr="003F1042">
        <w:rPr>
          <w:rFonts w:ascii="DIN-Regular" w:hAnsi="DIN-Regular"/>
          <w:sz w:val="20"/>
          <w:szCs w:val="20"/>
        </w:rPr>
        <w:t>The parties have signed and delivered this Agreement.</w:t>
      </w:r>
    </w:p>
    <w:p w14:paraId="23B83C2C" w14:textId="77777777" w:rsidR="006C6224" w:rsidRPr="003F1042" w:rsidRDefault="006C6224">
      <w:pPr>
        <w:pStyle w:val="BodyText"/>
        <w:rPr>
          <w:rFonts w:ascii="DIN-Regular" w:hAnsi="DIN-Regular"/>
          <w:sz w:val="20"/>
          <w:szCs w:val="20"/>
        </w:rPr>
      </w:pPr>
    </w:p>
    <w:p w14:paraId="391583B9" w14:textId="5B1D6B62" w:rsidR="006C6224" w:rsidRPr="003F1042" w:rsidRDefault="0098617A">
      <w:pPr>
        <w:pStyle w:val="BodyText"/>
        <w:rPr>
          <w:rFonts w:ascii="DIN-Regular" w:hAnsi="DIN-Regular"/>
          <w:sz w:val="20"/>
          <w:szCs w:val="20"/>
        </w:rPr>
      </w:pPr>
      <w:r>
        <w:rPr>
          <w:rFonts w:ascii="DIN-Regular" w:hAnsi="DIN-Regular"/>
          <w:b/>
          <w:bCs/>
          <w:sz w:val="20"/>
          <w:szCs w:val="20"/>
        </w:rPr>
        <w:t>EMPLOYEE</w:t>
      </w:r>
      <w:r w:rsidR="006C6224" w:rsidRPr="003F1042">
        <w:rPr>
          <w:rFonts w:ascii="DIN-Regular" w:hAnsi="DIN-Regular"/>
          <w:b/>
          <w:bCs/>
          <w:sz w:val="20"/>
          <w:szCs w:val="20"/>
        </w:rPr>
        <w:t>:</w:t>
      </w:r>
      <w:r w:rsidR="006C6224" w:rsidRPr="003F1042">
        <w:rPr>
          <w:rFonts w:ascii="DIN-Regular" w:hAnsi="DIN-Regular"/>
          <w:sz w:val="20"/>
          <w:szCs w:val="20"/>
        </w:rPr>
        <w:t xml:space="preserve"> </w:t>
      </w:r>
      <w:r w:rsidR="006C6224" w:rsidRPr="003F1042">
        <w:rPr>
          <w:rFonts w:ascii="DIN-Regular" w:hAnsi="DIN-Regular"/>
          <w:sz w:val="20"/>
          <w:szCs w:val="20"/>
        </w:rPr>
        <w:tab/>
      </w:r>
      <w:r w:rsidR="006C6224" w:rsidRPr="003F1042">
        <w:rPr>
          <w:rFonts w:ascii="DIN-Regular" w:hAnsi="DIN-Regular"/>
          <w:sz w:val="20"/>
          <w:szCs w:val="20"/>
        </w:rPr>
        <w:tab/>
      </w:r>
      <w:r w:rsidR="006C6224" w:rsidRPr="003F1042">
        <w:rPr>
          <w:rFonts w:ascii="DIN-Regular" w:hAnsi="DIN-Regular"/>
          <w:sz w:val="20"/>
          <w:szCs w:val="20"/>
        </w:rPr>
        <w:tab/>
      </w:r>
      <w:r w:rsidR="006C6224" w:rsidRPr="003F1042">
        <w:rPr>
          <w:rFonts w:ascii="DIN-Regular" w:hAnsi="DIN-Regular"/>
          <w:sz w:val="20"/>
          <w:szCs w:val="20"/>
        </w:rPr>
        <w:tab/>
      </w:r>
      <w:r w:rsidR="006C6224" w:rsidRPr="003F1042">
        <w:rPr>
          <w:rFonts w:ascii="DIN-Regular" w:hAnsi="DIN-Regular"/>
          <w:sz w:val="20"/>
          <w:szCs w:val="20"/>
        </w:rPr>
        <w:tab/>
      </w:r>
      <w:r w:rsidR="003F1042">
        <w:rPr>
          <w:rFonts w:ascii="DIN-Regular" w:hAnsi="DIN-Regular"/>
          <w:b/>
          <w:bCs/>
          <w:sz w:val="20"/>
          <w:szCs w:val="20"/>
        </w:rPr>
        <w:t>COMPANY</w:t>
      </w:r>
      <w:r w:rsidR="006C6224" w:rsidRPr="003F1042">
        <w:rPr>
          <w:rFonts w:ascii="DIN-Regular" w:hAnsi="DIN-Regular"/>
          <w:b/>
          <w:bCs/>
          <w:sz w:val="20"/>
          <w:szCs w:val="20"/>
        </w:rPr>
        <w:t>:</w:t>
      </w:r>
    </w:p>
    <w:p w14:paraId="3CB52B3E" w14:textId="77777777" w:rsidR="006C6224" w:rsidRPr="003F1042" w:rsidRDefault="006C6224">
      <w:pPr>
        <w:pStyle w:val="BodyText"/>
        <w:rPr>
          <w:rFonts w:ascii="DIN-Regular" w:hAnsi="DIN-Regular"/>
          <w:sz w:val="20"/>
          <w:szCs w:val="20"/>
        </w:rPr>
      </w:pPr>
    </w:p>
    <w:p w14:paraId="5D5EA069" w14:textId="77777777" w:rsidR="006C6224" w:rsidRPr="003F1042" w:rsidRDefault="006C6224">
      <w:pPr>
        <w:pStyle w:val="BodyText"/>
        <w:rPr>
          <w:rFonts w:ascii="DIN-Regular" w:hAnsi="DIN-Regular"/>
          <w:b/>
          <w:bCs/>
          <w:sz w:val="20"/>
          <w:szCs w:val="20"/>
        </w:rPr>
      </w:pPr>
      <w:r w:rsidRPr="003F1042">
        <w:rPr>
          <w:rFonts w:ascii="DIN-Regular" w:hAnsi="DIN-Regular"/>
          <w:sz w:val="20"/>
          <w:szCs w:val="20"/>
        </w:rPr>
        <w:tab/>
      </w:r>
      <w:r w:rsidRPr="003F1042">
        <w:rPr>
          <w:rFonts w:ascii="DIN-Regular" w:hAnsi="DIN-Regular"/>
          <w:sz w:val="20"/>
          <w:szCs w:val="20"/>
        </w:rPr>
        <w:tab/>
      </w:r>
      <w:r w:rsidRPr="003F1042">
        <w:rPr>
          <w:rFonts w:ascii="DIN-Regular" w:hAnsi="DIN-Regular"/>
          <w:sz w:val="20"/>
          <w:szCs w:val="20"/>
        </w:rPr>
        <w:tab/>
      </w:r>
      <w:r w:rsidRPr="003F1042">
        <w:rPr>
          <w:rFonts w:ascii="DIN-Regular" w:hAnsi="DIN-Regular"/>
          <w:sz w:val="20"/>
          <w:szCs w:val="20"/>
        </w:rPr>
        <w:tab/>
      </w:r>
      <w:r w:rsidRPr="003F1042">
        <w:rPr>
          <w:rFonts w:ascii="DIN-Regular" w:hAnsi="DIN-Regular"/>
          <w:sz w:val="20"/>
          <w:szCs w:val="20"/>
        </w:rPr>
        <w:tab/>
      </w:r>
      <w:r w:rsidRPr="003F1042">
        <w:rPr>
          <w:rFonts w:ascii="DIN-Regular" w:hAnsi="DIN-Regular"/>
          <w:sz w:val="20"/>
          <w:szCs w:val="20"/>
        </w:rPr>
        <w:tab/>
      </w:r>
      <w:r w:rsidR="0072186B" w:rsidRPr="003F1042">
        <w:rPr>
          <w:rFonts w:ascii="DIN-Regular" w:hAnsi="DIN-Regular"/>
          <w:b/>
          <w:bCs/>
          <w:sz w:val="20"/>
          <w:szCs w:val="20"/>
        </w:rPr>
        <w:t>Resilient Solutions 21</w:t>
      </w:r>
    </w:p>
    <w:p w14:paraId="20690B30" w14:textId="77777777" w:rsidR="006C6224" w:rsidRPr="003F1042" w:rsidRDefault="006C6224">
      <w:pPr>
        <w:pStyle w:val="BodyText"/>
        <w:rPr>
          <w:rFonts w:ascii="DIN-Regular" w:hAnsi="DIN-Regular"/>
          <w:sz w:val="20"/>
          <w:szCs w:val="20"/>
        </w:rPr>
      </w:pPr>
    </w:p>
    <w:p w14:paraId="08978FFC" w14:textId="04B0BDFA" w:rsidR="006C6224" w:rsidRPr="003F1042" w:rsidRDefault="006C6224">
      <w:pPr>
        <w:pStyle w:val="BodyText"/>
        <w:rPr>
          <w:rFonts w:ascii="DIN-Regular" w:hAnsi="DIN-Regular"/>
          <w:sz w:val="20"/>
          <w:szCs w:val="20"/>
        </w:rPr>
      </w:pPr>
      <w:r w:rsidRPr="003F1042">
        <w:rPr>
          <w:rFonts w:ascii="DIN-Regular" w:hAnsi="DIN-Regular"/>
          <w:sz w:val="20"/>
          <w:szCs w:val="20"/>
        </w:rPr>
        <w:t>____________</w:t>
      </w:r>
      <w:r w:rsidR="00412434">
        <w:rPr>
          <w:rFonts w:ascii="DIN-Regular" w:hAnsi="DIN-Regular"/>
          <w:sz w:val="20"/>
          <w:szCs w:val="20"/>
        </w:rPr>
        <w:t>___________________________</w:t>
      </w:r>
      <w:r w:rsidR="00412434">
        <w:rPr>
          <w:rFonts w:ascii="DIN-Regular" w:hAnsi="DIN-Regular"/>
          <w:sz w:val="20"/>
          <w:szCs w:val="20"/>
        </w:rPr>
        <w:tab/>
      </w:r>
      <w:r w:rsidR="00412434">
        <w:rPr>
          <w:rFonts w:ascii="DIN-Regular" w:hAnsi="DIN-Regular"/>
          <w:sz w:val="20"/>
          <w:szCs w:val="20"/>
        </w:rPr>
        <w:tab/>
      </w:r>
      <w:r w:rsidRPr="003F1042">
        <w:rPr>
          <w:rFonts w:ascii="DIN-Regular" w:hAnsi="DIN-Regular"/>
          <w:sz w:val="20"/>
          <w:szCs w:val="20"/>
        </w:rPr>
        <w:t>__________________________________________</w:t>
      </w:r>
      <w:r w:rsidR="00412434">
        <w:rPr>
          <w:rFonts w:ascii="DIN-Regular" w:hAnsi="DIN-Regular"/>
          <w:sz w:val="20"/>
          <w:szCs w:val="20"/>
        </w:rPr>
        <w:t>____</w:t>
      </w:r>
    </w:p>
    <w:p w14:paraId="376A43D3" w14:textId="632E5573" w:rsidR="006C6224" w:rsidRPr="003F1042" w:rsidRDefault="00D748B9">
      <w:pPr>
        <w:pStyle w:val="BodyText"/>
        <w:rPr>
          <w:rFonts w:ascii="DIN-Regular" w:hAnsi="DIN-Regular"/>
          <w:sz w:val="20"/>
          <w:szCs w:val="20"/>
        </w:rPr>
      </w:pPr>
      <w:r w:rsidRPr="003F1042">
        <w:rPr>
          <w:rFonts w:ascii="DIN-Regular" w:hAnsi="DIN-Regular"/>
          <w:sz w:val="20"/>
          <w:szCs w:val="20"/>
        </w:rPr>
        <w:t>Signature</w:t>
      </w:r>
      <w:r w:rsidR="006C6224" w:rsidRPr="003F1042">
        <w:rPr>
          <w:rFonts w:ascii="DIN-Regular" w:hAnsi="DIN-Regular"/>
          <w:sz w:val="20"/>
          <w:szCs w:val="20"/>
        </w:rPr>
        <w:tab/>
      </w:r>
      <w:r w:rsidR="006C6224" w:rsidRPr="003F1042">
        <w:rPr>
          <w:rFonts w:ascii="DIN-Regular" w:hAnsi="DIN-Regular"/>
          <w:sz w:val="20"/>
          <w:szCs w:val="20"/>
        </w:rPr>
        <w:tab/>
      </w:r>
      <w:r w:rsidR="00412434">
        <w:rPr>
          <w:rFonts w:ascii="DIN-Regular" w:hAnsi="DIN-Regular"/>
          <w:sz w:val="20"/>
          <w:szCs w:val="20"/>
        </w:rPr>
        <w:tab/>
      </w:r>
      <w:r w:rsidR="00412434">
        <w:rPr>
          <w:rFonts w:ascii="DIN-Regular" w:hAnsi="DIN-Regular"/>
          <w:sz w:val="20"/>
          <w:szCs w:val="20"/>
        </w:rPr>
        <w:tab/>
      </w:r>
      <w:r w:rsidR="00412434">
        <w:rPr>
          <w:rFonts w:ascii="DIN-Regular" w:hAnsi="DIN-Regular"/>
          <w:sz w:val="20"/>
          <w:szCs w:val="20"/>
        </w:rPr>
        <w:tab/>
        <w:t>Signature</w:t>
      </w:r>
    </w:p>
    <w:p w14:paraId="3EF18E7A" w14:textId="77777777" w:rsidR="00412434" w:rsidRDefault="00412434">
      <w:pPr>
        <w:pStyle w:val="BodyText"/>
        <w:rPr>
          <w:rFonts w:ascii="DIN-Regular" w:hAnsi="DIN-Regular"/>
          <w:sz w:val="20"/>
          <w:szCs w:val="20"/>
        </w:rPr>
      </w:pPr>
    </w:p>
    <w:p w14:paraId="53F3B7DC" w14:textId="49B6C4E1" w:rsidR="00412434" w:rsidRPr="003F1042" w:rsidRDefault="00412434" w:rsidP="00412434">
      <w:pPr>
        <w:pStyle w:val="BodyText"/>
        <w:rPr>
          <w:rFonts w:ascii="DIN-Regular" w:hAnsi="DIN-Regular"/>
          <w:sz w:val="20"/>
          <w:szCs w:val="20"/>
        </w:rPr>
      </w:pPr>
      <w:r w:rsidRPr="003F1042">
        <w:rPr>
          <w:rFonts w:ascii="DIN-Regular" w:hAnsi="DIN-Regular"/>
          <w:sz w:val="20"/>
          <w:szCs w:val="20"/>
        </w:rPr>
        <w:t>_____________</w:t>
      </w:r>
      <w:r>
        <w:rPr>
          <w:rFonts w:ascii="DIN-Regular" w:hAnsi="DIN-Regular"/>
          <w:sz w:val="20"/>
          <w:szCs w:val="20"/>
        </w:rPr>
        <w:t>__________________________</w:t>
      </w:r>
      <w:r>
        <w:rPr>
          <w:rFonts w:ascii="DIN-Regular" w:hAnsi="DIN-Regular"/>
          <w:sz w:val="20"/>
          <w:szCs w:val="20"/>
        </w:rPr>
        <w:tab/>
      </w:r>
      <w:r>
        <w:rPr>
          <w:rFonts w:ascii="DIN-Regular" w:hAnsi="DIN-Regular"/>
          <w:sz w:val="20"/>
          <w:szCs w:val="20"/>
        </w:rPr>
        <w:tab/>
      </w:r>
      <w:r w:rsidRPr="003F1042">
        <w:rPr>
          <w:rFonts w:ascii="DIN-Regular" w:hAnsi="DIN-Regular"/>
          <w:sz w:val="20"/>
          <w:szCs w:val="20"/>
        </w:rPr>
        <w:t>__________________________________________</w:t>
      </w:r>
      <w:r>
        <w:rPr>
          <w:rFonts w:ascii="DIN-Regular" w:hAnsi="DIN-Regular"/>
          <w:sz w:val="20"/>
          <w:szCs w:val="20"/>
        </w:rPr>
        <w:t>____</w:t>
      </w:r>
    </w:p>
    <w:p w14:paraId="593136E1" w14:textId="0528B436" w:rsidR="006C6224" w:rsidRDefault="00412434" w:rsidP="00412434">
      <w:pPr>
        <w:pStyle w:val="BodyText"/>
        <w:rPr>
          <w:rFonts w:ascii="DIN-Regular" w:hAnsi="DIN-Regular"/>
          <w:sz w:val="20"/>
          <w:szCs w:val="20"/>
        </w:rPr>
      </w:pPr>
      <w:r>
        <w:rPr>
          <w:rFonts w:ascii="DIN-Regular" w:hAnsi="DIN-Regular"/>
          <w:sz w:val="20"/>
          <w:szCs w:val="20"/>
        </w:rPr>
        <w:t>Printed Name</w:t>
      </w:r>
      <w:r>
        <w:rPr>
          <w:rFonts w:ascii="DIN-Regular" w:hAnsi="DIN-Regular"/>
          <w:sz w:val="20"/>
          <w:szCs w:val="20"/>
        </w:rPr>
        <w:tab/>
      </w:r>
      <w:r>
        <w:rPr>
          <w:rFonts w:ascii="DIN-Regular" w:hAnsi="DIN-Regular"/>
          <w:sz w:val="20"/>
          <w:szCs w:val="20"/>
        </w:rPr>
        <w:tab/>
      </w:r>
      <w:r>
        <w:rPr>
          <w:rFonts w:ascii="DIN-Regular" w:hAnsi="DIN-Regular"/>
          <w:sz w:val="20"/>
          <w:szCs w:val="20"/>
        </w:rPr>
        <w:tab/>
      </w:r>
      <w:r>
        <w:rPr>
          <w:rFonts w:ascii="DIN-Regular" w:hAnsi="DIN-Regular"/>
          <w:sz w:val="20"/>
          <w:szCs w:val="20"/>
        </w:rPr>
        <w:tab/>
      </w:r>
      <w:r>
        <w:rPr>
          <w:rFonts w:ascii="DIN-Regular" w:hAnsi="DIN-Regular"/>
          <w:sz w:val="20"/>
          <w:szCs w:val="20"/>
        </w:rPr>
        <w:tab/>
        <w:t>Printed Name</w:t>
      </w:r>
    </w:p>
    <w:p w14:paraId="0596285A" w14:textId="6C96C907" w:rsidR="00412434" w:rsidRDefault="00412434" w:rsidP="00412434">
      <w:pPr>
        <w:pStyle w:val="BodyText"/>
        <w:rPr>
          <w:rFonts w:ascii="DIN-Regular" w:hAnsi="DIN-Regular"/>
          <w:sz w:val="20"/>
          <w:szCs w:val="20"/>
        </w:rPr>
      </w:pPr>
    </w:p>
    <w:p w14:paraId="0EDAB4E6" w14:textId="77777777" w:rsidR="00412434" w:rsidRPr="003F1042" w:rsidRDefault="00412434" w:rsidP="00412434">
      <w:pPr>
        <w:pStyle w:val="BodyText"/>
        <w:rPr>
          <w:rFonts w:ascii="DIN-Regular" w:hAnsi="DIN-Regular"/>
          <w:sz w:val="20"/>
          <w:szCs w:val="20"/>
        </w:rPr>
      </w:pPr>
      <w:r w:rsidRPr="003F1042">
        <w:rPr>
          <w:rFonts w:ascii="DIN-Regular" w:hAnsi="DIN-Regular"/>
          <w:sz w:val="20"/>
          <w:szCs w:val="20"/>
        </w:rPr>
        <w:t>_____________</w:t>
      </w:r>
      <w:r>
        <w:rPr>
          <w:rFonts w:ascii="DIN-Regular" w:hAnsi="DIN-Regular"/>
          <w:sz w:val="20"/>
          <w:szCs w:val="20"/>
        </w:rPr>
        <w:t>__________________________</w:t>
      </w:r>
      <w:r>
        <w:rPr>
          <w:rFonts w:ascii="DIN-Regular" w:hAnsi="DIN-Regular"/>
          <w:sz w:val="20"/>
          <w:szCs w:val="20"/>
        </w:rPr>
        <w:tab/>
      </w:r>
      <w:r>
        <w:rPr>
          <w:rFonts w:ascii="DIN-Regular" w:hAnsi="DIN-Regular"/>
          <w:sz w:val="20"/>
          <w:szCs w:val="20"/>
        </w:rPr>
        <w:tab/>
      </w:r>
      <w:r w:rsidRPr="003F1042">
        <w:rPr>
          <w:rFonts w:ascii="DIN-Regular" w:hAnsi="DIN-Regular"/>
          <w:sz w:val="20"/>
          <w:szCs w:val="20"/>
        </w:rPr>
        <w:t>__________________________________________</w:t>
      </w:r>
      <w:r>
        <w:rPr>
          <w:rFonts w:ascii="DIN-Regular" w:hAnsi="DIN-Regular"/>
          <w:sz w:val="20"/>
          <w:szCs w:val="20"/>
        </w:rPr>
        <w:t>____</w:t>
      </w:r>
    </w:p>
    <w:p w14:paraId="775A9206" w14:textId="2E8BB3C3" w:rsidR="00412434" w:rsidRPr="003F1042" w:rsidRDefault="00412434" w:rsidP="00412434">
      <w:pPr>
        <w:pStyle w:val="BodyText"/>
        <w:rPr>
          <w:rFonts w:ascii="DIN-Regular" w:hAnsi="DIN-Regular"/>
          <w:sz w:val="20"/>
          <w:szCs w:val="20"/>
        </w:rPr>
      </w:pPr>
      <w:r>
        <w:rPr>
          <w:rFonts w:ascii="DIN-Regular" w:hAnsi="DIN-Regular"/>
          <w:sz w:val="20"/>
          <w:szCs w:val="20"/>
        </w:rPr>
        <w:t>Date</w:t>
      </w:r>
      <w:r>
        <w:rPr>
          <w:rFonts w:ascii="DIN-Regular" w:hAnsi="DIN-Regular"/>
          <w:sz w:val="20"/>
          <w:szCs w:val="20"/>
        </w:rPr>
        <w:tab/>
      </w:r>
      <w:r>
        <w:rPr>
          <w:rFonts w:ascii="DIN-Regular" w:hAnsi="DIN-Regular"/>
          <w:sz w:val="20"/>
          <w:szCs w:val="20"/>
        </w:rPr>
        <w:tab/>
      </w:r>
      <w:r>
        <w:rPr>
          <w:rFonts w:ascii="DIN-Regular" w:hAnsi="DIN-Regular"/>
          <w:sz w:val="20"/>
          <w:szCs w:val="20"/>
        </w:rPr>
        <w:tab/>
      </w:r>
      <w:r>
        <w:rPr>
          <w:rFonts w:ascii="DIN-Regular" w:hAnsi="DIN-Regular"/>
          <w:sz w:val="20"/>
          <w:szCs w:val="20"/>
        </w:rPr>
        <w:tab/>
      </w:r>
      <w:r>
        <w:rPr>
          <w:rFonts w:ascii="DIN-Regular" w:hAnsi="DIN-Regular"/>
          <w:sz w:val="20"/>
          <w:szCs w:val="20"/>
        </w:rPr>
        <w:tab/>
      </w:r>
      <w:r>
        <w:rPr>
          <w:rFonts w:ascii="DIN-Regular" w:hAnsi="DIN-Regular"/>
          <w:sz w:val="20"/>
          <w:szCs w:val="20"/>
        </w:rPr>
        <w:tab/>
        <w:t>Date</w:t>
      </w:r>
      <w:bookmarkStart w:id="0" w:name="_GoBack"/>
      <w:bookmarkEnd w:id="0"/>
    </w:p>
    <w:p w14:paraId="6FAB048E" w14:textId="77777777" w:rsidR="00412434" w:rsidRPr="003F1042" w:rsidRDefault="00412434" w:rsidP="00412434">
      <w:pPr>
        <w:pStyle w:val="BodyText"/>
        <w:rPr>
          <w:rFonts w:ascii="DIN-Regular" w:hAnsi="DIN-Regular"/>
          <w:sz w:val="20"/>
          <w:szCs w:val="20"/>
        </w:rPr>
      </w:pPr>
    </w:p>
    <w:sectPr w:rsidR="00412434" w:rsidRPr="003F1042">
      <w:headerReference w:type="default" r:id="rId7"/>
      <w:endnotePr>
        <w:numFmt w:val="decimal"/>
      </w:endnotePr>
      <w:type w:val="continuous"/>
      <w:pgSz w:w="12240" w:h="15840" w:code="1"/>
      <w:pgMar w:top="720" w:right="720" w:bottom="720" w:left="1440" w:header="720" w:footer="432" w:gutter="0"/>
      <w:cols w:space="720"/>
      <w:noEndnote/>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2DAFB" w14:textId="77777777" w:rsidR="00602613" w:rsidRDefault="00602613">
      <w:r>
        <w:separator/>
      </w:r>
    </w:p>
  </w:endnote>
  <w:endnote w:type="continuationSeparator" w:id="0">
    <w:p w14:paraId="6D61B73B" w14:textId="77777777" w:rsidR="00602613" w:rsidRDefault="00602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IN-Regular">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8FEF3" w14:textId="77777777" w:rsidR="00602613" w:rsidRDefault="00602613">
      <w:r>
        <w:separator/>
      </w:r>
    </w:p>
  </w:footnote>
  <w:footnote w:type="continuationSeparator" w:id="0">
    <w:p w14:paraId="473CA035" w14:textId="77777777" w:rsidR="00602613" w:rsidRDefault="00602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5BE9E" w14:textId="5FED9F7D" w:rsidR="006C6224" w:rsidRDefault="003F1042" w:rsidP="0012187D">
    <w:pPr>
      <w:pStyle w:val="Header"/>
      <w:jc w:val="right"/>
    </w:pPr>
    <w:r>
      <w:rPr>
        <w:rFonts w:ascii="DIN-Regular" w:hAnsi="DIN-Regular" w:cs="Arial"/>
        <w:noProof/>
        <w:sz w:val="48"/>
        <w:szCs w:val="48"/>
      </w:rPr>
      <w:drawing>
        <wp:inline distT="0" distB="0" distL="0" distR="0" wp14:anchorId="0953D429" wp14:editId="5C5FBD4A">
          <wp:extent cx="2720340" cy="1333500"/>
          <wp:effectExtent l="0" t="0" r="0" b="0"/>
          <wp:docPr id="1" name="Picture 1" descr="R21 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21 Logo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0340" cy="1333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121"/>
    <w:multiLevelType w:val="singleLevel"/>
    <w:tmpl w:val="B02C1DEC"/>
    <w:lvl w:ilvl="0">
      <w:start w:val="1"/>
      <w:numFmt w:val="upperLetter"/>
      <w:lvlText w:val="%1."/>
      <w:lvlJc w:val="left"/>
      <w:pPr>
        <w:tabs>
          <w:tab w:val="num" w:pos="1440"/>
        </w:tabs>
        <w:ind w:left="1440" w:hanging="360"/>
      </w:pPr>
      <w:rPr>
        <w:rFonts w:hint="default"/>
      </w:rPr>
    </w:lvl>
  </w:abstractNum>
  <w:abstractNum w:abstractNumId="1" w15:restartNumberingAfterBreak="0">
    <w:nsid w:val="01251C00"/>
    <w:multiLevelType w:val="singleLevel"/>
    <w:tmpl w:val="2286BE1C"/>
    <w:lvl w:ilvl="0">
      <w:start w:val="1"/>
      <w:numFmt w:val="upperLetter"/>
      <w:lvlText w:val="%1. "/>
      <w:legacy w:legacy="1" w:legacySpace="0" w:legacyIndent="360"/>
      <w:lvlJc w:val="left"/>
      <w:pPr>
        <w:ind w:left="900" w:hanging="360"/>
      </w:pPr>
      <w:rPr>
        <w:rFonts w:ascii="Times" w:hAnsi="Times" w:hint="default"/>
        <w:b w:val="0"/>
        <w:i w:val="0"/>
        <w:sz w:val="20"/>
        <w:u w:val="none"/>
      </w:rPr>
    </w:lvl>
  </w:abstractNum>
  <w:abstractNum w:abstractNumId="2" w15:restartNumberingAfterBreak="0">
    <w:nsid w:val="07015A7F"/>
    <w:multiLevelType w:val="hybridMultilevel"/>
    <w:tmpl w:val="E1AAC588"/>
    <w:lvl w:ilvl="0" w:tplc="F66E5FF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1785088"/>
    <w:multiLevelType w:val="hybridMultilevel"/>
    <w:tmpl w:val="4A12FD86"/>
    <w:lvl w:ilvl="0" w:tplc="F66E5FF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375176"/>
    <w:multiLevelType w:val="singleLevel"/>
    <w:tmpl w:val="2286BE1C"/>
    <w:lvl w:ilvl="0">
      <w:start w:val="1"/>
      <w:numFmt w:val="upperLetter"/>
      <w:lvlText w:val="%1. "/>
      <w:legacy w:legacy="1" w:legacySpace="0" w:legacyIndent="360"/>
      <w:lvlJc w:val="left"/>
      <w:pPr>
        <w:ind w:left="900" w:hanging="360"/>
      </w:pPr>
      <w:rPr>
        <w:rFonts w:ascii="Times" w:hAnsi="Times" w:hint="default"/>
        <w:b w:val="0"/>
        <w:i w:val="0"/>
        <w:sz w:val="20"/>
        <w:u w:val="none"/>
      </w:rPr>
    </w:lvl>
  </w:abstractNum>
  <w:abstractNum w:abstractNumId="5" w15:restartNumberingAfterBreak="0">
    <w:nsid w:val="23D018C2"/>
    <w:multiLevelType w:val="singleLevel"/>
    <w:tmpl w:val="EB28E608"/>
    <w:lvl w:ilvl="0">
      <w:start w:val="2"/>
      <w:numFmt w:val="decimal"/>
      <w:lvlText w:val="1.%1 "/>
      <w:legacy w:legacy="1" w:legacySpace="0" w:legacyIndent="360"/>
      <w:lvlJc w:val="left"/>
      <w:pPr>
        <w:ind w:left="360" w:hanging="360"/>
      </w:pPr>
      <w:rPr>
        <w:rFonts w:ascii="Times" w:hAnsi="Times" w:hint="default"/>
        <w:b w:val="0"/>
        <w:i w:val="0"/>
        <w:sz w:val="20"/>
        <w:u w:val="none"/>
      </w:rPr>
    </w:lvl>
  </w:abstractNum>
  <w:abstractNum w:abstractNumId="6" w15:restartNumberingAfterBreak="0">
    <w:nsid w:val="27103CAA"/>
    <w:multiLevelType w:val="singleLevel"/>
    <w:tmpl w:val="1EFAD690"/>
    <w:lvl w:ilvl="0">
      <w:start w:val="1"/>
      <w:numFmt w:val="decimal"/>
      <w:lvlText w:val="%1. "/>
      <w:legacy w:legacy="1" w:legacySpace="0" w:legacyIndent="360"/>
      <w:lvlJc w:val="left"/>
      <w:pPr>
        <w:ind w:left="360" w:hanging="360"/>
      </w:pPr>
      <w:rPr>
        <w:rFonts w:ascii="Times" w:hAnsi="Times" w:hint="default"/>
        <w:b w:val="0"/>
        <w:i w:val="0"/>
        <w:sz w:val="20"/>
        <w:u w:val="none"/>
      </w:rPr>
    </w:lvl>
  </w:abstractNum>
  <w:abstractNum w:abstractNumId="7" w15:restartNumberingAfterBreak="0">
    <w:nsid w:val="290E34CD"/>
    <w:multiLevelType w:val="singleLevel"/>
    <w:tmpl w:val="EC2C104A"/>
    <w:lvl w:ilvl="0">
      <w:start w:val="1"/>
      <w:numFmt w:val="upperLetter"/>
      <w:lvlText w:val="%1. "/>
      <w:legacy w:legacy="1" w:legacySpace="0" w:legacyIndent="360"/>
      <w:lvlJc w:val="left"/>
      <w:pPr>
        <w:ind w:left="900" w:hanging="360"/>
      </w:pPr>
      <w:rPr>
        <w:rFonts w:ascii="Times" w:hAnsi="Times" w:hint="default"/>
        <w:b w:val="0"/>
        <w:i w:val="0"/>
        <w:sz w:val="20"/>
        <w:u w:val="none"/>
      </w:rPr>
    </w:lvl>
  </w:abstractNum>
  <w:abstractNum w:abstractNumId="8" w15:restartNumberingAfterBreak="0">
    <w:nsid w:val="301143BC"/>
    <w:multiLevelType w:val="singleLevel"/>
    <w:tmpl w:val="EC2C104A"/>
    <w:lvl w:ilvl="0">
      <w:start w:val="1"/>
      <w:numFmt w:val="upperLetter"/>
      <w:lvlText w:val="%1. "/>
      <w:legacy w:legacy="1" w:legacySpace="0" w:legacyIndent="360"/>
      <w:lvlJc w:val="left"/>
      <w:pPr>
        <w:ind w:left="900" w:hanging="360"/>
      </w:pPr>
      <w:rPr>
        <w:rFonts w:ascii="Times" w:hAnsi="Times" w:hint="default"/>
        <w:b w:val="0"/>
        <w:i w:val="0"/>
        <w:sz w:val="20"/>
        <w:u w:val="none"/>
      </w:rPr>
    </w:lvl>
  </w:abstractNum>
  <w:abstractNum w:abstractNumId="9" w15:restartNumberingAfterBreak="0">
    <w:nsid w:val="3C0A10A0"/>
    <w:multiLevelType w:val="singleLevel"/>
    <w:tmpl w:val="EC2C104A"/>
    <w:lvl w:ilvl="0">
      <w:start w:val="1"/>
      <w:numFmt w:val="upperLetter"/>
      <w:lvlText w:val="%1. "/>
      <w:legacy w:legacy="1" w:legacySpace="0" w:legacyIndent="360"/>
      <w:lvlJc w:val="left"/>
      <w:pPr>
        <w:ind w:left="900" w:hanging="360"/>
      </w:pPr>
      <w:rPr>
        <w:rFonts w:ascii="Times" w:hAnsi="Times" w:hint="default"/>
        <w:b w:val="0"/>
        <w:i w:val="0"/>
        <w:sz w:val="20"/>
        <w:u w:val="none"/>
      </w:rPr>
    </w:lvl>
  </w:abstractNum>
  <w:abstractNum w:abstractNumId="10" w15:restartNumberingAfterBreak="0">
    <w:nsid w:val="3C181563"/>
    <w:multiLevelType w:val="singleLevel"/>
    <w:tmpl w:val="88047910"/>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1" w15:restartNumberingAfterBreak="0">
    <w:nsid w:val="3C490F59"/>
    <w:multiLevelType w:val="singleLevel"/>
    <w:tmpl w:val="2286BE1C"/>
    <w:lvl w:ilvl="0">
      <w:start w:val="1"/>
      <w:numFmt w:val="upperLetter"/>
      <w:lvlText w:val="%1. "/>
      <w:legacy w:legacy="1" w:legacySpace="0" w:legacyIndent="360"/>
      <w:lvlJc w:val="left"/>
      <w:pPr>
        <w:ind w:left="900" w:hanging="360"/>
      </w:pPr>
      <w:rPr>
        <w:rFonts w:ascii="Times" w:hAnsi="Times" w:hint="default"/>
        <w:b w:val="0"/>
        <w:i w:val="0"/>
        <w:sz w:val="20"/>
        <w:u w:val="none"/>
      </w:rPr>
    </w:lvl>
  </w:abstractNum>
  <w:abstractNum w:abstractNumId="12" w15:restartNumberingAfterBreak="0">
    <w:nsid w:val="3DBE6FCF"/>
    <w:multiLevelType w:val="singleLevel"/>
    <w:tmpl w:val="2286BE1C"/>
    <w:lvl w:ilvl="0">
      <w:start w:val="1"/>
      <w:numFmt w:val="upperLetter"/>
      <w:lvlText w:val="%1. "/>
      <w:legacy w:legacy="1" w:legacySpace="0" w:legacyIndent="360"/>
      <w:lvlJc w:val="left"/>
      <w:pPr>
        <w:ind w:left="900" w:hanging="360"/>
      </w:pPr>
      <w:rPr>
        <w:rFonts w:ascii="Times" w:hAnsi="Times" w:hint="default"/>
        <w:b w:val="0"/>
        <w:i w:val="0"/>
        <w:sz w:val="20"/>
        <w:u w:val="none"/>
      </w:rPr>
    </w:lvl>
  </w:abstractNum>
  <w:abstractNum w:abstractNumId="13" w15:restartNumberingAfterBreak="0">
    <w:nsid w:val="442B6CA0"/>
    <w:multiLevelType w:val="singleLevel"/>
    <w:tmpl w:val="2286BE1C"/>
    <w:lvl w:ilvl="0">
      <w:start w:val="1"/>
      <w:numFmt w:val="upperLetter"/>
      <w:lvlText w:val="%1. "/>
      <w:legacy w:legacy="1" w:legacySpace="0" w:legacyIndent="360"/>
      <w:lvlJc w:val="left"/>
      <w:pPr>
        <w:ind w:left="900" w:hanging="360"/>
      </w:pPr>
      <w:rPr>
        <w:rFonts w:ascii="Times" w:hAnsi="Times" w:hint="default"/>
        <w:b w:val="0"/>
        <w:i w:val="0"/>
        <w:sz w:val="20"/>
        <w:u w:val="none"/>
      </w:rPr>
    </w:lvl>
  </w:abstractNum>
  <w:abstractNum w:abstractNumId="14" w15:restartNumberingAfterBreak="0">
    <w:nsid w:val="458E0D80"/>
    <w:multiLevelType w:val="singleLevel"/>
    <w:tmpl w:val="58B80748"/>
    <w:lvl w:ilvl="0">
      <w:start w:val="2"/>
      <w:numFmt w:val="decimal"/>
      <w:lvlText w:val="1.%1 "/>
      <w:legacy w:legacy="1" w:legacySpace="0" w:legacyIndent="360"/>
      <w:lvlJc w:val="left"/>
      <w:pPr>
        <w:ind w:left="360" w:hanging="360"/>
      </w:pPr>
      <w:rPr>
        <w:rFonts w:ascii="Times" w:hAnsi="Times" w:hint="default"/>
        <w:b w:val="0"/>
        <w:i w:val="0"/>
        <w:sz w:val="20"/>
        <w:u w:val="none"/>
      </w:rPr>
    </w:lvl>
  </w:abstractNum>
  <w:abstractNum w:abstractNumId="15" w15:restartNumberingAfterBreak="0">
    <w:nsid w:val="492603B2"/>
    <w:multiLevelType w:val="hybridMultilevel"/>
    <w:tmpl w:val="D49270E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ED91571"/>
    <w:multiLevelType w:val="hybridMultilevel"/>
    <w:tmpl w:val="7C901E0C"/>
    <w:lvl w:ilvl="0" w:tplc="F66E5FF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F303C4D"/>
    <w:multiLevelType w:val="singleLevel"/>
    <w:tmpl w:val="88047910"/>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8" w15:restartNumberingAfterBreak="0">
    <w:nsid w:val="5193483D"/>
    <w:multiLevelType w:val="singleLevel"/>
    <w:tmpl w:val="2286BE1C"/>
    <w:lvl w:ilvl="0">
      <w:start w:val="1"/>
      <w:numFmt w:val="upperLetter"/>
      <w:lvlText w:val="%1. "/>
      <w:legacy w:legacy="1" w:legacySpace="0" w:legacyIndent="360"/>
      <w:lvlJc w:val="left"/>
      <w:pPr>
        <w:ind w:left="900" w:hanging="360"/>
      </w:pPr>
      <w:rPr>
        <w:rFonts w:ascii="Times" w:hAnsi="Times" w:hint="default"/>
        <w:b w:val="0"/>
        <w:i w:val="0"/>
        <w:sz w:val="20"/>
        <w:u w:val="none"/>
      </w:rPr>
    </w:lvl>
  </w:abstractNum>
  <w:abstractNum w:abstractNumId="19" w15:restartNumberingAfterBreak="0">
    <w:nsid w:val="552D7224"/>
    <w:multiLevelType w:val="hybridMultilevel"/>
    <w:tmpl w:val="3AB8FF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71514A9"/>
    <w:multiLevelType w:val="singleLevel"/>
    <w:tmpl w:val="88047910"/>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21" w15:restartNumberingAfterBreak="0">
    <w:nsid w:val="592C3182"/>
    <w:multiLevelType w:val="hybridMultilevel"/>
    <w:tmpl w:val="FDE004F2"/>
    <w:lvl w:ilvl="0" w:tplc="F66E5FF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A66418C"/>
    <w:multiLevelType w:val="hybridMultilevel"/>
    <w:tmpl w:val="B4C0CC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3697BC7"/>
    <w:multiLevelType w:val="hybridMultilevel"/>
    <w:tmpl w:val="8B76AF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6B15B8B"/>
    <w:multiLevelType w:val="hybridMultilevel"/>
    <w:tmpl w:val="479E0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0443023"/>
    <w:multiLevelType w:val="singleLevel"/>
    <w:tmpl w:val="2286BE1C"/>
    <w:lvl w:ilvl="0">
      <w:start w:val="1"/>
      <w:numFmt w:val="upperLetter"/>
      <w:lvlText w:val="%1. "/>
      <w:legacy w:legacy="1" w:legacySpace="0" w:legacyIndent="360"/>
      <w:lvlJc w:val="left"/>
      <w:pPr>
        <w:ind w:left="900" w:hanging="360"/>
      </w:pPr>
      <w:rPr>
        <w:rFonts w:ascii="Times" w:hAnsi="Times" w:hint="default"/>
        <w:b w:val="0"/>
        <w:i w:val="0"/>
        <w:sz w:val="20"/>
        <w:u w:val="none"/>
      </w:rPr>
    </w:lvl>
  </w:abstractNum>
  <w:abstractNum w:abstractNumId="26" w15:restartNumberingAfterBreak="0">
    <w:nsid w:val="70EA084D"/>
    <w:multiLevelType w:val="singleLevel"/>
    <w:tmpl w:val="2286BE1C"/>
    <w:lvl w:ilvl="0">
      <w:start w:val="1"/>
      <w:numFmt w:val="upperLetter"/>
      <w:lvlText w:val="%1. "/>
      <w:legacy w:legacy="1" w:legacySpace="0" w:legacyIndent="360"/>
      <w:lvlJc w:val="left"/>
      <w:pPr>
        <w:ind w:left="900" w:hanging="360"/>
      </w:pPr>
      <w:rPr>
        <w:rFonts w:ascii="Times" w:hAnsi="Times" w:hint="default"/>
        <w:b w:val="0"/>
        <w:i w:val="0"/>
        <w:sz w:val="20"/>
        <w:u w:val="none"/>
      </w:rPr>
    </w:lvl>
  </w:abstractNum>
  <w:abstractNum w:abstractNumId="27" w15:restartNumberingAfterBreak="0">
    <w:nsid w:val="72EC126B"/>
    <w:multiLevelType w:val="hybridMultilevel"/>
    <w:tmpl w:val="F59864BC"/>
    <w:lvl w:ilvl="0" w:tplc="F66E5F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39B4605"/>
    <w:multiLevelType w:val="singleLevel"/>
    <w:tmpl w:val="0664A37C"/>
    <w:lvl w:ilvl="0">
      <w:start w:val="3"/>
      <w:numFmt w:val="decimal"/>
      <w:lvlText w:val="3.%1 "/>
      <w:legacy w:legacy="1" w:legacySpace="0" w:legacyIndent="360"/>
      <w:lvlJc w:val="left"/>
      <w:pPr>
        <w:ind w:left="360" w:hanging="360"/>
      </w:pPr>
      <w:rPr>
        <w:rFonts w:ascii="Times" w:hAnsi="Times" w:hint="default"/>
        <w:b w:val="0"/>
        <w:i w:val="0"/>
        <w:sz w:val="20"/>
        <w:u w:val="none"/>
      </w:rPr>
    </w:lvl>
  </w:abstractNum>
  <w:abstractNum w:abstractNumId="29" w15:restartNumberingAfterBreak="0">
    <w:nsid w:val="751B6167"/>
    <w:multiLevelType w:val="hybridMultilevel"/>
    <w:tmpl w:val="ECC02A3C"/>
    <w:lvl w:ilvl="0" w:tplc="F66E5FF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81B047E"/>
    <w:multiLevelType w:val="hybridMultilevel"/>
    <w:tmpl w:val="275EC0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8B03BD0"/>
    <w:multiLevelType w:val="singleLevel"/>
    <w:tmpl w:val="B36EF19A"/>
    <w:lvl w:ilvl="0">
      <w:start w:val="5"/>
      <w:numFmt w:val="decimal"/>
      <w:lvlText w:val="%1."/>
      <w:lvlJc w:val="left"/>
      <w:pPr>
        <w:tabs>
          <w:tab w:val="num" w:pos="1080"/>
        </w:tabs>
        <w:ind w:left="1080" w:hanging="360"/>
      </w:pPr>
      <w:rPr>
        <w:rFonts w:hint="default"/>
      </w:rPr>
    </w:lvl>
  </w:abstractNum>
  <w:abstractNum w:abstractNumId="32" w15:restartNumberingAfterBreak="0">
    <w:nsid w:val="7ADD4E6E"/>
    <w:multiLevelType w:val="singleLevel"/>
    <w:tmpl w:val="88047910"/>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3" w15:restartNumberingAfterBreak="0">
    <w:nsid w:val="7B4A23EB"/>
    <w:multiLevelType w:val="singleLevel"/>
    <w:tmpl w:val="4AF4FDC6"/>
    <w:lvl w:ilvl="0">
      <w:start w:val="1"/>
      <w:numFmt w:val="decimal"/>
      <w:lvlText w:val="%1."/>
      <w:lvlJc w:val="left"/>
      <w:pPr>
        <w:tabs>
          <w:tab w:val="num" w:pos="1080"/>
        </w:tabs>
        <w:ind w:left="1080" w:hanging="360"/>
      </w:pPr>
      <w:rPr>
        <w:rFonts w:hint="default"/>
      </w:rPr>
    </w:lvl>
  </w:abstractNum>
  <w:abstractNum w:abstractNumId="34" w15:restartNumberingAfterBreak="0">
    <w:nsid w:val="7BB75FB0"/>
    <w:multiLevelType w:val="singleLevel"/>
    <w:tmpl w:val="1EFAD690"/>
    <w:lvl w:ilvl="0">
      <w:start w:val="1"/>
      <w:numFmt w:val="decimal"/>
      <w:lvlText w:val="%1. "/>
      <w:legacy w:legacy="1" w:legacySpace="0" w:legacyIndent="360"/>
      <w:lvlJc w:val="left"/>
      <w:pPr>
        <w:ind w:left="360" w:hanging="360"/>
      </w:pPr>
      <w:rPr>
        <w:rFonts w:ascii="Times" w:hAnsi="Times" w:hint="default"/>
        <w:b w:val="0"/>
        <w:i w:val="0"/>
        <w:sz w:val="20"/>
        <w:u w:val="none"/>
      </w:rPr>
    </w:lvl>
  </w:abstractNum>
  <w:abstractNum w:abstractNumId="35" w15:restartNumberingAfterBreak="0">
    <w:nsid w:val="7E566BA6"/>
    <w:multiLevelType w:val="singleLevel"/>
    <w:tmpl w:val="FE4C3A40"/>
    <w:lvl w:ilvl="0">
      <w:start w:val="3"/>
      <w:numFmt w:val="decimal"/>
      <w:lvlText w:val="3.%1 "/>
      <w:legacy w:legacy="1" w:legacySpace="0" w:legacyIndent="360"/>
      <w:lvlJc w:val="left"/>
      <w:pPr>
        <w:ind w:left="360" w:hanging="360"/>
      </w:pPr>
      <w:rPr>
        <w:rFonts w:ascii="Times" w:hAnsi="Times" w:hint="default"/>
        <w:b w:val="0"/>
        <w:i w:val="0"/>
        <w:sz w:val="20"/>
        <w:u w:val="none"/>
      </w:rPr>
    </w:lvl>
  </w:abstractNum>
  <w:num w:numId="1">
    <w:abstractNumId w:val="14"/>
  </w:num>
  <w:num w:numId="2">
    <w:abstractNumId w:val="28"/>
  </w:num>
  <w:num w:numId="3">
    <w:abstractNumId w:val="7"/>
  </w:num>
  <w:num w:numId="4">
    <w:abstractNumId w:val="9"/>
  </w:num>
  <w:num w:numId="5">
    <w:abstractNumId w:val="8"/>
  </w:num>
  <w:num w:numId="6">
    <w:abstractNumId w:val="5"/>
  </w:num>
  <w:num w:numId="7">
    <w:abstractNumId w:val="13"/>
  </w:num>
  <w:num w:numId="8">
    <w:abstractNumId w:val="25"/>
  </w:num>
  <w:num w:numId="9">
    <w:abstractNumId w:val="18"/>
  </w:num>
  <w:num w:numId="10">
    <w:abstractNumId w:val="11"/>
  </w:num>
  <w:num w:numId="11">
    <w:abstractNumId w:val="35"/>
  </w:num>
  <w:num w:numId="12">
    <w:abstractNumId w:val="4"/>
  </w:num>
  <w:num w:numId="13">
    <w:abstractNumId w:val="26"/>
  </w:num>
  <w:num w:numId="14">
    <w:abstractNumId w:val="1"/>
  </w:num>
  <w:num w:numId="15">
    <w:abstractNumId w:val="12"/>
  </w:num>
  <w:num w:numId="16">
    <w:abstractNumId w:val="20"/>
  </w:num>
  <w:num w:numId="17">
    <w:abstractNumId w:val="32"/>
  </w:num>
  <w:num w:numId="18">
    <w:abstractNumId w:val="6"/>
  </w:num>
  <w:num w:numId="19">
    <w:abstractNumId w:val="34"/>
  </w:num>
  <w:num w:numId="20">
    <w:abstractNumId w:val="10"/>
  </w:num>
  <w:num w:numId="21">
    <w:abstractNumId w:val="17"/>
  </w:num>
  <w:num w:numId="22">
    <w:abstractNumId w:val="17"/>
    <w:lvlOverride w:ilvl="0">
      <w:lvl w:ilvl="0">
        <w:start w:val="1"/>
        <w:numFmt w:val="decimal"/>
        <w:lvlText w:val="%1. "/>
        <w:legacy w:legacy="1" w:legacySpace="0" w:legacyIndent="360"/>
        <w:lvlJc w:val="left"/>
        <w:pPr>
          <w:ind w:left="360" w:hanging="360"/>
        </w:pPr>
        <w:rPr>
          <w:rFonts w:ascii="Times" w:hAnsi="Times" w:hint="default"/>
          <w:b w:val="0"/>
          <w:i w:val="0"/>
          <w:sz w:val="20"/>
          <w:u w:val="none"/>
        </w:rPr>
      </w:lvl>
    </w:lvlOverride>
  </w:num>
  <w:num w:numId="23">
    <w:abstractNumId w:val="33"/>
  </w:num>
  <w:num w:numId="24">
    <w:abstractNumId w:val="0"/>
  </w:num>
  <w:num w:numId="25">
    <w:abstractNumId w:val="31"/>
  </w:num>
  <w:num w:numId="26">
    <w:abstractNumId w:val="27"/>
  </w:num>
  <w:num w:numId="27">
    <w:abstractNumId w:val="29"/>
  </w:num>
  <w:num w:numId="28">
    <w:abstractNumId w:val="21"/>
  </w:num>
  <w:num w:numId="29">
    <w:abstractNumId w:val="3"/>
  </w:num>
  <w:num w:numId="30">
    <w:abstractNumId w:val="16"/>
  </w:num>
  <w:num w:numId="31">
    <w:abstractNumId w:val="2"/>
  </w:num>
  <w:num w:numId="32">
    <w:abstractNumId w:val="19"/>
  </w:num>
  <w:num w:numId="33">
    <w:abstractNumId w:val="24"/>
  </w:num>
  <w:num w:numId="34">
    <w:abstractNumId w:val="15"/>
  </w:num>
  <w:num w:numId="35">
    <w:abstractNumId w:val="30"/>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57"/>
  <w:drawingGridVerticalSpacing w:val="39"/>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yMTc2NTEzsTAxNjBX0lEKTi0uzszPAykwqQUAC2NgxywAAAA="/>
  </w:docVars>
  <w:rsids>
    <w:rsidRoot w:val="002628D2"/>
    <w:rsid w:val="00002F83"/>
    <w:rsid w:val="00047557"/>
    <w:rsid w:val="000875AC"/>
    <w:rsid w:val="0011096E"/>
    <w:rsid w:val="0012187D"/>
    <w:rsid w:val="0013074D"/>
    <w:rsid w:val="001702AC"/>
    <w:rsid w:val="001E76AD"/>
    <w:rsid w:val="002628D2"/>
    <w:rsid w:val="002A3274"/>
    <w:rsid w:val="00335E8B"/>
    <w:rsid w:val="0039652C"/>
    <w:rsid w:val="003F1042"/>
    <w:rsid w:val="00412434"/>
    <w:rsid w:val="0043494D"/>
    <w:rsid w:val="00451F71"/>
    <w:rsid w:val="00454E8A"/>
    <w:rsid w:val="00471C17"/>
    <w:rsid w:val="004940BE"/>
    <w:rsid w:val="0049484B"/>
    <w:rsid w:val="004C49FD"/>
    <w:rsid w:val="005662F8"/>
    <w:rsid w:val="005D663C"/>
    <w:rsid w:val="005E754D"/>
    <w:rsid w:val="00602613"/>
    <w:rsid w:val="00697B5B"/>
    <w:rsid w:val="006C6224"/>
    <w:rsid w:val="0072186B"/>
    <w:rsid w:val="00736680"/>
    <w:rsid w:val="007C5CBD"/>
    <w:rsid w:val="008A3D9B"/>
    <w:rsid w:val="00956BAB"/>
    <w:rsid w:val="00967BD3"/>
    <w:rsid w:val="009737CB"/>
    <w:rsid w:val="0098617A"/>
    <w:rsid w:val="009F2276"/>
    <w:rsid w:val="009F707E"/>
    <w:rsid w:val="00A7459E"/>
    <w:rsid w:val="00AF5DD3"/>
    <w:rsid w:val="00B67F08"/>
    <w:rsid w:val="00B970C1"/>
    <w:rsid w:val="00BA10CB"/>
    <w:rsid w:val="00C2156C"/>
    <w:rsid w:val="00C577F7"/>
    <w:rsid w:val="00D35634"/>
    <w:rsid w:val="00D37818"/>
    <w:rsid w:val="00D60025"/>
    <w:rsid w:val="00D61E61"/>
    <w:rsid w:val="00D748B9"/>
    <w:rsid w:val="00DA73D8"/>
    <w:rsid w:val="00DF155B"/>
    <w:rsid w:val="00E45010"/>
    <w:rsid w:val="00EE03E1"/>
    <w:rsid w:val="00F449C0"/>
    <w:rsid w:val="00FE479F"/>
    <w:rsid w:val="00FF2CB2"/>
    <w:rsid w:val="4A7E1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3CF726"/>
  <w15:chartTrackingRefBased/>
  <w15:docId w15:val="{BFEE94C7-A373-481F-B746-C7F4B90A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240" w:lineRule="atLeast"/>
    </w:pPr>
    <w:rPr>
      <w:rFonts w:ascii="Times" w:hAnsi="Time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tabs>
        <w:tab w:val="left" w:pos="1890"/>
      </w:tabs>
      <w:ind w:left="2160" w:right="490" w:hanging="1440"/>
      <w:jc w:val="both"/>
    </w:pPr>
    <w:rPr>
      <w:rFonts w:ascii="Arial" w:hAnsi="Arial"/>
      <w:color w:val="auto"/>
    </w:rPr>
  </w:style>
  <w:style w:type="paragraph" w:styleId="BodyTextIndent3">
    <w:name w:val="Body Text Indent 3"/>
    <w:basedOn w:val="Normal"/>
    <w:pPr>
      <w:tabs>
        <w:tab w:val="left" w:pos="1080"/>
      </w:tabs>
      <w:ind w:left="1080" w:hanging="360"/>
    </w:pPr>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BodyText">
    <w:name w:val="Body Text"/>
    <w:basedOn w:val="Normal"/>
    <w:pPr>
      <w:tabs>
        <w:tab w:val="left" w:pos="720"/>
        <w:tab w:val="left" w:pos="2160"/>
      </w:tabs>
      <w:outlineLvl w:val="0"/>
    </w:pPr>
    <w:rPr>
      <w:rFonts w:ascii="Times New Roman" w:hAnsi="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365001">
      <w:bodyDiv w:val="1"/>
      <w:marLeft w:val="75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Memorandum</vt:lpstr>
    </vt:vector>
  </TitlesOfParts>
  <Company>Dekker, Perich and Associates</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Preferred Customer</dc:creator>
  <cp:keywords/>
  <cp:lastModifiedBy>Missi Sousa</cp:lastModifiedBy>
  <cp:revision>4</cp:revision>
  <cp:lastPrinted>2016-09-21T20:42:00Z</cp:lastPrinted>
  <dcterms:created xsi:type="dcterms:W3CDTF">2016-11-16T00:21:00Z</dcterms:created>
  <dcterms:modified xsi:type="dcterms:W3CDTF">2016-12-16T22:34:00Z</dcterms:modified>
</cp:coreProperties>
</file>