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AE3C" w14:textId="77777777" w:rsidR="00132648" w:rsidRPr="002F3E31" w:rsidRDefault="00132648" w:rsidP="00132648">
      <w:pPr>
        <w:spacing w:line="240" w:lineRule="auto"/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  <w:r w:rsidRPr="002F3E31">
        <w:rPr>
          <w:rFonts w:ascii="Cambria Math" w:hAnsi="Cambria Math"/>
          <w:noProof/>
        </w:rPr>
        <w:drawing>
          <wp:anchor distT="0" distB="0" distL="114300" distR="114300" simplePos="0" relativeHeight="251659264" behindDoc="1" locked="0" layoutInCell="1" allowOverlap="1" wp14:anchorId="2E484444" wp14:editId="256FB841">
            <wp:simplePos x="0" y="0"/>
            <wp:positionH relativeFrom="column">
              <wp:posOffset>66675</wp:posOffset>
            </wp:positionH>
            <wp:positionV relativeFrom="paragraph">
              <wp:posOffset>-111125</wp:posOffset>
            </wp:positionV>
            <wp:extent cx="642620" cy="673735"/>
            <wp:effectExtent l="0" t="0" r="5080" b="0"/>
            <wp:wrapTight wrapText="bothSides">
              <wp:wrapPolygon edited="0">
                <wp:start x="0" y="0"/>
                <wp:lineTo x="0" y="20765"/>
                <wp:lineTo x="21130" y="20765"/>
                <wp:lineTo x="21130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E31"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  <w:t>Т Е Х Н И Ч Е С К И   У Н И В Е Р С И Т Е Т – С О Ф И Я</w:t>
      </w:r>
    </w:p>
    <w:p w14:paraId="2EE91402" w14:textId="77777777" w:rsidR="00132648" w:rsidRPr="002F3E31" w:rsidRDefault="00132648" w:rsidP="00132648">
      <w:pPr>
        <w:spacing w:line="240" w:lineRule="auto"/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  <w:r w:rsidRPr="002F3E31"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  <w:t xml:space="preserve">Ф а к у л т е т “Приложна математика и информатика” </w:t>
      </w:r>
    </w:p>
    <w:p w14:paraId="3EB14CE5" w14:textId="77777777" w:rsidR="00132648" w:rsidRPr="002F3E31" w:rsidRDefault="00132648" w:rsidP="00132648">
      <w:pPr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</w:p>
    <w:p w14:paraId="32DFC190" w14:textId="77777777" w:rsidR="00132648" w:rsidRPr="002F3E31" w:rsidRDefault="00132648" w:rsidP="00132648">
      <w:pPr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</w:p>
    <w:p w14:paraId="4D117905" w14:textId="77777777" w:rsidR="00132648" w:rsidRPr="002F3E31" w:rsidRDefault="00132648" w:rsidP="00132648">
      <w:pPr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</w:p>
    <w:p w14:paraId="325C8823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sz w:val="72"/>
          <w:szCs w:val="72"/>
          <w:lang w:val="bg-BG"/>
        </w:rPr>
      </w:pPr>
    </w:p>
    <w:p w14:paraId="22DF7FF5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sz w:val="72"/>
          <w:szCs w:val="72"/>
          <w:lang w:val="bg-BG"/>
        </w:rPr>
      </w:pPr>
      <w:r w:rsidRPr="00725E14">
        <w:rPr>
          <w:rFonts w:ascii="Cambria Math" w:hAnsi="Cambria Math" w:cs="Times New Roman"/>
          <w:b/>
          <w:bCs/>
          <w:sz w:val="72"/>
          <w:szCs w:val="72"/>
          <w:lang w:val="bg-BG"/>
        </w:rPr>
        <w:t>Дипломна работа</w:t>
      </w:r>
    </w:p>
    <w:p w14:paraId="733C9A4A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sz w:val="24"/>
          <w:szCs w:val="24"/>
          <w:lang w:val="bg-BG"/>
        </w:rPr>
      </w:pPr>
    </w:p>
    <w:p w14:paraId="76F8033D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sz w:val="32"/>
          <w:szCs w:val="32"/>
          <w:lang w:val="bg-BG"/>
        </w:rPr>
      </w:pPr>
    </w:p>
    <w:p w14:paraId="23A12CD4" w14:textId="3F9358D1" w:rsidR="00132648" w:rsidRPr="00132648" w:rsidRDefault="00132648" w:rsidP="00132648">
      <w:pPr>
        <w:jc w:val="center"/>
        <w:rPr>
          <w:rFonts w:ascii="Cambria Math" w:hAnsi="Cambria Math" w:cs="Times New Roman"/>
          <w:b/>
          <w:bCs/>
          <w:i/>
          <w:sz w:val="28"/>
          <w:szCs w:val="28"/>
          <w:lang w:val="bg-BG"/>
        </w:rPr>
      </w:pPr>
      <w:r w:rsidRPr="00725E14">
        <w:rPr>
          <w:rFonts w:ascii="Cambria Math" w:hAnsi="Cambria Math" w:cs="Times New Roman"/>
          <w:b/>
          <w:bCs/>
          <w:sz w:val="32"/>
          <w:szCs w:val="32"/>
          <w:lang w:val="bg-BG"/>
        </w:rPr>
        <w:t>Тема: „</w:t>
      </w:r>
      <w:r w:rsidRPr="00132648">
        <w:rPr>
          <w:rFonts w:ascii="Cambria Math" w:hAnsi="Cambria Math" w:cs="Times New Roman"/>
          <w:b/>
          <w:bCs/>
          <w:sz w:val="32"/>
          <w:szCs w:val="32"/>
          <w:lang w:val="bg-BG"/>
        </w:rPr>
        <w:t>Система за лицево разпознаване и проследяване. Реализация във вградени системи.</w:t>
      </w:r>
      <w:r w:rsidRPr="00725E14">
        <w:rPr>
          <w:rFonts w:ascii="Cambria Math" w:hAnsi="Cambria Math" w:cs="Times New Roman"/>
          <w:b/>
          <w:bCs/>
          <w:i/>
          <w:sz w:val="28"/>
          <w:szCs w:val="28"/>
          <w:lang w:val="bg-BG"/>
        </w:rPr>
        <w:t>“</w:t>
      </w:r>
    </w:p>
    <w:p w14:paraId="7941899E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i/>
          <w:sz w:val="28"/>
          <w:szCs w:val="28"/>
          <w:lang w:val="bg-BG"/>
        </w:rPr>
      </w:pPr>
      <w:r w:rsidRPr="00725E14">
        <w:rPr>
          <w:rFonts w:ascii="Cambria Math" w:hAnsi="Cambria Math" w:cs="Times New Roman"/>
          <w:b/>
          <w:bCs/>
          <w:i/>
          <w:sz w:val="28"/>
          <w:szCs w:val="28"/>
          <w:lang w:val="bg-BG"/>
        </w:rPr>
        <w:t>на</w:t>
      </w:r>
    </w:p>
    <w:p w14:paraId="624972F9" w14:textId="7F93A173" w:rsidR="00132648" w:rsidRPr="00725E14" w:rsidRDefault="00132648" w:rsidP="00132648">
      <w:pPr>
        <w:jc w:val="center"/>
        <w:rPr>
          <w:rFonts w:ascii="Cambria Math" w:hAnsi="Cambria Math" w:cs="Times New Roman"/>
          <w:b/>
          <w:i/>
          <w:sz w:val="28"/>
          <w:szCs w:val="28"/>
          <w:lang w:val="bg-BG"/>
        </w:rPr>
      </w:pPr>
      <w:r>
        <w:rPr>
          <w:rFonts w:ascii="Cambria Math" w:hAnsi="Cambria Math" w:cs="Times New Roman"/>
          <w:b/>
          <w:i/>
          <w:sz w:val="28"/>
          <w:szCs w:val="28"/>
          <w:lang w:val="bg-BG"/>
        </w:rPr>
        <w:t>Симеон Христов Лаплев</w:t>
      </w:r>
    </w:p>
    <w:p w14:paraId="36CCAEF9" w14:textId="46272FA7" w:rsidR="00132648" w:rsidRPr="00725E14" w:rsidRDefault="00132648" w:rsidP="00132648">
      <w:pPr>
        <w:jc w:val="center"/>
        <w:rPr>
          <w:rFonts w:ascii="Cambria Math" w:hAnsi="Cambria Math" w:cs="Times New Roman"/>
          <w:b/>
          <w:i/>
          <w:sz w:val="28"/>
          <w:szCs w:val="28"/>
          <w:lang w:val="bg-BG"/>
        </w:rPr>
      </w:pPr>
      <w:r w:rsidRPr="00725E14">
        <w:rPr>
          <w:rFonts w:ascii="Cambria Math" w:hAnsi="Cambria Math" w:cs="Times New Roman"/>
          <w:b/>
          <w:sz w:val="28"/>
          <w:szCs w:val="28"/>
          <w:lang w:val="bg-BG"/>
        </w:rPr>
        <w:t xml:space="preserve">Факултетен номер: </w:t>
      </w:r>
      <w:r w:rsidRPr="00725E14">
        <w:rPr>
          <w:rFonts w:ascii="Cambria Math" w:hAnsi="Cambria Math" w:cs="Times New Roman"/>
          <w:b/>
          <w:i/>
          <w:sz w:val="28"/>
          <w:szCs w:val="28"/>
          <w:lang w:val="bg-BG"/>
        </w:rPr>
        <w:t>1812170</w:t>
      </w:r>
      <w:r>
        <w:rPr>
          <w:rFonts w:ascii="Cambria Math" w:hAnsi="Cambria Math" w:cs="Times New Roman"/>
          <w:b/>
          <w:i/>
          <w:sz w:val="28"/>
          <w:szCs w:val="28"/>
          <w:lang w:val="bg-BG"/>
        </w:rPr>
        <w:t>11</w:t>
      </w:r>
    </w:p>
    <w:p w14:paraId="65614B3D" w14:textId="77777777" w:rsidR="00132648" w:rsidRPr="00132648" w:rsidRDefault="00132648" w:rsidP="00132648">
      <w:pPr>
        <w:rPr>
          <w:rFonts w:ascii="Cambria Math" w:hAnsi="Cambria Math" w:cs="Times New Roman"/>
          <w:sz w:val="28"/>
          <w:szCs w:val="28"/>
          <w:lang w:val="bg-BG"/>
        </w:rPr>
      </w:pPr>
    </w:p>
    <w:p w14:paraId="6090599F" w14:textId="77777777" w:rsidR="00132648" w:rsidRPr="002F3E31" w:rsidRDefault="00132648" w:rsidP="00132648">
      <w:pPr>
        <w:jc w:val="center"/>
        <w:rPr>
          <w:rFonts w:ascii="Cambria Math" w:hAnsi="Cambria Math" w:cs="Times New Roman"/>
          <w:sz w:val="28"/>
          <w:szCs w:val="28"/>
          <w:lang w:val="bg-BG"/>
        </w:rPr>
      </w:pPr>
    </w:p>
    <w:p w14:paraId="1CCB0946" w14:textId="77777777" w:rsidR="00132648" w:rsidRPr="00132648" w:rsidRDefault="00132648" w:rsidP="00132648">
      <w:pPr>
        <w:spacing w:line="240" w:lineRule="auto"/>
        <w:rPr>
          <w:rFonts w:ascii="Cambria Math" w:hAnsi="Cambria Math" w:cs="Times New Roman"/>
          <w:sz w:val="24"/>
          <w:szCs w:val="24"/>
          <w:lang w:val="bg-BG"/>
        </w:rPr>
      </w:pPr>
      <w:r w:rsidRPr="002F3E31">
        <w:rPr>
          <w:rFonts w:ascii="Cambria Math" w:hAnsi="Cambria Math" w:cs="Times New Roman"/>
          <w:sz w:val="24"/>
          <w:szCs w:val="24"/>
          <w:lang w:val="bg-BG"/>
        </w:rPr>
        <w:t>Изработил:...............                                                                          Научен ръководител...........</w:t>
      </w:r>
      <w:r w:rsidRPr="00132648">
        <w:rPr>
          <w:rFonts w:ascii="Cambria Math" w:hAnsi="Cambria Math" w:cs="Times New Roman"/>
          <w:sz w:val="24"/>
          <w:szCs w:val="24"/>
          <w:lang w:val="bg-BG"/>
        </w:rPr>
        <w:t>......</w:t>
      </w:r>
    </w:p>
    <w:p w14:paraId="342F741C" w14:textId="41D0D742" w:rsidR="00132648" w:rsidRPr="002F3E31" w:rsidRDefault="00132648" w:rsidP="00132648">
      <w:pPr>
        <w:spacing w:line="240" w:lineRule="auto"/>
        <w:rPr>
          <w:rFonts w:ascii="Cambria Math" w:hAnsi="Cambria Math" w:cs="Times New Roman"/>
          <w:sz w:val="24"/>
          <w:szCs w:val="24"/>
          <w:lang w:val="bg-BG"/>
        </w:rPr>
      </w:pPr>
      <w:r w:rsidRPr="002F3E31">
        <w:rPr>
          <w:rFonts w:ascii="Cambria Math" w:hAnsi="Cambria Math" w:cs="Times New Roman"/>
          <w:sz w:val="24"/>
          <w:szCs w:val="24"/>
          <w:lang w:val="bg-BG"/>
        </w:rPr>
        <w:t>/</w:t>
      </w:r>
      <w:r>
        <w:rPr>
          <w:rFonts w:ascii="Cambria Math" w:hAnsi="Cambria Math" w:cs="Times New Roman"/>
          <w:sz w:val="24"/>
          <w:szCs w:val="24"/>
          <w:lang w:val="bg-BG"/>
        </w:rPr>
        <w:t>Симеон Лаплев</w:t>
      </w:r>
      <w:r w:rsidRPr="002F3E31">
        <w:rPr>
          <w:rFonts w:ascii="Cambria Math" w:hAnsi="Cambria Math" w:cs="Times New Roman"/>
          <w:sz w:val="24"/>
          <w:szCs w:val="24"/>
          <w:lang w:val="bg-BG"/>
        </w:rPr>
        <w:t xml:space="preserve">/                                                                   </w:t>
      </w:r>
      <w:r w:rsidR="00391479">
        <w:rPr>
          <w:rFonts w:ascii="Cambria Math" w:hAnsi="Cambria Math" w:cs="Times New Roman"/>
          <w:sz w:val="24"/>
          <w:szCs w:val="24"/>
          <w:lang w:val="bg-BG"/>
        </w:rPr>
        <w:tab/>
      </w:r>
      <w:r w:rsidR="00391479">
        <w:rPr>
          <w:rFonts w:ascii="Cambria Math" w:hAnsi="Cambria Math" w:cs="Times New Roman"/>
          <w:sz w:val="24"/>
          <w:szCs w:val="24"/>
          <w:lang w:val="bg-BG"/>
        </w:rPr>
        <w:tab/>
      </w:r>
      <w:r w:rsidRPr="002F3E31">
        <w:rPr>
          <w:rFonts w:ascii="Cambria Math" w:hAnsi="Cambria Math" w:cs="Times New Roman"/>
          <w:sz w:val="24"/>
          <w:szCs w:val="24"/>
          <w:lang w:val="bg-BG"/>
        </w:rPr>
        <w:t>/</w:t>
      </w:r>
      <w:r w:rsidRPr="002F3E31">
        <w:rPr>
          <w:rFonts w:ascii="Cambria Math" w:eastAsia="Times New Roman" w:hAnsi="Cambria Math"/>
          <w:sz w:val="24"/>
          <w:szCs w:val="24"/>
          <w:lang w:val="bg-BG"/>
        </w:rPr>
        <w:t xml:space="preserve"> ас. </w:t>
      </w:r>
      <w:r>
        <w:rPr>
          <w:rFonts w:ascii="Cambria Math" w:eastAsia="Times New Roman" w:hAnsi="Cambria Math"/>
          <w:sz w:val="24"/>
          <w:szCs w:val="24"/>
          <w:lang w:val="bg-BG"/>
        </w:rPr>
        <w:t>Златко Захариев</w:t>
      </w:r>
      <w:r w:rsidRPr="002F3E31">
        <w:rPr>
          <w:rFonts w:ascii="Cambria Math" w:hAnsi="Cambria Math" w:cs="Times New Roman"/>
          <w:sz w:val="24"/>
          <w:szCs w:val="24"/>
          <w:lang w:val="bg-BG"/>
        </w:rPr>
        <w:t xml:space="preserve"> /</w:t>
      </w:r>
    </w:p>
    <w:p w14:paraId="1B861A0F" w14:textId="77777777" w:rsidR="00132648" w:rsidRPr="002F3E31" w:rsidRDefault="00132648" w:rsidP="00132648">
      <w:pPr>
        <w:jc w:val="center"/>
        <w:rPr>
          <w:rFonts w:ascii="Cambria Math" w:hAnsi="Cambria Math" w:cs="Times New Roman"/>
          <w:b/>
          <w:sz w:val="28"/>
          <w:lang w:val="bg-BG"/>
        </w:rPr>
      </w:pPr>
    </w:p>
    <w:p w14:paraId="02A27AA9" w14:textId="77777777" w:rsidR="00132648" w:rsidRPr="002F3E31" w:rsidRDefault="00132648" w:rsidP="00132648">
      <w:pPr>
        <w:jc w:val="center"/>
        <w:rPr>
          <w:rFonts w:ascii="Cambria Math" w:hAnsi="Cambria Math" w:cs="Times New Roman"/>
          <w:b/>
          <w:lang w:val="bg-BG"/>
        </w:rPr>
      </w:pPr>
      <w:r w:rsidRPr="002F3E31">
        <w:rPr>
          <w:rFonts w:ascii="Cambria Math" w:hAnsi="Cambria Math" w:cs="Times New Roman"/>
          <w:b/>
          <w:sz w:val="28"/>
          <w:lang w:val="bg-BG"/>
        </w:rPr>
        <w:t>София, 20</w:t>
      </w:r>
      <w:r w:rsidRPr="00132648">
        <w:rPr>
          <w:rFonts w:ascii="Cambria Math" w:hAnsi="Cambria Math" w:cs="Times New Roman"/>
          <w:b/>
          <w:sz w:val="28"/>
          <w:lang w:val="bg-BG"/>
        </w:rPr>
        <w:t>21</w:t>
      </w:r>
      <w:r w:rsidRPr="002F3E31">
        <w:rPr>
          <w:rFonts w:ascii="Cambria Math" w:hAnsi="Cambria Math" w:cs="Times New Roman"/>
          <w:b/>
          <w:lang w:val="bg-BG"/>
        </w:rPr>
        <w:t>г.</w:t>
      </w:r>
    </w:p>
    <w:p w14:paraId="13897DE5" w14:textId="03DED0A7" w:rsidR="009200CA" w:rsidRDefault="00BA7450">
      <w:pPr>
        <w:rPr>
          <w:lang w:val="bg-BG"/>
        </w:rPr>
      </w:pPr>
    </w:p>
    <w:p w14:paraId="15F749B2" w14:textId="4AD2FFE4" w:rsidR="00391479" w:rsidRDefault="00391479">
      <w:pPr>
        <w:rPr>
          <w:lang w:val="bg-BG"/>
        </w:rPr>
      </w:pPr>
    </w:p>
    <w:p w14:paraId="1BAF9995" w14:textId="3AA3B51B" w:rsidR="00391479" w:rsidRDefault="00391479">
      <w:pPr>
        <w:rPr>
          <w:lang w:val="bg-BG"/>
        </w:rPr>
      </w:pPr>
    </w:p>
    <w:p w14:paraId="04F825A5" w14:textId="77777777" w:rsidR="00391479" w:rsidRPr="002F3E31" w:rsidRDefault="00391479" w:rsidP="00391479">
      <w:pPr>
        <w:rPr>
          <w:rFonts w:ascii="Cambria Math" w:hAnsi="Cambria Math"/>
          <w:b/>
          <w:bCs/>
          <w:sz w:val="40"/>
          <w:szCs w:val="40"/>
          <w:lang w:val="bg-BG"/>
        </w:rPr>
      </w:pPr>
      <w:r w:rsidRPr="002F3E31">
        <w:rPr>
          <w:rFonts w:ascii="Cambria Math" w:hAnsi="Cambria Math"/>
          <w:b/>
          <w:bCs/>
          <w:sz w:val="40"/>
          <w:szCs w:val="40"/>
          <w:lang w:val="bg-BG"/>
        </w:rPr>
        <w:lastRenderedPageBreak/>
        <w:t>Съдържание</w:t>
      </w:r>
    </w:p>
    <w:p w14:paraId="3EC8DFD7" w14:textId="77777777" w:rsidR="00391479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2F3E31">
        <w:rPr>
          <w:rFonts w:ascii="Cambria Math" w:hAnsi="Cambria Math"/>
          <w:b/>
          <w:bCs/>
          <w:sz w:val="28"/>
          <w:lang w:val="bg-BG"/>
        </w:rPr>
        <w:t xml:space="preserve">ГЛАВА 1 - ВЪВЕДЕНИЕ </w:t>
      </w:r>
    </w:p>
    <w:p w14:paraId="3B401E16" w14:textId="20A9750D" w:rsidR="00391479" w:rsidRDefault="00391479" w:rsidP="00391479">
      <w:pPr>
        <w:pStyle w:val="a3"/>
        <w:numPr>
          <w:ilvl w:val="1"/>
          <w:numId w:val="3"/>
        </w:numPr>
        <w:rPr>
          <w:rFonts w:ascii="Cambria Math" w:hAnsi="Cambria Math"/>
          <w:b/>
          <w:bCs/>
          <w:sz w:val="28"/>
          <w:lang w:val="bg-BG"/>
        </w:rPr>
      </w:pPr>
      <w:r w:rsidRPr="00C14843">
        <w:rPr>
          <w:rFonts w:ascii="Cambria Math" w:hAnsi="Cambria Math"/>
          <w:b/>
          <w:bCs/>
          <w:sz w:val="28"/>
          <w:lang w:val="bg-BG"/>
        </w:rPr>
        <w:t>Обща информация</w:t>
      </w:r>
    </w:p>
    <w:p w14:paraId="1FFC3AFB" w14:textId="73036144" w:rsidR="00AB3955" w:rsidRDefault="00AB3955" w:rsidP="00AB3955">
      <w:pPr>
        <w:pStyle w:val="a3"/>
        <w:numPr>
          <w:ilvl w:val="2"/>
          <w:numId w:val="3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Кратка история</w:t>
      </w:r>
    </w:p>
    <w:p w14:paraId="3FCDEA5E" w14:textId="7409D1F1" w:rsidR="001173E6" w:rsidRPr="00C14843" w:rsidRDefault="001173E6" w:rsidP="00391479">
      <w:pPr>
        <w:pStyle w:val="a3"/>
        <w:numPr>
          <w:ilvl w:val="1"/>
          <w:numId w:val="3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Цели и мотивация</w:t>
      </w:r>
    </w:p>
    <w:p w14:paraId="12B81F8C" w14:textId="37C811B9" w:rsidR="00391479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2F3E31">
        <w:rPr>
          <w:rFonts w:ascii="Cambria Math" w:hAnsi="Cambria Math"/>
          <w:b/>
          <w:bCs/>
          <w:sz w:val="28"/>
          <w:lang w:val="bg-BG"/>
        </w:rPr>
        <w:t>ГЛАВА 2 - ФУНКЦИОНАЛНИ ИЗИСКВАНИЯ</w:t>
      </w:r>
    </w:p>
    <w:p w14:paraId="115CB3C3" w14:textId="50C3D9B2" w:rsidR="001173E6" w:rsidRDefault="001173E6" w:rsidP="001173E6">
      <w:pPr>
        <w:pStyle w:val="a3"/>
        <w:numPr>
          <w:ilvl w:val="0"/>
          <w:numId w:val="4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Разпознаване на лице</w:t>
      </w:r>
    </w:p>
    <w:p w14:paraId="04835823" w14:textId="3384FB55" w:rsidR="001173E6" w:rsidRPr="001173E6" w:rsidRDefault="001173E6" w:rsidP="001173E6">
      <w:pPr>
        <w:pStyle w:val="a3"/>
        <w:numPr>
          <w:ilvl w:val="0"/>
          <w:numId w:val="4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Локализация и проследяване на лицето със сбор от сензори на вградената система</w:t>
      </w:r>
    </w:p>
    <w:p w14:paraId="3C9EED11" w14:textId="77777777" w:rsidR="00391479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2F3E31">
        <w:rPr>
          <w:rFonts w:ascii="Cambria Math" w:hAnsi="Cambria Math"/>
          <w:b/>
          <w:bCs/>
          <w:sz w:val="28"/>
          <w:lang w:val="bg-BG"/>
        </w:rPr>
        <w:t>ГЛАВА 3 - ТЕХНОЛОГИИ ЗА ИЗГРАЖДАНЕ НА СИСТЕМАТА</w:t>
      </w:r>
    </w:p>
    <w:p w14:paraId="577D9587" w14:textId="0370AB6A" w:rsidR="001173E6" w:rsidRDefault="006268F3" w:rsidP="006268F3">
      <w:pPr>
        <w:pStyle w:val="a3"/>
        <w:numPr>
          <w:ilvl w:val="0"/>
          <w:numId w:val="2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 xml:space="preserve">   </w:t>
      </w:r>
      <w:r w:rsidR="001173E6">
        <w:rPr>
          <w:rFonts w:ascii="Cambria Math" w:hAnsi="Cambria Math"/>
          <w:b/>
          <w:bCs/>
          <w:sz w:val="28"/>
        </w:rPr>
        <w:t>Python 3</w:t>
      </w:r>
    </w:p>
    <w:p w14:paraId="07DE3C8E" w14:textId="2A772E14" w:rsidR="001173E6" w:rsidRDefault="006268F3" w:rsidP="006268F3">
      <w:pPr>
        <w:pStyle w:val="a3"/>
        <w:numPr>
          <w:ilvl w:val="0"/>
          <w:numId w:val="2"/>
        </w:numPr>
        <w:rPr>
          <w:rFonts w:ascii="Cambria Math" w:hAnsi="Cambria Math"/>
          <w:b/>
          <w:bCs/>
          <w:sz w:val="28"/>
        </w:rPr>
      </w:pPr>
      <w:r>
        <w:rPr>
          <w:rFonts w:ascii="Cambria Math" w:hAnsi="Cambria Math"/>
          <w:b/>
          <w:bCs/>
          <w:sz w:val="28"/>
          <w:lang w:val="bg-BG"/>
        </w:rPr>
        <w:t xml:space="preserve">   </w:t>
      </w:r>
      <w:r w:rsidR="001173E6">
        <w:rPr>
          <w:rFonts w:ascii="Cambria Math" w:hAnsi="Cambria Math"/>
          <w:b/>
          <w:bCs/>
          <w:sz w:val="28"/>
        </w:rPr>
        <w:t>OpenCV</w:t>
      </w:r>
    </w:p>
    <w:p w14:paraId="3719A377" w14:textId="4C9623BD" w:rsidR="001173E6" w:rsidRPr="001173E6" w:rsidRDefault="006268F3" w:rsidP="006268F3">
      <w:pPr>
        <w:pStyle w:val="a3"/>
        <w:numPr>
          <w:ilvl w:val="0"/>
          <w:numId w:val="2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 xml:space="preserve">   </w:t>
      </w:r>
      <w:r w:rsidR="001173E6">
        <w:rPr>
          <w:rFonts w:ascii="Cambria Math" w:hAnsi="Cambria Math"/>
          <w:b/>
          <w:bCs/>
          <w:sz w:val="28"/>
        </w:rPr>
        <w:t>Raspberry Pi 4</w:t>
      </w:r>
    </w:p>
    <w:p w14:paraId="1D4812DD" w14:textId="4F879F25" w:rsidR="00391479" w:rsidRPr="001173E6" w:rsidRDefault="00391479" w:rsidP="001173E6">
      <w:pPr>
        <w:rPr>
          <w:rFonts w:ascii="Cambria Math" w:hAnsi="Cambria Math"/>
          <w:b/>
          <w:bCs/>
          <w:sz w:val="28"/>
          <w:lang w:val="bg-BG"/>
        </w:rPr>
      </w:pPr>
      <w:r w:rsidRPr="001173E6">
        <w:rPr>
          <w:rFonts w:ascii="Cambria Math" w:hAnsi="Cambria Math"/>
          <w:b/>
          <w:bCs/>
          <w:sz w:val="28"/>
          <w:lang w:val="bg-BG"/>
        </w:rPr>
        <w:t>ГЛАВА 4 - АРХИТЕКТУРА НА СИСТЕМАТА</w:t>
      </w:r>
    </w:p>
    <w:p w14:paraId="2F2CD6EE" w14:textId="181E085F" w:rsidR="00391479" w:rsidRDefault="006268F3" w:rsidP="006268F3">
      <w:pPr>
        <w:pStyle w:val="a3"/>
        <w:numPr>
          <w:ilvl w:val="0"/>
          <w:numId w:val="1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 xml:space="preserve">   </w:t>
      </w:r>
      <w:r w:rsidR="00B56CAA">
        <w:rPr>
          <w:rFonts w:ascii="Cambria Math" w:hAnsi="Cambria Math"/>
          <w:b/>
          <w:bCs/>
          <w:sz w:val="28"/>
          <w:lang w:val="bg-BG"/>
        </w:rPr>
        <w:t xml:space="preserve">Механична структура и базов </w:t>
      </w:r>
      <w:r w:rsidR="00BD1528">
        <w:rPr>
          <w:rFonts w:ascii="Cambria Math" w:hAnsi="Cambria Math"/>
          <w:b/>
          <w:bCs/>
          <w:sz w:val="28"/>
          <w:lang w:val="bg-BG"/>
        </w:rPr>
        <w:t>набор от сензори</w:t>
      </w:r>
    </w:p>
    <w:p w14:paraId="7B777842" w14:textId="042058D1" w:rsidR="00B56CAA" w:rsidRDefault="006268F3" w:rsidP="006268F3">
      <w:pPr>
        <w:pStyle w:val="a3"/>
        <w:numPr>
          <w:ilvl w:val="0"/>
          <w:numId w:val="1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 xml:space="preserve">   </w:t>
      </w:r>
      <w:r w:rsidR="00B56CAA">
        <w:rPr>
          <w:rFonts w:ascii="Cambria Math" w:hAnsi="Cambria Math"/>
          <w:b/>
          <w:bCs/>
          <w:sz w:val="28"/>
          <w:lang w:val="bg-BG"/>
        </w:rPr>
        <w:t>Софтуер</w:t>
      </w:r>
    </w:p>
    <w:p w14:paraId="663E45BF" w14:textId="61FE7FBE" w:rsidR="00391479" w:rsidRPr="00B56CAA" w:rsidRDefault="00391479" w:rsidP="00B56CAA">
      <w:pPr>
        <w:rPr>
          <w:rFonts w:ascii="Cambria Math" w:hAnsi="Cambria Math"/>
          <w:b/>
          <w:bCs/>
          <w:sz w:val="28"/>
          <w:lang w:val="bg-BG"/>
        </w:rPr>
      </w:pPr>
      <w:r w:rsidRPr="00B56CAA">
        <w:rPr>
          <w:rFonts w:ascii="Cambria Math" w:hAnsi="Cambria Math"/>
          <w:b/>
          <w:bCs/>
          <w:sz w:val="28"/>
          <w:lang w:val="bg-BG"/>
        </w:rPr>
        <w:t>ГЛАВА 5 - РАЗРАБОТКА НА СИСТЕМАТА</w:t>
      </w:r>
    </w:p>
    <w:p w14:paraId="7E068FB1" w14:textId="77777777" w:rsidR="00391479" w:rsidRPr="00C14843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C14843">
        <w:rPr>
          <w:rFonts w:ascii="Cambria Math" w:hAnsi="Cambria Math"/>
          <w:b/>
          <w:bCs/>
          <w:sz w:val="28"/>
          <w:lang w:val="bg-BG"/>
        </w:rPr>
        <w:t>ГЛАВА 6 - ОПИТНИ РЕЗУЛТАТИ</w:t>
      </w:r>
    </w:p>
    <w:p w14:paraId="5CC37B4D" w14:textId="77777777" w:rsidR="00391479" w:rsidRPr="00C14843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C14843">
        <w:rPr>
          <w:rFonts w:ascii="Cambria Math" w:hAnsi="Cambria Math"/>
          <w:b/>
          <w:bCs/>
          <w:sz w:val="28"/>
          <w:lang w:val="bg-BG"/>
        </w:rPr>
        <w:t>ГЛАВА 7 – ЗАКЛЮЧЕНИЕ</w:t>
      </w:r>
    </w:p>
    <w:p w14:paraId="525E1881" w14:textId="77777777" w:rsidR="00391479" w:rsidRPr="005B3FA9" w:rsidRDefault="00391479" w:rsidP="00391479">
      <w:pPr>
        <w:spacing w:after="0" w:line="240" w:lineRule="auto"/>
        <w:rPr>
          <w:rFonts w:ascii="Cambria Math" w:hAnsi="Cambria Math"/>
          <w:b/>
          <w:bCs/>
          <w:sz w:val="28"/>
        </w:rPr>
      </w:pPr>
      <w:r w:rsidRPr="00C14843">
        <w:rPr>
          <w:rFonts w:ascii="Cambria Math" w:hAnsi="Cambria Math"/>
          <w:b/>
          <w:bCs/>
          <w:sz w:val="28"/>
          <w:lang w:val="bg-BG"/>
        </w:rPr>
        <w:t>ИЗПОЛЗВАНА ЛИТЕРАТУРА</w:t>
      </w:r>
    </w:p>
    <w:p w14:paraId="3567ADB1" w14:textId="11B6A753" w:rsidR="00391479" w:rsidRDefault="00391479">
      <w:pPr>
        <w:rPr>
          <w:lang w:val="bg-BG"/>
        </w:rPr>
      </w:pPr>
    </w:p>
    <w:p w14:paraId="273DDC44" w14:textId="0B37F0A0" w:rsidR="007D7681" w:rsidRDefault="007D7681">
      <w:pPr>
        <w:rPr>
          <w:lang w:val="bg-BG"/>
        </w:rPr>
      </w:pPr>
    </w:p>
    <w:p w14:paraId="7C16EE62" w14:textId="16C411A7" w:rsidR="007D7681" w:rsidRDefault="007D7681">
      <w:pPr>
        <w:rPr>
          <w:lang w:val="bg-BG"/>
        </w:rPr>
      </w:pPr>
    </w:p>
    <w:p w14:paraId="7AE5E471" w14:textId="6079CCC4" w:rsidR="007D7681" w:rsidRDefault="007D7681">
      <w:pPr>
        <w:rPr>
          <w:lang w:val="bg-BG"/>
        </w:rPr>
      </w:pPr>
    </w:p>
    <w:p w14:paraId="3BB17603" w14:textId="22091FC4" w:rsidR="007D7681" w:rsidRDefault="007D7681">
      <w:pPr>
        <w:rPr>
          <w:lang w:val="bg-BG"/>
        </w:rPr>
      </w:pPr>
    </w:p>
    <w:p w14:paraId="53147167" w14:textId="524F5608" w:rsidR="007D7681" w:rsidRDefault="007D7681">
      <w:pPr>
        <w:rPr>
          <w:lang w:val="bg-BG"/>
        </w:rPr>
      </w:pPr>
    </w:p>
    <w:p w14:paraId="48A45409" w14:textId="6338C305" w:rsidR="007D7681" w:rsidRDefault="007D7681">
      <w:pPr>
        <w:rPr>
          <w:lang w:val="bg-BG"/>
        </w:rPr>
      </w:pPr>
    </w:p>
    <w:p w14:paraId="139E8A49" w14:textId="442BC279" w:rsidR="007D7681" w:rsidRDefault="007D7681">
      <w:pPr>
        <w:rPr>
          <w:lang w:val="bg-BG"/>
        </w:rPr>
      </w:pPr>
    </w:p>
    <w:p w14:paraId="26D53D7A" w14:textId="77777777" w:rsidR="007D7681" w:rsidRDefault="007D7681" w:rsidP="007D7681">
      <w:pPr>
        <w:pStyle w:val="a4"/>
        <w:jc w:val="center"/>
        <w:rPr>
          <w:rFonts w:ascii="Cambria Math" w:hAnsi="Cambria Math"/>
          <w:lang w:val="bg-BG"/>
        </w:rPr>
      </w:pPr>
      <w:bookmarkStart w:id="0" w:name="_Hlk82811833"/>
      <w:r w:rsidRPr="002F3E31">
        <w:rPr>
          <w:rFonts w:ascii="Cambria Math" w:hAnsi="Cambria Math"/>
          <w:lang w:val="bg-BG"/>
        </w:rPr>
        <w:lastRenderedPageBreak/>
        <w:t xml:space="preserve">Глава 1 </w:t>
      </w:r>
      <w:r>
        <w:rPr>
          <w:rFonts w:ascii="Cambria Math" w:hAnsi="Cambria Math"/>
          <w:lang w:val="bg-BG"/>
        </w:rPr>
        <w:t>–</w:t>
      </w:r>
      <w:r w:rsidRPr="002F3E31">
        <w:rPr>
          <w:rFonts w:ascii="Cambria Math" w:hAnsi="Cambria Math"/>
          <w:lang w:val="bg-BG"/>
        </w:rPr>
        <w:t xml:space="preserve"> Въведение</w:t>
      </w:r>
    </w:p>
    <w:bookmarkEnd w:id="0"/>
    <w:p w14:paraId="5DA446E3" w14:textId="77777777" w:rsidR="007D7681" w:rsidRDefault="007D7681" w:rsidP="007D7681">
      <w:pPr>
        <w:rPr>
          <w:lang w:val="bg-BG"/>
        </w:rPr>
      </w:pPr>
    </w:p>
    <w:p w14:paraId="02405CF1" w14:textId="3E0B84F3" w:rsidR="007D7681" w:rsidRPr="00831933" w:rsidRDefault="007D7681" w:rsidP="00AB3955">
      <w:pPr>
        <w:pStyle w:val="1"/>
        <w:numPr>
          <w:ilvl w:val="1"/>
          <w:numId w:val="6"/>
        </w:numPr>
        <w:rPr>
          <w:sz w:val="40"/>
          <w:szCs w:val="40"/>
          <w:lang w:val="bg-BG"/>
        </w:rPr>
      </w:pPr>
      <w:r w:rsidRPr="00831933">
        <w:rPr>
          <w:sz w:val="40"/>
          <w:szCs w:val="40"/>
          <w:lang w:val="bg-BG"/>
        </w:rPr>
        <w:t>Обща информация</w:t>
      </w:r>
    </w:p>
    <w:p w14:paraId="18D68639" w14:textId="2F8FA06B" w:rsidR="00AB3955" w:rsidRDefault="00831933" w:rsidP="00AB395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 дефиниция </w:t>
      </w:r>
      <w:r w:rsidRPr="00831933">
        <w:rPr>
          <w:b/>
          <w:bCs/>
          <w:sz w:val="28"/>
          <w:szCs w:val="28"/>
          <w:lang w:val="bg-BG"/>
        </w:rPr>
        <w:t>система за лицево разпознаване</w:t>
      </w:r>
      <w:r>
        <w:rPr>
          <w:b/>
          <w:bCs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е технология </w:t>
      </w:r>
      <w:r w:rsidR="00AB3955">
        <w:rPr>
          <w:sz w:val="28"/>
          <w:szCs w:val="28"/>
          <w:lang w:val="bg-BG"/>
        </w:rPr>
        <w:t>пригодена</w:t>
      </w:r>
      <w:r>
        <w:rPr>
          <w:sz w:val="28"/>
          <w:szCs w:val="28"/>
          <w:lang w:val="bg-BG"/>
        </w:rPr>
        <w:t xml:space="preserve"> </w:t>
      </w:r>
      <w:r w:rsidR="00AB3955">
        <w:rPr>
          <w:sz w:val="28"/>
          <w:szCs w:val="28"/>
          <w:lang w:val="bg-BG"/>
        </w:rPr>
        <w:t>з</w:t>
      </w:r>
      <w:r>
        <w:rPr>
          <w:sz w:val="28"/>
          <w:szCs w:val="28"/>
          <w:lang w:val="bg-BG"/>
        </w:rPr>
        <w:t xml:space="preserve">а </w:t>
      </w:r>
      <w:r w:rsidR="0077237C">
        <w:rPr>
          <w:sz w:val="28"/>
          <w:szCs w:val="28"/>
          <w:lang w:val="bg-BG"/>
        </w:rPr>
        <w:t>откри</w:t>
      </w:r>
      <w:r w:rsidR="00AB3955">
        <w:rPr>
          <w:sz w:val="28"/>
          <w:szCs w:val="28"/>
          <w:lang w:val="bg-BG"/>
        </w:rPr>
        <w:t>ване на</w:t>
      </w:r>
      <w:r>
        <w:rPr>
          <w:sz w:val="28"/>
          <w:szCs w:val="28"/>
          <w:lang w:val="bg-BG"/>
        </w:rPr>
        <w:t xml:space="preserve"> човешко лице от дигитално изображение (в частен случай кадър от видео)</w:t>
      </w:r>
      <w:r w:rsidR="00133D4D">
        <w:rPr>
          <w:sz w:val="28"/>
          <w:szCs w:val="28"/>
          <w:lang w:val="bg-BG"/>
        </w:rPr>
        <w:t>. В</w:t>
      </w:r>
      <w:r>
        <w:rPr>
          <w:sz w:val="28"/>
          <w:szCs w:val="28"/>
          <w:lang w:val="bg-BG"/>
        </w:rPr>
        <w:t xml:space="preserve"> зависимост от изискванията на системата, откритото лице може да се сравни с набор от </w:t>
      </w:r>
      <w:r w:rsidR="00133D4D">
        <w:rPr>
          <w:sz w:val="28"/>
          <w:szCs w:val="28"/>
          <w:lang w:val="bg-BG"/>
        </w:rPr>
        <w:t>записани лица в база данни</w:t>
      </w:r>
      <w:r w:rsidR="0077237C">
        <w:rPr>
          <w:sz w:val="28"/>
          <w:szCs w:val="28"/>
          <w:lang w:val="bg-BG"/>
        </w:rPr>
        <w:t xml:space="preserve"> и да се идентифицира</w:t>
      </w:r>
      <w:r w:rsidR="00133D4D">
        <w:rPr>
          <w:sz w:val="28"/>
          <w:szCs w:val="28"/>
          <w:lang w:val="bg-BG"/>
        </w:rPr>
        <w:t xml:space="preserve"> – например с цел автентикация</w:t>
      </w:r>
      <w:r>
        <w:rPr>
          <w:sz w:val="28"/>
          <w:szCs w:val="28"/>
          <w:lang w:val="bg-BG"/>
        </w:rPr>
        <w:t>.</w:t>
      </w:r>
      <w:r w:rsidR="00133D4D">
        <w:rPr>
          <w:sz w:val="28"/>
          <w:szCs w:val="28"/>
          <w:lang w:val="bg-BG"/>
        </w:rPr>
        <w:t xml:space="preserve"> В последно време системите за лицево разпознаване са станали изключително широко разпространени. Виждат огромно приложение в днешните смартфони и други типове технологии тясно свързани с роботиката. Тъй като компютърното лицево разпознаване включва измерването на човешки физиологични характеристики, то се категоризира като „биометрика“. Въпреки грубата прецизност на </w:t>
      </w:r>
      <w:r w:rsidR="00A73097">
        <w:rPr>
          <w:sz w:val="28"/>
          <w:szCs w:val="28"/>
          <w:lang w:val="bg-BG"/>
        </w:rPr>
        <w:t>технологията</w:t>
      </w:r>
      <w:r w:rsidR="00133D4D">
        <w:rPr>
          <w:sz w:val="28"/>
          <w:szCs w:val="28"/>
          <w:lang w:val="bg-BG"/>
        </w:rPr>
        <w:t xml:space="preserve"> в сравнение с други биометрични </w:t>
      </w:r>
      <w:r w:rsidR="00A73097">
        <w:rPr>
          <w:sz w:val="28"/>
          <w:szCs w:val="28"/>
          <w:lang w:val="bg-BG"/>
        </w:rPr>
        <w:t>системи, лицевото разпознаване се прилага екстензивно в днешно време поради удобството на безконтактността, която е значително предимство на метода.</w:t>
      </w:r>
      <w:r w:rsidR="008C6DD9">
        <w:rPr>
          <w:sz w:val="28"/>
          <w:szCs w:val="28"/>
          <w:lang w:val="bg-BG"/>
        </w:rPr>
        <w:t xml:space="preserve"> В резултат, лицевото разпознаване се използва в области като: </w:t>
      </w:r>
      <w:r w:rsidR="008C6DD9" w:rsidRPr="008C6DD9">
        <w:rPr>
          <w:i/>
          <w:iCs/>
          <w:sz w:val="28"/>
          <w:szCs w:val="28"/>
          <w:lang w:val="bg-BG"/>
        </w:rPr>
        <w:t>сложни интеракции човек-компютър</w:t>
      </w:r>
      <w:r w:rsidR="008C6DD9">
        <w:rPr>
          <w:sz w:val="28"/>
          <w:szCs w:val="28"/>
          <w:lang w:val="bg-BG"/>
        </w:rPr>
        <w:t xml:space="preserve">, </w:t>
      </w:r>
      <w:r w:rsidR="008C6DD9" w:rsidRPr="008C6DD9">
        <w:rPr>
          <w:i/>
          <w:iCs/>
          <w:sz w:val="28"/>
          <w:szCs w:val="28"/>
          <w:lang w:val="bg-BG"/>
        </w:rPr>
        <w:t>видео наблюдение</w:t>
      </w:r>
      <w:r w:rsidR="008C6DD9">
        <w:rPr>
          <w:sz w:val="28"/>
          <w:szCs w:val="28"/>
          <w:lang w:val="bg-BG"/>
        </w:rPr>
        <w:t xml:space="preserve">, </w:t>
      </w:r>
      <w:r w:rsidR="008C6DD9" w:rsidRPr="008C6DD9">
        <w:rPr>
          <w:i/>
          <w:iCs/>
          <w:sz w:val="28"/>
          <w:szCs w:val="28"/>
          <w:lang w:val="bg-BG"/>
        </w:rPr>
        <w:t>автоматизирано индексиране и категоризация на изображения</w:t>
      </w:r>
      <w:r w:rsidR="008C6DD9">
        <w:rPr>
          <w:sz w:val="28"/>
          <w:szCs w:val="28"/>
          <w:lang w:val="bg-BG"/>
        </w:rPr>
        <w:t>; Използва се екстензивно и от органи на реда.</w:t>
      </w:r>
    </w:p>
    <w:p w14:paraId="3409EFAE" w14:textId="0A9F43E0" w:rsidR="00AB3955" w:rsidRPr="00AB3955" w:rsidRDefault="00AB3955" w:rsidP="00AB3955">
      <w:pPr>
        <w:pStyle w:val="1"/>
        <w:numPr>
          <w:ilvl w:val="2"/>
          <w:numId w:val="9"/>
        </w:numPr>
        <w:rPr>
          <w:sz w:val="40"/>
          <w:szCs w:val="40"/>
          <w:lang w:val="bg-BG"/>
        </w:rPr>
      </w:pPr>
      <w:r w:rsidRPr="00AB3955">
        <w:rPr>
          <w:sz w:val="40"/>
          <w:szCs w:val="40"/>
          <w:lang w:val="bg-BG"/>
        </w:rPr>
        <w:t>Кратка история</w:t>
      </w:r>
    </w:p>
    <w:p w14:paraId="7D6661C8" w14:textId="77777777" w:rsidR="00751709" w:rsidRDefault="00AB3955" w:rsidP="00AB395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Автоматизираното лицево разпознаване </w:t>
      </w:r>
      <w:r w:rsidR="0049523E">
        <w:rPr>
          <w:sz w:val="28"/>
          <w:szCs w:val="28"/>
          <w:lang w:val="bg-BG"/>
        </w:rPr>
        <w:t xml:space="preserve">започва началото си през 60-те години на 20-ти век. Имена като Уди Бледсоу, Хелен Чан Волф и Чарлз Бисон работят по задачата на лицево разпознаване с компютри. </w:t>
      </w:r>
      <w:r w:rsidR="008F3165">
        <w:rPr>
          <w:sz w:val="28"/>
          <w:szCs w:val="28"/>
          <w:lang w:val="bg-BG"/>
        </w:rPr>
        <w:t xml:space="preserve">Първите им опити за разработка на технологията е била значително опростено сравнение на дистанции между физиологични черти с помощта на компютър. Реалната идентификация на основните черти и техните позиции се е случвало с </w:t>
      </w:r>
      <w:r w:rsidR="00F4770A">
        <w:rPr>
          <w:sz w:val="28"/>
          <w:szCs w:val="28"/>
          <w:lang w:val="bg-BG"/>
        </w:rPr>
        <w:t>човешка помощ</w:t>
      </w:r>
      <w:r w:rsidR="008F3165">
        <w:rPr>
          <w:sz w:val="28"/>
          <w:szCs w:val="28"/>
          <w:lang w:val="bg-BG"/>
        </w:rPr>
        <w:t>. Чертите</w:t>
      </w:r>
      <w:r w:rsidR="00F4770A">
        <w:rPr>
          <w:sz w:val="28"/>
          <w:szCs w:val="28"/>
          <w:lang w:val="bg-BG"/>
        </w:rPr>
        <w:t xml:space="preserve"> на лицето</w:t>
      </w:r>
      <w:r w:rsidR="008F3165">
        <w:rPr>
          <w:sz w:val="28"/>
          <w:szCs w:val="28"/>
          <w:lang w:val="bg-BG"/>
        </w:rPr>
        <w:t xml:space="preserve"> са се посочвали </w:t>
      </w:r>
      <w:r w:rsidR="00751709">
        <w:rPr>
          <w:sz w:val="28"/>
          <w:szCs w:val="28"/>
          <w:lang w:val="bg-BG"/>
        </w:rPr>
        <w:t xml:space="preserve">от доброволци </w:t>
      </w:r>
      <w:r w:rsidR="008F3165">
        <w:rPr>
          <w:sz w:val="28"/>
          <w:szCs w:val="28"/>
          <w:lang w:val="bg-BG"/>
        </w:rPr>
        <w:t xml:space="preserve">и координатите на съответните позиции са се записвали в база данни. След това компютъра минава през посочените черти </w:t>
      </w:r>
      <w:r w:rsidR="00F4770A">
        <w:rPr>
          <w:sz w:val="28"/>
          <w:szCs w:val="28"/>
          <w:lang w:val="bg-BG"/>
        </w:rPr>
        <w:t xml:space="preserve">в дадено изображение </w:t>
      </w:r>
      <w:r w:rsidR="008F3165">
        <w:rPr>
          <w:sz w:val="28"/>
          <w:szCs w:val="28"/>
          <w:lang w:val="bg-BG"/>
        </w:rPr>
        <w:t>и сравнява дистанциите срещу записаните в базата данни. Това е ставало сравнително бавно</w:t>
      </w:r>
      <w:r w:rsidR="00F4770A">
        <w:rPr>
          <w:sz w:val="28"/>
          <w:szCs w:val="28"/>
          <w:lang w:val="bg-BG"/>
        </w:rPr>
        <w:t xml:space="preserve">, защото е зависело от механичен човешки труд. </w:t>
      </w:r>
    </w:p>
    <w:p w14:paraId="008A28B2" w14:textId="65801304" w:rsidR="00183BA6" w:rsidRDefault="00B63881" w:rsidP="00AB395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След 90-те години на 20-ти век технологията започва да се проучва по-интензивно с подкрепата на американски военно-центрирани академични организации като </w:t>
      </w:r>
      <w:r>
        <w:rPr>
          <w:sz w:val="28"/>
          <w:szCs w:val="28"/>
        </w:rPr>
        <w:t>DARPA</w:t>
      </w:r>
      <w:r w:rsidRPr="00B63881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ARL</w:t>
      </w:r>
      <w:r w:rsidRPr="00B63881">
        <w:rPr>
          <w:sz w:val="28"/>
          <w:szCs w:val="28"/>
          <w:lang w:val="bg-BG"/>
        </w:rPr>
        <w:t xml:space="preserve">. </w:t>
      </w:r>
      <w:r w:rsidR="00C56129">
        <w:rPr>
          <w:sz w:val="28"/>
          <w:szCs w:val="28"/>
          <w:lang w:val="bg-BG"/>
        </w:rPr>
        <w:t>Интересът е</w:t>
      </w:r>
      <w:r w:rsidR="00D20C42">
        <w:rPr>
          <w:sz w:val="28"/>
          <w:szCs w:val="28"/>
          <w:lang w:val="bg-BG"/>
        </w:rPr>
        <w:t xml:space="preserve"> </w:t>
      </w:r>
      <w:r w:rsidR="00913B1D">
        <w:rPr>
          <w:sz w:val="28"/>
          <w:szCs w:val="28"/>
          <w:lang w:val="bg-BG"/>
        </w:rPr>
        <w:t>завишен</w:t>
      </w:r>
      <w:r w:rsidR="00197E9C">
        <w:rPr>
          <w:sz w:val="28"/>
          <w:szCs w:val="28"/>
          <w:lang w:val="bg-BG"/>
        </w:rPr>
        <w:t xml:space="preserve"> под консенсуса да се разработи „способност за автоматично лицево разпознаване“ за продуктивни приложения в истинския свят под претенцията: „подпомагане на охраняемостта, разузнаването</w:t>
      </w:r>
      <w:r w:rsidR="00041875" w:rsidRPr="00041875">
        <w:rPr>
          <w:sz w:val="28"/>
          <w:szCs w:val="28"/>
          <w:lang w:val="bg-BG"/>
        </w:rPr>
        <w:t>,</w:t>
      </w:r>
      <w:r w:rsidR="00197E9C">
        <w:rPr>
          <w:sz w:val="28"/>
          <w:szCs w:val="28"/>
          <w:lang w:val="bg-BG"/>
        </w:rPr>
        <w:t xml:space="preserve"> и органите на реда в изпълнение на техните длъжности</w:t>
      </w:r>
      <w:r w:rsidR="004F3A8A">
        <w:rPr>
          <w:sz w:val="28"/>
          <w:szCs w:val="28"/>
          <w:lang w:val="bg-BG"/>
        </w:rPr>
        <w:t>.</w:t>
      </w:r>
      <w:r w:rsidR="00197E9C">
        <w:rPr>
          <w:sz w:val="28"/>
          <w:szCs w:val="28"/>
          <w:lang w:val="bg-BG"/>
        </w:rPr>
        <w:t>“</w:t>
      </w:r>
      <w:r w:rsidR="004F3A8A">
        <w:rPr>
          <w:sz w:val="28"/>
          <w:szCs w:val="28"/>
          <w:lang w:val="bg-BG"/>
        </w:rPr>
        <w:t xml:space="preserve"> </w:t>
      </w:r>
      <w:r w:rsidR="00041875">
        <w:rPr>
          <w:sz w:val="28"/>
          <w:szCs w:val="28"/>
          <w:lang w:val="bg-BG"/>
        </w:rPr>
        <w:t xml:space="preserve">Не отнема дълго време разработените системи да видят използваемост, подпомагайки с индексиране на снимки върху лични документи с цел откриване на злоупотреби. </w:t>
      </w:r>
      <w:r w:rsidR="00913B1D">
        <w:rPr>
          <w:sz w:val="28"/>
          <w:szCs w:val="28"/>
          <w:lang w:val="bg-BG"/>
        </w:rPr>
        <w:t xml:space="preserve">До 1990-те системите за лицево разпознаване се разработват основно използвайки фото портрети на човешки лица. Проучването върху проблема с откриване на лица надеждно в образ, който съдържа и други обекти, се засилва през ранните години на същото десетилетие с така наречения </w:t>
      </w:r>
      <w:r w:rsidR="00913B1D" w:rsidRPr="00913B1D">
        <w:rPr>
          <w:i/>
          <w:iCs/>
          <w:sz w:val="28"/>
          <w:szCs w:val="28"/>
          <w:lang w:val="bg-BG"/>
        </w:rPr>
        <w:t>принципен компонентен анализ</w:t>
      </w:r>
      <w:r w:rsidR="00913B1D">
        <w:rPr>
          <w:sz w:val="28"/>
          <w:szCs w:val="28"/>
          <w:lang w:val="bg-BG"/>
        </w:rPr>
        <w:t>. Метода се разработва от Матю Търк и Алекс Пентланд.</w:t>
      </w:r>
      <w:r w:rsidR="000A737F">
        <w:rPr>
          <w:sz w:val="28"/>
          <w:szCs w:val="28"/>
          <w:lang w:val="bg-BG"/>
        </w:rPr>
        <w:t xml:space="preserve"> Това решение приема идеята, че всяко едно уникално </w:t>
      </w:r>
      <w:r w:rsidR="008029BF">
        <w:rPr>
          <w:sz w:val="28"/>
          <w:szCs w:val="28"/>
          <w:lang w:val="bg-BG"/>
        </w:rPr>
        <w:t>откриваемо</w:t>
      </w:r>
      <w:r w:rsidR="000A737F">
        <w:rPr>
          <w:sz w:val="28"/>
          <w:szCs w:val="28"/>
          <w:lang w:val="bg-BG"/>
        </w:rPr>
        <w:t xml:space="preserve"> лице може да се представи като тегловен процент </w:t>
      </w:r>
      <w:r w:rsidR="008029BF">
        <w:rPr>
          <w:sz w:val="28"/>
          <w:szCs w:val="28"/>
          <w:lang w:val="bg-BG"/>
        </w:rPr>
        <w:t>на чертите от лицата записани в тренировъчния базис.</w:t>
      </w:r>
      <w:r w:rsidR="00913B1D">
        <w:rPr>
          <w:sz w:val="28"/>
          <w:szCs w:val="28"/>
          <w:lang w:val="bg-BG"/>
        </w:rPr>
        <w:t xml:space="preserve"> </w:t>
      </w:r>
      <w:r w:rsidR="000A737F">
        <w:rPr>
          <w:sz w:val="28"/>
          <w:szCs w:val="28"/>
          <w:lang w:val="bg-BG"/>
        </w:rPr>
        <w:t>Системата се оказва доста ефикасна със сравнително малък брой тренировъчни данни. Тренировъчните данни, въпреки това, изискват сравнително стриктна нормализация и осветление, което по това време не е било много изгодно за изчисление. Метода има и недостатъка, че е лабилен към не добре осветени примери. Промяната в емоционалното изражение на лицето също представлявало спънка за алгоритъма.</w:t>
      </w:r>
    </w:p>
    <w:p w14:paraId="201B3937" w14:textId="42A59302" w:rsidR="00A73097" w:rsidRPr="009E1BB5" w:rsidRDefault="00751709" w:rsidP="008E5C8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През 2001-ва година откриването на лица в истинско време посредством видео става възможно благодарение на „Виола-Джоунс методологията за откриване на обекти.“ Паул Виола и Майкъл Джоунс комбинират техния метод за </w:t>
      </w:r>
      <w:r w:rsidR="005C1978">
        <w:rPr>
          <w:sz w:val="28"/>
          <w:szCs w:val="28"/>
          <w:lang w:val="bg-BG"/>
        </w:rPr>
        <w:t xml:space="preserve">откриване на лица с </w:t>
      </w:r>
      <w:r w:rsidR="005C1978" w:rsidRPr="005C1978">
        <w:rPr>
          <w:b/>
          <w:bCs/>
          <w:sz w:val="28"/>
          <w:szCs w:val="28"/>
          <w:lang w:val="bg-BG"/>
        </w:rPr>
        <w:t xml:space="preserve">подхода на </w:t>
      </w:r>
      <w:proofErr w:type="spellStart"/>
      <w:r w:rsidR="005C1978" w:rsidRPr="005C1978">
        <w:rPr>
          <w:b/>
          <w:bCs/>
          <w:sz w:val="28"/>
          <w:szCs w:val="28"/>
          <w:lang w:val="bg-BG"/>
        </w:rPr>
        <w:t>Хаар</w:t>
      </w:r>
      <w:proofErr w:type="spellEnd"/>
      <w:r w:rsidR="005C1978" w:rsidRPr="005C1978">
        <w:rPr>
          <w:b/>
          <w:bCs/>
          <w:sz w:val="28"/>
          <w:szCs w:val="28"/>
          <w:lang w:val="bg-BG"/>
        </w:rPr>
        <w:t>-наподобяващи черти</w:t>
      </w:r>
      <w:r w:rsidR="005C1978">
        <w:rPr>
          <w:b/>
          <w:bCs/>
          <w:sz w:val="28"/>
          <w:szCs w:val="28"/>
          <w:vertAlign w:val="superscript"/>
          <w:lang w:val="bg-BG"/>
        </w:rPr>
        <w:t>*1</w:t>
      </w:r>
      <w:r w:rsidR="005C1978">
        <w:rPr>
          <w:sz w:val="28"/>
          <w:szCs w:val="28"/>
          <w:lang w:val="bg-BG"/>
        </w:rPr>
        <w:t xml:space="preserve"> за откриване на обекти в дигитални изображения. Явява се така нареченият </w:t>
      </w:r>
      <w:r w:rsidR="005C1978" w:rsidRPr="005C1978">
        <w:rPr>
          <w:i/>
          <w:iCs/>
          <w:sz w:val="28"/>
          <w:szCs w:val="28"/>
        </w:rPr>
        <w:t>AdaBoost</w:t>
      </w:r>
      <w:r w:rsidR="005C1978" w:rsidRPr="005C1978">
        <w:rPr>
          <w:sz w:val="28"/>
          <w:szCs w:val="28"/>
          <w:lang w:val="bg-BG"/>
        </w:rPr>
        <w:t xml:space="preserve">, </w:t>
      </w:r>
      <w:r w:rsidR="005C1978">
        <w:rPr>
          <w:sz w:val="28"/>
          <w:szCs w:val="28"/>
          <w:lang w:val="bg-BG"/>
        </w:rPr>
        <w:t>първият фронтален лицев детектор, работещ в истинско време.</w:t>
      </w:r>
      <w:r w:rsidR="009E0B3F">
        <w:rPr>
          <w:sz w:val="28"/>
          <w:szCs w:val="28"/>
          <w:lang w:val="bg-BG"/>
        </w:rPr>
        <w:t xml:space="preserve"> До 2015-та година алгоритъма на Виола-Джоунс се имплементира във все по-малки и по-маломощни ръчни устройства и вградени системи. </w:t>
      </w:r>
      <w:r w:rsidR="00C8171E">
        <w:rPr>
          <w:sz w:val="28"/>
          <w:szCs w:val="28"/>
          <w:lang w:val="bg-BG"/>
        </w:rPr>
        <w:t>Съответно, Виола-Джоунс алгоритъма не само разширява практическото приложение на системите за лицево разпознаване, но и ги полага в центъра</w:t>
      </w:r>
      <w:r w:rsidR="00954682">
        <w:rPr>
          <w:sz w:val="28"/>
          <w:szCs w:val="28"/>
          <w:lang w:val="bg-BG"/>
        </w:rPr>
        <w:t xml:space="preserve"> на вниманието, що се отнася до приложимост в</w:t>
      </w:r>
      <w:r w:rsidR="00C8171E">
        <w:rPr>
          <w:sz w:val="28"/>
          <w:szCs w:val="28"/>
          <w:lang w:val="bg-BG"/>
        </w:rPr>
        <w:t xml:space="preserve"> </w:t>
      </w:r>
      <w:r w:rsidR="00954682">
        <w:rPr>
          <w:sz w:val="28"/>
          <w:szCs w:val="28"/>
          <w:lang w:val="bg-BG"/>
        </w:rPr>
        <w:t>преобладаващите технологии на модерния свят.</w:t>
      </w:r>
    </w:p>
    <w:p w14:paraId="65057CC8" w14:textId="79033530" w:rsidR="008E5C83" w:rsidRDefault="009E1BB5" w:rsidP="00BA7450">
      <w:pPr>
        <w:pStyle w:val="1"/>
        <w:numPr>
          <w:ilvl w:val="0"/>
          <w:numId w:val="16"/>
        </w:num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lastRenderedPageBreak/>
        <w:t>Цели и мотивация</w:t>
      </w:r>
    </w:p>
    <w:p w14:paraId="2963830D" w14:textId="2B02F24D" w:rsidR="006009EB" w:rsidRDefault="000D5949" w:rsidP="009E1BB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 днешно време достъпността на дребен</w:t>
      </w:r>
      <w:r w:rsidR="00641489">
        <w:rPr>
          <w:sz w:val="28"/>
          <w:szCs w:val="28"/>
          <w:lang w:val="bg-BG"/>
        </w:rPr>
        <w:t>, но</w:t>
      </w:r>
      <w:r>
        <w:rPr>
          <w:sz w:val="28"/>
          <w:szCs w:val="28"/>
          <w:lang w:val="bg-BG"/>
        </w:rPr>
        <w:t xml:space="preserve"> същевременно способен хардуер </w:t>
      </w:r>
      <w:r w:rsidR="007C4A68">
        <w:rPr>
          <w:sz w:val="28"/>
          <w:szCs w:val="28"/>
          <w:lang w:val="bg-BG"/>
        </w:rPr>
        <w:t xml:space="preserve">е установена като факт. С един микроконтролер, човек има възможността да интегрира сложни концепции в система </w:t>
      </w:r>
      <w:r w:rsidR="0061056F">
        <w:rPr>
          <w:sz w:val="28"/>
          <w:szCs w:val="28"/>
          <w:lang w:val="bg-BG"/>
        </w:rPr>
        <w:t xml:space="preserve">с </w:t>
      </w:r>
      <w:r w:rsidR="007C4A68">
        <w:rPr>
          <w:sz w:val="28"/>
          <w:szCs w:val="28"/>
          <w:lang w:val="bg-BG"/>
        </w:rPr>
        <w:t>най-различни приспособления. Целта на тази работа е да установи ед</w:t>
      </w:r>
      <w:r w:rsidR="006009EB">
        <w:rPr>
          <w:sz w:val="28"/>
          <w:szCs w:val="28"/>
          <w:lang w:val="bg-BG"/>
        </w:rPr>
        <w:t xml:space="preserve">на базова </w:t>
      </w:r>
      <w:r w:rsidR="007C4A68">
        <w:rPr>
          <w:sz w:val="28"/>
          <w:szCs w:val="28"/>
          <w:lang w:val="bg-BG"/>
        </w:rPr>
        <w:t xml:space="preserve">интеграция на сравнително сложна концепция – именно лицево разпознаване и локализация. Да покаже, че приложността и разширяемостта на един подобен проект няма лесно начертана граница. Благодарение на технологиите, които предстои да </w:t>
      </w:r>
      <w:r w:rsidR="006009EB">
        <w:rPr>
          <w:sz w:val="28"/>
          <w:szCs w:val="28"/>
          <w:lang w:val="bg-BG"/>
        </w:rPr>
        <w:t xml:space="preserve">се </w:t>
      </w:r>
      <w:r w:rsidR="007C4A68">
        <w:rPr>
          <w:sz w:val="28"/>
          <w:szCs w:val="28"/>
          <w:lang w:val="bg-BG"/>
        </w:rPr>
        <w:t>разгледа</w:t>
      </w:r>
      <w:r w:rsidR="006009EB">
        <w:rPr>
          <w:sz w:val="28"/>
          <w:szCs w:val="28"/>
          <w:lang w:val="bg-BG"/>
        </w:rPr>
        <w:t>т</w:t>
      </w:r>
      <w:r w:rsidR="007C4A68">
        <w:rPr>
          <w:sz w:val="28"/>
          <w:szCs w:val="28"/>
          <w:lang w:val="bg-BG"/>
        </w:rPr>
        <w:t xml:space="preserve">, </w:t>
      </w:r>
      <w:r w:rsidR="006009EB">
        <w:rPr>
          <w:sz w:val="28"/>
          <w:szCs w:val="28"/>
          <w:lang w:val="bg-BG"/>
        </w:rPr>
        <w:t>ще се демонстрира достъпността на подобни разработки.</w:t>
      </w:r>
    </w:p>
    <w:p w14:paraId="58FC8E6C" w14:textId="13E93940" w:rsidR="006009EB" w:rsidRPr="00CB6250" w:rsidRDefault="006009EB" w:rsidP="009E1BB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Когато се замислим каква е приложността на подобна интеграция, много примери излизат наяве. </w:t>
      </w:r>
      <w:r w:rsidR="00CB6250">
        <w:rPr>
          <w:sz w:val="28"/>
          <w:szCs w:val="28"/>
          <w:lang w:val="bg-BG"/>
        </w:rPr>
        <w:t>С оглед на простота на текста, ще дадем два конкретни примера.</w:t>
      </w:r>
    </w:p>
    <w:p w14:paraId="0B1C73EB" w14:textId="0EEEE8F5" w:rsidR="009E1BB5" w:rsidRDefault="006009EB" w:rsidP="009E1BB5">
      <w:pPr>
        <w:rPr>
          <w:sz w:val="28"/>
          <w:szCs w:val="28"/>
          <w:lang w:val="bg-BG"/>
        </w:rPr>
      </w:pPr>
      <w:r w:rsidRPr="006009EB">
        <w:rPr>
          <w:i/>
          <w:iCs/>
          <w:sz w:val="28"/>
          <w:szCs w:val="28"/>
          <w:lang w:val="bg-BG"/>
        </w:rPr>
        <w:t>Пример 1.</w:t>
      </w:r>
      <w:r>
        <w:rPr>
          <w:sz w:val="28"/>
          <w:szCs w:val="28"/>
          <w:lang w:val="bg-BG"/>
        </w:rPr>
        <w:t xml:space="preserve"> Да кажем, че имаме определена личност под наблюдение с медицински цели. Въпросната личност се намира в помещение, в което е свободна да обикаля. Ключова информация се състои в образа и изражението на лицето</w:t>
      </w:r>
      <w:r w:rsidR="001D29E4">
        <w:rPr>
          <w:sz w:val="28"/>
          <w:szCs w:val="28"/>
          <w:lang w:val="bg-BG"/>
        </w:rPr>
        <w:t xml:space="preserve"> на човека</w:t>
      </w:r>
      <w:r>
        <w:rPr>
          <w:sz w:val="28"/>
          <w:szCs w:val="28"/>
          <w:lang w:val="bg-BG"/>
        </w:rPr>
        <w:t xml:space="preserve">. Ключови кадри трябва да се </w:t>
      </w:r>
      <w:r w:rsidR="001D29E4">
        <w:rPr>
          <w:sz w:val="28"/>
          <w:szCs w:val="28"/>
          <w:lang w:val="bg-BG"/>
        </w:rPr>
        <w:t>събират с възможно най-голяма честота. Тази информация трябва да се снема по начин, по който ще е нужна възможно най-малко нормализация на данните. Проблемът е, че</w:t>
      </w:r>
      <w:r>
        <w:rPr>
          <w:sz w:val="28"/>
          <w:szCs w:val="28"/>
          <w:lang w:val="bg-BG"/>
        </w:rPr>
        <w:t xml:space="preserve"> </w:t>
      </w:r>
      <w:r w:rsidR="001D29E4">
        <w:rPr>
          <w:sz w:val="28"/>
          <w:szCs w:val="28"/>
          <w:lang w:val="bg-BG"/>
        </w:rPr>
        <w:t>п</w:t>
      </w:r>
      <w:r>
        <w:rPr>
          <w:sz w:val="28"/>
          <w:szCs w:val="28"/>
          <w:lang w:val="bg-BG"/>
        </w:rPr>
        <w:t>омещението е сравнително голямо и за това</w:t>
      </w:r>
      <w:r w:rsidR="001D29E4">
        <w:rPr>
          <w:sz w:val="28"/>
          <w:szCs w:val="28"/>
          <w:lang w:val="bg-BG"/>
        </w:rPr>
        <w:t xml:space="preserve"> за възможно най-качествено изображение в далечина, фокусното разстояние на използваната леща е голямо. По този начин полезрението на камерата и</w:t>
      </w:r>
      <w:r w:rsidR="00FE520C">
        <w:rPr>
          <w:sz w:val="28"/>
          <w:szCs w:val="28"/>
          <w:lang w:val="bg-BG"/>
        </w:rPr>
        <w:t>/</w:t>
      </w:r>
      <w:r w:rsidR="001D29E4">
        <w:rPr>
          <w:sz w:val="28"/>
          <w:szCs w:val="28"/>
          <w:lang w:val="bg-BG"/>
        </w:rPr>
        <w:t xml:space="preserve">или другите сензори в </w:t>
      </w:r>
      <w:r w:rsidR="0061056F">
        <w:rPr>
          <w:sz w:val="28"/>
          <w:szCs w:val="28"/>
          <w:lang w:val="bg-BG"/>
        </w:rPr>
        <w:t>конструкцията</w:t>
      </w:r>
      <w:r w:rsidR="001D29E4">
        <w:rPr>
          <w:sz w:val="28"/>
          <w:szCs w:val="28"/>
          <w:lang w:val="bg-BG"/>
        </w:rPr>
        <w:t xml:space="preserve"> е доста ограничено. Не може лесно да се обхваща цялото помещение и да се очаква чист и постоянен образ </w:t>
      </w:r>
      <w:r w:rsidR="0061056F">
        <w:rPr>
          <w:sz w:val="28"/>
          <w:szCs w:val="28"/>
          <w:lang w:val="bg-BG"/>
        </w:rPr>
        <w:t>на лицето на човека</w:t>
      </w:r>
      <w:r w:rsidR="001D29E4">
        <w:rPr>
          <w:sz w:val="28"/>
          <w:szCs w:val="28"/>
          <w:lang w:val="bg-BG"/>
        </w:rPr>
        <w:t xml:space="preserve">. Тази </w:t>
      </w:r>
      <w:r w:rsidR="0061056F">
        <w:rPr>
          <w:sz w:val="28"/>
          <w:szCs w:val="28"/>
          <w:lang w:val="bg-BG"/>
        </w:rPr>
        <w:t>конструкция</w:t>
      </w:r>
      <w:r w:rsidR="001D29E4">
        <w:rPr>
          <w:sz w:val="28"/>
          <w:szCs w:val="28"/>
          <w:lang w:val="bg-BG"/>
        </w:rPr>
        <w:t xml:space="preserve"> е важно да няма слепи точки и за това трябва да има поне две степени на свобода при насочване</w:t>
      </w:r>
      <w:r w:rsidR="0061056F">
        <w:rPr>
          <w:sz w:val="28"/>
          <w:szCs w:val="28"/>
          <w:lang w:val="bg-BG"/>
        </w:rPr>
        <w:t xml:space="preserve"> и да се намира на установена отворена позиция в близост до средата на помещението</w:t>
      </w:r>
      <w:r w:rsidR="001D29E4">
        <w:rPr>
          <w:sz w:val="28"/>
          <w:szCs w:val="28"/>
          <w:lang w:val="bg-BG"/>
        </w:rPr>
        <w:t xml:space="preserve">. </w:t>
      </w:r>
      <w:r w:rsidR="0061056F">
        <w:rPr>
          <w:sz w:val="28"/>
          <w:szCs w:val="28"/>
          <w:lang w:val="bg-BG"/>
        </w:rPr>
        <w:t xml:space="preserve">Ако субекта е с лице към сензорите и се намира в полезрението на обектива, образа активно ще се центрира около лицето на въпросната личност. </w:t>
      </w:r>
      <w:r w:rsidR="00FE520C">
        <w:rPr>
          <w:sz w:val="28"/>
          <w:szCs w:val="28"/>
          <w:lang w:val="bg-BG"/>
        </w:rPr>
        <w:t>Ако лицето не е в полезрението на обектива, сборът от сензори ще почнат да преглеждат панорамно цялото помещение, докато лицето не бъде открито.</w:t>
      </w:r>
      <w:r w:rsidR="0046237B">
        <w:rPr>
          <w:sz w:val="28"/>
          <w:szCs w:val="28"/>
          <w:lang w:val="bg-BG"/>
        </w:rPr>
        <w:t xml:space="preserve"> По този начин се осигурява нужната ключова информация с възможно най-голяма честота в реално време.</w:t>
      </w:r>
    </w:p>
    <w:p w14:paraId="7E6BB207" w14:textId="72A7B8F7" w:rsidR="00CB6250" w:rsidRDefault="00CB6250" w:rsidP="009E1BB5">
      <w:pPr>
        <w:rPr>
          <w:sz w:val="28"/>
          <w:szCs w:val="28"/>
          <w:lang w:val="bg-BG"/>
        </w:rPr>
      </w:pPr>
      <w:r w:rsidRPr="00CB6250">
        <w:rPr>
          <w:i/>
          <w:iCs/>
          <w:sz w:val="28"/>
          <w:szCs w:val="28"/>
          <w:lang w:val="bg-BG"/>
        </w:rPr>
        <w:lastRenderedPageBreak/>
        <w:t>Пример 2</w:t>
      </w:r>
      <w:r>
        <w:rPr>
          <w:sz w:val="28"/>
          <w:szCs w:val="28"/>
          <w:lang w:val="bg-BG"/>
        </w:rPr>
        <w:t xml:space="preserve">. Имаме нужда от система за домофон с видео връзка, която да има редица </w:t>
      </w:r>
      <w:r w:rsidR="00AA50EE">
        <w:rPr>
          <w:sz w:val="28"/>
          <w:szCs w:val="28"/>
          <w:lang w:val="bg-BG"/>
        </w:rPr>
        <w:t>интеракции</w:t>
      </w:r>
      <w:r>
        <w:rPr>
          <w:sz w:val="28"/>
          <w:szCs w:val="28"/>
          <w:lang w:val="bg-BG"/>
        </w:rPr>
        <w:t xml:space="preserve"> с потребителски </w:t>
      </w:r>
      <w:r w:rsidR="001F0B15">
        <w:rPr>
          <w:sz w:val="28"/>
          <w:szCs w:val="28"/>
          <w:lang w:val="bg-BG"/>
        </w:rPr>
        <w:t>разработен интерфейс с</w:t>
      </w:r>
      <w:r w:rsidR="00AA50EE">
        <w:rPr>
          <w:sz w:val="28"/>
          <w:szCs w:val="28"/>
          <w:lang w:val="bg-BG"/>
        </w:rPr>
        <w:t>ъстоящ се от</w:t>
      </w:r>
      <w:r w:rsidR="001F0B15">
        <w:rPr>
          <w:sz w:val="28"/>
          <w:szCs w:val="28"/>
          <w:lang w:val="bg-BG"/>
        </w:rPr>
        <w:t xml:space="preserve"> много функционалности. За целта обаче ни трябва да се разработи сглобка, която да има свободно движеща се камера, която да центрира образа около всички лица в полезрението на домофона. Подобно на системата от </w:t>
      </w:r>
      <w:r w:rsidR="001F0B15" w:rsidRPr="001F0B15">
        <w:rPr>
          <w:i/>
          <w:iCs/>
          <w:sz w:val="28"/>
          <w:szCs w:val="28"/>
          <w:lang w:val="bg-BG"/>
        </w:rPr>
        <w:t>Пример 1</w:t>
      </w:r>
      <w:r w:rsidR="001F0B15">
        <w:rPr>
          <w:i/>
          <w:iCs/>
          <w:sz w:val="28"/>
          <w:szCs w:val="28"/>
          <w:lang w:val="bg-BG"/>
        </w:rPr>
        <w:t xml:space="preserve"> </w:t>
      </w:r>
      <w:r w:rsidR="001F0B15">
        <w:rPr>
          <w:sz w:val="28"/>
          <w:szCs w:val="28"/>
          <w:lang w:val="bg-BG"/>
        </w:rPr>
        <w:t>трябва да имаме механично проследяване и опцията за преглед на околностите със сглобката на въпросната камера. В случая, на разработчика му е нужно да състави интеграцията с налични технологии, за да има възможно най-голям контрол върху притока и нормализацията на данни от системата.</w:t>
      </w:r>
    </w:p>
    <w:p w14:paraId="157EAFF6" w14:textId="6B0E295B" w:rsidR="001F0B15" w:rsidRDefault="001F0B15" w:rsidP="009E1BB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Мотивация</w:t>
      </w:r>
      <w:r w:rsidR="00AA50EE">
        <w:rPr>
          <w:sz w:val="28"/>
          <w:szCs w:val="28"/>
          <w:lang w:val="bg-BG"/>
        </w:rPr>
        <w:t>та</w:t>
      </w:r>
      <w:r>
        <w:rPr>
          <w:sz w:val="28"/>
          <w:szCs w:val="28"/>
          <w:lang w:val="bg-BG"/>
        </w:rPr>
        <w:t xml:space="preserve"> </w:t>
      </w:r>
      <w:r w:rsidR="006B3E51">
        <w:rPr>
          <w:sz w:val="28"/>
          <w:szCs w:val="28"/>
          <w:lang w:val="bg-BG"/>
        </w:rPr>
        <w:t>за проект с подобна интеграция може да варира драстично. От спонтанна идея за потребителски зададен характер на система за сигурност до нормализация на лицеви данни с академични или медицински цели. Границите на приложимостта се определят от въображението и/или работните изисквания на разработчика.</w:t>
      </w:r>
    </w:p>
    <w:p w14:paraId="19558471" w14:textId="00C6AA9D" w:rsidR="00D75586" w:rsidRDefault="00D75586" w:rsidP="009E1BB5">
      <w:pPr>
        <w:rPr>
          <w:sz w:val="28"/>
          <w:szCs w:val="28"/>
          <w:lang w:val="bg-BG"/>
        </w:rPr>
      </w:pPr>
    </w:p>
    <w:p w14:paraId="608BE80E" w14:textId="72524291" w:rsidR="00D75586" w:rsidRDefault="00D75586" w:rsidP="009E1BB5">
      <w:pPr>
        <w:rPr>
          <w:sz w:val="28"/>
          <w:szCs w:val="28"/>
          <w:lang w:val="bg-BG"/>
        </w:rPr>
      </w:pPr>
    </w:p>
    <w:p w14:paraId="58D0A60B" w14:textId="577EC717" w:rsidR="00D75586" w:rsidRDefault="00D75586" w:rsidP="009E1BB5">
      <w:pPr>
        <w:rPr>
          <w:sz w:val="28"/>
          <w:szCs w:val="28"/>
          <w:lang w:val="bg-BG"/>
        </w:rPr>
      </w:pPr>
    </w:p>
    <w:p w14:paraId="35A8A80E" w14:textId="2243EDBD" w:rsidR="00D75586" w:rsidRDefault="00D75586" w:rsidP="009E1BB5">
      <w:pPr>
        <w:rPr>
          <w:sz w:val="28"/>
          <w:szCs w:val="28"/>
          <w:lang w:val="bg-BG"/>
        </w:rPr>
      </w:pPr>
    </w:p>
    <w:p w14:paraId="23043E88" w14:textId="74DFBD32" w:rsidR="00D75586" w:rsidRDefault="00D75586" w:rsidP="009E1BB5">
      <w:pPr>
        <w:rPr>
          <w:sz w:val="28"/>
          <w:szCs w:val="28"/>
          <w:lang w:val="bg-BG"/>
        </w:rPr>
      </w:pPr>
    </w:p>
    <w:p w14:paraId="466A268B" w14:textId="7155743D" w:rsidR="00D75586" w:rsidRDefault="00D75586" w:rsidP="009E1BB5">
      <w:pPr>
        <w:rPr>
          <w:sz w:val="28"/>
          <w:szCs w:val="28"/>
          <w:lang w:val="bg-BG"/>
        </w:rPr>
      </w:pPr>
    </w:p>
    <w:p w14:paraId="76594EE1" w14:textId="5B33FE5B" w:rsidR="00D75586" w:rsidRDefault="00D75586" w:rsidP="009E1BB5">
      <w:pPr>
        <w:rPr>
          <w:sz w:val="28"/>
          <w:szCs w:val="28"/>
          <w:lang w:val="bg-BG"/>
        </w:rPr>
      </w:pPr>
    </w:p>
    <w:p w14:paraId="74B1C332" w14:textId="629A42B5" w:rsidR="00D75586" w:rsidRDefault="00D75586" w:rsidP="009E1BB5">
      <w:pPr>
        <w:rPr>
          <w:sz w:val="28"/>
          <w:szCs w:val="28"/>
          <w:lang w:val="bg-BG"/>
        </w:rPr>
      </w:pPr>
    </w:p>
    <w:p w14:paraId="52FE092C" w14:textId="76B2BAA4" w:rsidR="00D75586" w:rsidRDefault="00D75586" w:rsidP="009E1BB5">
      <w:pPr>
        <w:rPr>
          <w:sz w:val="28"/>
          <w:szCs w:val="28"/>
          <w:lang w:val="bg-BG"/>
        </w:rPr>
      </w:pPr>
    </w:p>
    <w:p w14:paraId="41AF27BB" w14:textId="7793F80A" w:rsidR="00D75586" w:rsidRDefault="00D75586" w:rsidP="009E1BB5">
      <w:pPr>
        <w:rPr>
          <w:sz w:val="28"/>
          <w:szCs w:val="28"/>
          <w:lang w:val="bg-BG"/>
        </w:rPr>
      </w:pPr>
    </w:p>
    <w:p w14:paraId="029F7FF0" w14:textId="3BFBC7AB" w:rsidR="00D75586" w:rsidRDefault="00D75586" w:rsidP="009E1BB5">
      <w:pPr>
        <w:rPr>
          <w:sz w:val="28"/>
          <w:szCs w:val="28"/>
          <w:lang w:val="bg-BG"/>
        </w:rPr>
      </w:pPr>
    </w:p>
    <w:p w14:paraId="4527CEC7" w14:textId="2334891A" w:rsidR="00D75586" w:rsidRDefault="00D75586" w:rsidP="009E1BB5">
      <w:pPr>
        <w:rPr>
          <w:sz w:val="28"/>
          <w:szCs w:val="28"/>
          <w:lang w:val="bg-BG"/>
        </w:rPr>
      </w:pPr>
    </w:p>
    <w:p w14:paraId="317C77FF" w14:textId="0F144B67" w:rsidR="00D75586" w:rsidRDefault="00D75586" w:rsidP="009E1BB5">
      <w:pPr>
        <w:rPr>
          <w:sz w:val="28"/>
          <w:szCs w:val="28"/>
          <w:lang w:val="bg-BG"/>
        </w:rPr>
      </w:pPr>
    </w:p>
    <w:p w14:paraId="6C3C77C5" w14:textId="28A66E1F" w:rsidR="00D75586" w:rsidRDefault="00D75586" w:rsidP="00D75586">
      <w:pPr>
        <w:pStyle w:val="a4"/>
        <w:jc w:val="center"/>
        <w:rPr>
          <w:rFonts w:ascii="Cambria Math" w:hAnsi="Cambria Math"/>
          <w:lang w:val="bg-BG"/>
        </w:rPr>
      </w:pPr>
      <w:r w:rsidRPr="002F3E31">
        <w:rPr>
          <w:rFonts w:ascii="Cambria Math" w:hAnsi="Cambria Math"/>
          <w:lang w:val="bg-BG"/>
        </w:rPr>
        <w:lastRenderedPageBreak/>
        <w:t xml:space="preserve">Глава </w:t>
      </w:r>
      <w:r>
        <w:rPr>
          <w:rFonts w:ascii="Cambria Math" w:hAnsi="Cambria Math"/>
          <w:lang w:val="bg-BG"/>
        </w:rPr>
        <w:t>2</w:t>
      </w:r>
      <w:r w:rsidRPr="002F3E31">
        <w:rPr>
          <w:rFonts w:ascii="Cambria Math" w:hAnsi="Cambria Math"/>
          <w:lang w:val="bg-BG"/>
        </w:rPr>
        <w:t xml:space="preserve"> </w:t>
      </w:r>
      <w:r>
        <w:rPr>
          <w:rFonts w:ascii="Cambria Math" w:hAnsi="Cambria Math"/>
          <w:lang w:val="bg-BG"/>
        </w:rPr>
        <w:t>–</w:t>
      </w:r>
      <w:r w:rsidRPr="002F3E31">
        <w:rPr>
          <w:rFonts w:ascii="Cambria Math" w:hAnsi="Cambria Math"/>
          <w:lang w:val="bg-BG"/>
        </w:rPr>
        <w:t xml:space="preserve"> </w:t>
      </w:r>
      <w:r>
        <w:rPr>
          <w:rFonts w:ascii="Cambria Math" w:hAnsi="Cambria Math"/>
          <w:lang w:val="bg-BG"/>
        </w:rPr>
        <w:t>Функционални изисквания</w:t>
      </w:r>
    </w:p>
    <w:p w14:paraId="13DB5688" w14:textId="60936CE1" w:rsidR="00D75586" w:rsidRDefault="00D75586" w:rsidP="00D75586">
      <w:pPr>
        <w:rPr>
          <w:lang w:val="bg-BG"/>
        </w:rPr>
      </w:pPr>
    </w:p>
    <w:p w14:paraId="12C4ECE7" w14:textId="3175B797" w:rsidR="00D75586" w:rsidRPr="00D75586" w:rsidRDefault="00D75586" w:rsidP="00BA7450">
      <w:pPr>
        <w:pStyle w:val="1"/>
        <w:numPr>
          <w:ilvl w:val="0"/>
          <w:numId w:val="15"/>
        </w:num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Разпознаване на лице</w:t>
      </w:r>
    </w:p>
    <w:p w14:paraId="189D7920" w14:textId="77777777" w:rsidR="00D75586" w:rsidRPr="001F0B15" w:rsidRDefault="00D75586" w:rsidP="009E1BB5">
      <w:pPr>
        <w:rPr>
          <w:sz w:val="28"/>
          <w:szCs w:val="28"/>
          <w:lang w:val="bg-BG"/>
        </w:rPr>
      </w:pPr>
    </w:p>
    <w:sectPr w:rsidR="00D75586" w:rsidRPr="001F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A88"/>
    <w:multiLevelType w:val="hybridMultilevel"/>
    <w:tmpl w:val="C64619A2"/>
    <w:lvl w:ilvl="0" w:tplc="8C4A647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8B4F8C"/>
    <w:multiLevelType w:val="multilevel"/>
    <w:tmpl w:val="0F06C83C"/>
    <w:lvl w:ilvl="0">
      <w:start w:val="1"/>
      <w:numFmt w:val="decimal"/>
      <w:lvlText w:val="4.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08" w:hanging="2160"/>
      </w:pPr>
      <w:rPr>
        <w:rFonts w:hint="default"/>
      </w:rPr>
    </w:lvl>
  </w:abstractNum>
  <w:abstractNum w:abstractNumId="2" w15:restartNumberingAfterBreak="0">
    <w:nsid w:val="0EE810AC"/>
    <w:multiLevelType w:val="multilevel"/>
    <w:tmpl w:val="A2E830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377EA5"/>
    <w:multiLevelType w:val="hybridMultilevel"/>
    <w:tmpl w:val="31201D0A"/>
    <w:lvl w:ilvl="0" w:tplc="C128CC9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FB3F65"/>
    <w:multiLevelType w:val="multilevel"/>
    <w:tmpl w:val="A2E830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B5F4033"/>
    <w:multiLevelType w:val="hybridMultilevel"/>
    <w:tmpl w:val="3C448B7A"/>
    <w:lvl w:ilvl="0" w:tplc="67048906">
      <w:start w:val="2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49C9"/>
    <w:multiLevelType w:val="multilevel"/>
    <w:tmpl w:val="3DF667E8"/>
    <w:lvl w:ilvl="0">
      <w:start w:val="1"/>
      <w:numFmt w:val="decimal"/>
      <w:lvlText w:val="3.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08" w:hanging="2160"/>
      </w:pPr>
      <w:rPr>
        <w:rFonts w:hint="default"/>
      </w:rPr>
    </w:lvl>
  </w:abstractNum>
  <w:abstractNum w:abstractNumId="7" w15:restartNumberingAfterBreak="0">
    <w:nsid w:val="2E2B5E53"/>
    <w:multiLevelType w:val="hybridMultilevel"/>
    <w:tmpl w:val="C3B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C39E2"/>
    <w:multiLevelType w:val="hybridMultilevel"/>
    <w:tmpl w:val="F2EE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93685"/>
    <w:multiLevelType w:val="hybridMultilevel"/>
    <w:tmpl w:val="9A6CB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77DCC"/>
    <w:multiLevelType w:val="multilevel"/>
    <w:tmpl w:val="EC74B13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617F1D8B"/>
    <w:multiLevelType w:val="hybridMultilevel"/>
    <w:tmpl w:val="354AD0BE"/>
    <w:lvl w:ilvl="0" w:tplc="4DC4D8A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10A60"/>
    <w:multiLevelType w:val="multilevel"/>
    <w:tmpl w:val="A2E830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FCB0AA4"/>
    <w:multiLevelType w:val="multilevel"/>
    <w:tmpl w:val="D44AC3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75B72E20"/>
    <w:multiLevelType w:val="hybridMultilevel"/>
    <w:tmpl w:val="8794E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C22F8"/>
    <w:multiLevelType w:val="hybridMultilevel"/>
    <w:tmpl w:val="431CECDC"/>
    <w:lvl w:ilvl="0" w:tplc="F58CA72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72" w:hanging="360"/>
      </w:pPr>
    </w:lvl>
    <w:lvl w:ilvl="2" w:tplc="0402001B" w:tentative="1">
      <w:start w:val="1"/>
      <w:numFmt w:val="lowerRoman"/>
      <w:lvlText w:val="%3."/>
      <w:lvlJc w:val="right"/>
      <w:pPr>
        <w:ind w:left="1092" w:hanging="180"/>
      </w:pPr>
    </w:lvl>
    <w:lvl w:ilvl="3" w:tplc="0402000F" w:tentative="1">
      <w:start w:val="1"/>
      <w:numFmt w:val="decimal"/>
      <w:lvlText w:val="%4."/>
      <w:lvlJc w:val="left"/>
      <w:pPr>
        <w:ind w:left="1812" w:hanging="360"/>
      </w:pPr>
    </w:lvl>
    <w:lvl w:ilvl="4" w:tplc="04020019" w:tentative="1">
      <w:start w:val="1"/>
      <w:numFmt w:val="lowerLetter"/>
      <w:lvlText w:val="%5."/>
      <w:lvlJc w:val="left"/>
      <w:pPr>
        <w:ind w:left="2532" w:hanging="360"/>
      </w:pPr>
    </w:lvl>
    <w:lvl w:ilvl="5" w:tplc="0402001B" w:tentative="1">
      <w:start w:val="1"/>
      <w:numFmt w:val="lowerRoman"/>
      <w:lvlText w:val="%6."/>
      <w:lvlJc w:val="right"/>
      <w:pPr>
        <w:ind w:left="3252" w:hanging="180"/>
      </w:pPr>
    </w:lvl>
    <w:lvl w:ilvl="6" w:tplc="0402000F" w:tentative="1">
      <w:start w:val="1"/>
      <w:numFmt w:val="decimal"/>
      <w:lvlText w:val="%7."/>
      <w:lvlJc w:val="left"/>
      <w:pPr>
        <w:ind w:left="3972" w:hanging="360"/>
      </w:pPr>
    </w:lvl>
    <w:lvl w:ilvl="7" w:tplc="04020019" w:tentative="1">
      <w:start w:val="1"/>
      <w:numFmt w:val="lowerLetter"/>
      <w:lvlText w:val="%8."/>
      <w:lvlJc w:val="left"/>
      <w:pPr>
        <w:ind w:left="4692" w:hanging="360"/>
      </w:pPr>
    </w:lvl>
    <w:lvl w:ilvl="8" w:tplc="0402001B" w:tentative="1">
      <w:start w:val="1"/>
      <w:numFmt w:val="lowerRoman"/>
      <w:lvlText w:val="%9."/>
      <w:lvlJc w:val="right"/>
      <w:pPr>
        <w:ind w:left="5412" w:hanging="18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12"/>
  </w:num>
  <w:num w:numId="10">
    <w:abstractNumId w:val="8"/>
  </w:num>
  <w:num w:numId="11">
    <w:abstractNumId w:val="7"/>
  </w:num>
  <w:num w:numId="12">
    <w:abstractNumId w:val="14"/>
  </w:num>
  <w:num w:numId="13">
    <w:abstractNumId w:val="3"/>
  </w:num>
  <w:num w:numId="14">
    <w:abstractNumId w:val="15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0E"/>
    <w:rsid w:val="00041875"/>
    <w:rsid w:val="000A737F"/>
    <w:rsid w:val="000D5949"/>
    <w:rsid w:val="001173E6"/>
    <w:rsid w:val="00132648"/>
    <w:rsid w:val="00133D4D"/>
    <w:rsid w:val="00183BA6"/>
    <w:rsid w:val="00197E9C"/>
    <w:rsid w:val="001D29E4"/>
    <w:rsid w:val="001F0B15"/>
    <w:rsid w:val="002B41AF"/>
    <w:rsid w:val="002F5FAD"/>
    <w:rsid w:val="00391479"/>
    <w:rsid w:val="0046237B"/>
    <w:rsid w:val="004749EE"/>
    <w:rsid w:val="0049523E"/>
    <w:rsid w:val="004D0530"/>
    <w:rsid w:val="004F3A8A"/>
    <w:rsid w:val="00567082"/>
    <w:rsid w:val="005B3FA9"/>
    <w:rsid w:val="005C1978"/>
    <w:rsid w:val="006009EB"/>
    <w:rsid w:val="0061056F"/>
    <w:rsid w:val="006268F3"/>
    <w:rsid w:val="00641489"/>
    <w:rsid w:val="006B3E51"/>
    <w:rsid w:val="00751709"/>
    <w:rsid w:val="0077237C"/>
    <w:rsid w:val="007A7433"/>
    <w:rsid w:val="007C4A68"/>
    <w:rsid w:val="007D7681"/>
    <w:rsid w:val="008029BF"/>
    <w:rsid w:val="00831933"/>
    <w:rsid w:val="008367C3"/>
    <w:rsid w:val="008C6DD9"/>
    <w:rsid w:val="008E5C83"/>
    <w:rsid w:val="008F3165"/>
    <w:rsid w:val="00913B1D"/>
    <w:rsid w:val="00952485"/>
    <w:rsid w:val="00954682"/>
    <w:rsid w:val="009E0B3F"/>
    <w:rsid w:val="009E1BB5"/>
    <w:rsid w:val="00A73097"/>
    <w:rsid w:val="00AA50EE"/>
    <w:rsid w:val="00AB3955"/>
    <w:rsid w:val="00AF130E"/>
    <w:rsid w:val="00B56CAA"/>
    <w:rsid w:val="00B63881"/>
    <w:rsid w:val="00BA7450"/>
    <w:rsid w:val="00BD1528"/>
    <w:rsid w:val="00C56129"/>
    <w:rsid w:val="00C8171E"/>
    <w:rsid w:val="00CB6250"/>
    <w:rsid w:val="00CF3BFA"/>
    <w:rsid w:val="00D20C42"/>
    <w:rsid w:val="00D75586"/>
    <w:rsid w:val="00D7616E"/>
    <w:rsid w:val="00EE720B"/>
    <w:rsid w:val="00F4770A"/>
    <w:rsid w:val="00F97CD6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9B65"/>
  <w15:chartTrackingRefBased/>
  <w15:docId w15:val="{DB889E0C-CA53-4937-A37D-D5F1E26C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64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D7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3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479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7D76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Title"/>
    <w:basedOn w:val="a"/>
    <w:next w:val="a"/>
    <w:link w:val="a5"/>
    <w:uiPriority w:val="10"/>
    <w:qFormat/>
    <w:rsid w:val="007D7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7D76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20">
    <w:name w:val="Заглавие 2 Знак"/>
    <w:basedOn w:val="a0"/>
    <w:link w:val="2"/>
    <w:uiPriority w:val="9"/>
    <w:rsid w:val="00AB39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Laplev</dc:creator>
  <cp:keywords/>
  <dc:description/>
  <cp:lastModifiedBy>Simeon Laplev</cp:lastModifiedBy>
  <cp:revision>29</cp:revision>
  <dcterms:created xsi:type="dcterms:W3CDTF">2021-09-16T14:33:00Z</dcterms:created>
  <dcterms:modified xsi:type="dcterms:W3CDTF">2021-09-17T20:09:00Z</dcterms:modified>
</cp:coreProperties>
</file>